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2E6A2" w14:textId="77777777" w:rsidR="00E16AE5" w:rsidRPr="00E16AE5" w:rsidRDefault="00E16AE5" w:rsidP="00F46ED2">
      <w:pPr>
        <w:spacing w:before="80" w:after="0" w:line="240" w:lineRule="atLeast"/>
        <w:ind w:left="708"/>
        <w:jc w:val="both"/>
        <w:rPr>
          <w:b/>
          <w:bCs/>
        </w:rPr>
      </w:pPr>
      <w:proofErr w:type="spellStart"/>
      <w:r w:rsidRPr="00E16AE5">
        <w:rPr>
          <w:b/>
          <w:bCs/>
        </w:rPr>
        <w:t>Subgunningscriterium</w:t>
      </w:r>
      <w:proofErr w:type="spellEnd"/>
      <w:r w:rsidRPr="00E16AE5">
        <w:rPr>
          <w:b/>
          <w:bCs/>
        </w:rPr>
        <w:t xml:space="preserve"> 3 – Kennismatrix </w:t>
      </w:r>
    </w:p>
    <w:p w14:paraId="3E4B9F75" w14:textId="4533A94E" w:rsidR="00F46ED2" w:rsidRDefault="00F46ED2" w:rsidP="00F46ED2">
      <w:pPr>
        <w:spacing w:before="80" w:after="0" w:line="240" w:lineRule="atLeast"/>
        <w:ind w:left="708"/>
        <w:jc w:val="both"/>
      </w:pPr>
      <w:r w:rsidRPr="004623A7">
        <w:t>De inschrijver geeft in de kennismatrix aan welke medewerkers zij gaan inzetten voor het uitvoeren van de dienstverlening. Hiertoe vult inschrijver de kennismatrix in met het kennisniveau van de in te zetten medewerkers uitgedrukt in jaren, de opgedane kennis/ kunde/ vaardigheden/ ervaring). Ondersteunend bewijs moet worden geleverd middels een CV van de desbetreffende medewerker die is opgevoerd in de kennismatrix. Daarbij levert inschrijver een toelichting aan van maximaal twee A4, waarbij de inzet van het team uitgelegd wordt aan de hand van de rollen en de ureninzet. Hierbij dient inschrijver een onderscheid te maken tussen fase 1 en de overige fasen.</w:t>
      </w:r>
    </w:p>
    <w:p w14:paraId="2CAAA0CF" w14:textId="77777777" w:rsidR="00D20E3D" w:rsidRDefault="00D20E3D">
      <w:pPr>
        <w:rPr>
          <w:rFonts w:cs="Arial"/>
          <w:szCs w:val="20"/>
        </w:rPr>
      </w:pPr>
    </w:p>
    <w:tbl>
      <w:tblPr>
        <w:tblW w:w="8140" w:type="dxa"/>
        <w:tblInd w:w="1006" w:type="dxa"/>
        <w:tblCellMar>
          <w:top w:w="15" w:type="dxa"/>
          <w:left w:w="70" w:type="dxa"/>
          <w:bottom w:w="15" w:type="dxa"/>
          <w:right w:w="70" w:type="dxa"/>
        </w:tblCellMar>
        <w:tblLook w:val="04A0" w:firstRow="1" w:lastRow="0" w:firstColumn="1" w:lastColumn="0" w:noHBand="0" w:noVBand="1"/>
      </w:tblPr>
      <w:tblGrid>
        <w:gridCol w:w="5010"/>
        <w:gridCol w:w="660"/>
        <w:gridCol w:w="660"/>
        <w:gridCol w:w="675"/>
        <w:gridCol w:w="660"/>
        <w:gridCol w:w="475"/>
      </w:tblGrid>
      <w:tr w:rsidR="00D20E3D" w:rsidRPr="00436398" w14:paraId="57B91E34" w14:textId="77777777" w:rsidTr="00621C1A">
        <w:trPr>
          <w:trHeight w:val="1500"/>
        </w:trPr>
        <w:tc>
          <w:tcPr>
            <w:tcW w:w="5010" w:type="dxa"/>
            <w:tcBorders>
              <w:top w:val="single" w:sz="4" w:space="0" w:color="auto"/>
              <w:left w:val="single" w:sz="4" w:space="0" w:color="auto"/>
              <w:bottom w:val="single" w:sz="4" w:space="0" w:color="auto"/>
              <w:right w:val="single" w:sz="4" w:space="0" w:color="auto"/>
            </w:tcBorders>
            <w:vAlign w:val="center"/>
            <w:hideMark/>
          </w:tcPr>
          <w:p w14:paraId="28BF4336" w14:textId="77777777" w:rsidR="00D20E3D" w:rsidRPr="00436398" w:rsidRDefault="00D20E3D" w:rsidP="00621C1A">
            <w:pPr>
              <w:spacing w:after="0" w:line="240" w:lineRule="auto"/>
              <w:ind w:left="0"/>
              <w:rPr>
                <w:rFonts w:ascii="Times New Roman" w:hAnsi="Times New Roman"/>
                <w:sz w:val="24"/>
                <w:szCs w:val="24"/>
                <w:lang w:eastAsia="nl-NL"/>
              </w:rPr>
            </w:pPr>
          </w:p>
        </w:tc>
        <w:tc>
          <w:tcPr>
            <w:tcW w:w="660" w:type="dxa"/>
            <w:tcBorders>
              <w:top w:val="single" w:sz="4" w:space="0" w:color="auto"/>
              <w:left w:val="single" w:sz="4" w:space="0" w:color="auto"/>
              <w:bottom w:val="single" w:sz="4" w:space="0" w:color="auto"/>
              <w:right w:val="single" w:sz="4" w:space="0" w:color="auto"/>
            </w:tcBorders>
            <w:noWrap/>
            <w:textDirection w:val="btLr"/>
            <w:vAlign w:val="bottom"/>
            <w:hideMark/>
          </w:tcPr>
          <w:p w14:paraId="4C824635" w14:textId="77777777" w:rsidR="00D20E3D" w:rsidRPr="00436398" w:rsidRDefault="00D20E3D" w:rsidP="00621C1A">
            <w:pPr>
              <w:spacing w:after="0" w:line="240" w:lineRule="auto"/>
              <w:ind w:left="0"/>
              <w:jc w:val="center"/>
              <w:rPr>
                <w:rFonts w:cs="Arial"/>
                <w:color w:val="000000"/>
                <w:szCs w:val="20"/>
                <w:lang w:eastAsia="nl-NL"/>
              </w:rPr>
            </w:pPr>
            <w:r w:rsidRPr="00436398">
              <w:rPr>
                <w:rFonts w:cs="Arial"/>
                <w:color w:val="000000"/>
                <w:szCs w:val="20"/>
                <w:lang w:eastAsia="nl-NL"/>
              </w:rPr>
              <w:t xml:space="preserve">Medewerker 1 </w:t>
            </w:r>
          </w:p>
        </w:tc>
        <w:tc>
          <w:tcPr>
            <w:tcW w:w="660" w:type="dxa"/>
            <w:tcBorders>
              <w:top w:val="single" w:sz="4" w:space="0" w:color="auto"/>
              <w:left w:val="single" w:sz="4" w:space="0" w:color="auto"/>
              <w:bottom w:val="single" w:sz="4" w:space="0" w:color="auto"/>
              <w:right w:val="single" w:sz="4" w:space="0" w:color="auto"/>
            </w:tcBorders>
            <w:noWrap/>
            <w:textDirection w:val="btLr"/>
            <w:vAlign w:val="bottom"/>
            <w:hideMark/>
          </w:tcPr>
          <w:p w14:paraId="3CCC460E" w14:textId="77777777" w:rsidR="00D20E3D" w:rsidRPr="00436398" w:rsidRDefault="00D20E3D" w:rsidP="00621C1A">
            <w:pPr>
              <w:spacing w:after="0" w:line="240" w:lineRule="auto"/>
              <w:ind w:left="0"/>
              <w:jc w:val="center"/>
              <w:rPr>
                <w:rFonts w:cs="Arial"/>
                <w:color w:val="000000"/>
                <w:szCs w:val="20"/>
                <w:lang w:eastAsia="nl-NL"/>
              </w:rPr>
            </w:pPr>
            <w:r w:rsidRPr="00436398">
              <w:rPr>
                <w:rFonts w:cs="Arial"/>
                <w:color w:val="000000"/>
                <w:szCs w:val="20"/>
                <w:lang w:eastAsia="nl-NL"/>
              </w:rPr>
              <w:t>Medewerker 2</w:t>
            </w:r>
          </w:p>
        </w:tc>
        <w:tc>
          <w:tcPr>
            <w:tcW w:w="675" w:type="dxa"/>
            <w:tcBorders>
              <w:top w:val="single" w:sz="4" w:space="0" w:color="auto"/>
              <w:left w:val="single" w:sz="4" w:space="0" w:color="auto"/>
              <w:bottom w:val="single" w:sz="4" w:space="0" w:color="auto"/>
              <w:right w:val="single" w:sz="4" w:space="0" w:color="auto"/>
            </w:tcBorders>
            <w:noWrap/>
            <w:textDirection w:val="btLr"/>
            <w:vAlign w:val="bottom"/>
            <w:hideMark/>
          </w:tcPr>
          <w:p w14:paraId="03A86905" w14:textId="77777777" w:rsidR="00D20E3D" w:rsidRPr="00436398" w:rsidRDefault="00D20E3D" w:rsidP="00621C1A">
            <w:pPr>
              <w:spacing w:after="0" w:line="240" w:lineRule="auto"/>
              <w:ind w:left="0"/>
              <w:jc w:val="center"/>
              <w:rPr>
                <w:rFonts w:cs="Arial"/>
                <w:color w:val="000000"/>
                <w:szCs w:val="20"/>
                <w:lang w:eastAsia="nl-NL"/>
              </w:rPr>
            </w:pPr>
            <w:r w:rsidRPr="00436398">
              <w:rPr>
                <w:rFonts w:cs="Arial"/>
                <w:color w:val="000000"/>
                <w:szCs w:val="20"/>
                <w:lang w:eastAsia="nl-NL"/>
              </w:rPr>
              <w:t>Medewerker 3</w:t>
            </w:r>
          </w:p>
        </w:tc>
        <w:tc>
          <w:tcPr>
            <w:tcW w:w="660" w:type="dxa"/>
            <w:tcBorders>
              <w:top w:val="single" w:sz="4" w:space="0" w:color="auto"/>
              <w:left w:val="single" w:sz="4" w:space="0" w:color="auto"/>
              <w:bottom w:val="single" w:sz="4" w:space="0" w:color="auto"/>
              <w:right w:val="single" w:sz="4" w:space="0" w:color="auto"/>
            </w:tcBorders>
            <w:noWrap/>
            <w:textDirection w:val="btLr"/>
            <w:vAlign w:val="bottom"/>
            <w:hideMark/>
          </w:tcPr>
          <w:p w14:paraId="6ED1A7CD" w14:textId="77777777" w:rsidR="00D20E3D" w:rsidRPr="00436398" w:rsidRDefault="00D20E3D" w:rsidP="00621C1A">
            <w:pPr>
              <w:spacing w:after="0" w:line="240" w:lineRule="auto"/>
              <w:ind w:left="0"/>
              <w:jc w:val="center"/>
              <w:rPr>
                <w:rFonts w:cs="Arial"/>
                <w:color w:val="000000"/>
                <w:szCs w:val="20"/>
                <w:lang w:eastAsia="nl-NL"/>
              </w:rPr>
            </w:pPr>
            <w:r w:rsidRPr="00436398">
              <w:rPr>
                <w:rFonts w:cs="Arial"/>
                <w:color w:val="000000"/>
                <w:szCs w:val="20"/>
                <w:lang w:eastAsia="nl-NL"/>
              </w:rPr>
              <w:t>…</w:t>
            </w:r>
          </w:p>
        </w:tc>
        <w:tc>
          <w:tcPr>
            <w:tcW w:w="475" w:type="dxa"/>
            <w:tcBorders>
              <w:top w:val="single" w:sz="4" w:space="0" w:color="auto"/>
              <w:left w:val="single" w:sz="4" w:space="0" w:color="auto"/>
              <w:bottom w:val="single" w:sz="4" w:space="0" w:color="auto"/>
              <w:right w:val="single" w:sz="4" w:space="0" w:color="auto"/>
            </w:tcBorders>
            <w:noWrap/>
            <w:textDirection w:val="btLr"/>
            <w:vAlign w:val="bottom"/>
            <w:hideMark/>
          </w:tcPr>
          <w:p w14:paraId="7C1F4C25" w14:textId="77777777" w:rsidR="00D20E3D" w:rsidRPr="00436398" w:rsidRDefault="00D20E3D" w:rsidP="00621C1A">
            <w:pPr>
              <w:spacing w:after="0" w:line="240" w:lineRule="auto"/>
              <w:ind w:left="0"/>
              <w:jc w:val="center"/>
              <w:rPr>
                <w:rFonts w:cs="Arial"/>
                <w:color w:val="000000"/>
                <w:szCs w:val="20"/>
                <w:lang w:eastAsia="nl-NL"/>
              </w:rPr>
            </w:pPr>
            <w:r w:rsidRPr="00436398">
              <w:rPr>
                <w:rFonts w:cs="Arial"/>
                <w:color w:val="000000"/>
                <w:szCs w:val="20"/>
                <w:lang w:eastAsia="nl-NL"/>
              </w:rPr>
              <w:t>…</w:t>
            </w:r>
          </w:p>
        </w:tc>
      </w:tr>
      <w:tr w:rsidR="00D20E3D" w:rsidRPr="00436398" w14:paraId="69CCB6E0"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73C886FB" w14:textId="77777777" w:rsidR="00D20E3D" w:rsidRPr="00436398" w:rsidRDefault="00D20E3D" w:rsidP="00621C1A">
            <w:pPr>
              <w:spacing w:after="0" w:line="240" w:lineRule="auto"/>
              <w:ind w:left="0"/>
              <w:rPr>
                <w:rFonts w:cs="Arial"/>
                <w:b/>
                <w:bCs/>
                <w:color w:val="000000"/>
                <w:szCs w:val="20"/>
                <w:lang w:eastAsia="nl-NL"/>
              </w:rPr>
            </w:pPr>
            <w:r w:rsidRPr="00436398">
              <w:rPr>
                <w:rFonts w:cs="Arial"/>
                <w:b/>
                <w:bCs/>
                <w:color w:val="000000"/>
                <w:szCs w:val="20"/>
                <w:lang w:eastAsia="nl-NL"/>
              </w:rPr>
              <w:t>Geldige Certificeringen* of vergelijkbaar</w:t>
            </w:r>
          </w:p>
        </w:tc>
        <w:tc>
          <w:tcPr>
            <w:tcW w:w="66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EEF4012" w14:textId="77777777" w:rsidR="00D20E3D" w:rsidRPr="00436398" w:rsidRDefault="00D20E3D" w:rsidP="00621C1A">
            <w:pPr>
              <w:spacing w:after="0" w:line="240" w:lineRule="auto"/>
              <w:ind w:left="0"/>
              <w:rPr>
                <w:rFonts w:cs="Arial"/>
                <w:b/>
                <w:bCs/>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B79DA2A"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3CB35F31"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48579DDD"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44FF090"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59602B" w14:paraId="47DCEF99"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D90A529" w14:textId="77777777" w:rsidR="00D20E3D" w:rsidRPr="00436398" w:rsidRDefault="00D20E3D" w:rsidP="00621C1A">
            <w:pPr>
              <w:spacing w:after="0" w:line="240" w:lineRule="auto"/>
              <w:ind w:left="0"/>
              <w:rPr>
                <w:rFonts w:cs="Arial"/>
                <w:color w:val="000000"/>
                <w:szCs w:val="20"/>
                <w:lang w:val="en-GB" w:eastAsia="nl-NL"/>
              </w:rPr>
            </w:pPr>
            <w:r w:rsidRPr="00436398">
              <w:rPr>
                <w:rFonts w:cs="Arial"/>
                <w:color w:val="000000"/>
                <w:szCs w:val="20"/>
                <w:lang w:val="en-GB" w:eastAsia="nl-NL"/>
              </w:rPr>
              <w:t xml:space="preserve">Scrum </w:t>
            </w:r>
            <w:proofErr w:type="spellStart"/>
            <w:r w:rsidRPr="00436398">
              <w:rPr>
                <w:rFonts w:cs="Arial"/>
                <w:color w:val="000000"/>
                <w:szCs w:val="20"/>
                <w:lang w:val="en-GB" w:eastAsia="nl-NL"/>
              </w:rPr>
              <w:t>certificering</w:t>
            </w:r>
            <w:proofErr w:type="spellEnd"/>
            <w:r w:rsidRPr="00436398">
              <w:rPr>
                <w:rFonts w:cs="Arial"/>
                <w:color w:val="000000"/>
                <w:szCs w:val="20"/>
                <w:lang w:val="en-GB" w:eastAsia="nl-NL"/>
              </w:rPr>
              <w:t xml:space="preserve"> (P</w:t>
            </w:r>
            <w:r>
              <w:rPr>
                <w:rFonts w:cs="Arial"/>
                <w:color w:val="000000"/>
                <w:szCs w:val="20"/>
                <w:lang w:val="en-GB" w:eastAsia="nl-NL"/>
              </w:rPr>
              <w:t>S</w:t>
            </w:r>
            <w:r w:rsidRPr="00436398">
              <w:rPr>
                <w:rFonts w:cs="Arial"/>
                <w:color w:val="000000"/>
                <w:szCs w:val="20"/>
                <w:lang w:val="en-GB" w:eastAsia="nl-NL"/>
              </w:rPr>
              <w:t>P</w:t>
            </w:r>
            <w:r>
              <w:rPr>
                <w:rFonts w:cs="Arial"/>
                <w:color w:val="000000"/>
                <w:szCs w:val="20"/>
                <w:lang w:val="en-GB" w:eastAsia="nl-NL"/>
              </w:rPr>
              <w:t>O</w:t>
            </w:r>
            <w:r w:rsidRPr="00436398">
              <w:rPr>
                <w:rFonts w:cs="Arial"/>
                <w:color w:val="000000"/>
                <w:szCs w:val="20"/>
                <w:lang w:val="en-GB" w:eastAsia="nl-NL"/>
              </w:rPr>
              <w:t>)</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11D0469" w14:textId="77777777" w:rsidR="00D20E3D" w:rsidRPr="00436398" w:rsidRDefault="00D20E3D" w:rsidP="00621C1A">
            <w:pPr>
              <w:spacing w:after="0" w:line="240" w:lineRule="auto"/>
              <w:ind w:left="0"/>
              <w:rPr>
                <w:rFonts w:cs="Arial"/>
                <w:color w:val="000000"/>
                <w:szCs w:val="20"/>
                <w:lang w:val="en-GB"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313F2D5A" w14:textId="77777777" w:rsidR="00D20E3D" w:rsidRPr="00436398" w:rsidRDefault="00D20E3D" w:rsidP="00621C1A">
            <w:pPr>
              <w:spacing w:after="0" w:line="240" w:lineRule="auto"/>
              <w:ind w:left="0"/>
              <w:rPr>
                <w:rFonts w:ascii="Times New Roman" w:hAnsi="Times New Roman"/>
                <w:szCs w:val="20"/>
                <w:lang w:val="en-GB"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5FBB9D2D" w14:textId="77777777" w:rsidR="00D20E3D" w:rsidRPr="00436398" w:rsidRDefault="00D20E3D" w:rsidP="00621C1A">
            <w:pPr>
              <w:spacing w:after="0" w:line="240" w:lineRule="auto"/>
              <w:ind w:left="0"/>
              <w:rPr>
                <w:rFonts w:ascii="Times New Roman" w:hAnsi="Times New Roman"/>
                <w:szCs w:val="20"/>
                <w:lang w:val="en-GB"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3B89AC20" w14:textId="77777777" w:rsidR="00D20E3D" w:rsidRPr="00436398" w:rsidRDefault="00D20E3D" w:rsidP="00621C1A">
            <w:pPr>
              <w:spacing w:after="0" w:line="240" w:lineRule="auto"/>
              <w:ind w:left="0"/>
              <w:rPr>
                <w:rFonts w:ascii="Times New Roman" w:hAnsi="Times New Roman"/>
                <w:szCs w:val="20"/>
                <w:lang w:val="en-GB"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2B9D2D3B" w14:textId="77777777" w:rsidR="00D20E3D" w:rsidRPr="00436398" w:rsidRDefault="00D20E3D" w:rsidP="00621C1A">
            <w:pPr>
              <w:spacing w:after="0" w:line="240" w:lineRule="auto"/>
              <w:ind w:left="0"/>
              <w:rPr>
                <w:rFonts w:ascii="Times New Roman" w:hAnsi="Times New Roman"/>
                <w:szCs w:val="20"/>
                <w:lang w:val="en-GB" w:eastAsia="nl-NL"/>
              </w:rPr>
            </w:pPr>
          </w:p>
        </w:tc>
      </w:tr>
      <w:tr w:rsidR="00D20E3D" w:rsidRPr="00436398" w14:paraId="60F834A4"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noWrap/>
            <w:vAlign w:val="bottom"/>
            <w:hideMark/>
          </w:tcPr>
          <w:p w14:paraId="01E09F25" w14:textId="77777777" w:rsidR="00D20E3D" w:rsidRPr="00436398" w:rsidRDefault="00D20E3D" w:rsidP="00621C1A">
            <w:pPr>
              <w:spacing w:after="0" w:line="240" w:lineRule="auto"/>
              <w:ind w:left="0"/>
              <w:rPr>
                <w:rFonts w:cs="Arial"/>
                <w:color w:val="000000"/>
                <w:szCs w:val="20"/>
                <w:lang w:eastAsia="nl-NL"/>
              </w:rPr>
            </w:pPr>
            <w:r w:rsidRPr="00436398">
              <w:rPr>
                <w:rFonts w:cs="Arial"/>
                <w:color w:val="000000"/>
                <w:szCs w:val="20"/>
                <w:lang w:eastAsia="nl-NL"/>
              </w:rPr>
              <w:t>CCNA</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21460AC3" w14:textId="77777777" w:rsidR="00D20E3D" w:rsidRPr="00436398" w:rsidRDefault="00D20E3D" w:rsidP="00621C1A">
            <w:pPr>
              <w:spacing w:after="0" w:line="240" w:lineRule="auto"/>
              <w:ind w:left="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71796CA"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7F00737C"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4F5B4D6A"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7CB5AE9A"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6F9D1F97"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D086A98" w14:textId="77777777" w:rsidR="00D20E3D" w:rsidRPr="00436398" w:rsidRDefault="00D20E3D" w:rsidP="00621C1A">
            <w:pPr>
              <w:spacing w:after="0" w:line="240" w:lineRule="auto"/>
              <w:ind w:left="0"/>
              <w:rPr>
                <w:rFonts w:cs="Arial"/>
                <w:color w:val="000000"/>
                <w:szCs w:val="20"/>
                <w:lang w:eastAsia="nl-NL"/>
              </w:rPr>
            </w:pPr>
            <w:r w:rsidRPr="00436398">
              <w:rPr>
                <w:rFonts w:cs="Arial"/>
                <w:color w:val="000000"/>
                <w:szCs w:val="20"/>
                <w:lang w:eastAsia="nl-NL"/>
              </w:rPr>
              <w:t>ITIL v4</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36EE1C17" w14:textId="77777777" w:rsidR="00D20E3D" w:rsidRPr="00436398" w:rsidRDefault="00D20E3D" w:rsidP="00621C1A">
            <w:pPr>
              <w:spacing w:after="0" w:line="240" w:lineRule="auto"/>
              <w:ind w:left="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7B87425"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2A4CAED2"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5ADB8009"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31CBB9A1"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53A60C40"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9D1D658" w14:textId="77777777" w:rsidR="00D20E3D" w:rsidRPr="00436398" w:rsidRDefault="00D20E3D" w:rsidP="00621C1A">
            <w:pPr>
              <w:spacing w:after="0" w:line="240" w:lineRule="auto"/>
              <w:ind w:left="0" w:firstLineChars="100" w:firstLine="200"/>
              <w:rPr>
                <w:rFonts w:cs="Arial"/>
                <w:color w:val="000000"/>
                <w:szCs w:val="20"/>
                <w:lang w:eastAsia="nl-NL"/>
              </w:rPr>
            </w:pPr>
            <w:r w:rsidRPr="00436398">
              <w:rPr>
                <w:rFonts w:cs="Arial"/>
                <w:color w:val="000000"/>
                <w:szCs w:val="20"/>
                <w:lang w:eastAsia="nl-NL"/>
              </w:rPr>
              <w:t>….</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0218DCCB"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0EDAFDBD"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0244F2AA"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2A1E1450"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5EFE0F83"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7918263A"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430D02A" w14:textId="77777777" w:rsidR="00D20E3D" w:rsidRPr="00436398" w:rsidRDefault="00D20E3D" w:rsidP="00621C1A">
            <w:pPr>
              <w:spacing w:after="0" w:line="240" w:lineRule="auto"/>
              <w:ind w:left="0" w:firstLineChars="100" w:firstLine="200"/>
              <w:rPr>
                <w:rFonts w:cs="Arial"/>
                <w:color w:val="000000"/>
                <w:szCs w:val="20"/>
                <w:lang w:eastAsia="nl-NL"/>
              </w:rPr>
            </w:pPr>
            <w:r w:rsidRPr="00436398">
              <w:rPr>
                <w:rFonts w:cs="Arial"/>
                <w:color w:val="000000"/>
                <w:szCs w:val="20"/>
                <w:lang w:eastAsia="nl-NL"/>
              </w:rPr>
              <w:t>….</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7FAE97B9"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7FF8473"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50890D83"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34D83D59"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66B6423E"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66362E45"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2E7F79E1" w14:textId="77777777" w:rsidR="00D20E3D" w:rsidRPr="00436398" w:rsidRDefault="00D20E3D" w:rsidP="00621C1A">
            <w:pPr>
              <w:spacing w:after="0" w:line="240" w:lineRule="auto"/>
              <w:ind w:left="0"/>
              <w:rPr>
                <w:rFonts w:cs="Arial"/>
                <w:b/>
                <w:bCs/>
                <w:color w:val="000000"/>
                <w:szCs w:val="20"/>
                <w:lang w:eastAsia="nl-NL"/>
              </w:rPr>
            </w:pPr>
            <w:r w:rsidRPr="00436398">
              <w:rPr>
                <w:rFonts w:cs="Arial"/>
                <w:b/>
                <w:bCs/>
                <w:color w:val="000000"/>
                <w:szCs w:val="20"/>
                <w:lang w:eastAsia="nl-NL"/>
              </w:rPr>
              <w:t>Ervaring in jaren gemeten over de afgelopen vijf jaar</w:t>
            </w:r>
          </w:p>
        </w:tc>
        <w:tc>
          <w:tcPr>
            <w:tcW w:w="66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B737B7C" w14:textId="77777777" w:rsidR="00D20E3D" w:rsidRPr="00436398" w:rsidRDefault="00D20E3D" w:rsidP="00621C1A">
            <w:pPr>
              <w:spacing w:after="0" w:line="240" w:lineRule="auto"/>
              <w:ind w:left="0"/>
              <w:rPr>
                <w:rFonts w:cs="Arial"/>
                <w:b/>
                <w:bCs/>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48554094"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099B436A"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2475DE3A"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58DB0AB2"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7364A244"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79A0494" w14:textId="77777777" w:rsidR="00D20E3D" w:rsidRPr="00436398" w:rsidRDefault="00D20E3D" w:rsidP="00621C1A">
            <w:pPr>
              <w:spacing w:after="0" w:line="240" w:lineRule="auto"/>
              <w:ind w:left="0" w:firstLineChars="100" w:firstLine="200"/>
              <w:rPr>
                <w:rFonts w:cs="Arial"/>
                <w:color w:val="000000"/>
                <w:szCs w:val="20"/>
                <w:lang w:eastAsia="nl-NL"/>
              </w:rPr>
            </w:pPr>
            <w:r>
              <w:rPr>
                <w:rFonts w:cs="Arial"/>
                <w:color w:val="000000"/>
                <w:szCs w:val="20"/>
                <w:lang w:eastAsia="nl-NL"/>
              </w:rPr>
              <w:t>Leiding geven aan</w:t>
            </w:r>
            <w:r w:rsidRPr="00436398">
              <w:rPr>
                <w:rFonts w:cs="Arial"/>
                <w:color w:val="000000"/>
                <w:szCs w:val="20"/>
                <w:lang w:eastAsia="nl-NL"/>
              </w:rPr>
              <w:t xml:space="preserve"> implementatie RAS projecten</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7AAE70BD"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1127EDBC"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43D80E80"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52B13019"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728F02A0"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1E47B46A"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B20B80" w14:textId="77777777" w:rsidR="00D20E3D" w:rsidRDefault="00D20E3D" w:rsidP="00621C1A">
            <w:pPr>
              <w:spacing w:after="0" w:line="240" w:lineRule="auto"/>
              <w:ind w:left="0" w:firstLineChars="100" w:firstLine="200"/>
              <w:rPr>
                <w:rFonts w:cs="Arial"/>
                <w:color w:val="000000"/>
                <w:szCs w:val="20"/>
                <w:lang w:eastAsia="nl-NL"/>
              </w:rPr>
            </w:pPr>
            <w:r>
              <w:rPr>
                <w:rFonts w:cs="Arial"/>
                <w:color w:val="000000"/>
                <w:szCs w:val="20"/>
                <w:lang w:eastAsia="nl-NL"/>
              </w:rPr>
              <w:t>Projectmatig implementeren van RAS projecten</w:t>
            </w:r>
          </w:p>
        </w:tc>
        <w:tc>
          <w:tcPr>
            <w:tcW w:w="660" w:type="dxa"/>
            <w:tcBorders>
              <w:top w:val="single" w:sz="4" w:space="0" w:color="auto"/>
              <w:left w:val="single" w:sz="4" w:space="0" w:color="auto"/>
              <w:bottom w:val="single" w:sz="4" w:space="0" w:color="auto"/>
              <w:right w:val="single" w:sz="4" w:space="0" w:color="auto"/>
            </w:tcBorders>
            <w:noWrap/>
            <w:vAlign w:val="bottom"/>
          </w:tcPr>
          <w:p w14:paraId="277036FF"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6FA941B"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tcPr>
          <w:p w14:paraId="26107D84"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61AC0326"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tcPr>
          <w:p w14:paraId="1F01AC9D"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7DEDA960"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3FE114E2" w14:textId="77777777" w:rsidR="00D20E3D" w:rsidRPr="00436398" w:rsidRDefault="00D20E3D" w:rsidP="00621C1A">
            <w:pPr>
              <w:spacing w:after="0" w:line="240" w:lineRule="auto"/>
              <w:ind w:left="0" w:firstLineChars="100" w:firstLine="200"/>
              <w:rPr>
                <w:rFonts w:cs="Arial"/>
                <w:color w:val="000000"/>
                <w:szCs w:val="20"/>
                <w:lang w:eastAsia="nl-NL"/>
              </w:rPr>
            </w:pPr>
            <w:r w:rsidRPr="00436398">
              <w:rPr>
                <w:rFonts w:cs="Arial"/>
                <w:color w:val="000000"/>
                <w:szCs w:val="20"/>
                <w:lang w:eastAsia="nl-NL"/>
              </w:rPr>
              <w:t xml:space="preserve">Technisch </w:t>
            </w:r>
            <w:r>
              <w:rPr>
                <w:rFonts w:cs="Arial"/>
                <w:color w:val="000000"/>
                <w:szCs w:val="20"/>
                <w:lang w:eastAsia="nl-NL"/>
              </w:rPr>
              <w:t>configureren van</w:t>
            </w:r>
            <w:r w:rsidRPr="00436398">
              <w:rPr>
                <w:rFonts w:cs="Arial"/>
                <w:color w:val="000000"/>
                <w:szCs w:val="20"/>
                <w:lang w:eastAsia="nl-NL"/>
              </w:rPr>
              <w:t xml:space="preserve"> RAS projecten</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38EAFBCB"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29CA5E7C"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53977650"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74A2CEE6"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24E846B7"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0BBD47C5"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87D258" w14:textId="77777777" w:rsidR="00D20E3D" w:rsidRPr="00436398" w:rsidRDefault="00D20E3D" w:rsidP="00621C1A">
            <w:pPr>
              <w:spacing w:after="0" w:line="240" w:lineRule="auto"/>
              <w:ind w:left="0" w:firstLineChars="100" w:firstLine="200"/>
              <w:rPr>
                <w:rFonts w:cs="Arial"/>
                <w:color w:val="000000"/>
                <w:szCs w:val="20"/>
                <w:lang w:eastAsia="nl-NL"/>
              </w:rPr>
            </w:pPr>
            <w:r>
              <w:rPr>
                <w:rFonts w:cs="Arial"/>
                <w:color w:val="000000"/>
                <w:szCs w:val="20"/>
                <w:lang w:eastAsia="nl-NL"/>
              </w:rPr>
              <w:t>Technisch implementeren van RAS projecten</w:t>
            </w:r>
          </w:p>
        </w:tc>
        <w:tc>
          <w:tcPr>
            <w:tcW w:w="660" w:type="dxa"/>
            <w:tcBorders>
              <w:top w:val="single" w:sz="4" w:space="0" w:color="auto"/>
              <w:left w:val="single" w:sz="4" w:space="0" w:color="auto"/>
              <w:bottom w:val="single" w:sz="4" w:space="0" w:color="auto"/>
              <w:right w:val="single" w:sz="4" w:space="0" w:color="auto"/>
            </w:tcBorders>
            <w:noWrap/>
            <w:vAlign w:val="bottom"/>
          </w:tcPr>
          <w:p w14:paraId="729D4738"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6C2139A"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tcPr>
          <w:p w14:paraId="2E76AFEC"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1A47B453"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tcPr>
          <w:p w14:paraId="4BDD817C"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50D2CFC6"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776FC3F" w14:textId="77777777" w:rsidR="00D20E3D" w:rsidRPr="00436398" w:rsidRDefault="00D20E3D" w:rsidP="00621C1A">
            <w:pPr>
              <w:spacing w:after="0" w:line="240" w:lineRule="auto"/>
              <w:ind w:left="0" w:firstLineChars="100" w:firstLine="200"/>
              <w:rPr>
                <w:rFonts w:cs="Arial"/>
                <w:color w:val="000000"/>
                <w:szCs w:val="20"/>
                <w:lang w:eastAsia="nl-NL"/>
              </w:rPr>
            </w:pPr>
            <w:r w:rsidRPr="00436398">
              <w:rPr>
                <w:rFonts w:cs="Arial"/>
                <w:color w:val="000000"/>
                <w:szCs w:val="20"/>
                <w:lang w:eastAsia="nl-NL"/>
              </w:rPr>
              <w:t>Werken conform Agile</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2AB7F91F"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EDCD407"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28BF1278"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45345E3C"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050FF912"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25E97829" w14:textId="77777777" w:rsidTr="00621C1A">
        <w:trPr>
          <w:trHeight w:val="30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79CD86" w14:textId="77777777" w:rsidR="00D20E3D" w:rsidRPr="00436398" w:rsidRDefault="00D20E3D" w:rsidP="00621C1A">
            <w:pPr>
              <w:spacing w:after="0" w:line="240" w:lineRule="auto"/>
              <w:ind w:left="0" w:firstLineChars="100" w:firstLine="200"/>
              <w:rPr>
                <w:rFonts w:cs="Arial"/>
                <w:color w:val="000000"/>
                <w:szCs w:val="20"/>
                <w:lang w:eastAsia="nl-NL"/>
              </w:rPr>
            </w:pPr>
            <w:r>
              <w:rPr>
                <w:rFonts w:cs="Arial"/>
                <w:color w:val="000000"/>
                <w:szCs w:val="20"/>
                <w:lang w:eastAsia="nl-NL"/>
              </w:rPr>
              <w:t>Implementeren van RAS projecten bij organisaties behorend tot de vitale infrastructuur</w:t>
            </w:r>
          </w:p>
        </w:tc>
        <w:tc>
          <w:tcPr>
            <w:tcW w:w="660" w:type="dxa"/>
            <w:tcBorders>
              <w:top w:val="single" w:sz="4" w:space="0" w:color="auto"/>
              <w:left w:val="single" w:sz="4" w:space="0" w:color="auto"/>
              <w:bottom w:val="single" w:sz="4" w:space="0" w:color="auto"/>
              <w:right w:val="single" w:sz="4" w:space="0" w:color="auto"/>
            </w:tcBorders>
            <w:noWrap/>
            <w:vAlign w:val="bottom"/>
          </w:tcPr>
          <w:p w14:paraId="55CE6B6A"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6AFBA443"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tcPr>
          <w:p w14:paraId="52D9879D"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tcPr>
          <w:p w14:paraId="7E3473D0"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tcPr>
          <w:p w14:paraId="3D4BF457"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3166AB72" w14:textId="77777777" w:rsidTr="00621C1A">
        <w:trPr>
          <w:trHeight w:val="480"/>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8B38C79" w14:textId="77777777" w:rsidR="00D20E3D" w:rsidRPr="00436398" w:rsidRDefault="00D20E3D" w:rsidP="00621C1A">
            <w:pPr>
              <w:spacing w:after="0" w:line="240" w:lineRule="auto"/>
              <w:ind w:left="0" w:firstLineChars="100" w:firstLine="200"/>
              <w:rPr>
                <w:rFonts w:cs="Arial"/>
                <w:color w:val="000000"/>
                <w:szCs w:val="20"/>
                <w:lang w:eastAsia="nl-NL"/>
              </w:rPr>
            </w:pPr>
            <w:r>
              <w:rPr>
                <w:rFonts w:cs="Arial"/>
                <w:color w:val="000000"/>
                <w:szCs w:val="20"/>
                <w:lang w:eastAsia="nl-NL"/>
              </w:rPr>
              <w:t>Omzetten van</w:t>
            </w:r>
            <w:r w:rsidRPr="00436398">
              <w:rPr>
                <w:rFonts w:cs="Arial"/>
                <w:color w:val="000000"/>
                <w:szCs w:val="20"/>
                <w:lang w:eastAsia="nl-NL"/>
              </w:rPr>
              <w:t xml:space="preserve"> </w:t>
            </w:r>
            <w:r>
              <w:rPr>
                <w:rFonts w:cs="Arial"/>
                <w:color w:val="000000"/>
                <w:szCs w:val="20"/>
                <w:lang w:eastAsia="nl-NL"/>
              </w:rPr>
              <w:t xml:space="preserve">de </w:t>
            </w:r>
            <w:r w:rsidRPr="00436398">
              <w:rPr>
                <w:rFonts w:cs="Arial"/>
                <w:color w:val="000000"/>
                <w:szCs w:val="20"/>
                <w:lang w:eastAsia="nl-NL"/>
              </w:rPr>
              <w:t>architectuur</w:t>
            </w:r>
            <w:r>
              <w:rPr>
                <w:rFonts w:cs="Arial"/>
                <w:color w:val="000000"/>
                <w:szCs w:val="20"/>
                <w:lang w:eastAsia="nl-NL"/>
              </w:rPr>
              <w:t xml:space="preserve"> Opdrachtgever naar</w:t>
            </w:r>
            <w:r w:rsidRPr="00436398">
              <w:rPr>
                <w:rFonts w:cs="Arial"/>
                <w:color w:val="000000"/>
                <w:szCs w:val="20"/>
                <w:lang w:eastAsia="nl-NL"/>
              </w:rPr>
              <w:t xml:space="preserve"> implementatie</w:t>
            </w:r>
            <w:r>
              <w:rPr>
                <w:rFonts w:cs="Arial"/>
                <w:color w:val="000000"/>
                <w:szCs w:val="20"/>
                <w:lang w:eastAsia="nl-NL"/>
              </w:rPr>
              <w:t xml:space="preserve"> voor RAS dienst</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B20ADAF"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5FB40776"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188F217F"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4604C0A1"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3F5EC2DF"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02672835" w14:textId="77777777" w:rsidTr="00621C1A">
        <w:trPr>
          <w:trHeight w:val="525"/>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ACC045D" w14:textId="77777777" w:rsidR="00D20E3D" w:rsidRPr="00436398" w:rsidRDefault="00D20E3D" w:rsidP="00621C1A">
            <w:pPr>
              <w:spacing w:after="0" w:line="240" w:lineRule="auto"/>
              <w:ind w:left="0" w:firstLineChars="100" w:firstLine="200"/>
              <w:rPr>
                <w:rFonts w:cs="Arial"/>
                <w:color w:val="000000"/>
                <w:szCs w:val="20"/>
                <w:lang w:eastAsia="nl-NL"/>
              </w:rPr>
            </w:pPr>
            <w:r w:rsidRPr="00436398">
              <w:rPr>
                <w:rFonts w:cs="Arial"/>
                <w:color w:val="000000"/>
                <w:szCs w:val="20"/>
                <w:lang w:eastAsia="nl-NL"/>
              </w:rPr>
              <w:t xml:space="preserve">Beheer </w:t>
            </w:r>
            <w:r>
              <w:rPr>
                <w:rFonts w:cs="Arial"/>
                <w:color w:val="000000"/>
                <w:szCs w:val="20"/>
                <w:lang w:eastAsia="nl-NL"/>
              </w:rPr>
              <w:t>van RAS projecten bij organisaties behorend tot de vitale infrastructuur</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0FD0365C"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41C22157"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4F85F01B"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0590C0E"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53306388" w14:textId="77777777" w:rsidR="00D20E3D" w:rsidRPr="00436398" w:rsidRDefault="00D20E3D" w:rsidP="00621C1A">
            <w:pPr>
              <w:spacing w:after="0" w:line="240" w:lineRule="auto"/>
              <w:ind w:left="0"/>
              <w:rPr>
                <w:rFonts w:ascii="Times New Roman" w:hAnsi="Times New Roman"/>
                <w:szCs w:val="20"/>
                <w:lang w:eastAsia="nl-NL"/>
              </w:rPr>
            </w:pPr>
          </w:p>
        </w:tc>
      </w:tr>
      <w:tr w:rsidR="00D20E3D" w:rsidRPr="00436398" w14:paraId="44196008" w14:textId="77777777" w:rsidTr="00621C1A">
        <w:trPr>
          <w:trHeight w:val="525"/>
        </w:trPr>
        <w:tc>
          <w:tcPr>
            <w:tcW w:w="50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A7E3DE3" w14:textId="77777777" w:rsidR="00D20E3D" w:rsidRPr="00436398" w:rsidRDefault="00D20E3D" w:rsidP="00621C1A">
            <w:pPr>
              <w:spacing w:after="0" w:line="240" w:lineRule="auto"/>
              <w:ind w:left="0" w:firstLineChars="100" w:firstLine="200"/>
              <w:rPr>
                <w:rFonts w:cs="Arial"/>
                <w:color w:val="000000"/>
                <w:szCs w:val="20"/>
                <w:lang w:eastAsia="nl-NL"/>
              </w:rPr>
            </w:pPr>
            <w:r w:rsidRPr="00436398">
              <w:rPr>
                <w:rFonts w:cs="Arial"/>
                <w:color w:val="000000"/>
                <w:szCs w:val="20"/>
                <w:lang w:eastAsia="nl-NL"/>
              </w:rPr>
              <w:t>Implementatie van RBAC (</w:t>
            </w:r>
            <w:proofErr w:type="spellStart"/>
            <w:r w:rsidRPr="00436398">
              <w:rPr>
                <w:rFonts w:cs="Arial"/>
                <w:color w:val="000000"/>
                <w:szCs w:val="20"/>
                <w:lang w:eastAsia="nl-NL"/>
              </w:rPr>
              <w:t>role</w:t>
            </w:r>
            <w:proofErr w:type="spellEnd"/>
            <w:r w:rsidRPr="00436398">
              <w:rPr>
                <w:rFonts w:cs="Arial"/>
                <w:color w:val="000000"/>
                <w:szCs w:val="20"/>
                <w:lang w:eastAsia="nl-NL"/>
              </w:rPr>
              <w:t xml:space="preserve"> </w:t>
            </w:r>
            <w:proofErr w:type="spellStart"/>
            <w:r w:rsidRPr="00436398">
              <w:rPr>
                <w:rFonts w:cs="Arial"/>
                <w:color w:val="000000"/>
                <w:szCs w:val="20"/>
                <w:lang w:eastAsia="nl-NL"/>
              </w:rPr>
              <w:t>based</w:t>
            </w:r>
            <w:proofErr w:type="spellEnd"/>
            <w:r w:rsidRPr="00436398">
              <w:rPr>
                <w:rFonts w:cs="Arial"/>
                <w:color w:val="000000"/>
                <w:szCs w:val="20"/>
                <w:lang w:eastAsia="nl-NL"/>
              </w:rPr>
              <w:t xml:space="preserve"> access control) met </w:t>
            </w:r>
            <w:proofErr w:type="spellStart"/>
            <w:r w:rsidRPr="00436398">
              <w:rPr>
                <w:rFonts w:cs="Arial"/>
                <w:color w:val="000000"/>
                <w:szCs w:val="20"/>
                <w:lang w:eastAsia="nl-NL"/>
              </w:rPr>
              <w:t>Entra</w:t>
            </w:r>
            <w:proofErr w:type="spellEnd"/>
            <w:r w:rsidRPr="00436398">
              <w:rPr>
                <w:rFonts w:cs="Arial"/>
                <w:color w:val="000000"/>
                <w:szCs w:val="20"/>
                <w:lang w:eastAsia="nl-NL"/>
              </w:rPr>
              <w:t xml:space="preserve"> ID</w:t>
            </w: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681915FD" w14:textId="77777777" w:rsidR="00D20E3D" w:rsidRPr="00436398" w:rsidRDefault="00D20E3D" w:rsidP="00621C1A">
            <w:pPr>
              <w:spacing w:after="0" w:line="240" w:lineRule="auto"/>
              <w:ind w:left="0" w:firstLineChars="100" w:firstLine="200"/>
              <w:rPr>
                <w:rFonts w:cs="Arial"/>
                <w:color w:val="000000"/>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256D8AAA" w14:textId="77777777" w:rsidR="00D20E3D" w:rsidRPr="00436398" w:rsidRDefault="00D20E3D" w:rsidP="00621C1A">
            <w:pPr>
              <w:spacing w:after="0" w:line="240" w:lineRule="auto"/>
              <w:ind w:left="0"/>
              <w:rPr>
                <w:rFonts w:ascii="Times New Roman" w:hAnsi="Times New Roman"/>
                <w:szCs w:val="20"/>
                <w:lang w:eastAsia="nl-NL"/>
              </w:rPr>
            </w:pPr>
          </w:p>
        </w:tc>
        <w:tc>
          <w:tcPr>
            <w:tcW w:w="675" w:type="dxa"/>
            <w:tcBorders>
              <w:top w:val="single" w:sz="4" w:space="0" w:color="auto"/>
              <w:left w:val="single" w:sz="4" w:space="0" w:color="auto"/>
              <w:bottom w:val="single" w:sz="4" w:space="0" w:color="auto"/>
              <w:right w:val="single" w:sz="4" w:space="0" w:color="auto"/>
            </w:tcBorders>
            <w:noWrap/>
            <w:vAlign w:val="bottom"/>
            <w:hideMark/>
          </w:tcPr>
          <w:p w14:paraId="766D69FB" w14:textId="77777777" w:rsidR="00D20E3D" w:rsidRPr="00436398" w:rsidRDefault="00D20E3D" w:rsidP="00621C1A">
            <w:pPr>
              <w:spacing w:after="0" w:line="240" w:lineRule="auto"/>
              <w:ind w:left="0"/>
              <w:rPr>
                <w:rFonts w:ascii="Times New Roman" w:hAnsi="Times New Roman"/>
                <w:szCs w:val="20"/>
                <w:lang w:eastAsia="nl-NL"/>
              </w:rPr>
            </w:pPr>
          </w:p>
        </w:tc>
        <w:tc>
          <w:tcPr>
            <w:tcW w:w="660" w:type="dxa"/>
            <w:tcBorders>
              <w:top w:val="single" w:sz="4" w:space="0" w:color="auto"/>
              <w:left w:val="single" w:sz="4" w:space="0" w:color="auto"/>
              <w:bottom w:val="single" w:sz="4" w:space="0" w:color="auto"/>
              <w:right w:val="single" w:sz="4" w:space="0" w:color="auto"/>
            </w:tcBorders>
            <w:noWrap/>
            <w:vAlign w:val="bottom"/>
            <w:hideMark/>
          </w:tcPr>
          <w:p w14:paraId="5E87B44C" w14:textId="77777777" w:rsidR="00D20E3D" w:rsidRPr="00436398" w:rsidRDefault="00D20E3D" w:rsidP="00621C1A">
            <w:pPr>
              <w:spacing w:after="0" w:line="240" w:lineRule="auto"/>
              <w:ind w:left="0"/>
              <w:rPr>
                <w:rFonts w:ascii="Times New Roman" w:hAnsi="Times New Roman"/>
                <w:szCs w:val="20"/>
                <w:lang w:eastAsia="nl-NL"/>
              </w:rPr>
            </w:pPr>
          </w:p>
        </w:tc>
        <w:tc>
          <w:tcPr>
            <w:tcW w:w="475" w:type="dxa"/>
            <w:tcBorders>
              <w:top w:val="single" w:sz="4" w:space="0" w:color="auto"/>
              <w:left w:val="single" w:sz="4" w:space="0" w:color="auto"/>
              <w:bottom w:val="single" w:sz="4" w:space="0" w:color="auto"/>
              <w:right w:val="single" w:sz="4" w:space="0" w:color="auto"/>
            </w:tcBorders>
            <w:noWrap/>
            <w:vAlign w:val="bottom"/>
            <w:hideMark/>
          </w:tcPr>
          <w:p w14:paraId="171CBA07" w14:textId="77777777" w:rsidR="00D20E3D" w:rsidRPr="00436398" w:rsidRDefault="00D20E3D" w:rsidP="00621C1A">
            <w:pPr>
              <w:spacing w:after="0" w:line="240" w:lineRule="auto"/>
              <w:ind w:left="0"/>
              <w:rPr>
                <w:rFonts w:ascii="Times New Roman" w:hAnsi="Times New Roman"/>
                <w:szCs w:val="20"/>
                <w:lang w:eastAsia="nl-NL"/>
              </w:rPr>
            </w:pPr>
          </w:p>
        </w:tc>
      </w:tr>
    </w:tbl>
    <w:p w14:paraId="62700B02" w14:textId="77777777" w:rsidR="00D20E3D" w:rsidRPr="001C1CBF" w:rsidRDefault="00D20E3D">
      <w:pPr>
        <w:rPr>
          <w:rFonts w:cs="Arial"/>
          <w:szCs w:val="20"/>
        </w:rPr>
      </w:pPr>
    </w:p>
    <w:sectPr w:rsidR="00D20E3D" w:rsidRPr="001C1CBF" w:rsidSect="005B39EE">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A363C" w14:textId="77777777" w:rsidR="00E05EF9" w:rsidRDefault="00E05EF9" w:rsidP="007C5A97">
      <w:pPr>
        <w:spacing w:after="0" w:line="240" w:lineRule="auto"/>
      </w:pPr>
      <w:r>
        <w:separator/>
      </w:r>
    </w:p>
  </w:endnote>
  <w:endnote w:type="continuationSeparator" w:id="0">
    <w:p w14:paraId="5846F19A" w14:textId="77777777" w:rsidR="00E05EF9" w:rsidRDefault="00E05EF9" w:rsidP="007C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AB811" w14:textId="77777777" w:rsidR="00E05EF9" w:rsidRDefault="00E05EF9" w:rsidP="007C5A97">
      <w:pPr>
        <w:spacing w:after="0" w:line="240" w:lineRule="auto"/>
      </w:pPr>
      <w:r>
        <w:separator/>
      </w:r>
    </w:p>
  </w:footnote>
  <w:footnote w:type="continuationSeparator" w:id="0">
    <w:p w14:paraId="6E71ECED" w14:textId="77777777" w:rsidR="00E05EF9" w:rsidRDefault="00E05EF9" w:rsidP="007C5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4A9A9" w14:textId="45671BAE" w:rsidR="007C5A97" w:rsidRDefault="00F331F4">
    <w:pPr>
      <w:pStyle w:val="Koptekst"/>
    </w:pPr>
    <w:r>
      <w:t xml:space="preserve">ProRail - </w:t>
    </w:r>
    <w:r w:rsidR="007C5A97">
      <w:t>Generieke RAS Aanbesteding</w:t>
    </w:r>
    <w:r w:rsidR="00957077">
      <w:t xml:space="preserve"> - </w:t>
    </w:r>
    <w:r w:rsidR="00957077" w:rsidRPr="00957077">
      <w:t>TN 592693</w:t>
    </w:r>
  </w:p>
  <w:p w14:paraId="34AA51E0" w14:textId="77777777" w:rsidR="007C5A97" w:rsidRDefault="007C5A9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E3D"/>
    <w:rsid w:val="001C1CBF"/>
    <w:rsid w:val="001C314B"/>
    <w:rsid w:val="00372F07"/>
    <w:rsid w:val="0055520F"/>
    <w:rsid w:val="005B39EE"/>
    <w:rsid w:val="007C5A97"/>
    <w:rsid w:val="0082074E"/>
    <w:rsid w:val="008530E5"/>
    <w:rsid w:val="00862860"/>
    <w:rsid w:val="00957077"/>
    <w:rsid w:val="00A07C0C"/>
    <w:rsid w:val="00C81688"/>
    <w:rsid w:val="00D20E3D"/>
    <w:rsid w:val="00E05EF9"/>
    <w:rsid w:val="00E16AE5"/>
    <w:rsid w:val="00F331F4"/>
    <w:rsid w:val="00F46ED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898D"/>
  <w15:chartTrackingRefBased/>
  <w15:docId w15:val="{110B79AC-EB2B-4D6F-9475-71E0EBBA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0E3D"/>
    <w:pPr>
      <w:spacing w:line="300" w:lineRule="exact"/>
      <w:ind w:left="737"/>
    </w:pPr>
    <w:rPr>
      <w:rFonts w:ascii="Arial" w:eastAsia="Times New Roman" w:hAnsi="Arial" w:cs="Times New Roman"/>
      <w:sz w:val="20"/>
      <w14:ligatures w14:val="none"/>
    </w:rPr>
  </w:style>
  <w:style w:type="paragraph" w:styleId="Kop1">
    <w:name w:val="heading 1"/>
    <w:basedOn w:val="Standaard"/>
    <w:next w:val="Standaard"/>
    <w:link w:val="Kop1Char"/>
    <w:uiPriority w:val="9"/>
    <w:qFormat/>
    <w:rsid w:val="00D20E3D"/>
    <w:pPr>
      <w:keepNext/>
      <w:keepLines/>
      <w:spacing w:before="360" w:after="80" w:line="259" w:lineRule="auto"/>
      <w:ind w:left="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Kop2">
    <w:name w:val="heading 2"/>
    <w:basedOn w:val="Standaard"/>
    <w:next w:val="Standaard"/>
    <w:link w:val="Kop2Char"/>
    <w:uiPriority w:val="9"/>
    <w:semiHidden/>
    <w:unhideWhenUsed/>
    <w:qFormat/>
    <w:rsid w:val="00D20E3D"/>
    <w:pPr>
      <w:keepNext/>
      <w:keepLines/>
      <w:spacing w:before="160" w:after="80" w:line="259" w:lineRule="auto"/>
      <w:ind w:left="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Kop3">
    <w:name w:val="heading 3"/>
    <w:basedOn w:val="Standaard"/>
    <w:next w:val="Standaard"/>
    <w:link w:val="Kop3Char"/>
    <w:uiPriority w:val="9"/>
    <w:semiHidden/>
    <w:unhideWhenUsed/>
    <w:qFormat/>
    <w:rsid w:val="00D20E3D"/>
    <w:pPr>
      <w:keepNext/>
      <w:keepLines/>
      <w:spacing w:before="160" w:after="80" w:line="259" w:lineRule="auto"/>
      <w:ind w:left="0"/>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Kop4">
    <w:name w:val="heading 4"/>
    <w:basedOn w:val="Standaard"/>
    <w:next w:val="Standaard"/>
    <w:link w:val="Kop4Char"/>
    <w:uiPriority w:val="9"/>
    <w:semiHidden/>
    <w:unhideWhenUsed/>
    <w:qFormat/>
    <w:rsid w:val="00D20E3D"/>
    <w:pPr>
      <w:keepNext/>
      <w:keepLines/>
      <w:spacing w:before="80" w:after="40" w:line="259" w:lineRule="auto"/>
      <w:ind w:left="0"/>
      <w:outlineLvl w:val="3"/>
    </w:pPr>
    <w:rPr>
      <w:rFonts w:asciiTheme="minorHAnsi" w:eastAsiaTheme="majorEastAsia" w:hAnsiTheme="minorHAnsi" w:cstheme="majorBidi"/>
      <w:i/>
      <w:iCs/>
      <w:color w:val="0F4761" w:themeColor="accent1" w:themeShade="BF"/>
      <w:sz w:val="22"/>
      <w14:ligatures w14:val="standardContextual"/>
    </w:rPr>
  </w:style>
  <w:style w:type="paragraph" w:styleId="Kop5">
    <w:name w:val="heading 5"/>
    <w:basedOn w:val="Standaard"/>
    <w:next w:val="Standaard"/>
    <w:link w:val="Kop5Char"/>
    <w:uiPriority w:val="9"/>
    <w:semiHidden/>
    <w:unhideWhenUsed/>
    <w:qFormat/>
    <w:rsid w:val="00D20E3D"/>
    <w:pPr>
      <w:keepNext/>
      <w:keepLines/>
      <w:spacing w:before="80" w:after="40" w:line="259" w:lineRule="auto"/>
      <w:ind w:left="0"/>
      <w:outlineLvl w:val="4"/>
    </w:pPr>
    <w:rPr>
      <w:rFonts w:asciiTheme="minorHAnsi" w:eastAsiaTheme="majorEastAsia" w:hAnsiTheme="minorHAnsi" w:cstheme="majorBidi"/>
      <w:color w:val="0F4761" w:themeColor="accent1" w:themeShade="BF"/>
      <w:sz w:val="22"/>
      <w14:ligatures w14:val="standardContextual"/>
    </w:rPr>
  </w:style>
  <w:style w:type="paragraph" w:styleId="Kop6">
    <w:name w:val="heading 6"/>
    <w:basedOn w:val="Standaard"/>
    <w:next w:val="Standaard"/>
    <w:link w:val="Kop6Char"/>
    <w:uiPriority w:val="9"/>
    <w:semiHidden/>
    <w:unhideWhenUsed/>
    <w:qFormat/>
    <w:rsid w:val="00D20E3D"/>
    <w:pPr>
      <w:keepNext/>
      <w:keepLines/>
      <w:spacing w:before="40" w:after="0" w:line="259" w:lineRule="auto"/>
      <w:ind w:left="0"/>
      <w:outlineLvl w:val="5"/>
    </w:pPr>
    <w:rPr>
      <w:rFonts w:asciiTheme="minorHAnsi" w:eastAsiaTheme="majorEastAsia" w:hAnsiTheme="minorHAnsi" w:cstheme="majorBidi"/>
      <w:i/>
      <w:iCs/>
      <w:color w:val="595959" w:themeColor="text1" w:themeTint="A6"/>
      <w:sz w:val="22"/>
      <w14:ligatures w14:val="standardContextual"/>
    </w:rPr>
  </w:style>
  <w:style w:type="paragraph" w:styleId="Kop7">
    <w:name w:val="heading 7"/>
    <w:basedOn w:val="Standaard"/>
    <w:next w:val="Standaard"/>
    <w:link w:val="Kop7Char"/>
    <w:uiPriority w:val="9"/>
    <w:semiHidden/>
    <w:unhideWhenUsed/>
    <w:qFormat/>
    <w:rsid w:val="00D20E3D"/>
    <w:pPr>
      <w:keepNext/>
      <w:keepLines/>
      <w:spacing w:before="40" w:after="0" w:line="259" w:lineRule="auto"/>
      <w:ind w:left="0"/>
      <w:outlineLvl w:val="6"/>
    </w:pPr>
    <w:rPr>
      <w:rFonts w:asciiTheme="minorHAnsi" w:eastAsiaTheme="majorEastAsia" w:hAnsiTheme="minorHAnsi" w:cstheme="majorBidi"/>
      <w:color w:val="595959" w:themeColor="text1" w:themeTint="A6"/>
      <w:sz w:val="22"/>
      <w14:ligatures w14:val="standardContextual"/>
    </w:rPr>
  </w:style>
  <w:style w:type="paragraph" w:styleId="Kop8">
    <w:name w:val="heading 8"/>
    <w:basedOn w:val="Standaard"/>
    <w:next w:val="Standaard"/>
    <w:link w:val="Kop8Char"/>
    <w:uiPriority w:val="9"/>
    <w:semiHidden/>
    <w:unhideWhenUsed/>
    <w:qFormat/>
    <w:rsid w:val="00D20E3D"/>
    <w:pPr>
      <w:keepNext/>
      <w:keepLines/>
      <w:spacing w:after="0" w:line="259" w:lineRule="auto"/>
      <w:ind w:left="0"/>
      <w:outlineLvl w:val="7"/>
    </w:pPr>
    <w:rPr>
      <w:rFonts w:asciiTheme="minorHAnsi" w:eastAsiaTheme="majorEastAsia" w:hAnsiTheme="minorHAnsi" w:cstheme="majorBidi"/>
      <w:i/>
      <w:iCs/>
      <w:color w:val="272727" w:themeColor="text1" w:themeTint="D8"/>
      <w:sz w:val="22"/>
      <w14:ligatures w14:val="standardContextual"/>
    </w:rPr>
  </w:style>
  <w:style w:type="paragraph" w:styleId="Kop9">
    <w:name w:val="heading 9"/>
    <w:basedOn w:val="Standaard"/>
    <w:next w:val="Standaard"/>
    <w:link w:val="Kop9Char"/>
    <w:uiPriority w:val="9"/>
    <w:semiHidden/>
    <w:unhideWhenUsed/>
    <w:qFormat/>
    <w:rsid w:val="00D20E3D"/>
    <w:pPr>
      <w:keepNext/>
      <w:keepLines/>
      <w:spacing w:after="0" w:line="259" w:lineRule="auto"/>
      <w:ind w:left="0"/>
      <w:outlineLvl w:val="8"/>
    </w:pPr>
    <w:rPr>
      <w:rFonts w:asciiTheme="minorHAnsi" w:eastAsiaTheme="majorEastAsia" w:hAnsiTheme="minorHAnsi" w:cstheme="majorBidi"/>
      <w:color w:val="272727" w:themeColor="text1" w:themeTint="D8"/>
      <w:sz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20E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20E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20E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20E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20E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20E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20E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20E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20E3D"/>
    <w:rPr>
      <w:rFonts w:eastAsiaTheme="majorEastAsia" w:cstheme="majorBidi"/>
      <w:color w:val="272727" w:themeColor="text1" w:themeTint="D8"/>
    </w:rPr>
  </w:style>
  <w:style w:type="paragraph" w:styleId="Titel">
    <w:name w:val="Title"/>
    <w:basedOn w:val="Standaard"/>
    <w:next w:val="Standaard"/>
    <w:link w:val="TitelChar"/>
    <w:uiPriority w:val="10"/>
    <w:qFormat/>
    <w:rsid w:val="00D20E3D"/>
    <w:pPr>
      <w:spacing w:after="80" w:line="240" w:lineRule="auto"/>
      <w:ind w:left="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D20E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20E3D"/>
    <w:pPr>
      <w:numPr>
        <w:ilvl w:val="1"/>
      </w:numPr>
      <w:spacing w:line="259" w:lineRule="auto"/>
      <w:ind w:left="737"/>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OndertitelChar">
    <w:name w:val="Ondertitel Char"/>
    <w:basedOn w:val="Standaardalinea-lettertype"/>
    <w:link w:val="Ondertitel"/>
    <w:uiPriority w:val="11"/>
    <w:rsid w:val="00D20E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20E3D"/>
    <w:pPr>
      <w:spacing w:before="160" w:line="259" w:lineRule="auto"/>
      <w:ind w:left="0"/>
      <w:jc w:val="center"/>
    </w:pPr>
    <w:rPr>
      <w:rFonts w:asciiTheme="minorHAnsi" w:eastAsiaTheme="minorHAnsi" w:hAnsiTheme="minorHAnsi" w:cstheme="minorBidi"/>
      <w:i/>
      <w:iCs/>
      <w:color w:val="404040" w:themeColor="text1" w:themeTint="BF"/>
      <w:sz w:val="22"/>
      <w14:ligatures w14:val="standardContextual"/>
    </w:rPr>
  </w:style>
  <w:style w:type="character" w:customStyle="1" w:styleId="CitaatChar">
    <w:name w:val="Citaat Char"/>
    <w:basedOn w:val="Standaardalinea-lettertype"/>
    <w:link w:val="Citaat"/>
    <w:uiPriority w:val="29"/>
    <w:rsid w:val="00D20E3D"/>
    <w:rPr>
      <w:i/>
      <w:iCs/>
      <w:color w:val="404040" w:themeColor="text1" w:themeTint="BF"/>
    </w:rPr>
  </w:style>
  <w:style w:type="paragraph" w:styleId="Lijstalinea">
    <w:name w:val="List Paragraph"/>
    <w:basedOn w:val="Standaard"/>
    <w:uiPriority w:val="34"/>
    <w:qFormat/>
    <w:rsid w:val="00D20E3D"/>
    <w:pPr>
      <w:spacing w:line="259" w:lineRule="auto"/>
      <w:ind w:left="720"/>
      <w:contextualSpacing/>
    </w:pPr>
    <w:rPr>
      <w:rFonts w:asciiTheme="minorHAnsi" w:eastAsiaTheme="minorHAnsi" w:hAnsiTheme="minorHAnsi" w:cstheme="minorBidi"/>
      <w:sz w:val="22"/>
      <w14:ligatures w14:val="standardContextual"/>
    </w:rPr>
  </w:style>
  <w:style w:type="character" w:styleId="Intensievebenadrukking">
    <w:name w:val="Intense Emphasis"/>
    <w:basedOn w:val="Standaardalinea-lettertype"/>
    <w:uiPriority w:val="21"/>
    <w:qFormat/>
    <w:rsid w:val="00D20E3D"/>
    <w:rPr>
      <w:i/>
      <w:iCs/>
      <w:color w:val="0F4761" w:themeColor="accent1" w:themeShade="BF"/>
    </w:rPr>
  </w:style>
  <w:style w:type="paragraph" w:styleId="Duidelijkcitaat">
    <w:name w:val="Intense Quote"/>
    <w:basedOn w:val="Standaard"/>
    <w:next w:val="Standaard"/>
    <w:link w:val="DuidelijkcitaatChar"/>
    <w:uiPriority w:val="30"/>
    <w:qFormat/>
    <w:rsid w:val="00D20E3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14:ligatures w14:val="standardContextual"/>
    </w:rPr>
  </w:style>
  <w:style w:type="character" w:customStyle="1" w:styleId="DuidelijkcitaatChar">
    <w:name w:val="Duidelijk citaat Char"/>
    <w:basedOn w:val="Standaardalinea-lettertype"/>
    <w:link w:val="Duidelijkcitaat"/>
    <w:uiPriority w:val="30"/>
    <w:rsid w:val="00D20E3D"/>
    <w:rPr>
      <w:i/>
      <w:iCs/>
      <w:color w:val="0F4761" w:themeColor="accent1" w:themeShade="BF"/>
    </w:rPr>
  </w:style>
  <w:style w:type="character" w:styleId="Intensieveverwijzing">
    <w:name w:val="Intense Reference"/>
    <w:basedOn w:val="Standaardalinea-lettertype"/>
    <w:uiPriority w:val="32"/>
    <w:qFormat/>
    <w:rsid w:val="00D20E3D"/>
    <w:rPr>
      <w:b/>
      <w:bCs/>
      <w:smallCaps/>
      <w:color w:val="0F4761" w:themeColor="accent1" w:themeShade="BF"/>
      <w:spacing w:val="5"/>
    </w:rPr>
  </w:style>
  <w:style w:type="paragraph" w:styleId="Koptekst">
    <w:name w:val="header"/>
    <w:basedOn w:val="Standaard"/>
    <w:link w:val="KoptekstChar"/>
    <w:uiPriority w:val="99"/>
    <w:unhideWhenUsed/>
    <w:rsid w:val="007C5A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5A97"/>
    <w:rPr>
      <w:rFonts w:ascii="Arial" w:eastAsia="Times New Roman" w:hAnsi="Arial" w:cs="Times New Roman"/>
      <w:sz w:val="20"/>
      <w14:ligatures w14:val="none"/>
    </w:rPr>
  </w:style>
  <w:style w:type="paragraph" w:styleId="Voettekst">
    <w:name w:val="footer"/>
    <w:basedOn w:val="Standaard"/>
    <w:link w:val="VoettekstChar"/>
    <w:uiPriority w:val="99"/>
    <w:unhideWhenUsed/>
    <w:rsid w:val="007C5A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5A97"/>
    <w:rPr>
      <w:rFonts w:ascii="Arial" w:eastAsia="Times New Roman" w:hAnsi="Arial" w:cs="Times New Roman"/>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CB83A4B0E314479B7F5DB1D6BD5321" ma:contentTypeVersion="11" ma:contentTypeDescription="Een nieuw document maken." ma:contentTypeScope="" ma:versionID="5e743a3d164b50b5faf6c9373a1141c5">
  <xsd:schema xmlns:xsd="http://www.w3.org/2001/XMLSchema" xmlns:xs="http://www.w3.org/2001/XMLSchema" xmlns:p="http://schemas.microsoft.com/office/2006/metadata/properties" xmlns:ns2="8e6cd13f-41b0-4cfb-b7ea-7ced8466c7a5" xmlns:ns3="934e8564-5404-404f-8117-a5730470df8a" targetNamespace="http://schemas.microsoft.com/office/2006/metadata/properties" ma:root="true" ma:fieldsID="771459ae1552a8be0e603219ba142185" ns2:_="" ns3:_="">
    <xsd:import namespace="8e6cd13f-41b0-4cfb-b7ea-7ced8466c7a5"/>
    <xsd:import namespace="934e8564-5404-404f-8117-a5730470df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cd13f-41b0-4cfb-b7ea-7ced8466c7a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08cbf49-e57b-4234-ae2a-b7e172ae0d99}" ma:internalName="TaxCatchAll" ma:showField="CatchAllData" ma:web="8e6cd13f-41b0-4cfb-b7ea-7ced8466c7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4e8564-5404-404f-8117-a5730470df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e6cd13f-41b0-4cfb-b7ea-7ced8466c7a5">TS011BF7011-947823452-458</_dlc_DocId>
    <_dlc_DocIdUrl xmlns="8e6cd13f-41b0-4cfb-b7ea-7ced8466c7a5">
      <Url>https://prorailbv.sharepoint.com/teams/AanbestedingGeneriekeRAS/_layouts/15/DocIdRedir.aspx?ID=TS011BF7011-947823452-458</Url>
      <Description>TS011BF7011-947823452-458</Description>
    </_dlc_DocIdUrl>
    <TaxCatchAll xmlns="8e6cd13f-41b0-4cfb-b7ea-7ced8466c7a5" xsi:nil="true"/>
    <lcf76f155ced4ddcb4097134ff3c332f xmlns="934e8564-5404-404f-8117-a5730470df8a">
      <Terms xmlns="http://schemas.microsoft.com/office/infopath/2007/PartnerControls"/>
    </lcf76f155ced4ddcb4097134ff3c332f>
    <_dlc_DocIdPersistId xmlns="8e6cd13f-41b0-4cfb-b7ea-7ced8466c7a5">false</_dlc_DocIdPersistId>
  </documentManagement>
</p:properties>
</file>

<file path=customXml/itemProps1.xml><?xml version="1.0" encoding="utf-8"?>
<ds:datastoreItem xmlns:ds="http://schemas.openxmlformats.org/officeDocument/2006/customXml" ds:itemID="{1E95A9B9-D524-4961-805E-333B9F49A997}"/>
</file>

<file path=customXml/itemProps2.xml><?xml version="1.0" encoding="utf-8"?>
<ds:datastoreItem xmlns:ds="http://schemas.openxmlformats.org/officeDocument/2006/customXml" ds:itemID="{D3D6B095-5972-41C1-88E8-10DCA3EB878F}"/>
</file>

<file path=customXml/itemProps3.xml><?xml version="1.0" encoding="utf-8"?>
<ds:datastoreItem xmlns:ds="http://schemas.openxmlformats.org/officeDocument/2006/customXml" ds:itemID="{BF5590F8-61CF-4783-8C0F-85133DE559EA}"/>
</file>

<file path=customXml/itemProps4.xml><?xml version="1.0" encoding="utf-8"?>
<ds:datastoreItem xmlns:ds="http://schemas.openxmlformats.org/officeDocument/2006/customXml" ds:itemID="{7D9FCB3F-C9CD-489F-B73E-F7EF06BB8397}"/>
</file>

<file path=docProps/app.xml><?xml version="1.0" encoding="utf-8"?>
<Properties xmlns="http://schemas.openxmlformats.org/officeDocument/2006/extended-properties" xmlns:vt="http://schemas.openxmlformats.org/officeDocument/2006/docPropsVTypes">
  <Template>Normal</Template>
  <TotalTime>2</TotalTime>
  <Pages>1</Pages>
  <Words>229</Words>
  <Characters>1264</Characters>
  <Application>Microsoft Office Word</Application>
  <DocSecurity>0</DocSecurity>
  <Lines>10</Lines>
  <Paragraphs>2</Paragraphs>
  <ScaleCrop>false</ScaleCrop>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Bijleveld, A.F. (Aarnoud)</dc:creator>
  <cp:keywords/>
  <dc:description/>
  <cp:lastModifiedBy>Bijleveld, A.F. (Aarnoud)</cp:lastModifiedBy>
  <cp:revision>6</cp:revision>
  <dcterms:created xsi:type="dcterms:W3CDTF">2026-07-23T14:39:00Z</dcterms:created>
  <dcterms:modified xsi:type="dcterms:W3CDTF">2026-07-23T14:47:00Z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2026-07-23T14:40:52Z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276cc9f9-2438-4bcd-9ef0-ff8e13765da1</vt:lpwstr>
  </property>
  <property fmtid="{D5CDD505-2E9C-101B-9397-08002B2CF9AE}" pid="8" name="MSIP_Label_24e57bac-d225-40fb-8a9e-62b5be587a96_ContentBits">
    <vt:lpwstr>0</vt:lpwstr>
  </property>
  <property fmtid="{D5CDD505-2E9C-101B-9397-08002B2CF9AE}" pid="9" name="MSIP_Label_24e57bac-d225-40fb-8a9e-62b5be587a96_Tag">
    <vt:lpwstr>10, 3, 0, 1</vt:lpwstr>
  </property>
  <property fmtid="{D5CDD505-2E9C-101B-9397-08002B2CF9AE}" pid="10" name="ContentTypeId">
    <vt:lpwstr>0x0101009DCB83A4B0E314479B7F5DB1D6BD5321</vt:lpwstr>
  </property>
  <property fmtid="{D5CDD505-2E9C-101B-9397-08002B2CF9AE}" pid="11" name="_dlc_DocIdItemGuid">
    <vt:lpwstr>9180af19-7f3b-4e4d-8eb8-1c127e4c8f45</vt:lpwstr>
  </property>
  <property fmtid="{D5CDD505-2E9C-101B-9397-08002B2CF9AE}" pid="12" name="Order">
    <vt:r8>45800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