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CFD37" w14:textId="5462FC40" w:rsidR="00EA2E6F" w:rsidRPr="006D37EC" w:rsidRDefault="00271DD6" w:rsidP="002D5CB0">
      <w:pPr>
        <w:suppressAutoHyphens/>
        <w:ind w:right="-1"/>
        <w:jc w:val="center"/>
        <w:rPr>
          <w:rFonts w:ascii="Verdana" w:hAnsi="Verdana" w:cs="Arial"/>
          <w:b/>
          <w:bCs/>
          <w:sz w:val="28"/>
          <w:szCs w:val="28"/>
        </w:rPr>
      </w:pPr>
      <w:r w:rsidRPr="006D37EC">
        <w:rPr>
          <w:rFonts w:ascii="Verdana" w:hAnsi="Verdana" w:cs="Arial"/>
          <w:b/>
          <w:bCs/>
          <w:sz w:val="28"/>
          <w:szCs w:val="28"/>
        </w:rPr>
        <w:t xml:space="preserve">Bijlage </w:t>
      </w:r>
      <w:r w:rsidR="00DE2BD6" w:rsidRPr="006D37EC">
        <w:rPr>
          <w:rFonts w:ascii="Verdana" w:hAnsi="Verdana" w:cs="Arial"/>
          <w:b/>
          <w:bCs/>
          <w:sz w:val="28"/>
          <w:szCs w:val="28"/>
        </w:rPr>
        <w:t>A</w:t>
      </w:r>
      <w:r w:rsidRPr="006D37EC">
        <w:rPr>
          <w:rFonts w:ascii="Verdana" w:hAnsi="Verdana" w:cs="Arial"/>
          <w:b/>
          <w:bCs/>
          <w:sz w:val="28"/>
          <w:szCs w:val="28"/>
        </w:rPr>
        <w:t xml:space="preserve"> – concept </w:t>
      </w:r>
      <w:r w:rsidR="00CC4CAC" w:rsidRPr="006D37EC">
        <w:rPr>
          <w:rFonts w:ascii="Verdana" w:hAnsi="Verdana" w:cs="Arial"/>
          <w:b/>
          <w:bCs/>
          <w:sz w:val="28"/>
          <w:szCs w:val="28"/>
        </w:rPr>
        <w:t>D</w:t>
      </w:r>
      <w:r w:rsidR="00EA2E6F" w:rsidRPr="006D37EC">
        <w:rPr>
          <w:rFonts w:ascii="Verdana" w:hAnsi="Verdana" w:cs="Arial"/>
          <w:b/>
          <w:bCs/>
          <w:sz w:val="28"/>
          <w:szCs w:val="28"/>
        </w:rPr>
        <w:t>ienstverleningsovereenkomst</w:t>
      </w:r>
    </w:p>
    <w:p w14:paraId="4A2AFD4C" w14:textId="54DF0BA9" w:rsidR="00EA2E6F" w:rsidRPr="006D37EC" w:rsidRDefault="002D5CB0" w:rsidP="002D5CB0">
      <w:pPr>
        <w:tabs>
          <w:tab w:val="left" w:pos="2310"/>
          <w:tab w:val="center" w:pos="4536"/>
        </w:tabs>
        <w:suppressAutoHyphens/>
        <w:ind w:right="-1"/>
        <w:rPr>
          <w:rFonts w:ascii="Verdana" w:hAnsi="Verdana" w:cs="Arial"/>
          <w:b/>
          <w:bCs/>
          <w:sz w:val="28"/>
          <w:szCs w:val="28"/>
        </w:rPr>
      </w:pPr>
      <w:r w:rsidRPr="006D37EC">
        <w:rPr>
          <w:rFonts w:ascii="Verdana" w:hAnsi="Verdana" w:cs="Arial"/>
          <w:b/>
          <w:bCs/>
          <w:sz w:val="28"/>
          <w:szCs w:val="28"/>
        </w:rPr>
        <w:tab/>
      </w:r>
      <w:r w:rsidRPr="006D37EC">
        <w:rPr>
          <w:rFonts w:ascii="Verdana" w:hAnsi="Verdana" w:cs="Arial"/>
          <w:b/>
          <w:bCs/>
          <w:sz w:val="28"/>
          <w:szCs w:val="28"/>
        </w:rPr>
        <w:tab/>
      </w:r>
      <w:r w:rsidR="009C3FD3" w:rsidRPr="006D37EC">
        <w:rPr>
          <w:rFonts w:ascii="Verdana" w:hAnsi="Verdana" w:cs="Arial"/>
          <w:b/>
          <w:bCs/>
          <w:sz w:val="28"/>
          <w:szCs w:val="28"/>
        </w:rPr>
        <w:t xml:space="preserve">op basis van de </w:t>
      </w:r>
      <w:r w:rsidR="00EA2E6F" w:rsidRPr="006D37EC">
        <w:rPr>
          <w:rFonts w:ascii="Verdana" w:hAnsi="Verdana" w:cs="Arial"/>
          <w:b/>
          <w:bCs/>
          <w:sz w:val="28"/>
          <w:szCs w:val="28"/>
        </w:rPr>
        <w:t>ARVODI-201</w:t>
      </w:r>
      <w:r w:rsidR="003039C5" w:rsidRPr="006D37EC">
        <w:rPr>
          <w:rFonts w:ascii="Verdana" w:hAnsi="Verdana" w:cs="Arial"/>
          <w:b/>
          <w:bCs/>
          <w:sz w:val="28"/>
          <w:szCs w:val="28"/>
        </w:rPr>
        <w:t>8</w:t>
      </w:r>
    </w:p>
    <w:p w14:paraId="6E443009" w14:textId="77777777" w:rsidR="00EA2E6F" w:rsidRPr="006D37EC" w:rsidRDefault="00EA2E6F" w:rsidP="002D5CB0">
      <w:pPr>
        <w:suppressAutoHyphens/>
        <w:ind w:right="-1"/>
        <w:jc w:val="center"/>
        <w:rPr>
          <w:rFonts w:ascii="Verdana" w:hAnsi="Verdana" w:cs="Arial"/>
          <w:b/>
          <w:bCs/>
          <w:sz w:val="28"/>
          <w:szCs w:val="28"/>
        </w:rPr>
      </w:pPr>
    </w:p>
    <w:p w14:paraId="7682AD8A" w14:textId="77777777" w:rsidR="00EA2E6F" w:rsidRPr="006D37EC" w:rsidRDefault="0050042E" w:rsidP="002D5CB0">
      <w:pPr>
        <w:suppressAutoHyphens/>
        <w:ind w:right="-1"/>
        <w:jc w:val="center"/>
        <w:rPr>
          <w:rFonts w:ascii="Verdana" w:hAnsi="Verdana" w:cs="Arial"/>
          <w:b/>
          <w:bCs/>
          <w:sz w:val="28"/>
          <w:szCs w:val="28"/>
        </w:rPr>
      </w:pPr>
      <w:r w:rsidRPr="006D37EC">
        <w:rPr>
          <w:rFonts w:ascii="Verdana" w:hAnsi="Verdana" w:cs="Arial"/>
          <w:b/>
          <w:bCs/>
          <w:sz w:val="28"/>
          <w:szCs w:val="28"/>
        </w:rPr>
        <w:t>tussen</w:t>
      </w:r>
    </w:p>
    <w:p w14:paraId="0D9415FA" w14:textId="77777777" w:rsidR="00810F5A" w:rsidRPr="006D37EC" w:rsidRDefault="00810F5A" w:rsidP="002D5CB0">
      <w:pPr>
        <w:suppressAutoHyphens/>
        <w:ind w:right="-1"/>
        <w:jc w:val="center"/>
        <w:rPr>
          <w:rFonts w:ascii="Verdana" w:hAnsi="Verdana" w:cs="Arial"/>
          <w:b/>
          <w:bCs/>
          <w:sz w:val="28"/>
          <w:szCs w:val="28"/>
        </w:rPr>
      </w:pPr>
    </w:p>
    <w:p w14:paraId="051BDBDC" w14:textId="5E5658CB" w:rsidR="00EA2E6F" w:rsidRPr="006D37EC" w:rsidRDefault="009C3FD3" w:rsidP="002D5CB0">
      <w:pPr>
        <w:suppressAutoHyphens/>
        <w:ind w:right="-1"/>
        <w:jc w:val="center"/>
        <w:rPr>
          <w:rFonts w:ascii="Verdana" w:hAnsi="Verdana" w:cs="Arial"/>
          <w:b/>
          <w:bCs/>
          <w:sz w:val="28"/>
          <w:szCs w:val="28"/>
        </w:rPr>
      </w:pPr>
      <w:r w:rsidRPr="006D37EC">
        <w:rPr>
          <w:rFonts w:ascii="Verdana" w:hAnsi="Verdana" w:cs="Arial"/>
          <w:b/>
          <w:bCs/>
          <w:sz w:val="28"/>
          <w:szCs w:val="28"/>
        </w:rPr>
        <w:t>het m</w:t>
      </w:r>
      <w:r w:rsidR="00EA2E6F" w:rsidRPr="006D37EC">
        <w:rPr>
          <w:rFonts w:ascii="Verdana" w:hAnsi="Verdana" w:cs="Arial"/>
          <w:b/>
          <w:bCs/>
          <w:sz w:val="28"/>
          <w:szCs w:val="28"/>
        </w:rPr>
        <w:t>in</w:t>
      </w:r>
      <w:r w:rsidR="0050042E" w:rsidRPr="006D37EC">
        <w:rPr>
          <w:rFonts w:ascii="Verdana" w:hAnsi="Verdana" w:cs="Arial"/>
          <w:b/>
          <w:bCs/>
          <w:sz w:val="28"/>
          <w:szCs w:val="28"/>
        </w:rPr>
        <w:t>i</w:t>
      </w:r>
      <w:r w:rsidR="00A05F21" w:rsidRPr="006D37EC">
        <w:rPr>
          <w:rFonts w:ascii="Verdana" w:hAnsi="Verdana" w:cs="Arial"/>
          <w:b/>
          <w:bCs/>
          <w:sz w:val="28"/>
          <w:szCs w:val="28"/>
        </w:rPr>
        <w:t>sterie van …/</w:t>
      </w:r>
      <w:r w:rsidRPr="006D37EC">
        <w:rPr>
          <w:rFonts w:ascii="Verdana" w:hAnsi="Verdana" w:cs="Arial"/>
          <w:b/>
          <w:bCs/>
          <w:sz w:val="28"/>
          <w:szCs w:val="28"/>
        </w:rPr>
        <w:t>d</w:t>
      </w:r>
      <w:r w:rsidR="00A05F21" w:rsidRPr="006D37EC">
        <w:rPr>
          <w:rFonts w:ascii="Verdana" w:hAnsi="Verdana" w:cs="Arial"/>
          <w:b/>
          <w:bCs/>
          <w:sz w:val="28"/>
          <w:szCs w:val="28"/>
        </w:rPr>
        <w:t>irectie…</w:t>
      </w:r>
    </w:p>
    <w:p w14:paraId="18CE37B4" w14:textId="77777777" w:rsidR="00EA2E6F" w:rsidRPr="006D37EC" w:rsidRDefault="00EA2E6F" w:rsidP="002D5CB0">
      <w:pPr>
        <w:suppressAutoHyphens/>
        <w:ind w:right="-1"/>
        <w:jc w:val="center"/>
        <w:rPr>
          <w:rFonts w:ascii="Verdana" w:hAnsi="Verdana" w:cs="Arial"/>
          <w:b/>
          <w:bCs/>
          <w:sz w:val="28"/>
          <w:szCs w:val="28"/>
        </w:rPr>
      </w:pPr>
    </w:p>
    <w:p w14:paraId="3A3BB162" w14:textId="77777777" w:rsidR="006A7AEA" w:rsidRPr="006D37EC" w:rsidRDefault="006A7AEA" w:rsidP="002D5CB0">
      <w:pPr>
        <w:suppressAutoHyphens/>
        <w:ind w:right="-1"/>
        <w:jc w:val="center"/>
        <w:rPr>
          <w:rFonts w:ascii="Verdana" w:hAnsi="Verdana" w:cs="Arial"/>
          <w:b/>
          <w:bCs/>
          <w:sz w:val="28"/>
          <w:szCs w:val="28"/>
        </w:rPr>
      </w:pPr>
    </w:p>
    <w:p w14:paraId="1F10D0E6" w14:textId="77777777" w:rsidR="00EA2E6F" w:rsidRPr="006D37EC" w:rsidRDefault="00810F5A" w:rsidP="002D5CB0">
      <w:pPr>
        <w:suppressAutoHyphens/>
        <w:ind w:right="-1"/>
        <w:jc w:val="center"/>
        <w:rPr>
          <w:rFonts w:ascii="Verdana" w:hAnsi="Verdana" w:cs="Arial"/>
          <w:b/>
          <w:bCs/>
          <w:sz w:val="28"/>
          <w:szCs w:val="28"/>
        </w:rPr>
      </w:pPr>
      <w:r w:rsidRPr="006D37EC">
        <w:rPr>
          <w:rFonts w:ascii="Verdana" w:hAnsi="Verdana" w:cs="Arial"/>
          <w:b/>
          <w:bCs/>
          <w:sz w:val="28"/>
          <w:szCs w:val="28"/>
        </w:rPr>
        <w:t>en</w:t>
      </w:r>
    </w:p>
    <w:p w14:paraId="632AC84A" w14:textId="77777777" w:rsidR="00EA2E6F" w:rsidRPr="006D37EC" w:rsidRDefault="00EA2E6F" w:rsidP="002D5CB0">
      <w:pPr>
        <w:suppressAutoHyphens/>
        <w:ind w:right="-1"/>
        <w:jc w:val="center"/>
        <w:rPr>
          <w:rFonts w:ascii="Verdana" w:hAnsi="Verdana" w:cs="Arial"/>
          <w:b/>
          <w:bCs/>
          <w:sz w:val="28"/>
          <w:szCs w:val="28"/>
        </w:rPr>
      </w:pPr>
    </w:p>
    <w:p w14:paraId="7B52BCAF" w14:textId="77777777" w:rsidR="006A7AEA" w:rsidRPr="006D37EC" w:rsidRDefault="006A7AEA" w:rsidP="002D5CB0">
      <w:pPr>
        <w:suppressAutoHyphens/>
        <w:ind w:right="-1"/>
        <w:jc w:val="center"/>
        <w:rPr>
          <w:rFonts w:ascii="Verdana" w:hAnsi="Verdana" w:cs="Arial"/>
          <w:b/>
          <w:bCs/>
          <w:sz w:val="28"/>
          <w:szCs w:val="28"/>
        </w:rPr>
      </w:pPr>
    </w:p>
    <w:p w14:paraId="301D84CE" w14:textId="77777777" w:rsidR="00EA2E6F" w:rsidRPr="006D37EC" w:rsidRDefault="00EA2E6F" w:rsidP="002D5CB0">
      <w:pPr>
        <w:suppressAutoHyphens/>
        <w:ind w:right="-1"/>
        <w:jc w:val="center"/>
        <w:rPr>
          <w:rFonts w:ascii="Verdana" w:hAnsi="Verdana" w:cs="Arial"/>
          <w:b/>
          <w:bCs/>
          <w:sz w:val="28"/>
          <w:szCs w:val="28"/>
        </w:rPr>
      </w:pPr>
      <w:r w:rsidRPr="006D37EC">
        <w:rPr>
          <w:rFonts w:ascii="Verdana" w:hAnsi="Verdana" w:cs="Arial"/>
          <w:b/>
          <w:bCs/>
          <w:sz w:val="28"/>
          <w:szCs w:val="28"/>
        </w:rPr>
        <w:t>&lt;Opd</w:t>
      </w:r>
      <w:r w:rsidR="0050042E" w:rsidRPr="006D37EC">
        <w:rPr>
          <w:rFonts w:ascii="Verdana" w:hAnsi="Verdana" w:cs="Arial"/>
          <w:b/>
          <w:bCs/>
          <w:sz w:val="28"/>
          <w:szCs w:val="28"/>
        </w:rPr>
        <w:t>r</w:t>
      </w:r>
      <w:r w:rsidRPr="006D37EC">
        <w:rPr>
          <w:rFonts w:ascii="Verdana" w:hAnsi="Verdana" w:cs="Arial"/>
          <w:b/>
          <w:bCs/>
          <w:sz w:val="28"/>
          <w:szCs w:val="28"/>
        </w:rPr>
        <w:t>achtnemer&gt;</w:t>
      </w:r>
    </w:p>
    <w:p w14:paraId="1FF611C9" w14:textId="77777777" w:rsidR="006A7AEA" w:rsidRPr="006D37EC" w:rsidRDefault="006A7AEA" w:rsidP="002D5CB0">
      <w:pPr>
        <w:suppressAutoHyphens/>
        <w:ind w:right="-1"/>
        <w:jc w:val="center"/>
        <w:rPr>
          <w:rFonts w:ascii="Verdana" w:hAnsi="Verdana" w:cs="Arial"/>
          <w:b/>
          <w:bCs/>
          <w:sz w:val="28"/>
          <w:szCs w:val="28"/>
        </w:rPr>
      </w:pPr>
    </w:p>
    <w:p w14:paraId="3E150784" w14:textId="77777777" w:rsidR="00EA2E6F" w:rsidRPr="006D37EC" w:rsidRDefault="0050042E" w:rsidP="002D5CB0">
      <w:pPr>
        <w:suppressAutoHyphens/>
        <w:ind w:right="-1"/>
        <w:jc w:val="center"/>
        <w:rPr>
          <w:rFonts w:ascii="Verdana" w:hAnsi="Verdana" w:cs="Arial"/>
          <w:b/>
          <w:bCs/>
          <w:sz w:val="28"/>
          <w:szCs w:val="28"/>
        </w:rPr>
      </w:pPr>
      <w:r w:rsidRPr="006D37EC">
        <w:rPr>
          <w:rFonts w:ascii="Verdana" w:hAnsi="Verdana" w:cs="Arial"/>
          <w:b/>
          <w:bCs/>
          <w:sz w:val="28"/>
          <w:szCs w:val="28"/>
        </w:rPr>
        <w:t>i</w:t>
      </w:r>
      <w:r w:rsidR="00EA2E6F" w:rsidRPr="006D37EC">
        <w:rPr>
          <w:rFonts w:ascii="Verdana" w:hAnsi="Verdana" w:cs="Arial"/>
          <w:b/>
          <w:bCs/>
          <w:sz w:val="28"/>
          <w:szCs w:val="28"/>
        </w:rPr>
        <w:t>nzake</w:t>
      </w:r>
    </w:p>
    <w:p w14:paraId="47CE25F9" w14:textId="77777777" w:rsidR="00EA2E6F" w:rsidRPr="006D37EC" w:rsidRDefault="00EA2E6F" w:rsidP="002D5CB0">
      <w:pPr>
        <w:suppressAutoHyphens/>
        <w:ind w:right="-1"/>
        <w:jc w:val="center"/>
        <w:rPr>
          <w:rFonts w:ascii="Verdana" w:hAnsi="Verdana" w:cs="Arial"/>
          <w:b/>
          <w:bCs/>
          <w:sz w:val="28"/>
          <w:szCs w:val="28"/>
        </w:rPr>
      </w:pPr>
    </w:p>
    <w:p w14:paraId="1D34F336" w14:textId="77777777" w:rsidR="00810F5A" w:rsidRPr="006D37EC" w:rsidRDefault="00810F5A" w:rsidP="002D5CB0">
      <w:pPr>
        <w:suppressAutoHyphens/>
        <w:ind w:right="-1"/>
        <w:jc w:val="center"/>
        <w:rPr>
          <w:rFonts w:ascii="Verdana" w:hAnsi="Verdana" w:cs="Arial"/>
          <w:b/>
          <w:bCs/>
          <w:sz w:val="28"/>
          <w:szCs w:val="28"/>
        </w:rPr>
      </w:pPr>
    </w:p>
    <w:p w14:paraId="1363311E" w14:textId="77777777" w:rsidR="00EA2E6F" w:rsidRPr="006D37EC" w:rsidRDefault="00EA2E6F" w:rsidP="002D5CB0">
      <w:pPr>
        <w:suppressAutoHyphens/>
        <w:ind w:right="-1"/>
        <w:jc w:val="center"/>
        <w:rPr>
          <w:rFonts w:ascii="Verdana" w:hAnsi="Verdana" w:cs="Arial"/>
          <w:b/>
          <w:bCs/>
          <w:sz w:val="28"/>
          <w:szCs w:val="28"/>
        </w:rPr>
      </w:pPr>
      <w:r w:rsidRPr="006D37EC">
        <w:rPr>
          <w:rFonts w:ascii="Verdana" w:hAnsi="Verdana" w:cs="Arial"/>
          <w:b/>
          <w:bCs/>
          <w:sz w:val="28"/>
          <w:szCs w:val="28"/>
        </w:rPr>
        <w:t>&lt;Titel&gt;</w:t>
      </w:r>
    </w:p>
    <w:p w14:paraId="5F5FFED9" w14:textId="77777777" w:rsidR="00EA2E6F" w:rsidRPr="006D37EC" w:rsidRDefault="00EA2E6F" w:rsidP="002D5CB0">
      <w:pPr>
        <w:suppressAutoHyphens/>
        <w:ind w:right="-1"/>
        <w:jc w:val="center"/>
        <w:rPr>
          <w:rFonts w:ascii="Verdana" w:hAnsi="Verdana" w:cs="Arial"/>
          <w:b/>
          <w:bCs/>
          <w:sz w:val="28"/>
          <w:szCs w:val="28"/>
        </w:rPr>
      </w:pPr>
    </w:p>
    <w:p w14:paraId="00C0B875" w14:textId="77777777" w:rsidR="006A7AEA" w:rsidRPr="006D37EC" w:rsidRDefault="006A7AEA" w:rsidP="002D5CB0">
      <w:pPr>
        <w:suppressAutoHyphens/>
        <w:ind w:right="-1"/>
        <w:jc w:val="center"/>
        <w:rPr>
          <w:rFonts w:ascii="Verdana" w:hAnsi="Verdana" w:cs="Arial"/>
          <w:b/>
          <w:bCs/>
          <w:sz w:val="28"/>
          <w:szCs w:val="28"/>
        </w:rPr>
      </w:pPr>
    </w:p>
    <w:p w14:paraId="7C710A03" w14:textId="77777777" w:rsidR="00810F5A" w:rsidRPr="006D37EC" w:rsidRDefault="00810F5A" w:rsidP="002D5CB0">
      <w:pPr>
        <w:suppressAutoHyphens/>
        <w:ind w:right="-1"/>
        <w:jc w:val="center"/>
        <w:rPr>
          <w:rFonts w:ascii="Verdana" w:hAnsi="Verdana" w:cs="Arial"/>
          <w:b/>
          <w:bCs/>
          <w:sz w:val="28"/>
          <w:szCs w:val="28"/>
        </w:rPr>
      </w:pPr>
    </w:p>
    <w:p w14:paraId="0FA1D498" w14:textId="1DF699E9" w:rsidR="00EA2E6F" w:rsidRPr="006D37EC" w:rsidRDefault="0050042E" w:rsidP="002D5CB0">
      <w:pPr>
        <w:suppressAutoHyphens/>
        <w:ind w:right="-1"/>
        <w:jc w:val="center"/>
        <w:rPr>
          <w:rFonts w:ascii="Verdana" w:hAnsi="Verdana" w:cs="Arial"/>
          <w:b/>
          <w:bCs/>
          <w:sz w:val="28"/>
          <w:szCs w:val="28"/>
        </w:rPr>
      </w:pPr>
      <w:r w:rsidRPr="006D37EC">
        <w:rPr>
          <w:rFonts w:ascii="Verdana" w:hAnsi="Verdana" w:cs="Arial"/>
          <w:b/>
          <w:bCs/>
          <w:sz w:val="28"/>
          <w:szCs w:val="28"/>
        </w:rPr>
        <w:t>m</w:t>
      </w:r>
      <w:r w:rsidR="00EA2E6F" w:rsidRPr="006D37EC">
        <w:rPr>
          <w:rFonts w:ascii="Verdana" w:hAnsi="Verdana" w:cs="Arial"/>
          <w:b/>
          <w:bCs/>
          <w:sz w:val="28"/>
          <w:szCs w:val="28"/>
        </w:rPr>
        <w:t>et kenmerk</w:t>
      </w:r>
      <w:r w:rsidR="009C3FD3" w:rsidRPr="006D37EC">
        <w:rPr>
          <w:rFonts w:ascii="Verdana" w:hAnsi="Verdana" w:cs="Arial"/>
          <w:b/>
          <w:bCs/>
          <w:sz w:val="28"/>
          <w:szCs w:val="28"/>
        </w:rPr>
        <w:t xml:space="preserve"> &lt; synergynummer&gt;</w:t>
      </w:r>
    </w:p>
    <w:p w14:paraId="6C576634" w14:textId="77777777" w:rsidR="0054692C" w:rsidRPr="006D37EC" w:rsidRDefault="0054692C" w:rsidP="0054692C">
      <w:pPr>
        <w:tabs>
          <w:tab w:val="left" w:pos="480"/>
          <w:tab w:val="left" w:pos="600"/>
          <w:tab w:val="left" w:pos="960"/>
          <w:tab w:val="left" w:pos="2040"/>
          <w:tab w:val="left" w:pos="4320"/>
          <w:tab w:val="left" w:pos="6480"/>
        </w:tabs>
        <w:suppressAutoHyphens/>
        <w:rPr>
          <w:rFonts w:ascii="Verdana" w:hAnsi="Verdana"/>
          <w:b/>
          <w:sz w:val="18"/>
        </w:rPr>
      </w:pPr>
    </w:p>
    <w:p w14:paraId="54225482" w14:textId="77777777" w:rsidR="0054692C" w:rsidRPr="006D37EC" w:rsidRDefault="0054692C" w:rsidP="0054692C">
      <w:pPr>
        <w:suppressAutoHyphens/>
        <w:ind w:right="-1"/>
        <w:rPr>
          <w:rFonts w:ascii="Verdana" w:hAnsi="Verdana" w:cs="Arial"/>
          <w:b/>
          <w:bCs/>
          <w:sz w:val="18"/>
          <w:szCs w:val="18"/>
          <w:lang w:val="nl"/>
        </w:rPr>
      </w:pPr>
      <w:r w:rsidRPr="006D37EC">
        <w:rPr>
          <w:rFonts w:ascii="Verdana" w:hAnsi="Verdana" w:cs="Arial"/>
          <w:b/>
          <w:bCs/>
          <w:sz w:val="18"/>
          <w:szCs w:val="18"/>
          <w:highlight w:val="yellow"/>
          <w:lang w:val="nl"/>
        </w:rPr>
        <w:t>&lt;indien van toepassing&gt;</w:t>
      </w:r>
      <w:r w:rsidRPr="006D37EC">
        <w:rPr>
          <w:rFonts w:ascii="Verdana" w:hAnsi="Verdana" w:cs="Arial"/>
          <w:b/>
          <w:bCs/>
          <w:sz w:val="18"/>
          <w:szCs w:val="18"/>
          <w:lang w:val="nl"/>
        </w:rPr>
        <w:t xml:space="preserve"> Verplichtingennummer: </w:t>
      </w:r>
      <w:r w:rsidRPr="006D37EC">
        <w:rPr>
          <w:rFonts w:ascii="Verdana" w:hAnsi="Verdana" w:cs="Arial"/>
          <w:bCs/>
          <w:sz w:val="18"/>
          <w:szCs w:val="18"/>
        </w:rPr>
        <w:t>………………</w:t>
      </w:r>
    </w:p>
    <w:p w14:paraId="4410F3F7" w14:textId="77777777" w:rsidR="0054692C" w:rsidRPr="006D37EC" w:rsidRDefault="0054692C" w:rsidP="0054692C">
      <w:pPr>
        <w:suppressAutoHyphens/>
        <w:ind w:right="-1"/>
        <w:rPr>
          <w:rFonts w:ascii="Verdana" w:hAnsi="Verdana" w:cs="Arial"/>
          <w:bCs/>
          <w:sz w:val="18"/>
          <w:szCs w:val="18"/>
          <w:lang w:val="nl"/>
        </w:rPr>
      </w:pPr>
      <w:r w:rsidRPr="006D37EC">
        <w:rPr>
          <w:rFonts w:ascii="Verdana" w:hAnsi="Verdana" w:cs="Arial"/>
          <w:b/>
          <w:bCs/>
          <w:sz w:val="18"/>
          <w:szCs w:val="18"/>
          <w:highlight w:val="yellow"/>
          <w:lang w:val="nl"/>
        </w:rPr>
        <w:t>&lt;indien van toepassing&gt;</w:t>
      </w:r>
      <w:r w:rsidRPr="006D37EC">
        <w:rPr>
          <w:rFonts w:ascii="Verdana" w:hAnsi="Verdana" w:cs="Arial"/>
          <w:b/>
          <w:bCs/>
          <w:sz w:val="18"/>
          <w:szCs w:val="18"/>
          <w:lang w:val="nl"/>
        </w:rPr>
        <w:t xml:space="preserve"> Ordernummer: </w:t>
      </w:r>
      <w:r w:rsidRPr="006D37EC">
        <w:rPr>
          <w:rFonts w:ascii="Verdana" w:hAnsi="Verdana" w:cs="Arial"/>
          <w:bCs/>
          <w:sz w:val="18"/>
          <w:szCs w:val="18"/>
        </w:rPr>
        <w:t>………………</w:t>
      </w:r>
    </w:p>
    <w:p w14:paraId="596C246B" w14:textId="77777777" w:rsidR="0054692C" w:rsidRPr="006D37EC" w:rsidRDefault="0054692C" w:rsidP="0054692C">
      <w:pPr>
        <w:suppressAutoHyphens/>
        <w:ind w:right="-1"/>
        <w:rPr>
          <w:rFonts w:ascii="Verdana" w:hAnsi="Verdana" w:cs="Arial"/>
          <w:b/>
          <w:bCs/>
          <w:sz w:val="18"/>
          <w:szCs w:val="18"/>
          <w:lang w:val="nl"/>
        </w:rPr>
      </w:pPr>
    </w:p>
    <w:p w14:paraId="24BE06F9" w14:textId="77777777" w:rsidR="0054692C" w:rsidRPr="006D37EC" w:rsidRDefault="0054692C" w:rsidP="0054692C">
      <w:pPr>
        <w:suppressAutoHyphens/>
        <w:ind w:right="-1"/>
        <w:rPr>
          <w:rFonts w:ascii="Verdana" w:hAnsi="Verdana" w:cs="Arial"/>
          <w:bCs/>
          <w:sz w:val="18"/>
          <w:szCs w:val="18"/>
          <w:lang w:val="nl"/>
        </w:rPr>
      </w:pPr>
      <w:r w:rsidRPr="006D37EC">
        <w:rPr>
          <w:rFonts w:ascii="Verdana" w:hAnsi="Verdana" w:cs="Arial"/>
          <w:b/>
          <w:bCs/>
          <w:sz w:val="18"/>
          <w:szCs w:val="18"/>
          <w:lang w:val="nl"/>
        </w:rPr>
        <w:t>NAW gegevens:</w:t>
      </w:r>
    </w:p>
    <w:p w14:paraId="291E39BA" w14:textId="77777777" w:rsidR="0054692C" w:rsidRPr="006D37EC" w:rsidRDefault="0054692C" w:rsidP="0054692C">
      <w:pPr>
        <w:suppressAutoHyphens/>
        <w:ind w:right="-1"/>
        <w:rPr>
          <w:rFonts w:ascii="Verdana" w:hAnsi="Verdana" w:cs="Arial"/>
          <w:b/>
          <w:bCs/>
          <w:sz w:val="18"/>
          <w:szCs w:val="18"/>
        </w:rPr>
      </w:pPr>
      <w:r w:rsidRPr="006D37EC">
        <w:rPr>
          <w:rFonts w:ascii="Verdana" w:hAnsi="Verdana" w:cs="Arial"/>
          <w:b/>
          <w:bCs/>
          <w:sz w:val="18"/>
          <w:szCs w:val="18"/>
        </w:rPr>
        <w:t>Naam</w:t>
      </w:r>
    </w:p>
    <w:p w14:paraId="0799620D" w14:textId="77777777" w:rsidR="0054692C" w:rsidRPr="006D37EC" w:rsidRDefault="0054692C" w:rsidP="0054692C">
      <w:pPr>
        <w:suppressAutoHyphens/>
        <w:ind w:right="-1"/>
        <w:rPr>
          <w:rFonts w:ascii="Verdana" w:hAnsi="Verdana" w:cs="Arial"/>
          <w:b/>
          <w:bCs/>
          <w:sz w:val="18"/>
          <w:szCs w:val="18"/>
        </w:rPr>
      </w:pPr>
      <w:r w:rsidRPr="006D37EC">
        <w:rPr>
          <w:rFonts w:ascii="Verdana" w:hAnsi="Verdana" w:cs="Arial"/>
          <w:b/>
          <w:bCs/>
          <w:sz w:val="18"/>
          <w:szCs w:val="18"/>
        </w:rPr>
        <w:t>Adres</w:t>
      </w:r>
    </w:p>
    <w:p w14:paraId="22533928" w14:textId="77777777" w:rsidR="0054692C" w:rsidRPr="006D37EC" w:rsidRDefault="0054692C" w:rsidP="0054692C">
      <w:pPr>
        <w:suppressAutoHyphens/>
        <w:ind w:right="-1"/>
        <w:rPr>
          <w:rFonts w:ascii="Verdana" w:hAnsi="Verdana" w:cs="Arial"/>
          <w:b/>
          <w:bCs/>
          <w:sz w:val="18"/>
          <w:szCs w:val="18"/>
        </w:rPr>
      </w:pPr>
      <w:r w:rsidRPr="006D37EC">
        <w:rPr>
          <w:rFonts w:ascii="Verdana" w:hAnsi="Verdana" w:cs="Arial"/>
          <w:b/>
          <w:bCs/>
          <w:sz w:val="18"/>
          <w:szCs w:val="18"/>
        </w:rPr>
        <w:t>Postcode</w:t>
      </w:r>
    </w:p>
    <w:p w14:paraId="6DC4825A" w14:textId="77777777" w:rsidR="0054692C" w:rsidRPr="006D37EC" w:rsidRDefault="0054692C" w:rsidP="0054692C">
      <w:pPr>
        <w:suppressAutoHyphens/>
        <w:ind w:right="-1"/>
        <w:rPr>
          <w:rFonts w:ascii="Verdana" w:hAnsi="Verdana" w:cs="Arial"/>
          <w:b/>
          <w:bCs/>
          <w:sz w:val="18"/>
          <w:szCs w:val="18"/>
        </w:rPr>
      </w:pPr>
    </w:p>
    <w:p w14:paraId="26C9BA32" w14:textId="77777777" w:rsidR="0054692C" w:rsidRPr="006D37EC" w:rsidRDefault="0054692C" w:rsidP="0054692C">
      <w:pPr>
        <w:suppressAutoHyphens/>
        <w:ind w:right="-1"/>
        <w:rPr>
          <w:rFonts w:ascii="Verdana" w:hAnsi="Verdana" w:cs="Arial"/>
          <w:b/>
          <w:bCs/>
          <w:sz w:val="18"/>
          <w:szCs w:val="18"/>
        </w:rPr>
      </w:pPr>
      <w:r w:rsidRPr="006D37EC">
        <w:rPr>
          <w:rFonts w:ascii="Verdana" w:hAnsi="Verdana" w:cs="Arial"/>
          <w:b/>
          <w:bCs/>
          <w:sz w:val="18"/>
          <w:szCs w:val="18"/>
        </w:rPr>
        <w:t>IBAN code: ………………….</w:t>
      </w:r>
    </w:p>
    <w:p w14:paraId="23F8E19D" w14:textId="77777777" w:rsidR="0054692C" w:rsidRPr="006D37EC" w:rsidRDefault="0054692C" w:rsidP="0054692C">
      <w:pPr>
        <w:suppressAutoHyphens/>
        <w:ind w:right="-1"/>
        <w:rPr>
          <w:rFonts w:ascii="Verdana" w:hAnsi="Verdana" w:cs="Arial"/>
          <w:b/>
          <w:bCs/>
          <w:sz w:val="18"/>
          <w:szCs w:val="18"/>
        </w:rPr>
      </w:pPr>
      <w:r w:rsidRPr="006D37EC">
        <w:rPr>
          <w:rFonts w:ascii="Verdana" w:hAnsi="Verdana" w:cs="Arial"/>
          <w:b/>
          <w:bCs/>
          <w:sz w:val="18"/>
          <w:szCs w:val="18"/>
        </w:rPr>
        <w:t>BIC code: ………………</w:t>
      </w:r>
    </w:p>
    <w:p w14:paraId="1DF40886" w14:textId="3BABCE9E" w:rsidR="0054692C" w:rsidRPr="006D37EC" w:rsidRDefault="0054692C" w:rsidP="0054692C">
      <w:pPr>
        <w:suppressAutoHyphens/>
        <w:ind w:right="-1"/>
        <w:rPr>
          <w:rFonts w:ascii="Verdana" w:hAnsi="Verdana"/>
          <w:b/>
          <w:sz w:val="18"/>
        </w:rPr>
      </w:pPr>
    </w:p>
    <w:p w14:paraId="3715AE9F" w14:textId="77777777" w:rsidR="00C52D25" w:rsidRPr="006D37EC" w:rsidRDefault="00C52D25" w:rsidP="00C52D25">
      <w:pPr>
        <w:tabs>
          <w:tab w:val="left" w:pos="4536"/>
        </w:tabs>
        <w:suppressAutoHyphens/>
        <w:ind w:right="-1"/>
        <w:rPr>
          <w:rFonts w:ascii="Verdana" w:hAnsi="Verdana" w:cs="Arial"/>
          <w:i/>
          <w:sz w:val="18"/>
          <w:szCs w:val="18"/>
        </w:rPr>
      </w:pPr>
      <w:r w:rsidRPr="006D37EC">
        <w:rPr>
          <w:rFonts w:ascii="Verdana" w:hAnsi="Verdana" w:cs="Arial"/>
          <w:sz w:val="18"/>
          <w:szCs w:val="18"/>
        </w:rPr>
        <w:t xml:space="preserve">Bijlagen </w:t>
      </w:r>
      <w:r w:rsidRPr="006D37EC">
        <w:rPr>
          <w:rFonts w:ascii="Verdana" w:hAnsi="Verdana" w:cs="Arial"/>
          <w:i/>
          <w:sz w:val="18"/>
          <w:szCs w:val="18"/>
        </w:rPr>
        <w:t>(reeds in het bezit van partijen):</w:t>
      </w:r>
    </w:p>
    <w:p w14:paraId="55D8E6BF" w14:textId="77777777" w:rsidR="00C52D25" w:rsidRPr="006D37EC" w:rsidRDefault="00C52D25" w:rsidP="00C52D25">
      <w:pPr>
        <w:tabs>
          <w:tab w:val="left" w:pos="4536"/>
        </w:tabs>
        <w:suppressAutoHyphens/>
        <w:ind w:right="-1"/>
        <w:rPr>
          <w:rFonts w:ascii="Verdana" w:hAnsi="Verdana" w:cs="Arial"/>
          <w:sz w:val="18"/>
          <w:szCs w:val="18"/>
        </w:rPr>
      </w:pPr>
      <w:r w:rsidRPr="006D37EC">
        <w:rPr>
          <w:rFonts w:ascii="Verdana" w:hAnsi="Verdana" w:cs="Arial"/>
          <w:sz w:val="18"/>
          <w:szCs w:val="18"/>
        </w:rPr>
        <w:t>1. Offerteaanvraag d.d. …… met kenmerk &lt;Synergynummer&gt; inclusief Bijlagen;</w:t>
      </w:r>
    </w:p>
    <w:p w14:paraId="7D19172F" w14:textId="77777777" w:rsidR="00C52D25" w:rsidRPr="006D37EC" w:rsidRDefault="00C52D25" w:rsidP="00C52D25">
      <w:pPr>
        <w:tabs>
          <w:tab w:val="left" w:pos="4536"/>
        </w:tabs>
        <w:suppressAutoHyphens/>
        <w:ind w:right="-1"/>
        <w:rPr>
          <w:rFonts w:ascii="Verdana" w:hAnsi="Verdana" w:cs="Arial"/>
          <w:sz w:val="18"/>
          <w:szCs w:val="18"/>
        </w:rPr>
      </w:pPr>
      <w:r w:rsidRPr="006D37EC">
        <w:rPr>
          <w:rFonts w:ascii="Verdana" w:hAnsi="Verdana" w:cs="Arial"/>
          <w:sz w:val="18"/>
          <w:szCs w:val="18"/>
        </w:rPr>
        <w:t xml:space="preserve">2. Offerte d.d. …… </w:t>
      </w:r>
      <w:r w:rsidRPr="006D37EC">
        <w:rPr>
          <w:rFonts w:ascii="Verdana" w:hAnsi="Verdana" w:cs="Arial"/>
          <w:i/>
          <w:sz w:val="18"/>
          <w:szCs w:val="18"/>
        </w:rPr>
        <w:t xml:space="preserve">met/zonder </w:t>
      </w:r>
      <w:r w:rsidRPr="006D37EC">
        <w:rPr>
          <w:rFonts w:ascii="Verdana" w:hAnsi="Verdana" w:cs="Arial"/>
          <w:sz w:val="18"/>
          <w:szCs w:val="18"/>
        </w:rPr>
        <w:t>kenmerk &lt;kenmerk&gt; inclusief Bijlagen;</w:t>
      </w:r>
    </w:p>
    <w:p w14:paraId="469B5232" w14:textId="77777777" w:rsidR="00C52D25" w:rsidRPr="006D37EC" w:rsidRDefault="00C52D25" w:rsidP="00C52D25">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6D37EC">
        <w:rPr>
          <w:rFonts w:ascii="Verdana" w:hAnsi="Verdana" w:cs="Arial"/>
          <w:sz w:val="18"/>
          <w:szCs w:val="18"/>
          <w:lang w:val="nl"/>
        </w:rPr>
        <w:t>3. ARVODI-2018;</w:t>
      </w:r>
    </w:p>
    <w:p w14:paraId="492256CB" w14:textId="74741031" w:rsidR="009C3FD3" w:rsidRPr="006D37EC" w:rsidRDefault="00C52D25" w:rsidP="00C52D25">
      <w:pPr>
        <w:suppressAutoHyphens/>
        <w:ind w:right="-1"/>
        <w:rPr>
          <w:rFonts w:ascii="Verdana" w:hAnsi="Verdana"/>
          <w:b/>
          <w:sz w:val="18"/>
        </w:rPr>
      </w:pPr>
      <w:r w:rsidRPr="006D37EC">
        <w:rPr>
          <w:rFonts w:ascii="Verdana" w:hAnsi="Verdana" w:cs="Arial"/>
          <w:sz w:val="18"/>
          <w:szCs w:val="18"/>
          <w:lang w:val="nl"/>
        </w:rPr>
        <w:t xml:space="preserve">4. </w:t>
      </w:r>
      <w:r w:rsidRPr="006D37EC">
        <w:rPr>
          <w:rFonts w:ascii="Verdana" w:hAnsi="Verdana" w:cs="Arial"/>
          <w:b/>
          <w:sz w:val="18"/>
          <w:szCs w:val="18"/>
          <w:lang w:val="nl"/>
        </w:rPr>
        <w:t xml:space="preserve">&lt;OPTIONEEL&gt; </w:t>
      </w:r>
      <w:r w:rsidRPr="006D37EC">
        <w:rPr>
          <w:rFonts w:ascii="Verdana" w:hAnsi="Verdana" w:cs="Arial"/>
          <w:sz w:val="18"/>
          <w:szCs w:val="18"/>
          <w:lang w:val="nl"/>
        </w:rPr>
        <w:t>Verwerkersovereenkomst</w:t>
      </w:r>
      <w:r w:rsidRPr="006D37EC">
        <w:rPr>
          <w:rFonts w:ascii="Verdana" w:hAnsi="Verdana"/>
          <w:sz w:val="18"/>
          <w:szCs w:val="18"/>
          <w:lang w:val="nl"/>
        </w:rPr>
        <w:t xml:space="preserve"> ARVODI-</w:t>
      </w:r>
      <w:r w:rsidRPr="006D37EC">
        <w:rPr>
          <w:rFonts w:ascii="Verdana" w:hAnsi="Verdana" w:cs="Arial"/>
          <w:sz w:val="18"/>
          <w:szCs w:val="18"/>
          <w:lang w:val="nl"/>
        </w:rPr>
        <w:t xml:space="preserve">2018 met kenmerk …… </w:t>
      </w:r>
    </w:p>
    <w:p w14:paraId="5A2AD77F" w14:textId="3080E06B" w:rsidR="009C3FD3" w:rsidRPr="006D37EC" w:rsidRDefault="009C3FD3">
      <w:pPr>
        <w:overflowPunct/>
        <w:autoSpaceDE/>
        <w:autoSpaceDN/>
        <w:adjustRightInd/>
        <w:textAlignment w:val="auto"/>
        <w:rPr>
          <w:rFonts w:ascii="Verdana" w:hAnsi="Verdana"/>
          <w:b/>
          <w:sz w:val="18"/>
        </w:rPr>
      </w:pPr>
      <w:r w:rsidRPr="006D37EC">
        <w:rPr>
          <w:rFonts w:ascii="Verdana" w:hAnsi="Verdana"/>
          <w:b/>
          <w:sz w:val="18"/>
        </w:rPr>
        <w:br w:type="page"/>
      </w:r>
    </w:p>
    <w:p w14:paraId="5B2E2BA2" w14:textId="77777777" w:rsidR="009C3FD3" w:rsidRPr="006D37EC" w:rsidRDefault="009C3FD3" w:rsidP="0054692C">
      <w:pPr>
        <w:suppressAutoHyphens/>
        <w:ind w:right="-1"/>
        <w:rPr>
          <w:rFonts w:ascii="Verdana" w:hAnsi="Verdana"/>
          <w:b/>
          <w:sz w:val="18"/>
        </w:rPr>
      </w:pPr>
    </w:p>
    <w:p w14:paraId="35F7B0E8" w14:textId="77777777" w:rsidR="0054692C" w:rsidRPr="006D37EC" w:rsidRDefault="0054692C" w:rsidP="0054692C">
      <w:pPr>
        <w:tabs>
          <w:tab w:val="left" w:pos="7189"/>
        </w:tabs>
        <w:suppressAutoHyphens/>
        <w:ind w:right="-1"/>
        <w:rPr>
          <w:rFonts w:ascii="Verdana" w:hAnsi="Verdana"/>
          <w:b/>
          <w:sz w:val="18"/>
        </w:rPr>
      </w:pPr>
      <w:r w:rsidRPr="006D37EC">
        <w:rPr>
          <w:rFonts w:ascii="Verdana" w:hAnsi="Verdana"/>
          <w:b/>
          <w:sz w:val="18"/>
        </w:rPr>
        <w:tab/>
      </w:r>
    </w:p>
    <w:p w14:paraId="7A4A7EE8" w14:textId="77777777" w:rsidR="0054692C" w:rsidRPr="006D37EC" w:rsidRDefault="0054692C" w:rsidP="0054692C">
      <w:pPr>
        <w:suppressAutoHyphens/>
        <w:ind w:right="-1"/>
        <w:rPr>
          <w:rFonts w:ascii="Verdana" w:hAnsi="Verdana" w:cs="Arial"/>
          <w:sz w:val="18"/>
          <w:szCs w:val="18"/>
          <w:lang w:val="nl"/>
        </w:rPr>
      </w:pPr>
      <w:r w:rsidRPr="006D37EC">
        <w:rPr>
          <w:rFonts w:ascii="Verdana" w:hAnsi="Verdana" w:cs="Arial"/>
          <w:b/>
          <w:sz w:val="18"/>
          <w:szCs w:val="18"/>
          <w:lang w:val="nl"/>
        </w:rPr>
        <w:t>De ondergetekenden</w:t>
      </w:r>
      <w:r w:rsidRPr="006D37EC">
        <w:rPr>
          <w:rFonts w:ascii="Verdana" w:hAnsi="Verdana"/>
          <w:sz w:val="18"/>
          <w:lang w:val="nl"/>
        </w:rPr>
        <w:t>:</w:t>
      </w:r>
    </w:p>
    <w:p w14:paraId="17960E7D" w14:textId="77777777" w:rsidR="0054692C" w:rsidRPr="006D37EC" w:rsidRDefault="0054692C" w:rsidP="0054692C">
      <w:pPr>
        <w:suppressAutoHyphens/>
        <w:ind w:right="-1"/>
        <w:rPr>
          <w:rFonts w:ascii="Verdana" w:hAnsi="Verdana" w:cs="Arial"/>
          <w:sz w:val="18"/>
          <w:szCs w:val="18"/>
          <w:lang w:val="nl"/>
        </w:rPr>
      </w:pPr>
      <w:r w:rsidRPr="006D37EC">
        <w:rPr>
          <w:rFonts w:ascii="Verdana" w:hAnsi="Verdana" w:cs="Arial"/>
          <w:sz w:val="18"/>
          <w:szCs w:val="18"/>
          <w:lang w:val="nl"/>
        </w:rPr>
        <w:t xml:space="preserve">1. De Staat der Nederlanden, waarvan de zetel is gevestigd te Den Haag, </w:t>
      </w:r>
    </w:p>
    <w:p w14:paraId="72B680E9" w14:textId="4E1EE597" w:rsidR="0054692C" w:rsidRPr="006D37EC" w:rsidRDefault="0054692C" w:rsidP="0054692C">
      <w:pPr>
        <w:suppressAutoHyphens/>
        <w:ind w:right="-1"/>
        <w:rPr>
          <w:rFonts w:ascii="Verdana" w:hAnsi="Verdana" w:cs="Arial"/>
          <w:sz w:val="18"/>
          <w:szCs w:val="18"/>
          <w:lang w:val="nl"/>
        </w:rPr>
      </w:pPr>
      <w:r w:rsidRPr="006D37EC">
        <w:rPr>
          <w:rFonts w:ascii="Verdana" w:hAnsi="Verdana" w:cs="Arial"/>
          <w:sz w:val="18"/>
          <w:szCs w:val="18"/>
          <w:lang w:val="nl"/>
        </w:rPr>
        <w:t xml:space="preserve">te dezen vertegenwoordigd door de </w:t>
      </w:r>
      <w:r w:rsidR="000C76CB" w:rsidRPr="006D37EC">
        <w:rPr>
          <w:rFonts w:ascii="Verdana" w:hAnsi="Verdana" w:cs="Arial"/>
          <w:sz w:val="18"/>
          <w:szCs w:val="18"/>
          <w:lang w:val="nl"/>
        </w:rPr>
        <w:t>m</w:t>
      </w:r>
      <w:r w:rsidRPr="006D37EC">
        <w:rPr>
          <w:rFonts w:ascii="Verdana" w:hAnsi="Verdana" w:cs="Arial"/>
          <w:sz w:val="18"/>
          <w:szCs w:val="18"/>
          <w:lang w:val="nl"/>
        </w:rPr>
        <w:t>inister/</w:t>
      </w:r>
      <w:r w:rsidR="000C76CB" w:rsidRPr="006D37EC">
        <w:rPr>
          <w:rFonts w:ascii="Verdana" w:hAnsi="Verdana" w:cs="Arial"/>
          <w:sz w:val="18"/>
          <w:szCs w:val="18"/>
          <w:lang w:val="nl"/>
        </w:rPr>
        <w:t>st</w:t>
      </w:r>
      <w:r w:rsidRPr="006D37EC">
        <w:rPr>
          <w:rFonts w:ascii="Verdana" w:hAnsi="Verdana" w:cs="Arial"/>
          <w:sz w:val="18"/>
          <w:szCs w:val="18"/>
          <w:lang w:val="nl"/>
        </w:rPr>
        <w:t>aatssecretaris van [naam portefeuille],</w:t>
      </w:r>
    </w:p>
    <w:p w14:paraId="5E7C70FD" w14:textId="77777777" w:rsidR="0054692C" w:rsidRPr="006D37EC" w:rsidRDefault="0054692C" w:rsidP="0054692C">
      <w:pPr>
        <w:suppressAutoHyphens/>
        <w:ind w:right="-1"/>
        <w:rPr>
          <w:rFonts w:ascii="Verdana" w:hAnsi="Verdana" w:cs="Arial"/>
          <w:sz w:val="18"/>
          <w:szCs w:val="18"/>
          <w:lang w:val="nl"/>
        </w:rPr>
      </w:pPr>
      <w:r w:rsidRPr="006D37EC">
        <w:rPr>
          <w:rFonts w:ascii="Verdana" w:hAnsi="Verdana" w:cs="Arial"/>
          <w:sz w:val="18"/>
          <w:szCs w:val="18"/>
          <w:lang w:val="nl"/>
        </w:rPr>
        <w:t>namens deze,</w:t>
      </w:r>
    </w:p>
    <w:p w14:paraId="67078DF9" w14:textId="77777777" w:rsidR="0054692C" w:rsidRPr="006D37EC" w:rsidRDefault="0054692C" w:rsidP="0054692C">
      <w:pPr>
        <w:suppressAutoHyphens/>
        <w:ind w:right="-1"/>
        <w:rPr>
          <w:rFonts w:ascii="Verdana" w:hAnsi="Verdana" w:cs="Arial"/>
          <w:sz w:val="18"/>
          <w:szCs w:val="18"/>
          <w:lang w:val="nl"/>
        </w:rPr>
      </w:pPr>
      <w:r w:rsidRPr="006D37EC">
        <w:rPr>
          <w:rFonts w:ascii="Verdana" w:hAnsi="Verdana" w:cs="Arial"/>
          <w:sz w:val="18"/>
          <w:szCs w:val="18"/>
          <w:lang w:val="nl"/>
        </w:rPr>
        <w:t>[functienaam en naam ondertekenaar]</w:t>
      </w:r>
    </w:p>
    <w:p w14:paraId="27DE7129" w14:textId="77777777" w:rsidR="0054692C" w:rsidRPr="006D37EC" w:rsidRDefault="0054692C" w:rsidP="0054692C">
      <w:pPr>
        <w:suppressAutoHyphens/>
        <w:ind w:right="-1"/>
        <w:rPr>
          <w:rFonts w:ascii="Verdana" w:hAnsi="Verdana" w:cs="Arial"/>
          <w:sz w:val="18"/>
          <w:szCs w:val="18"/>
          <w:lang w:val="nl"/>
        </w:rPr>
      </w:pPr>
      <w:r w:rsidRPr="006D37EC">
        <w:rPr>
          <w:rFonts w:ascii="Verdana" w:hAnsi="Verdana" w:cs="Arial"/>
          <w:sz w:val="18"/>
          <w:szCs w:val="18"/>
          <w:lang w:val="nl"/>
        </w:rPr>
        <w:t>hierna te noemen: Opdrachtgever,</w:t>
      </w:r>
    </w:p>
    <w:p w14:paraId="226CD20E" w14:textId="77777777" w:rsidR="00122BC9" w:rsidRPr="006D37EC" w:rsidRDefault="00122BC9" w:rsidP="008243B7">
      <w:pPr>
        <w:suppressAutoHyphens/>
        <w:ind w:right="-1"/>
        <w:rPr>
          <w:rFonts w:ascii="Verdana" w:hAnsi="Verdana" w:cs="Arial"/>
          <w:sz w:val="18"/>
          <w:szCs w:val="18"/>
          <w:lang w:val="nl"/>
        </w:rPr>
      </w:pPr>
    </w:p>
    <w:p w14:paraId="43C316DD" w14:textId="77777777" w:rsidR="00122BC9" w:rsidRPr="006D37EC" w:rsidRDefault="00122BC9" w:rsidP="008243B7">
      <w:pPr>
        <w:suppressAutoHyphens/>
        <w:ind w:right="-1"/>
        <w:rPr>
          <w:rFonts w:ascii="Verdana" w:hAnsi="Verdana" w:cs="Arial"/>
          <w:b/>
          <w:sz w:val="18"/>
          <w:szCs w:val="18"/>
          <w:lang w:val="nl"/>
        </w:rPr>
      </w:pPr>
      <w:r w:rsidRPr="006D37EC">
        <w:rPr>
          <w:rFonts w:ascii="Verdana" w:hAnsi="Verdana" w:cs="Arial"/>
          <w:b/>
          <w:sz w:val="18"/>
          <w:szCs w:val="18"/>
          <w:lang w:val="nl"/>
        </w:rPr>
        <w:t>en</w:t>
      </w:r>
    </w:p>
    <w:p w14:paraId="2E50E378" w14:textId="77777777" w:rsidR="00122BC9" w:rsidRPr="006D37EC" w:rsidRDefault="00122BC9" w:rsidP="008243B7">
      <w:pPr>
        <w:suppressAutoHyphens/>
        <w:ind w:right="-1"/>
        <w:rPr>
          <w:rFonts w:ascii="Verdana" w:hAnsi="Verdana" w:cs="Arial"/>
          <w:sz w:val="18"/>
          <w:szCs w:val="18"/>
          <w:lang w:val="nl"/>
        </w:rPr>
      </w:pPr>
    </w:p>
    <w:p w14:paraId="70333B7F" w14:textId="77777777" w:rsidR="00122BC9" w:rsidRPr="006D37EC" w:rsidRDefault="00E173ED" w:rsidP="008243B7">
      <w:pPr>
        <w:suppressAutoHyphens/>
        <w:ind w:right="-1"/>
        <w:rPr>
          <w:rFonts w:ascii="Verdana" w:hAnsi="Verdana" w:cs="Arial"/>
          <w:sz w:val="18"/>
          <w:szCs w:val="18"/>
          <w:lang w:val="nl"/>
        </w:rPr>
      </w:pPr>
      <w:r w:rsidRPr="006D37EC">
        <w:rPr>
          <w:rFonts w:ascii="Verdana" w:hAnsi="Verdana" w:cs="Arial"/>
          <w:sz w:val="18"/>
          <w:szCs w:val="18"/>
          <w:lang w:val="nl"/>
        </w:rPr>
        <w:t>2. [</w:t>
      </w:r>
      <w:r w:rsidR="00122BC9" w:rsidRPr="006D37EC">
        <w:rPr>
          <w:rFonts w:ascii="Verdana" w:hAnsi="Verdana" w:cs="Arial"/>
          <w:sz w:val="18"/>
          <w:szCs w:val="18"/>
          <w:lang w:val="nl"/>
        </w:rPr>
        <w:t>volledige</w:t>
      </w:r>
      <w:r w:rsidRPr="006D37EC">
        <w:rPr>
          <w:rFonts w:ascii="Verdana" w:hAnsi="Verdana" w:cs="Arial"/>
          <w:sz w:val="18"/>
          <w:szCs w:val="18"/>
          <w:lang w:val="nl"/>
        </w:rPr>
        <w:t xml:space="preserve"> naam en rechtsvorm contractant]</w:t>
      </w:r>
      <w:r w:rsidR="00122BC9" w:rsidRPr="006D37EC">
        <w:rPr>
          <w:rFonts w:ascii="Verdana" w:hAnsi="Verdana" w:cs="Arial"/>
          <w:sz w:val="18"/>
          <w:szCs w:val="18"/>
          <w:lang w:val="nl"/>
        </w:rPr>
        <w:t>,</w:t>
      </w:r>
    </w:p>
    <w:p w14:paraId="787E6D38" w14:textId="77777777" w:rsidR="00122BC9" w:rsidRPr="006D37EC" w:rsidRDefault="00E173ED" w:rsidP="008243B7">
      <w:pPr>
        <w:suppressAutoHyphens/>
        <w:ind w:right="-1"/>
        <w:rPr>
          <w:rFonts w:ascii="Verdana" w:hAnsi="Verdana" w:cs="Arial"/>
          <w:sz w:val="18"/>
          <w:szCs w:val="18"/>
          <w:lang w:val="nl"/>
        </w:rPr>
      </w:pPr>
      <w:r w:rsidRPr="006D37EC">
        <w:rPr>
          <w:rFonts w:ascii="Verdana" w:hAnsi="Verdana" w:cs="Arial"/>
          <w:sz w:val="18"/>
          <w:szCs w:val="18"/>
          <w:lang w:val="nl"/>
        </w:rPr>
        <w:t>[statutair]</w:t>
      </w:r>
      <w:r w:rsidR="00122BC9" w:rsidRPr="006D37EC">
        <w:rPr>
          <w:rFonts w:ascii="Verdana" w:hAnsi="Verdana" w:cs="Arial"/>
          <w:sz w:val="18"/>
          <w:szCs w:val="18"/>
          <w:lang w:val="nl"/>
        </w:rPr>
        <w:t xml:space="preserve"> gevestigd te ........,</w:t>
      </w:r>
    </w:p>
    <w:p w14:paraId="253107BD" w14:textId="77777777" w:rsidR="00122BC9" w:rsidRPr="006D37EC" w:rsidRDefault="00122BC9" w:rsidP="008243B7">
      <w:pPr>
        <w:suppressAutoHyphens/>
        <w:ind w:right="-1"/>
        <w:rPr>
          <w:rFonts w:ascii="Verdana" w:hAnsi="Verdana" w:cs="Arial"/>
          <w:sz w:val="18"/>
          <w:szCs w:val="18"/>
          <w:lang w:val="nl"/>
        </w:rPr>
      </w:pPr>
      <w:r w:rsidRPr="006D37EC">
        <w:rPr>
          <w:rFonts w:ascii="Verdana" w:hAnsi="Verdana" w:cs="Arial"/>
          <w:sz w:val="18"/>
          <w:szCs w:val="18"/>
          <w:lang w:val="nl"/>
        </w:rPr>
        <w:t>te dezen vertegenwoordigd door</w:t>
      </w:r>
    </w:p>
    <w:p w14:paraId="6502A404" w14:textId="61B57E89" w:rsidR="00122BC9" w:rsidRPr="006D37EC" w:rsidRDefault="00122BC9" w:rsidP="008243B7">
      <w:pPr>
        <w:suppressAutoHyphens/>
        <w:ind w:right="-1"/>
        <w:rPr>
          <w:rFonts w:ascii="Verdana" w:hAnsi="Verdana" w:cs="Arial"/>
          <w:sz w:val="18"/>
          <w:szCs w:val="18"/>
          <w:lang w:val="nl"/>
        </w:rPr>
      </w:pPr>
      <w:r w:rsidRPr="006D37EC">
        <w:rPr>
          <w:rFonts w:ascii="Verdana" w:hAnsi="Verdana" w:cs="Arial"/>
          <w:sz w:val="18"/>
          <w:szCs w:val="18"/>
          <w:lang w:val="nl"/>
        </w:rPr>
        <w:t xml:space="preserve">............... </w:t>
      </w:r>
      <w:r w:rsidRPr="006D37EC">
        <w:rPr>
          <w:rFonts w:ascii="Verdana" w:hAnsi="Verdana" w:cs="Arial"/>
          <w:i/>
          <w:sz w:val="18"/>
          <w:szCs w:val="18"/>
          <w:lang w:val="nl"/>
        </w:rPr>
        <w:t>(</w:t>
      </w:r>
      <w:r w:rsidR="00B935E7" w:rsidRPr="006D37EC">
        <w:rPr>
          <w:rFonts w:ascii="Verdana" w:hAnsi="Verdana" w:cs="Arial"/>
          <w:sz w:val="18"/>
          <w:szCs w:val="18"/>
          <w:lang w:val="nl"/>
        </w:rPr>
        <w:t xml:space="preserve">[functienaam </w:t>
      </w:r>
      <w:r w:rsidRPr="006D37EC">
        <w:rPr>
          <w:rFonts w:ascii="Verdana" w:hAnsi="Verdana"/>
          <w:sz w:val="18"/>
          <w:lang w:val="nl"/>
        </w:rPr>
        <w:t xml:space="preserve">en </w:t>
      </w:r>
      <w:r w:rsidR="00E173ED" w:rsidRPr="006D37EC">
        <w:rPr>
          <w:rFonts w:ascii="Verdana" w:hAnsi="Verdana" w:cs="Arial"/>
          <w:sz w:val="18"/>
          <w:szCs w:val="18"/>
          <w:lang w:val="nl"/>
        </w:rPr>
        <w:t>naam ondertekenaar</w:t>
      </w:r>
      <w:r w:rsidR="00B935E7" w:rsidRPr="006D37EC">
        <w:rPr>
          <w:rFonts w:ascii="Verdana" w:hAnsi="Verdana" w:cs="Arial"/>
          <w:sz w:val="18"/>
          <w:szCs w:val="18"/>
          <w:lang w:val="nl"/>
        </w:rPr>
        <w:t>],</w:t>
      </w:r>
    </w:p>
    <w:p w14:paraId="315B1CCC" w14:textId="77777777" w:rsidR="00122BC9" w:rsidRPr="006D37EC" w:rsidRDefault="00122BC9" w:rsidP="008243B7">
      <w:pPr>
        <w:suppressAutoHyphens/>
        <w:ind w:right="-1"/>
        <w:rPr>
          <w:rFonts w:ascii="Verdana" w:hAnsi="Verdana" w:cs="Arial"/>
          <w:sz w:val="18"/>
          <w:szCs w:val="18"/>
          <w:lang w:val="nl"/>
        </w:rPr>
      </w:pPr>
      <w:r w:rsidRPr="006D37EC">
        <w:rPr>
          <w:rFonts w:ascii="Verdana" w:hAnsi="Verdana" w:cs="Arial"/>
          <w:sz w:val="18"/>
          <w:szCs w:val="18"/>
          <w:lang w:val="nl"/>
        </w:rPr>
        <w:t>hierna te noemen: Opdrachtnemer,</w:t>
      </w:r>
    </w:p>
    <w:p w14:paraId="0F6C94CE" w14:textId="77777777" w:rsidR="00122BC9" w:rsidRPr="006D37EC" w:rsidRDefault="00122BC9" w:rsidP="008243B7">
      <w:pPr>
        <w:suppressAutoHyphens/>
        <w:ind w:right="-1"/>
        <w:rPr>
          <w:rFonts w:ascii="Verdana" w:hAnsi="Verdana" w:cs="Arial"/>
          <w:sz w:val="18"/>
          <w:szCs w:val="18"/>
          <w:lang w:val="nl"/>
        </w:rPr>
      </w:pPr>
    </w:p>
    <w:p w14:paraId="53955C61" w14:textId="77777777" w:rsidR="00CD1EA4" w:rsidRPr="006D37EC" w:rsidRDefault="00CD1EA4" w:rsidP="008243B7">
      <w:pPr>
        <w:suppressAutoHyphens/>
        <w:ind w:right="-1"/>
        <w:rPr>
          <w:rFonts w:ascii="Verdana" w:hAnsi="Verdana" w:cs="Arial"/>
          <w:sz w:val="18"/>
          <w:szCs w:val="18"/>
          <w:lang w:val="nl"/>
        </w:rPr>
      </w:pPr>
    </w:p>
    <w:p w14:paraId="2405E243" w14:textId="77777777" w:rsidR="00122BC9" w:rsidRPr="006D37EC" w:rsidRDefault="009718E1" w:rsidP="008243B7">
      <w:pPr>
        <w:suppressAutoHyphens/>
        <w:ind w:right="-1"/>
        <w:rPr>
          <w:rFonts w:ascii="Verdana" w:hAnsi="Verdana" w:cs="Arial"/>
          <w:b/>
          <w:sz w:val="18"/>
          <w:szCs w:val="18"/>
          <w:lang w:val="nl"/>
        </w:rPr>
      </w:pPr>
      <w:r w:rsidRPr="006D37EC">
        <w:rPr>
          <w:rFonts w:ascii="Verdana" w:hAnsi="Verdana" w:cs="Arial"/>
          <w:b/>
          <w:sz w:val="18"/>
          <w:szCs w:val="18"/>
          <w:lang w:val="nl"/>
        </w:rPr>
        <w:t>OVERWEGENDE DAT</w:t>
      </w:r>
      <w:r w:rsidR="00122BC9" w:rsidRPr="006D37EC">
        <w:rPr>
          <w:rFonts w:ascii="Verdana" w:hAnsi="Verdana" w:cs="Arial"/>
          <w:b/>
          <w:sz w:val="18"/>
          <w:szCs w:val="18"/>
          <w:lang w:val="nl"/>
        </w:rPr>
        <w:t>:</w:t>
      </w:r>
    </w:p>
    <w:p w14:paraId="10C5E2D5" w14:textId="77777777" w:rsidR="00122BC9" w:rsidRPr="006D37EC" w:rsidRDefault="00122BC9" w:rsidP="008243B7">
      <w:pPr>
        <w:suppressAutoHyphens/>
        <w:ind w:right="-1"/>
        <w:rPr>
          <w:rFonts w:ascii="Verdana" w:hAnsi="Verdana" w:cs="Arial"/>
          <w:sz w:val="18"/>
          <w:szCs w:val="18"/>
          <w:lang w:val="nl"/>
        </w:rPr>
      </w:pPr>
    </w:p>
    <w:p w14:paraId="129BCB97" w14:textId="77777777" w:rsidR="00122BC9" w:rsidRPr="006D37EC" w:rsidRDefault="00122BC9"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w:t>
      </w:r>
    </w:p>
    <w:p w14:paraId="7DDE1AE5" w14:textId="77777777" w:rsidR="00122BC9" w:rsidRPr="006D37EC" w:rsidRDefault="00122BC9"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w:t>
      </w:r>
    </w:p>
    <w:p w14:paraId="4CBAC87D" w14:textId="77777777" w:rsidR="00122BC9" w:rsidRPr="006D37EC" w:rsidRDefault="00122BC9"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Op</w:t>
      </w:r>
      <w:r w:rsidR="00657600" w:rsidRPr="006D37EC">
        <w:rPr>
          <w:rFonts w:ascii="Verdana" w:hAnsi="Verdana" w:cs="Arial"/>
          <w:sz w:val="18"/>
          <w:szCs w:val="18"/>
          <w:lang w:val="nl"/>
        </w:rPr>
        <w:t>drachtgever behoefte heeft aan [</w:t>
      </w:r>
      <w:r w:rsidR="0007682D" w:rsidRPr="006D37EC">
        <w:rPr>
          <w:rFonts w:ascii="Verdana" w:hAnsi="Verdana" w:cs="Arial"/>
          <w:sz w:val="18"/>
          <w:szCs w:val="18"/>
          <w:lang w:val="nl"/>
        </w:rPr>
        <w:t>…</w:t>
      </w:r>
      <w:r w:rsidR="00657600" w:rsidRPr="006D37EC">
        <w:rPr>
          <w:rFonts w:ascii="Verdana" w:hAnsi="Verdana" w:cs="Arial"/>
          <w:sz w:val="18"/>
          <w:szCs w:val="18"/>
          <w:lang w:val="nl"/>
        </w:rPr>
        <w:t>keuze</w:t>
      </w:r>
      <w:r w:rsidR="0007682D" w:rsidRPr="006D37EC">
        <w:rPr>
          <w:rFonts w:ascii="Verdana" w:hAnsi="Verdana" w:cs="Arial"/>
          <w:sz w:val="18"/>
          <w:szCs w:val="18"/>
          <w:lang w:val="nl"/>
        </w:rPr>
        <w:t>…</w:t>
      </w:r>
      <w:r w:rsidR="00657600" w:rsidRPr="006D37EC">
        <w:rPr>
          <w:rFonts w:ascii="Verdana" w:hAnsi="Verdana" w:cs="Arial"/>
          <w:sz w:val="18"/>
          <w:szCs w:val="18"/>
          <w:lang w:val="nl"/>
        </w:rPr>
        <w:t>]</w:t>
      </w:r>
      <w:r w:rsidRPr="006D37EC">
        <w:rPr>
          <w:rFonts w:ascii="Verdana" w:hAnsi="Verdana" w:cs="Arial"/>
          <w:sz w:val="18"/>
          <w:szCs w:val="18"/>
          <w:lang w:val="nl"/>
        </w:rPr>
        <w:t>;</w:t>
      </w:r>
    </w:p>
    <w:p w14:paraId="34AA42A5" w14:textId="3DA2270C" w:rsidR="00122BC9" w:rsidRPr="006D37EC" w:rsidRDefault="00657600"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 xml:space="preserve">Opdrachtgever aan </w:t>
      </w:r>
      <w:r w:rsidR="00A1339D" w:rsidRPr="006D37EC">
        <w:rPr>
          <w:rFonts w:ascii="Verdana" w:hAnsi="Verdana" w:cs="Arial"/>
          <w:sz w:val="18"/>
          <w:szCs w:val="18"/>
          <w:lang w:val="nl"/>
        </w:rPr>
        <w:t>Opdrachtnemer</w:t>
      </w:r>
      <w:r w:rsidR="00122BC9" w:rsidRPr="006D37EC">
        <w:rPr>
          <w:rFonts w:ascii="Verdana" w:hAnsi="Verdana" w:cs="Arial"/>
          <w:sz w:val="18"/>
          <w:szCs w:val="18"/>
          <w:lang w:val="nl"/>
        </w:rPr>
        <w:t xml:space="preserve"> heeft verzocht hiervoor een offerte uit te brengen;</w:t>
      </w:r>
    </w:p>
    <w:p w14:paraId="02CB889D" w14:textId="529D9432" w:rsidR="00122BC9" w:rsidRPr="006D37EC" w:rsidRDefault="00A1339D"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Opdrachtnemer</w:t>
      </w:r>
      <w:r w:rsidR="00657600" w:rsidRPr="006D37EC">
        <w:rPr>
          <w:rFonts w:ascii="Verdana" w:hAnsi="Verdana" w:cs="Arial"/>
          <w:sz w:val="18"/>
          <w:szCs w:val="18"/>
          <w:lang w:val="nl"/>
        </w:rPr>
        <w:t xml:space="preserve"> op […dag/maand/jaar…]</w:t>
      </w:r>
      <w:r w:rsidR="00122BC9" w:rsidRPr="006D37EC">
        <w:rPr>
          <w:rFonts w:ascii="Verdana" w:hAnsi="Verdana" w:cs="Arial"/>
          <w:sz w:val="18"/>
          <w:szCs w:val="18"/>
          <w:lang w:val="nl"/>
        </w:rPr>
        <w:t xml:space="preserve"> een offerte heeft uitgebracht;</w:t>
      </w:r>
    </w:p>
    <w:p w14:paraId="5544AC40" w14:textId="77777777" w:rsidR="00122BC9" w:rsidRPr="006D37EC" w:rsidRDefault="00122BC9"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Opdrachtgever deze offerte heeft aanvaard;</w:t>
      </w:r>
    </w:p>
    <w:p w14:paraId="4690FC74" w14:textId="38D3E717" w:rsidR="00122BC9" w:rsidRPr="006D37EC" w:rsidRDefault="00A1339D"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Opdrachtnemer</w:t>
      </w:r>
      <w:r w:rsidR="00122BC9" w:rsidRPr="006D37EC">
        <w:rPr>
          <w:rFonts w:ascii="Verdana" w:hAnsi="Verdana" w:cs="Arial"/>
          <w:sz w:val="18"/>
          <w:szCs w:val="18"/>
          <w:lang w:val="nl"/>
        </w:rPr>
        <w:t xml:space="preserve"> zich in voldoende mate op de hoogte heeft gesteld van wat Opdrachtgever met de opdracht wil bereiken;</w:t>
      </w:r>
    </w:p>
    <w:p w14:paraId="4331B985" w14:textId="77777777" w:rsidR="00122BC9" w:rsidRPr="006D37EC" w:rsidRDefault="004D4CAD"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P</w:t>
      </w:r>
      <w:r w:rsidR="00122BC9" w:rsidRPr="006D37EC">
        <w:rPr>
          <w:rFonts w:ascii="Verdana" w:hAnsi="Verdana" w:cs="Arial"/>
          <w:sz w:val="18"/>
          <w:szCs w:val="18"/>
          <w:lang w:val="nl"/>
        </w:rPr>
        <w:t>artijen de daaruit voortvloeiende rechtsverhouding schriftelijk wensen vast te leggen in een overeenkomst;</w:t>
      </w:r>
    </w:p>
    <w:p w14:paraId="65A6F2D0" w14:textId="77777777" w:rsidR="00122BC9" w:rsidRPr="006D37EC" w:rsidRDefault="00122BC9"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w:t>
      </w:r>
    </w:p>
    <w:p w14:paraId="50BE0B0D" w14:textId="77777777" w:rsidR="00122BC9" w:rsidRPr="006D37EC" w:rsidRDefault="00122BC9" w:rsidP="008243B7">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w:t>
      </w:r>
    </w:p>
    <w:p w14:paraId="090C3167" w14:textId="287C80CD" w:rsidR="004F0C6F" w:rsidRPr="006D37EC" w:rsidRDefault="00122BC9" w:rsidP="0054692C">
      <w:pPr>
        <w:numPr>
          <w:ilvl w:val="0"/>
          <w:numId w:val="3"/>
        </w:numPr>
        <w:suppressAutoHyphens/>
        <w:ind w:right="-1"/>
        <w:rPr>
          <w:rFonts w:ascii="Verdana" w:hAnsi="Verdana" w:cs="Arial"/>
          <w:sz w:val="18"/>
          <w:szCs w:val="18"/>
          <w:lang w:val="nl"/>
        </w:rPr>
      </w:pPr>
      <w:r w:rsidRPr="006D37EC">
        <w:rPr>
          <w:rFonts w:ascii="Verdana" w:hAnsi="Verdana" w:cs="Arial"/>
          <w:sz w:val="18"/>
          <w:szCs w:val="18"/>
          <w:lang w:val="nl"/>
        </w:rPr>
        <w:t xml:space="preserve">…………… </w:t>
      </w:r>
    </w:p>
    <w:p w14:paraId="33CFFB6F" w14:textId="77777777" w:rsidR="003B539B" w:rsidRPr="006D37EC" w:rsidRDefault="003B539B" w:rsidP="0054692C">
      <w:pPr>
        <w:suppressAutoHyphens/>
        <w:rPr>
          <w:rFonts w:ascii="Verdana" w:hAnsi="Verdana" w:cs="Arial"/>
          <w:sz w:val="18"/>
          <w:szCs w:val="18"/>
          <w:lang w:val="nl"/>
        </w:rPr>
      </w:pPr>
    </w:p>
    <w:p w14:paraId="4CEDA1F2" w14:textId="77777777" w:rsidR="004F0C6F" w:rsidRPr="006D37EC" w:rsidRDefault="004F0C6F" w:rsidP="0054692C">
      <w:pPr>
        <w:suppressAutoHyphens/>
        <w:rPr>
          <w:rFonts w:ascii="Verdana" w:hAnsi="Verdana"/>
          <w:sz w:val="18"/>
          <w:lang w:val="nl"/>
        </w:rPr>
      </w:pPr>
    </w:p>
    <w:p w14:paraId="536AABD6" w14:textId="77777777" w:rsidR="00122BC9" w:rsidRPr="006D37EC" w:rsidRDefault="009718E1" w:rsidP="005526EE">
      <w:pPr>
        <w:suppressAutoHyphens/>
        <w:ind w:right="-1"/>
        <w:rPr>
          <w:rFonts w:ascii="Verdana" w:hAnsi="Verdana"/>
          <w:b/>
          <w:sz w:val="18"/>
          <w:lang w:val="nl"/>
        </w:rPr>
      </w:pPr>
      <w:r w:rsidRPr="006D37EC">
        <w:rPr>
          <w:rFonts w:ascii="Verdana" w:hAnsi="Verdana" w:cs="Arial"/>
          <w:b/>
          <w:sz w:val="18"/>
          <w:szCs w:val="18"/>
          <w:lang w:val="nl"/>
        </w:rPr>
        <w:t>KOMEN OVEREEN</w:t>
      </w:r>
      <w:r w:rsidR="00122BC9" w:rsidRPr="006D37EC">
        <w:rPr>
          <w:rFonts w:ascii="Verdana" w:hAnsi="Verdana" w:cs="Arial"/>
          <w:b/>
          <w:sz w:val="18"/>
          <w:szCs w:val="18"/>
          <w:lang w:val="nl"/>
        </w:rPr>
        <w:t xml:space="preserve">: </w:t>
      </w:r>
    </w:p>
    <w:p w14:paraId="3E4F124D" w14:textId="77777777" w:rsidR="00122BC9" w:rsidRPr="006D37EC" w:rsidRDefault="00122BC9" w:rsidP="008243B7">
      <w:pPr>
        <w:suppressAutoHyphens/>
        <w:ind w:right="-1"/>
        <w:rPr>
          <w:rFonts w:ascii="Verdana" w:hAnsi="Verdana" w:cs="Arial"/>
          <w:sz w:val="18"/>
          <w:szCs w:val="18"/>
          <w:lang w:val="nl"/>
        </w:rPr>
      </w:pPr>
    </w:p>
    <w:p w14:paraId="7A7DDA7A" w14:textId="77777777" w:rsidR="00122BC9" w:rsidRPr="006D37EC" w:rsidRDefault="00122BC9" w:rsidP="008243B7">
      <w:pPr>
        <w:suppressAutoHyphens/>
        <w:ind w:right="-1"/>
        <w:rPr>
          <w:rFonts w:ascii="Verdana" w:hAnsi="Verdana" w:cs="Arial"/>
          <w:sz w:val="18"/>
          <w:szCs w:val="18"/>
          <w:lang w:val="nl"/>
        </w:rPr>
      </w:pPr>
      <w:r w:rsidRPr="006D37EC">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6D37EC">
        <w:rPr>
          <w:rFonts w:ascii="Verdana" w:hAnsi="Verdana" w:cs="Arial"/>
          <w:sz w:val="18"/>
          <w:szCs w:val="18"/>
          <w:lang w:val="nl"/>
        </w:rPr>
        <w:softHyphen/>
        <w:t xml:space="preserve">voorwaarden voor het verstrekken van opdrachten tot </w:t>
      </w:r>
      <w:r w:rsidR="00A15F4B" w:rsidRPr="006D37EC">
        <w:rPr>
          <w:rFonts w:ascii="Verdana" w:hAnsi="Verdana" w:cs="Arial"/>
          <w:sz w:val="18"/>
          <w:szCs w:val="18"/>
          <w:lang w:val="nl"/>
        </w:rPr>
        <w:t>het verrichten van Diensten 201</w:t>
      </w:r>
      <w:r w:rsidR="00256149" w:rsidRPr="006D37EC">
        <w:rPr>
          <w:rFonts w:ascii="Verdana" w:hAnsi="Verdana" w:cs="Arial"/>
          <w:sz w:val="18"/>
          <w:szCs w:val="18"/>
          <w:lang w:val="nl"/>
        </w:rPr>
        <w:t>8</w:t>
      </w:r>
      <w:r w:rsidR="00A15F4B" w:rsidRPr="006D37EC">
        <w:rPr>
          <w:rFonts w:ascii="Verdana" w:hAnsi="Verdana" w:cs="Arial"/>
          <w:sz w:val="18"/>
          <w:szCs w:val="18"/>
          <w:lang w:val="nl"/>
        </w:rPr>
        <w:t xml:space="preserve"> (ARVODI-201</w:t>
      </w:r>
      <w:r w:rsidR="00256149" w:rsidRPr="006D37EC">
        <w:rPr>
          <w:rFonts w:ascii="Verdana" w:hAnsi="Verdana" w:cs="Arial"/>
          <w:sz w:val="18"/>
          <w:szCs w:val="18"/>
          <w:lang w:val="nl"/>
        </w:rPr>
        <w:t>8</w:t>
      </w:r>
      <w:r w:rsidRPr="006D37EC">
        <w:rPr>
          <w:rFonts w:ascii="Verdana" w:hAnsi="Verdana" w:cs="Arial"/>
          <w:sz w:val="18"/>
          <w:szCs w:val="18"/>
          <w:lang w:val="nl"/>
        </w:rPr>
        <w:t>).</w:t>
      </w:r>
    </w:p>
    <w:p w14:paraId="4933779A" w14:textId="77777777" w:rsidR="00BE7E65" w:rsidRPr="006D37EC" w:rsidRDefault="00BE7E65" w:rsidP="008243B7">
      <w:pPr>
        <w:suppressAutoHyphens/>
        <w:ind w:right="-1"/>
        <w:rPr>
          <w:rFonts w:ascii="Verdana" w:hAnsi="Verdana" w:cs="Arial"/>
          <w:sz w:val="18"/>
          <w:szCs w:val="18"/>
          <w:lang w:val="nl"/>
        </w:rPr>
      </w:pPr>
    </w:p>
    <w:p w14:paraId="56801D65" w14:textId="736D0F7A" w:rsidR="00122BC9" w:rsidRPr="006D37EC" w:rsidRDefault="00122BC9" w:rsidP="0054692C">
      <w:pPr>
        <w:pStyle w:val="Kop1"/>
        <w:numPr>
          <w:ilvl w:val="0"/>
          <w:numId w:val="19"/>
        </w:numPr>
        <w:ind w:left="567" w:hanging="567"/>
      </w:pPr>
      <w:r w:rsidRPr="006D37EC">
        <w:rPr>
          <w:lang w:val="nl-NL"/>
        </w:rPr>
        <w:t>Voorwerp van de Overeenkomst</w:t>
      </w:r>
    </w:p>
    <w:p w14:paraId="0BF48C5A" w14:textId="77777777" w:rsidR="00122BC9" w:rsidRPr="006D37EC" w:rsidRDefault="00122BC9" w:rsidP="0054692C">
      <w:pPr>
        <w:rPr>
          <w:rFonts w:ascii="Verdana" w:hAnsi="Verdana" w:cs="Arial"/>
          <w:sz w:val="18"/>
          <w:szCs w:val="18"/>
          <w:lang w:val="nl"/>
        </w:rPr>
      </w:pPr>
    </w:p>
    <w:p w14:paraId="3FB9184F" w14:textId="5B408BB0" w:rsidR="000C76CB" w:rsidRPr="006D37EC" w:rsidRDefault="00122BC9" w:rsidP="0054692C">
      <w:pPr>
        <w:pStyle w:val="Lijstalinea"/>
        <w:numPr>
          <w:ilvl w:val="1"/>
          <w:numId w:val="19"/>
        </w:numPr>
        <w:suppressAutoHyphens/>
        <w:spacing w:after="0" w:line="240" w:lineRule="auto"/>
        <w:ind w:left="567" w:right="-1" w:hanging="567"/>
        <w:rPr>
          <w:lang w:val="nl"/>
        </w:rPr>
      </w:pPr>
      <w:r w:rsidRPr="006D37EC">
        <w:rPr>
          <w:lang w:val="nl"/>
        </w:rPr>
        <w:t xml:space="preserve">Opdrachtgever verleent aan Opdrachtnemer opdracht tot het verrichten van Diensten </w:t>
      </w:r>
      <w:r w:rsidRPr="006D37EC">
        <w:rPr>
          <w:i/>
          <w:lang w:val="nl"/>
        </w:rPr>
        <w:t>(instructie: eventueel kunnen hier de Diensten kort worden omschreven of kan de aard van de activiteiten worden weergegeven)</w:t>
      </w:r>
      <w:r w:rsidRPr="006D37EC">
        <w:rPr>
          <w:lang w:val="nl"/>
        </w:rPr>
        <w:t xml:space="preserve"> overeenkomstig de op basis van de offerteaanvraag van Opdrachtgever d.</w:t>
      </w:r>
      <w:r w:rsidR="00B4329B" w:rsidRPr="006D37EC">
        <w:rPr>
          <w:lang w:val="nl"/>
        </w:rPr>
        <w:t>d. […datum…]</w:t>
      </w:r>
      <w:r w:rsidR="006C58E4" w:rsidRPr="006D37EC">
        <w:rPr>
          <w:lang w:val="nl"/>
        </w:rPr>
        <w:t>, kenmerk ..... , (B</w:t>
      </w:r>
      <w:r w:rsidRPr="006D37EC">
        <w:rPr>
          <w:lang w:val="nl"/>
        </w:rPr>
        <w:t xml:space="preserve">ijlage </w:t>
      </w:r>
      <w:r w:rsidR="00EA6511" w:rsidRPr="006D37EC">
        <w:rPr>
          <w:lang w:val="nl"/>
        </w:rPr>
        <w:t>.</w:t>
      </w:r>
      <w:r w:rsidRPr="006D37EC">
        <w:rPr>
          <w:lang w:val="nl"/>
        </w:rPr>
        <w:t>..) door Opdrachtnemer uitgebrachte offerte d.d</w:t>
      </w:r>
      <w:r w:rsidR="00B4329B" w:rsidRPr="006D37EC">
        <w:rPr>
          <w:lang w:val="nl"/>
        </w:rPr>
        <w:t>. […datum…]</w:t>
      </w:r>
      <w:r w:rsidR="006C58E4" w:rsidRPr="006D37EC">
        <w:rPr>
          <w:lang w:val="nl"/>
        </w:rPr>
        <w:t>, kenmerk ........(B</w:t>
      </w:r>
      <w:r w:rsidRPr="006D37EC">
        <w:rPr>
          <w:lang w:val="nl"/>
        </w:rPr>
        <w:t>ijlage.</w:t>
      </w:r>
      <w:r w:rsidR="00EA6511" w:rsidRPr="006D37EC">
        <w:rPr>
          <w:lang w:val="nl"/>
        </w:rPr>
        <w:t>.</w:t>
      </w:r>
      <w:r w:rsidRPr="006D37EC">
        <w:rPr>
          <w:lang w:val="nl"/>
        </w:rPr>
        <w:t>.),</w:t>
      </w:r>
      <w:r w:rsidRPr="006D37EC">
        <w:rPr>
          <w:i/>
          <w:lang w:val="nl"/>
        </w:rPr>
        <w:t xml:space="preserve"> </w:t>
      </w:r>
      <w:r w:rsidRPr="006D37EC">
        <w:rPr>
          <w:lang w:val="nl"/>
        </w:rPr>
        <w:t>welke opdracht Opdrachtnemer bij dezen aanvaardt, een en ander voor zover daarvan niet in deze Overeenkomst wordt afgeweken.</w:t>
      </w:r>
    </w:p>
    <w:p w14:paraId="563BB94D" w14:textId="77777777" w:rsidR="000C76CB" w:rsidRPr="006D37EC" w:rsidRDefault="000C76CB">
      <w:pPr>
        <w:overflowPunct/>
        <w:autoSpaceDE/>
        <w:autoSpaceDN/>
        <w:adjustRightInd/>
        <w:textAlignment w:val="auto"/>
        <w:rPr>
          <w:rFonts w:ascii="Verdana" w:eastAsia="Calibri" w:hAnsi="Verdana" w:cs="Times New Roman"/>
          <w:sz w:val="18"/>
          <w:szCs w:val="22"/>
          <w:lang w:val="nl" w:eastAsia="en-US"/>
        </w:rPr>
      </w:pPr>
      <w:r w:rsidRPr="006D37EC">
        <w:rPr>
          <w:lang w:val="nl"/>
        </w:rPr>
        <w:br w:type="page"/>
      </w:r>
    </w:p>
    <w:p w14:paraId="3AE670B5" w14:textId="77777777" w:rsidR="00783E67" w:rsidRPr="006D37EC" w:rsidRDefault="00783E67" w:rsidP="0054692C">
      <w:pPr>
        <w:tabs>
          <w:tab w:val="left" w:pos="3969"/>
        </w:tabs>
        <w:suppressAutoHyphens/>
        <w:ind w:left="567" w:right="-1" w:hanging="567"/>
        <w:rPr>
          <w:rFonts w:ascii="Verdana" w:hAnsi="Verdana" w:cs="Arial"/>
          <w:i/>
          <w:sz w:val="18"/>
          <w:szCs w:val="18"/>
          <w:lang w:val="nl"/>
        </w:rPr>
      </w:pPr>
    </w:p>
    <w:p w14:paraId="357E99B6" w14:textId="6060EB61" w:rsidR="00122BC9" w:rsidRPr="006D37EC" w:rsidRDefault="00783E67" w:rsidP="0054692C">
      <w:pPr>
        <w:pStyle w:val="Lijstalinea"/>
        <w:numPr>
          <w:ilvl w:val="1"/>
          <w:numId w:val="19"/>
        </w:numPr>
        <w:suppressAutoHyphens/>
        <w:spacing w:after="0" w:line="240" w:lineRule="auto"/>
        <w:ind w:left="567" w:right="-1" w:hanging="567"/>
        <w:rPr>
          <w:szCs w:val="18"/>
          <w:lang w:val="nl"/>
        </w:rPr>
      </w:pPr>
      <w:r w:rsidRPr="006D37EC">
        <w:rPr>
          <w:szCs w:val="18"/>
          <w:lang w:val="nl"/>
        </w:rPr>
        <w:t>De navolgende documenten vormen gezamenlijk de Overeenkomst. Voor zover deze documenten met elkaar in tegenspraak zijn, prevaleert het eerder genoemde document boven het later genoemde:</w:t>
      </w:r>
    </w:p>
    <w:p w14:paraId="54DB994F" w14:textId="77777777" w:rsidR="005F1165" w:rsidRPr="006D37EC" w:rsidRDefault="005F1165" w:rsidP="0054692C">
      <w:pPr>
        <w:tabs>
          <w:tab w:val="left" w:pos="3969"/>
        </w:tabs>
        <w:suppressAutoHyphens/>
        <w:ind w:left="567" w:hanging="567"/>
        <w:rPr>
          <w:rFonts w:ascii="Verdana" w:hAnsi="Verdana" w:cs="Arial"/>
          <w:sz w:val="18"/>
          <w:szCs w:val="18"/>
          <w:lang w:val="nl"/>
        </w:rPr>
      </w:pPr>
    </w:p>
    <w:p w14:paraId="0806BE2B" w14:textId="77777777" w:rsidR="000776C9" w:rsidRPr="006D37EC" w:rsidRDefault="000776C9" w:rsidP="000776C9">
      <w:pPr>
        <w:pStyle w:val="Lijstalinea"/>
        <w:numPr>
          <w:ilvl w:val="0"/>
          <w:numId w:val="4"/>
        </w:numPr>
        <w:spacing w:after="0" w:line="240" w:lineRule="auto"/>
        <w:ind w:left="851" w:hanging="491"/>
        <w:rPr>
          <w:rFonts w:eastAsia="Times New Roman" w:cs="Arial"/>
          <w:szCs w:val="18"/>
          <w:lang w:val="nl" w:eastAsia="nl-NL"/>
        </w:rPr>
      </w:pPr>
      <w:r w:rsidRPr="006D37EC">
        <w:rPr>
          <w:rFonts w:eastAsia="Times New Roman" w:cs="Arial"/>
          <w:b/>
          <w:szCs w:val="18"/>
          <w:lang w:val="nl" w:eastAsia="nl-NL"/>
        </w:rPr>
        <w:t>&lt;indien van toepassing&gt;</w:t>
      </w:r>
      <w:r w:rsidRPr="006D37EC">
        <w:rPr>
          <w:rFonts w:eastAsia="Times New Roman" w:cs="Arial"/>
          <w:szCs w:val="18"/>
          <w:lang w:val="nl" w:eastAsia="nl-NL"/>
        </w:rPr>
        <w:t xml:space="preserve"> de verwerkersovereenkomst;</w:t>
      </w:r>
    </w:p>
    <w:p w14:paraId="07953C67" w14:textId="77777777" w:rsidR="00C6168B" w:rsidRPr="006D37EC" w:rsidRDefault="009D5591" w:rsidP="000776C9">
      <w:pPr>
        <w:numPr>
          <w:ilvl w:val="0"/>
          <w:numId w:val="4"/>
        </w:numPr>
        <w:suppressAutoHyphens/>
        <w:ind w:left="851" w:hanging="491"/>
        <w:rPr>
          <w:rFonts w:ascii="Verdana" w:hAnsi="Verdana" w:cs="Arial"/>
          <w:sz w:val="18"/>
          <w:szCs w:val="18"/>
          <w:lang w:val="nl"/>
        </w:rPr>
      </w:pPr>
      <w:r w:rsidRPr="006D37EC">
        <w:rPr>
          <w:rFonts w:ascii="Verdana" w:hAnsi="Verdana" w:cs="Arial"/>
          <w:sz w:val="18"/>
          <w:szCs w:val="18"/>
          <w:lang w:val="nl"/>
        </w:rPr>
        <w:t>d</w:t>
      </w:r>
      <w:r w:rsidR="00C6168B" w:rsidRPr="006D37EC">
        <w:rPr>
          <w:rFonts w:ascii="Verdana" w:hAnsi="Verdana" w:cs="Arial"/>
          <w:sz w:val="18"/>
          <w:szCs w:val="18"/>
          <w:lang w:val="nl"/>
        </w:rPr>
        <w:t>it document;</w:t>
      </w:r>
    </w:p>
    <w:p w14:paraId="033AE096" w14:textId="77777777" w:rsidR="00C6168B" w:rsidRPr="006D37EC" w:rsidRDefault="009D5591" w:rsidP="000776C9">
      <w:pPr>
        <w:numPr>
          <w:ilvl w:val="0"/>
          <w:numId w:val="4"/>
        </w:numPr>
        <w:suppressAutoHyphens/>
        <w:ind w:left="851" w:hanging="491"/>
        <w:rPr>
          <w:rFonts w:ascii="Verdana" w:hAnsi="Verdana" w:cs="Arial"/>
          <w:sz w:val="18"/>
          <w:szCs w:val="18"/>
          <w:lang w:val="nl"/>
        </w:rPr>
      </w:pPr>
      <w:r w:rsidRPr="006D37EC">
        <w:rPr>
          <w:rFonts w:ascii="Verdana" w:hAnsi="Verdana" w:cs="Arial"/>
          <w:sz w:val="18"/>
          <w:szCs w:val="18"/>
          <w:lang w:val="nl"/>
        </w:rPr>
        <w:t>d</w:t>
      </w:r>
      <w:r w:rsidR="00A15F4B" w:rsidRPr="006D37EC">
        <w:rPr>
          <w:rFonts w:ascii="Verdana" w:hAnsi="Verdana" w:cs="Arial"/>
          <w:sz w:val="18"/>
          <w:szCs w:val="18"/>
          <w:lang w:val="nl"/>
        </w:rPr>
        <w:t>e ARVODI-201</w:t>
      </w:r>
      <w:r w:rsidR="00256149" w:rsidRPr="006D37EC">
        <w:rPr>
          <w:rFonts w:ascii="Verdana" w:hAnsi="Verdana" w:cs="Arial"/>
          <w:sz w:val="18"/>
          <w:szCs w:val="18"/>
          <w:lang w:val="nl"/>
        </w:rPr>
        <w:t>8</w:t>
      </w:r>
      <w:r w:rsidR="00C6168B" w:rsidRPr="006D37EC">
        <w:rPr>
          <w:rFonts w:ascii="Verdana" w:hAnsi="Verdana" w:cs="Arial"/>
          <w:sz w:val="18"/>
          <w:szCs w:val="18"/>
          <w:lang w:val="nl"/>
        </w:rPr>
        <w:t>;</w:t>
      </w:r>
    </w:p>
    <w:p w14:paraId="04C69192" w14:textId="4C84E28D" w:rsidR="00C6168B" w:rsidRPr="006D37EC" w:rsidRDefault="009D5591" w:rsidP="000776C9">
      <w:pPr>
        <w:numPr>
          <w:ilvl w:val="0"/>
          <w:numId w:val="4"/>
        </w:numPr>
        <w:suppressAutoHyphens/>
        <w:ind w:left="851" w:hanging="491"/>
        <w:rPr>
          <w:rFonts w:ascii="Verdana" w:hAnsi="Verdana" w:cs="Arial"/>
          <w:sz w:val="18"/>
          <w:szCs w:val="18"/>
          <w:lang w:val="nl"/>
        </w:rPr>
      </w:pPr>
      <w:r w:rsidRPr="006D37EC">
        <w:rPr>
          <w:rFonts w:ascii="Verdana" w:hAnsi="Verdana" w:cs="Arial"/>
          <w:sz w:val="18"/>
          <w:szCs w:val="18"/>
          <w:lang w:val="nl"/>
        </w:rPr>
        <w:t>d</w:t>
      </w:r>
      <w:r w:rsidR="000F7B4C" w:rsidRPr="006D37EC">
        <w:rPr>
          <w:rFonts w:ascii="Verdana" w:hAnsi="Verdana" w:cs="Arial"/>
          <w:sz w:val="18"/>
          <w:szCs w:val="18"/>
          <w:lang w:val="nl"/>
        </w:rPr>
        <w:t>e Offerteaanvraag</w:t>
      </w:r>
      <w:r w:rsidR="006D20E0" w:rsidRPr="006D37EC">
        <w:rPr>
          <w:rFonts w:ascii="Verdana" w:hAnsi="Verdana" w:cs="Arial"/>
          <w:sz w:val="18"/>
          <w:szCs w:val="18"/>
          <w:lang w:val="nl"/>
        </w:rPr>
        <w:t xml:space="preserve"> </w:t>
      </w:r>
      <w:r w:rsidR="00B71E34" w:rsidRPr="006D37EC">
        <w:rPr>
          <w:rFonts w:ascii="Verdana" w:hAnsi="Verdana" w:cs="Arial"/>
          <w:sz w:val="18"/>
          <w:szCs w:val="18"/>
          <w:lang w:val="nl"/>
        </w:rPr>
        <w:t xml:space="preserve">inclusief Bijlagen </w:t>
      </w:r>
      <w:r w:rsidR="006D20E0" w:rsidRPr="006D37EC">
        <w:rPr>
          <w:rFonts w:ascii="Verdana" w:hAnsi="Verdana" w:cs="Arial"/>
          <w:b/>
          <w:sz w:val="18"/>
          <w:szCs w:val="18"/>
          <w:lang w:val="nl"/>
        </w:rPr>
        <w:t>&lt;</w:t>
      </w:r>
      <w:r w:rsidR="00544567" w:rsidRPr="006D37EC">
        <w:rPr>
          <w:rFonts w:ascii="Verdana" w:hAnsi="Verdana" w:cs="Arial"/>
          <w:b/>
          <w:sz w:val="18"/>
          <w:szCs w:val="18"/>
          <w:lang w:val="nl"/>
        </w:rPr>
        <w:t>INDIEN VAN TOEPASSING</w:t>
      </w:r>
      <w:r w:rsidR="006D20E0" w:rsidRPr="006D37EC">
        <w:rPr>
          <w:rFonts w:ascii="Verdana" w:hAnsi="Verdana" w:cs="Arial"/>
          <w:b/>
          <w:sz w:val="18"/>
          <w:szCs w:val="18"/>
          <w:lang w:val="nl"/>
        </w:rPr>
        <w:t xml:space="preserve">&gt; </w:t>
      </w:r>
      <w:r w:rsidR="006D20E0" w:rsidRPr="006D37EC">
        <w:rPr>
          <w:rFonts w:ascii="Verdana" w:hAnsi="Verdana" w:cs="Arial"/>
          <w:sz w:val="18"/>
          <w:szCs w:val="18"/>
          <w:lang w:val="nl"/>
        </w:rPr>
        <w:t>zoals aangevuld of gewijzigd bij nota van inlichtingen d.d. &lt;datum&gt;</w:t>
      </w:r>
      <w:r w:rsidR="00FF39BD" w:rsidRPr="006D37EC">
        <w:rPr>
          <w:rFonts w:ascii="Verdana" w:hAnsi="Verdana" w:cs="Arial"/>
          <w:sz w:val="18"/>
          <w:szCs w:val="18"/>
          <w:lang w:val="nl"/>
        </w:rPr>
        <w:t>;</w:t>
      </w:r>
    </w:p>
    <w:p w14:paraId="1DC60E57" w14:textId="3D6C00C9" w:rsidR="00C6168B" w:rsidRPr="006D37EC" w:rsidRDefault="009D5591" w:rsidP="000776C9">
      <w:pPr>
        <w:numPr>
          <w:ilvl w:val="0"/>
          <w:numId w:val="4"/>
        </w:numPr>
        <w:suppressAutoHyphens/>
        <w:ind w:left="851" w:hanging="491"/>
        <w:rPr>
          <w:rFonts w:ascii="Verdana" w:hAnsi="Verdana" w:cs="Arial"/>
          <w:sz w:val="18"/>
          <w:szCs w:val="18"/>
          <w:lang w:val="nl"/>
        </w:rPr>
      </w:pPr>
      <w:r w:rsidRPr="006D37EC">
        <w:rPr>
          <w:rFonts w:ascii="Verdana" w:hAnsi="Verdana" w:cs="Arial"/>
          <w:sz w:val="18"/>
          <w:szCs w:val="18"/>
          <w:lang w:val="nl"/>
        </w:rPr>
        <w:t>d</w:t>
      </w:r>
      <w:r w:rsidR="00AC21C2" w:rsidRPr="006D37EC">
        <w:rPr>
          <w:rFonts w:ascii="Verdana" w:hAnsi="Verdana" w:cs="Arial"/>
          <w:sz w:val="18"/>
          <w:szCs w:val="18"/>
          <w:lang w:val="nl"/>
        </w:rPr>
        <w:t>e door Opdrachtnemer aan Opdrachtgever</w:t>
      </w:r>
      <w:r w:rsidR="00C6168B" w:rsidRPr="006D37EC">
        <w:rPr>
          <w:rFonts w:ascii="Verdana" w:hAnsi="Verdana" w:cs="Arial"/>
          <w:sz w:val="18"/>
          <w:szCs w:val="18"/>
          <w:lang w:val="nl"/>
        </w:rPr>
        <w:t xml:space="preserve"> uitgebrachte Offerte van</w:t>
      </w:r>
      <w:r w:rsidR="00657600" w:rsidRPr="006D37EC">
        <w:rPr>
          <w:rFonts w:ascii="Verdana" w:hAnsi="Verdana" w:cs="Arial"/>
          <w:sz w:val="18"/>
          <w:szCs w:val="18"/>
          <w:lang w:val="nl"/>
        </w:rPr>
        <w:t xml:space="preserve"> […datum…]</w:t>
      </w:r>
      <w:r w:rsidR="00C6168B" w:rsidRPr="006D37EC">
        <w:rPr>
          <w:rFonts w:ascii="Verdana" w:hAnsi="Verdana" w:cs="Arial"/>
          <w:sz w:val="18"/>
          <w:szCs w:val="18"/>
          <w:lang w:val="nl"/>
        </w:rPr>
        <w:t xml:space="preserve">, </w:t>
      </w:r>
      <w:r w:rsidR="00631117" w:rsidRPr="006D37EC">
        <w:rPr>
          <w:rFonts w:ascii="Verdana" w:hAnsi="Verdana" w:cs="Arial"/>
          <w:sz w:val="18"/>
          <w:szCs w:val="18"/>
          <w:lang w:val="nl"/>
        </w:rPr>
        <w:t xml:space="preserve">met </w:t>
      </w:r>
      <w:r w:rsidR="001007FE" w:rsidRPr="006D37EC">
        <w:rPr>
          <w:rFonts w:ascii="Verdana" w:hAnsi="Verdana" w:cs="Arial"/>
          <w:sz w:val="18"/>
          <w:szCs w:val="18"/>
          <w:lang w:val="nl"/>
        </w:rPr>
        <w:t>kenmerk</w:t>
      </w:r>
      <w:r w:rsidR="003246DC" w:rsidRPr="006D37EC">
        <w:rPr>
          <w:rFonts w:ascii="Verdana" w:hAnsi="Verdana" w:cs="Arial"/>
          <w:sz w:val="18"/>
          <w:szCs w:val="18"/>
          <w:lang w:val="nl"/>
        </w:rPr>
        <w:t>…………….</w:t>
      </w:r>
      <w:r w:rsidR="00544567" w:rsidRPr="006D37EC">
        <w:rPr>
          <w:rFonts w:ascii="Verdana" w:hAnsi="Verdana" w:cs="Arial"/>
          <w:sz w:val="18"/>
          <w:szCs w:val="18"/>
          <w:lang w:val="nl"/>
        </w:rPr>
        <w:t xml:space="preserve"> </w:t>
      </w:r>
      <w:r w:rsidR="00B71E34" w:rsidRPr="006D37EC">
        <w:rPr>
          <w:rFonts w:ascii="Verdana" w:hAnsi="Verdana" w:cs="Arial"/>
          <w:sz w:val="18"/>
          <w:szCs w:val="18"/>
          <w:lang w:val="nl"/>
        </w:rPr>
        <w:t xml:space="preserve">inclusief Bijlagen </w:t>
      </w:r>
      <w:r w:rsidR="00544567" w:rsidRPr="006D37EC">
        <w:rPr>
          <w:rFonts w:ascii="Verdana" w:hAnsi="Verdana" w:cs="Arial"/>
          <w:b/>
          <w:sz w:val="18"/>
          <w:szCs w:val="18"/>
          <w:lang w:val="nl"/>
        </w:rPr>
        <w:t xml:space="preserve">&lt;INDIEN VAN TOEPASSING&gt; </w:t>
      </w:r>
      <w:r w:rsidR="00544567" w:rsidRPr="006D37EC">
        <w:rPr>
          <w:rFonts w:ascii="Verdana" w:hAnsi="Verdana" w:cs="Arial"/>
          <w:sz w:val="18"/>
          <w:szCs w:val="18"/>
          <w:lang w:val="nl"/>
        </w:rPr>
        <w:t>zoals verduidelijkt bij &lt;document&gt; d.d. &lt;datum&gt;</w:t>
      </w:r>
      <w:r w:rsidR="001007FE" w:rsidRPr="006D37EC">
        <w:rPr>
          <w:rFonts w:ascii="Verdana" w:hAnsi="Verdana" w:cs="Arial"/>
          <w:sz w:val="18"/>
          <w:szCs w:val="18"/>
          <w:lang w:val="nl"/>
        </w:rPr>
        <w:t xml:space="preserve"> </w:t>
      </w:r>
      <w:r w:rsidR="006D222A" w:rsidRPr="006D37EC">
        <w:rPr>
          <w:rFonts w:ascii="Verdana" w:hAnsi="Verdana" w:cs="Arial"/>
          <w:sz w:val="18"/>
          <w:szCs w:val="18"/>
          <w:lang w:val="nl"/>
        </w:rPr>
        <w:t>met</w:t>
      </w:r>
      <w:r w:rsidR="001007FE" w:rsidRPr="006D37EC">
        <w:rPr>
          <w:rFonts w:ascii="Verdana" w:hAnsi="Verdana" w:cs="Arial"/>
          <w:sz w:val="18"/>
          <w:szCs w:val="18"/>
          <w:lang w:val="nl"/>
        </w:rPr>
        <w:t>[…kenmerk…]</w:t>
      </w:r>
      <w:r w:rsidR="00C6168B" w:rsidRPr="006D37EC">
        <w:rPr>
          <w:rFonts w:ascii="Verdana" w:hAnsi="Verdana" w:cs="Arial"/>
          <w:sz w:val="18"/>
          <w:szCs w:val="18"/>
          <w:lang w:val="nl"/>
        </w:rPr>
        <w:t xml:space="preserve">. </w:t>
      </w:r>
    </w:p>
    <w:p w14:paraId="5220E776" w14:textId="77777777" w:rsidR="00783E67" w:rsidRPr="006D37EC" w:rsidRDefault="00783E67" w:rsidP="008243B7">
      <w:pPr>
        <w:suppressAutoHyphens/>
        <w:ind w:right="-1"/>
        <w:rPr>
          <w:rFonts w:ascii="Verdana" w:hAnsi="Verdana" w:cs="Arial"/>
          <w:sz w:val="18"/>
          <w:szCs w:val="18"/>
          <w:lang w:val="nl"/>
        </w:rPr>
      </w:pPr>
    </w:p>
    <w:p w14:paraId="535C7B20" w14:textId="77777777" w:rsidR="00122BC9" w:rsidRPr="006D37EC" w:rsidRDefault="00B77908" w:rsidP="0054692C">
      <w:pPr>
        <w:numPr>
          <w:ilvl w:val="1"/>
          <w:numId w:val="2"/>
        </w:numPr>
        <w:tabs>
          <w:tab w:val="clear" w:pos="360"/>
        </w:tabs>
        <w:suppressAutoHyphens/>
        <w:ind w:left="567" w:right="-1" w:hanging="567"/>
        <w:rPr>
          <w:rFonts w:ascii="Verdana" w:hAnsi="Verdana" w:cs="Arial"/>
          <w:sz w:val="18"/>
          <w:szCs w:val="18"/>
          <w:lang w:val="nl"/>
        </w:rPr>
      </w:pPr>
      <w:r w:rsidRPr="006D37EC">
        <w:rPr>
          <w:rFonts w:ascii="Verdana" w:hAnsi="Verdana" w:cs="Arial"/>
          <w:b/>
          <w:sz w:val="18"/>
          <w:szCs w:val="18"/>
          <w:lang w:val="nl"/>
        </w:rPr>
        <w:t>&lt;</w:t>
      </w:r>
      <w:r w:rsidRPr="006D37EC">
        <w:rPr>
          <w:rFonts w:ascii="Verdana" w:hAnsi="Verdana" w:cs="Arial"/>
          <w:b/>
          <w:i/>
          <w:sz w:val="18"/>
          <w:szCs w:val="18"/>
          <w:u w:val="single"/>
          <w:lang w:val="nl"/>
        </w:rPr>
        <w:t>OPTIONEEL</w:t>
      </w:r>
      <w:r w:rsidRPr="006D37EC">
        <w:rPr>
          <w:rFonts w:ascii="Verdana" w:hAnsi="Verdana" w:cs="Arial"/>
          <w:b/>
          <w:sz w:val="18"/>
          <w:szCs w:val="18"/>
          <w:lang w:val="nl"/>
        </w:rPr>
        <w:t>&gt;</w:t>
      </w:r>
      <w:r w:rsidRPr="006D37EC">
        <w:rPr>
          <w:rFonts w:ascii="Verdana" w:hAnsi="Verdana" w:cs="Arial"/>
          <w:sz w:val="18"/>
          <w:szCs w:val="18"/>
          <w:lang w:val="nl"/>
        </w:rPr>
        <w:t xml:space="preserve"> </w:t>
      </w:r>
      <w:r w:rsidR="00122BC9" w:rsidRPr="006D37EC">
        <w:rPr>
          <w:rFonts w:ascii="Verdana" w:hAnsi="Verdana" w:cs="Arial"/>
          <w:sz w:val="18"/>
          <w:szCs w:val="18"/>
          <w:lang w:val="nl"/>
        </w:rPr>
        <w:t>In aanvulling op of in afwijking van het bepaalde in artikel 1.1 van deze Overeenkomst worden de volgende Diensten verricht: ...........</w:t>
      </w:r>
    </w:p>
    <w:p w14:paraId="6F86EC7C" w14:textId="77777777" w:rsidR="006D222A" w:rsidRPr="006D37EC" w:rsidRDefault="006D222A" w:rsidP="0054692C">
      <w:pPr>
        <w:suppressAutoHyphens/>
        <w:ind w:left="567" w:right="-1" w:hanging="567"/>
        <w:rPr>
          <w:rFonts w:ascii="Verdana" w:hAnsi="Verdana" w:cs="Arial"/>
          <w:sz w:val="18"/>
          <w:szCs w:val="18"/>
          <w:lang w:val="nl"/>
        </w:rPr>
      </w:pPr>
    </w:p>
    <w:p w14:paraId="0D1DFA2B" w14:textId="3CB72076" w:rsidR="00122BC9" w:rsidRPr="006D37EC" w:rsidRDefault="006D222A" w:rsidP="0054692C">
      <w:pPr>
        <w:numPr>
          <w:ilvl w:val="1"/>
          <w:numId w:val="2"/>
        </w:numPr>
        <w:tabs>
          <w:tab w:val="clear" w:pos="360"/>
        </w:tabs>
        <w:suppressAutoHyphens/>
        <w:ind w:left="567" w:right="-1" w:hanging="567"/>
        <w:rPr>
          <w:rFonts w:ascii="Verdana" w:hAnsi="Verdana" w:cs="Arial"/>
          <w:sz w:val="18"/>
          <w:szCs w:val="18"/>
          <w:lang w:val="nl"/>
        </w:rPr>
      </w:pPr>
      <w:r w:rsidRPr="006D37EC">
        <w:rPr>
          <w:rFonts w:ascii="Verdana" w:hAnsi="Verdana" w:cs="Arial"/>
          <w:sz w:val="18"/>
          <w:szCs w:val="18"/>
          <w:lang w:val="nl"/>
        </w:rPr>
        <w:t xml:space="preserve"> </w:t>
      </w:r>
      <w:r w:rsidR="00B77908" w:rsidRPr="006D37EC">
        <w:rPr>
          <w:rFonts w:ascii="Verdana" w:hAnsi="Verdana" w:cs="Arial"/>
          <w:b/>
          <w:sz w:val="18"/>
          <w:szCs w:val="18"/>
          <w:lang w:val="nl"/>
        </w:rPr>
        <w:t>&lt;</w:t>
      </w:r>
      <w:r w:rsidR="00B77908" w:rsidRPr="006D37EC">
        <w:rPr>
          <w:rFonts w:ascii="Verdana" w:hAnsi="Verdana" w:cs="Arial"/>
          <w:b/>
          <w:i/>
          <w:sz w:val="18"/>
          <w:szCs w:val="18"/>
          <w:u w:val="single"/>
          <w:lang w:val="nl"/>
        </w:rPr>
        <w:t>OPTIONEEL</w:t>
      </w:r>
      <w:r w:rsidR="00B77908" w:rsidRPr="006D37EC">
        <w:rPr>
          <w:rFonts w:ascii="Verdana" w:hAnsi="Verdana" w:cs="Arial"/>
          <w:b/>
          <w:sz w:val="18"/>
          <w:szCs w:val="18"/>
          <w:lang w:val="nl"/>
        </w:rPr>
        <w:t xml:space="preserve">&gt; </w:t>
      </w:r>
      <w:r w:rsidR="00122BC9" w:rsidRPr="006D37EC">
        <w:rPr>
          <w:rFonts w:ascii="Verdana" w:hAnsi="Verdana" w:cs="Arial"/>
          <w:sz w:val="18"/>
          <w:szCs w:val="18"/>
          <w:lang w:val="nl"/>
        </w:rPr>
        <w:t>De resultaten van de Diensten worden geleverd in de vorm van c.q. afgerond door indiening</w:t>
      </w:r>
      <w:r w:rsidR="000C76CB" w:rsidRPr="006D37EC">
        <w:rPr>
          <w:rFonts w:ascii="Verdana" w:hAnsi="Verdana" w:cs="Arial"/>
          <w:sz w:val="18"/>
          <w:szCs w:val="18"/>
          <w:lang w:val="nl"/>
        </w:rPr>
        <w:t xml:space="preserve"> </w:t>
      </w:r>
      <w:r w:rsidR="00122BC9" w:rsidRPr="006D37EC">
        <w:rPr>
          <w:rFonts w:ascii="Verdana" w:hAnsi="Verdana" w:cs="Arial"/>
          <w:sz w:val="18"/>
          <w:szCs w:val="18"/>
          <w:lang w:val="nl"/>
        </w:rPr>
        <w:t xml:space="preserve">van een eindrapport. Het eindrapport bevat in elk geval een opgave van de bereikte resultaten, de daarbij gebruikte methoden en technieken, alsmede de daarop gebaseerde conclusies. Het eindrapport wordt in </w:t>
      </w:r>
      <w:r w:rsidR="006F1083" w:rsidRPr="006D37EC">
        <w:rPr>
          <w:rFonts w:ascii="Verdana" w:hAnsi="Verdana" w:cs="Arial"/>
          <w:sz w:val="18"/>
          <w:szCs w:val="18"/>
          <w:lang w:val="nl"/>
        </w:rPr>
        <w:t>[…]</w:t>
      </w:r>
      <w:r w:rsidR="00122BC9" w:rsidRPr="006D37EC">
        <w:rPr>
          <w:rFonts w:ascii="Verdana" w:hAnsi="Verdana" w:cs="Arial"/>
          <w:sz w:val="18"/>
          <w:szCs w:val="18"/>
          <w:lang w:val="nl"/>
        </w:rPr>
        <w:t xml:space="preserve">-voud aangeleverd. </w:t>
      </w:r>
      <w:r w:rsidR="00936D3B" w:rsidRPr="006D37EC">
        <w:rPr>
          <w:rFonts w:ascii="Verdana" w:hAnsi="Verdana" w:cs="Arial"/>
          <w:sz w:val="18"/>
          <w:szCs w:val="18"/>
          <w:lang w:val="nl"/>
        </w:rPr>
        <w:t xml:space="preserve">Het eindrapport wordt in digitale vorm opgeleverd. </w:t>
      </w:r>
    </w:p>
    <w:p w14:paraId="5212EA35" w14:textId="77777777" w:rsidR="00122BC9" w:rsidRPr="006D37EC" w:rsidRDefault="00122BC9" w:rsidP="0054692C">
      <w:pPr>
        <w:pStyle w:val="Lijstalinea"/>
        <w:spacing w:after="0" w:line="240" w:lineRule="auto"/>
        <w:rPr>
          <w:b/>
          <w:szCs w:val="18"/>
          <w:lang w:val="nl"/>
        </w:rPr>
      </w:pPr>
    </w:p>
    <w:p w14:paraId="3AAFE200" w14:textId="0699AEE9" w:rsidR="00122BC9" w:rsidRPr="006D37EC" w:rsidRDefault="00B77908" w:rsidP="0054692C">
      <w:pPr>
        <w:numPr>
          <w:ilvl w:val="1"/>
          <w:numId w:val="2"/>
        </w:numPr>
        <w:tabs>
          <w:tab w:val="clear" w:pos="360"/>
        </w:tabs>
        <w:suppressAutoHyphens/>
        <w:ind w:left="567" w:right="-1" w:hanging="567"/>
        <w:rPr>
          <w:rFonts w:ascii="Verdana" w:hAnsi="Verdana" w:cs="Arial"/>
          <w:sz w:val="18"/>
          <w:szCs w:val="18"/>
          <w:lang w:val="nl"/>
        </w:rPr>
      </w:pPr>
      <w:r w:rsidRPr="006D37EC">
        <w:rPr>
          <w:rFonts w:ascii="Verdana" w:hAnsi="Verdana" w:cs="Arial"/>
          <w:b/>
          <w:sz w:val="18"/>
          <w:szCs w:val="18"/>
          <w:lang w:val="nl"/>
        </w:rPr>
        <w:t>&lt;</w:t>
      </w:r>
      <w:r w:rsidRPr="006D37EC">
        <w:rPr>
          <w:rFonts w:ascii="Verdana" w:hAnsi="Verdana" w:cs="Arial"/>
          <w:b/>
          <w:i/>
          <w:sz w:val="18"/>
          <w:szCs w:val="18"/>
          <w:u w:val="single"/>
          <w:lang w:val="nl"/>
        </w:rPr>
        <w:t>OPTIONEEL</w:t>
      </w:r>
      <w:r w:rsidRPr="006D37EC">
        <w:rPr>
          <w:rFonts w:ascii="Verdana" w:hAnsi="Verdana" w:cs="Arial"/>
          <w:b/>
          <w:sz w:val="18"/>
          <w:szCs w:val="18"/>
          <w:lang w:val="nl"/>
        </w:rPr>
        <w:t>&gt;</w:t>
      </w:r>
      <w:r w:rsidRPr="006D37EC">
        <w:rPr>
          <w:rFonts w:ascii="Verdana" w:hAnsi="Verdana" w:cs="Arial"/>
          <w:sz w:val="18"/>
          <w:szCs w:val="18"/>
          <w:lang w:val="nl"/>
        </w:rPr>
        <w:t xml:space="preserve"> </w:t>
      </w:r>
      <w:r w:rsidR="00122BC9" w:rsidRPr="006D37EC">
        <w:rPr>
          <w:rFonts w:ascii="Verdana" w:hAnsi="Verdana" w:cs="Arial"/>
          <w:sz w:val="18"/>
          <w:szCs w:val="18"/>
          <w:lang w:val="nl"/>
        </w:rPr>
        <w:t xml:space="preserve">Het eindrapport wordt voorafgegaan door een conceptrapport, dat in </w:t>
      </w:r>
      <w:r w:rsidR="00E173ED" w:rsidRPr="006D37EC">
        <w:rPr>
          <w:rFonts w:ascii="Verdana" w:hAnsi="Verdana" w:cs="Arial"/>
          <w:sz w:val="18"/>
          <w:szCs w:val="18"/>
          <w:lang w:val="nl"/>
        </w:rPr>
        <w:t>[.</w:t>
      </w:r>
      <w:r w:rsidR="00122BC9" w:rsidRPr="006D37EC">
        <w:rPr>
          <w:rFonts w:ascii="Verdana" w:hAnsi="Verdana" w:cs="Arial"/>
          <w:sz w:val="18"/>
          <w:szCs w:val="18"/>
          <w:lang w:val="nl"/>
        </w:rPr>
        <w:t>..</w:t>
      </w:r>
      <w:r w:rsidR="00E173ED" w:rsidRPr="006D37EC">
        <w:rPr>
          <w:rFonts w:ascii="Verdana" w:hAnsi="Verdana" w:cs="Arial"/>
          <w:sz w:val="18"/>
          <w:szCs w:val="18"/>
          <w:lang w:val="nl"/>
        </w:rPr>
        <w:t>]</w:t>
      </w:r>
      <w:r w:rsidR="00122BC9" w:rsidRPr="006D37EC">
        <w:rPr>
          <w:rFonts w:ascii="Verdana" w:hAnsi="Verdana" w:cs="Arial"/>
          <w:sz w:val="18"/>
          <w:szCs w:val="18"/>
          <w:lang w:val="nl"/>
        </w:rPr>
        <w:t xml:space="preserve">-voud wordt aangeleverd. </w:t>
      </w:r>
    </w:p>
    <w:p w14:paraId="087DDF50" w14:textId="77777777" w:rsidR="00122BC9" w:rsidRPr="006D37EC" w:rsidRDefault="00122BC9" w:rsidP="0054692C">
      <w:pPr>
        <w:pStyle w:val="Lijstalinea"/>
        <w:spacing w:after="0" w:line="240" w:lineRule="auto"/>
        <w:rPr>
          <w:szCs w:val="18"/>
          <w:lang w:val="nl"/>
        </w:rPr>
      </w:pPr>
    </w:p>
    <w:p w14:paraId="5FECB436" w14:textId="73EF14EB" w:rsidR="00122BC9" w:rsidRPr="006D37EC" w:rsidRDefault="00B77908" w:rsidP="0054692C">
      <w:pPr>
        <w:numPr>
          <w:ilvl w:val="1"/>
          <w:numId w:val="2"/>
        </w:numPr>
        <w:tabs>
          <w:tab w:val="clear" w:pos="360"/>
        </w:tabs>
        <w:suppressAutoHyphens/>
        <w:ind w:left="567" w:right="-1" w:hanging="567"/>
        <w:rPr>
          <w:rFonts w:ascii="Verdana" w:hAnsi="Verdana" w:cs="Arial"/>
          <w:sz w:val="18"/>
          <w:szCs w:val="18"/>
          <w:lang w:val="nl"/>
        </w:rPr>
      </w:pPr>
      <w:r w:rsidRPr="006D37EC">
        <w:rPr>
          <w:rFonts w:ascii="Verdana" w:hAnsi="Verdana" w:cs="Arial"/>
          <w:b/>
          <w:i/>
          <w:sz w:val="18"/>
          <w:szCs w:val="18"/>
          <w:u w:val="single"/>
          <w:lang w:val="nl"/>
        </w:rPr>
        <w:t>OPTIONEEL</w:t>
      </w:r>
      <w:r w:rsidRPr="006D37EC">
        <w:rPr>
          <w:rFonts w:ascii="Verdana" w:hAnsi="Verdana" w:cs="Arial"/>
          <w:b/>
          <w:sz w:val="18"/>
          <w:szCs w:val="18"/>
          <w:lang w:val="nl"/>
        </w:rPr>
        <w:t>&gt;</w:t>
      </w:r>
      <w:r w:rsidRPr="006D37EC">
        <w:rPr>
          <w:rFonts w:ascii="Verdana" w:hAnsi="Verdana" w:cs="Arial"/>
          <w:sz w:val="18"/>
          <w:szCs w:val="18"/>
          <w:lang w:val="nl"/>
        </w:rPr>
        <w:t xml:space="preserve"> </w:t>
      </w:r>
      <w:r w:rsidR="00122BC9" w:rsidRPr="006D37EC">
        <w:rPr>
          <w:rFonts w:ascii="Verdana" w:hAnsi="Verdana" w:cs="Arial"/>
          <w:sz w:val="18"/>
          <w:szCs w:val="18"/>
          <w:lang w:val="nl"/>
        </w:rPr>
        <w:t>Omtrent de vorm waarin de eindrapportag</w:t>
      </w:r>
      <w:r w:rsidR="007C1FD3" w:rsidRPr="006D37EC">
        <w:rPr>
          <w:rFonts w:ascii="Verdana" w:hAnsi="Verdana" w:cs="Arial"/>
          <w:sz w:val="18"/>
          <w:szCs w:val="18"/>
          <w:lang w:val="nl"/>
        </w:rPr>
        <w:t>e zal plaatsvinden, vindt door P</w:t>
      </w:r>
      <w:r w:rsidR="00122BC9" w:rsidRPr="006D37EC">
        <w:rPr>
          <w:rFonts w:ascii="Verdana" w:hAnsi="Verdana" w:cs="Arial"/>
          <w:sz w:val="18"/>
          <w:szCs w:val="18"/>
          <w:lang w:val="nl"/>
        </w:rPr>
        <w:t>artijen nog nader overleg plaats. In het eindrapport wordt in ieder geval vermeld dat Opdrachtgever de auteursrechthebbende is.</w:t>
      </w:r>
    </w:p>
    <w:p w14:paraId="16CA65A5" w14:textId="77777777" w:rsidR="00122BC9" w:rsidRPr="006D37EC" w:rsidRDefault="00122BC9" w:rsidP="008243B7">
      <w:pPr>
        <w:suppressAutoHyphens/>
        <w:ind w:left="450" w:right="-1"/>
        <w:rPr>
          <w:rFonts w:ascii="Verdana" w:hAnsi="Verdana" w:cs="Arial"/>
          <w:sz w:val="18"/>
          <w:szCs w:val="18"/>
          <w:lang w:val="nl"/>
        </w:rPr>
      </w:pPr>
      <w:r w:rsidRPr="006D37EC">
        <w:rPr>
          <w:rFonts w:ascii="Verdana" w:hAnsi="Verdana" w:cs="Arial"/>
          <w:sz w:val="18"/>
          <w:szCs w:val="18"/>
          <w:lang w:val="nl"/>
        </w:rPr>
        <w:t xml:space="preserve"> </w:t>
      </w:r>
    </w:p>
    <w:p w14:paraId="6DAA1F3D" w14:textId="77777777" w:rsidR="000B18E3" w:rsidRPr="006D37EC" w:rsidRDefault="000B18E3" w:rsidP="008243B7">
      <w:pPr>
        <w:suppressAutoHyphens/>
        <w:ind w:left="450" w:right="-1"/>
        <w:rPr>
          <w:rFonts w:ascii="Verdana" w:hAnsi="Verdana" w:cs="Arial"/>
          <w:sz w:val="18"/>
          <w:szCs w:val="18"/>
          <w:lang w:val="nl"/>
        </w:rPr>
      </w:pPr>
    </w:p>
    <w:p w14:paraId="0ECC9288" w14:textId="77777777" w:rsidR="0054692C" w:rsidRPr="006D37EC" w:rsidRDefault="0054692C" w:rsidP="0054692C">
      <w:pPr>
        <w:pStyle w:val="Kop1"/>
        <w:numPr>
          <w:ilvl w:val="0"/>
          <w:numId w:val="19"/>
        </w:numPr>
        <w:ind w:left="567" w:hanging="567"/>
      </w:pPr>
      <w:r w:rsidRPr="006D37EC">
        <w:t>Totstandkoming, tijdsplanning of duur van de Overeenkomst</w:t>
      </w:r>
    </w:p>
    <w:p w14:paraId="591E31B0" w14:textId="77777777" w:rsidR="0054692C" w:rsidRPr="006D37EC" w:rsidRDefault="0054692C" w:rsidP="0054692C">
      <w:pPr>
        <w:suppressAutoHyphens/>
        <w:ind w:left="567" w:right="-1" w:hanging="567"/>
        <w:rPr>
          <w:rFonts w:ascii="Verdana" w:hAnsi="Verdana" w:cs="Arial"/>
          <w:sz w:val="18"/>
          <w:szCs w:val="18"/>
          <w:lang w:val="nl"/>
        </w:rPr>
      </w:pPr>
    </w:p>
    <w:p w14:paraId="7665154F" w14:textId="0E603FF9" w:rsidR="0054692C" w:rsidRPr="006D37EC" w:rsidRDefault="000C76CB" w:rsidP="0054692C">
      <w:pPr>
        <w:pStyle w:val="Lijstalinea"/>
        <w:numPr>
          <w:ilvl w:val="1"/>
          <w:numId w:val="19"/>
        </w:numPr>
        <w:suppressAutoHyphens/>
        <w:spacing w:after="0" w:line="240" w:lineRule="auto"/>
        <w:ind w:left="567" w:right="-1" w:hanging="567"/>
        <w:rPr>
          <w:rFonts w:cs="Arial"/>
          <w:szCs w:val="18"/>
          <w:lang w:val="nl"/>
        </w:rPr>
      </w:pPr>
      <w:r w:rsidRPr="006D37EC">
        <w:rPr>
          <w:rFonts w:cs="Arial"/>
          <w:szCs w:val="18"/>
          <w:lang w:val="nl"/>
        </w:rPr>
        <w:t xml:space="preserve">Deze Overeenkomst gaat in per …..en </w:t>
      </w:r>
      <w:r w:rsidR="0054692C" w:rsidRPr="006D37EC">
        <w:rPr>
          <w:rFonts w:cs="Arial"/>
          <w:szCs w:val="18"/>
          <w:lang w:val="nl"/>
        </w:rPr>
        <w:t xml:space="preserve">komt tot stand door </w:t>
      </w:r>
      <w:r w:rsidR="0054692C" w:rsidRPr="006D37EC">
        <w:rPr>
          <w:rFonts w:cs="Arial"/>
          <w:szCs w:val="18"/>
          <w:highlight w:val="yellow"/>
          <w:lang w:val="nl"/>
        </w:rPr>
        <w:t>&lt;digitale&gt;</w:t>
      </w:r>
      <w:r w:rsidR="0054692C" w:rsidRPr="006D37EC">
        <w:rPr>
          <w:rFonts w:cs="Arial"/>
          <w:szCs w:val="18"/>
          <w:lang w:val="nl"/>
        </w:rPr>
        <w:t xml:space="preserve"> ondertekening van het contract door [beide] </w:t>
      </w:r>
      <w:r w:rsidR="0054692C" w:rsidRPr="006D37EC">
        <w:rPr>
          <w:szCs w:val="18"/>
          <w:lang w:val="nl"/>
        </w:rPr>
        <w:t xml:space="preserve">OF </w:t>
      </w:r>
      <w:r w:rsidR="0054692C" w:rsidRPr="006D37EC">
        <w:rPr>
          <w:rFonts w:cs="Arial"/>
          <w:szCs w:val="18"/>
          <w:lang w:val="nl"/>
        </w:rPr>
        <w:t>[alle] Partijen.</w:t>
      </w:r>
    </w:p>
    <w:p w14:paraId="1EEF78E1" w14:textId="77777777" w:rsidR="0054692C" w:rsidRPr="006D37EC" w:rsidRDefault="0054692C" w:rsidP="0054692C">
      <w:pPr>
        <w:suppressAutoHyphens/>
        <w:ind w:left="567" w:right="-1" w:hanging="567"/>
        <w:rPr>
          <w:rFonts w:ascii="Verdana" w:hAnsi="Verdana" w:cs="Arial"/>
          <w:sz w:val="18"/>
          <w:szCs w:val="18"/>
          <w:lang w:val="nl"/>
        </w:rPr>
      </w:pPr>
    </w:p>
    <w:p w14:paraId="63FD08E8" w14:textId="77777777" w:rsidR="0054692C" w:rsidRPr="006D37EC" w:rsidRDefault="0054692C" w:rsidP="0054692C">
      <w:pPr>
        <w:pStyle w:val="Lijstalinea"/>
        <w:numPr>
          <w:ilvl w:val="1"/>
          <w:numId w:val="19"/>
        </w:numPr>
        <w:suppressAutoHyphens/>
        <w:spacing w:after="0" w:line="240" w:lineRule="auto"/>
        <w:ind w:left="567" w:right="-1" w:hanging="567"/>
        <w:rPr>
          <w:rFonts w:cs="Arial"/>
          <w:szCs w:val="18"/>
          <w:lang w:val="nl"/>
        </w:rPr>
      </w:pPr>
      <w:r w:rsidRPr="006D37EC">
        <w:rPr>
          <w:rFonts w:cs="Arial"/>
          <w:szCs w:val="18"/>
          <w:lang w:val="nl"/>
        </w:rPr>
        <w:t>De overeengekomen Diensten worden verricht in de periode van […datum…] tot en met […datum…].</w:t>
      </w:r>
    </w:p>
    <w:p w14:paraId="7D4B9CD2" w14:textId="77777777" w:rsidR="0054692C" w:rsidRPr="006D37EC" w:rsidRDefault="0054692C" w:rsidP="0054692C">
      <w:pPr>
        <w:suppressAutoHyphens/>
        <w:ind w:left="567" w:right="-1" w:hanging="567"/>
        <w:rPr>
          <w:rFonts w:ascii="Verdana" w:hAnsi="Verdana" w:cs="Arial"/>
          <w:b/>
          <w:bCs/>
          <w:sz w:val="18"/>
          <w:szCs w:val="18"/>
          <w:lang w:val="nl"/>
        </w:rPr>
      </w:pPr>
    </w:p>
    <w:p w14:paraId="58CC1DBF" w14:textId="77777777" w:rsidR="0054692C" w:rsidRPr="006D37EC" w:rsidRDefault="0054692C" w:rsidP="0054692C">
      <w:pPr>
        <w:pStyle w:val="Lijstalinea"/>
        <w:numPr>
          <w:ilvl w:val="1"/>
          <w:numId w:val="19"/>
        </w:numPr>
        <w:suppressAutoHyphens/>
        <w:spacing w:after="0" w:line="240" w:lineRule="auto"/>
        <w:ind w:left="567" w:right="-1" w:hanging="567"/>
        <w:rPr>
          <w:rFonts w:cs="Arial"/>
          <w:bCs/>
          <w:szCs w:val="18"/>
          <w:lang w:val="nl"/>
        </w:rPr>
      </w:pPr>
      <w:r w:rsidRPr="006D37EC">
        <w:rPr>
          <w:rFonts w:cs="Arial"/>
          <w:b/>
          <w:szCs w:val="18"/>
          <w:lang w:val="nl"/>
        </w:rPr>
        <w:t>&lt;</w:t>
      </w:r>
      <w:commentRangeStart w:id="0"/>
      <w:r w:rsidRPr="006D37EC">
        <w:rPr>
          <w:b/>
          <w:szCs w:val="18"/>
          <w:lang w:val="nl"/>
        </w:rPr>
        <w:t>OPTIONEEL</w:t>
      </w:r>
      <w:commentRangeEnd w:id="0"/>
      <w:r w:rsidRPr="006D37EC">
        <w:rPr>
          <w:rStyle w:val="Verwijzingopmerking"/>
          <w:rFonts w:eastAsia="Times New Roman" w:cs="Courier New"/>
          <w:sz w:val="18"/>
          <w:szCs w:val="18"/>
          <w:lang w:eastAsia="nl-NL"/>
        </w:rPr>
        <w:commentReference w:id="0"/>
      </w:r>
      <w:r w:rsidRPr="006D37EC">
        <w:rPr>
          <w:rFonts w:cs="Arial"/>
          <w:b/>
          <w:szCs w:val="18"/>
          <w:lang w:val="nl"/>
        </w:rPr>
        <w:t>&gt;</w:t>
      </w:r>
      <w:r w:rsidRPr="006D37EC">
        <w:rPr>
          <w:szCs w:val="18"/>
          <w:lang w:val="nl"/>
        </w:rPr>
        <w:t xml:space="preserve"> </w:t>
      </w:r>
      <w:r w:rsidRPr="006D37EC">
        <w:rPr>
          <w:rFonts w:cs="Arial"/>
          <w:bCs/>
          <w:szCs w:val="18"/>
          <w:lang w:val="nl"/>
        </w:rPr>
        <w:t>Indien de volledige Diensten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299E1329" w14:textId="77777777" w:rsidR="0054692C" w:rsidRPr="006D37EC" w:rsidRDefault="0054692C" w:rsidP="0054692C">
      <w:pPr>
        <w:suppressAutoHyphens/>
        <w:ind w:left="700" w:right="-1" w:hanging="700"/>
        <w:rPr>
          <w:rFonts w:ascii="Verdana" w:hAnsi="Verdana" w:cs="Arial"/>
          <w:bCs/>
          <w:sz w:val="18"/>
          <w:szCs w:val="18"/>
          <w:lang w:val="nl"/>
        </w:rPr>
      </w:pPr>
    </w:p>
    <w:p w14:paraId="3051DF84" w14:textId="77777777" w:rsidR="0054692C" w:rsidRPr="006D37EC" w:rsidRDefault="0054692C" w:rsidP="0054692C">
      <w:pPr>
        <w:suppressAutoHyphens/>
        <w:ind w:left="567" w:right="-1"/>
        <w:rPr>
          <w:rFonts w:ascii="Verdana" w:hAnsi="Verdana" w:cs="Arial"/>
          <w:bCs/>
          <w:sz w:val="18"/>
          <w:szCs w:val="18"/>
          <w:lang w:val="nl"/>
        </w:rPr>
      </w:pPr>
      <w:r w:rsidRPr="006D37EC">
        <w:rPr>
          <w:rFonts w:ascii="Verdana" w:hAnsi="Verdana" w:cs="Arial"/>
          <w:bCs/>
          <w:sz w:val="18"/>
          <w:szCs w:val="18"/>
          <w:lang w:val="nl"/>
        </w:rPr>
        <w:t>De boete komt Opdrachtgever toe, onverminderd alle andere rechten of vorderingen, daaronder mede begrepen:</w:t>
      </w:r>
    </w:p>
    <w:p w14:paraId="4FF899B4" w14:textId="77777777" w:rsidR="0054692C" w:rsidRPr="006D37EC" w:rsidRDefault="0054692C" w:rsidP="0054692C">
      <w:pPr>
        <w:pStyle w:val="Lijstalinea"/>
        <w:numPr>
          <w:ilvl w:val="0"/>
          <w:numId w:val="25"/>
        </w:numPr>
        <w:suppressAutoHyphens/>
        <w:spacing w:after="0" w:line="240" w:lineRule="auto"/>
        <w:ind w:right="-1"/>
        <w:rPr>
          <w:rFonts w:cs="Arial"/>
          <w:bCs/>
          <w:szCs w:val="18"/>
          <w:lang w:val="nl"/>
        </w:rPr>
      </w:pPr>
      <w:r w:rsidRPr="006D37EC">
        <w:rPr>
          <w:rFonts w:cs="Arial"/>
          <w:bCs/>
          <w:szCs w:val="18"/>
          <w:lang w:val="nl"/>
        </w:rPr>
        <w:t>zijn vordering tot nakoming van de overeengekomen verplichting tot het verrichten van de Diensten;</w:t>
      </w:r>
    </w:p>
    <w:p w14:paraId="0F2D6490" w14:textId="77777777" w:rsidR="0054692C" w:rsidRPr="006D37EC" w:rsidRDefault="0054692C" w:rsidP="0054692C">
      <w:pPr>
        <w:pStyle w:val="Lijstalinea"/>
        <w:numPr>
          <w:ilvl w:val="0"/>
          <w:numId w:val="25"/>
        </w:numPr>
        <w:suppressAutoHyphens/>
        <w:spacing w:after="0" w:line="240" w:lineRule="auto"/>
        <w:ind w:right="-1"/>
        <w:rPr>
          <w:rFonts w:cs="Arial"/>
          <w:bCs/>
          <w:szCs w:val="18"/>
          <w:lang w:val="nl"/>
        </w:rPr>
      </w:pPr>
      <w:r w:rsidRPr="006D37EC">
        <w:rPr>
          <w:rFonts w:cs="Arial"/>
          <w:bCs/>
          <w:szCs w:val="18"/>
          <w:lang w:val="nl"/>
        </w:rPr>
        <w:t>zijn recht op schadevergoeding.</w:t>
      </w:r>
    </w:p>
    <w:p w14:paraId="5B779771" w14:textId="77777777" w:rsidR="0054692C" w:rsidRPr="006D37EC" w:rsidRDefault="0054692C" w:rsidP="0054692C">
      <w:pPr>
        <w:pStyle w:val="Lijstalinea"/>
        <w:suppressAutoHyphens/>
        <w:spacing w:after="0" w:line="240" w:lineRule="auto"/>
        <w:ind w:left="1287" w:right="-1"/>
        <w:rPr>
          <w:rFonts w:cs="Arial"/>
          <w:bCs/>
          <w:szCs w:val="18"/>
          <w:lang w:val="nl"/>
        </w:rPr>
      </w:pPr>
    </w:p>
    <w:p w14:paraId="15F9AD8F" w14:textId="77777777" w:rsidR="0054692C" w:rsidRPr="006D37EC" w:rsidRDefault="0054692C" w:rsidP="0054692C">
      <w:pPr>
        <w:suppressAutoHyphens/>
        <w:ind w:left="700" w:right="-1"/>
        <w:rPr>
          <w:rFonts w:ascii="Verdana" w:hAnsi="Verdana" w:cs="Arial"/>
          <w:bCs/>
          <w:sz w:val="18"/>
          <w:szCs w:val="18"/>
          <w:lang w:val="nl"/>
        </w:rPr>
      </w:pPr>
      <w:r w:rsidRPr="006D37EC">
        <w:rPr>
          <w:rFonts w:ascii="Verdana" w:hAnsi="Verdana" w:cs="Arial"/>
          <w:bCs/>
          <w:sz w:val="18"/>
          <w:szCs w:val="18"/>
          <w:lang w:val="nl"/>
        </w:rPr>
        <w:t>De boete wordt verrekend met de door Opdrachtgever verschuldigde betalingen, ongeacht of de vordering tot betaling daarvan op een derde is overgegaan.</w:t>
      </w:r>
    </w:p>
    <w:p w14:paraId="268402D2" w14:textId="77777777" w:rsidR="0054692C" w:rsidRPr="006D37EC" w:rsidRDefault="0054692C" w:rsidP="0054692C">
      <w:pPr>
        <w:suppressAutoHyphens/>
        <w:ind w:left="700" w:right="-1"/>
        <w:rPr>
          <w:rFonts w:ascii="Verdana" w:hAnsi="Verdana"/>
          <w:b/>
          <w:sz w:val="18"/>
          <w:szCs w:val="18"/>
          <w:lang w:val="nl"/>
        </w:rPr>
      </w:pPr>
    </w:p>
    <w:p w14:paraId="316CEAC9" w14:textId="77777777" w:rsidR="0054692C" w:rsidRPr="006D37EC" w:rsidRDefault="0054692C" w:rsidP="0054692C">
      <w:pPr>
        <w:suppressAutoHyphens/>
        <w:ind w:left="700" w:right="-1"/>
        <w:rPr>
          <w:rFonts w:ascii="Verdana" w:hAnsi="Verdana"/>
          <w:b/>
          <w:sz w:val="18"/>
          <w:szCs w:val="18"/>
          <w:lang w:val="nl"/>
        </w:rPr>
      </w:pPr>
    </w:p>
    <w:p w14:paraId="3A77F936" w14:textId="77777777" w:rsidR="0054692C" w:rsidRPr="006D37EC" w:rsidRDefault="0054692C" w:rsidP="0054692C">
      <w:pPr>
        <w:pStyle w:val="Kop1"/>
        <w:numPr>
          <w:ilvl w:val="0"/>
          <w:numId w:val="19"/>
        </w:numPr>
        <w:ind w:left="567" w:hanging="567"/>
      </w:pPr>
      <w:r w:rsidRPr="006D37EC">
        <w:rPr>
          <w:lang w:val="nl-NL"/>
        </w:rPr>
        <w:lastRenderedPageBreak/>
        <w:t>Prijs en overige financiële bepalingen</w:t>
      </w:r>
    </w:p>
    <w:p w14:paraId="12AE51B0" w14:textId="77777777" w:rsidR="007A0A1B" w:rsidRPr="006D37EC" w:rsidRDefault="007A0A1B" w:rsidP="008243B7">
      <w:pPr>
        <w:suppressAutoHyphens/>
        <w:ind w:left="720" w:right="-1" w:hanging="720"/>
        <w:rPr>
          <w:rFonts w:ascii="Verdana" w:hAnsi="Verdana" w:cs="Arial"/>
          <w:sz w:val="18"/>
          <w:szCs w:val="18"/>
          <w:lang w:val="nl"/>
        </w:rPr>
      </w:pPr>
    </w:p>
    <w:p w14:paraId="44807523" w14:textId="044FA896" w:rsidR="00122BC9" w:rsidRPr="006D37EC" w:rsidRDefault="00122BC9" w:rsidP="0054692C">
      <w:pPr>
        <w:pStyle w:val="Lijstalinea"/>
        <w:numPr>
          <w:ilvl w:val="1"/>
          <w:numId w:val="19"/>
        </w:numPr>
        <w:suppressAutoHyphens/>
        <w:spacing w:after="0" w:line="240" w:lineRule="auto"/>
        <w:ind w:left="567" w:right="-1" w:hanging="567"/>
        <w:rPr>
          <w:szCs w:val="18"/>
          <w:lang w:val="nl"/>
        </w:rPr>
      </w:pPr>
      <w:r w:rsidRPr="006D37EC">
        <w:rPr>
          <w:szCs w:val="18"/>
          <w:lang w:val="nl"/>
        </w:rPr>
        <w:t xml:space="preserve">Opdrachtnemer declareert het werkelijke aantal bestede </w:t>
      </w:r>
      <w:r w:rsidR="00936D3B" w:rsidRPr="006D37EC">
        <w:rPr>
          <w:szCs w:val="18"/>
          <w:lang w:val="nl"/>
        </w:rPr>
        <w:t xml:space="preserve">(advies)[….invullen dagen of uren….] per maand op nacalculatiebasis tegen een […invullen dag- of uurtarief….] </w:t>
      </w:r>
      <w:r w:rsidRPr="006D37EC">
        <w:rPr>
          <w:szCs w:val="18"/>
          <w:lang w:val="nl"/>
        </w:rPr>
        <w:t>van €. ……,</w:t>
      </w:r>
      <w:r w:rsidRPr="006D37EC">
        <w:rPr>
          <w:szCs w:val="18"/>
          <w:lang w:val="nl"/>
        </w:rPr>
        <w:noBreakHyphen/>
      </w:r>
      <w:r w:rsidRPr="006D37EC">
        <w:rPr>
          <w:szCs w:val="18"/>
          <w:lang w:val="nl"/>
        </w:rPr>
        <w:noBreakHyphen/>
        <w:t xml:space="preserve"> (excl. </w:t>
      </w:r>
      <w:r w:rsidR="006D222A" w:rsidRPr="006D37EC">
        <w:rPr>
          <w:rFonts w:cs="Arial"/>
          <w:szCs w:val="18"/>
          <w:lang w:val="nl"/>
        </w:rPr>
        <w:t>btw</w:t>
      </w:r>
      <w:r w:rsidRPr="006D37EC">
        <w:rPr>
          <w:szCs w:val="18"/>
          <w:lang w:val="nl"/>
        </w:rPr>
        <w:t xml:space="preserve"> en inclusief reis-, verblijf- en eventuele overige kosten). </w:t>
      </w:r>
      <w:r w:rsidR="00163933" w:rsidRPr="006D37EC">
        <w:rPr>
          <w:b/>
          <w:szCs w:val="18"/>
          <w:lang w:val="nl"/>
        </w:rPr>
        <w:t>&lt;</w:t>
      </w:r>
      <w:r w:rsidR="00163933" w:rsidRPr="006D37EC">
        <w:rPr>
          <w:b/>
          <w:i/>
          <w:szCs w:val="18"/>
          <w:u w:val="single"/>
          <w:lang w:val="nl"/>
        </w:rPr>
        <w:t>OPTIONEEL</w:t>
      </w:r>
      <w:r w:rsidR="00163933" w:rsidRPr="006D37EC">
        <w:rPr>
          <w:b/>
          <w:szCs w:val="18"/>
          <w:lang w:val="nl"/>
        </w:rPr>
        <w:t>&gt;</w:t>
      </w:r>
      <w:r w:rsidR="00163933" w:rsidRPr="006D37EC">
        <w:rPr>
          <w:szCs w:val="18"/>
          <w:lang w:val="nl"/>
        </w:rPr>
        <w:t xml:space="preserve"> </w:t>
      </w:r>
      <w:r w:rsidRPr="006D37EC">
        <w:rPr>
          <w:szCs w:val="18"/>
          <w:lang w:val="nl"/>
        </w:rPr>
        <w:t>Opdrachtnemer brengt maximaal  € …….,</w:t>
      </w:r>
      <w:r w:rsidRPr="006D37EC">
        <w:rPr>
          <w:szCs w:val="18"/>
          <w:lang w:val="nl"/>
        </w:rPr>
        <w:noBreakHyphen/>
      </w:r>
      <w:r w:rsidRPr="006D37EC">
        <w:rPr>
          <w:szCs w:val="18"/>
          <w:lang w:val="nl"/>
        </w:rPr>
        <w:noBreakHyphen/>
        <w:t xml:space="preserve"> </w:t>
      </w:r>
      <w:r w:rsidRPr="006D37EC">
        <w:rPr>
          <w:rFonts w:cs="Arial"/>
          <w:szCs w:val="18"/>
          <w:lang w:val="nl"/>
        </w:rPr>
        <w:t>(</w:t>
      </w:r>
      <w:r w:rsidR="00D00036" w:rsidRPr="006D37EC">
        <w:rPr>
          <w:rFonts w:cs="Arial"/>
          <w:szCs w:val="18"/>
          <w:lang w:val="nl"/>
        </w:rPr>
        <w:t>excl</w:t>
      </w:r>
      <w:r w:rsidR="00771DE6" w:rsidRPr="006D37EC">
        <w:rPr>
          <w:rFonts w:cs="Arial"/>
          <w:szCs w:val="18"/>
          <w:lang w:val="nl"/>
        </w:rPr>
        <w:t xml:space="preserve">usief </w:t>
      </w:r>
      <w:r w:rsidR="00944459" w:rsidRPr="006D37EC">
        <w:rPr>
          <w:rFonts w:cs="Arial"/>
          <w:szCs w:val="18"/>
          <w:lang w:val="nl"/>
        </w:rPr>
        <w:t>btw</w:t>
      </w:r>
      <w:r w:rsidR="00744D32" w:rsidRPr="006D37EC">
        <w:rPr>
          <w:rFonts w:cs="Arial"/>
          <w:szCs w:val="18"/>
          <w:lang w:val="nl"/>
        </w:rPr>
        <w:t>)</w:t>
      </w:r>
      <w:r w:rsidR="00BA1FAC" w:rsidRPr="006D37EC">
        <w:rPr>
          <w:rFonts w:cs="Arial"/>
          <w:szCs w:val="18"/>
          <w:lang w:val="nl"/>
        </w:rPr>
        <w:t xml:space="preserve"> </w:t>
      </w:r>
      <w:r w:rsidR="00832745" w:rsidRPr="006D37EC">
        <w:rPr>
          <w:rFonts w:cs="Arial"/>
          <w:szCs w:val="18"/>
          <w:lang w:val="nl"/>
        </w:rPr>
        <w:t xml:space="preserve">(€ ….…,… inclusief </w:t>
      </w:r>
      <w:r w:rsidR="00944459" w:rsidRPr="006D37EC">
        <w:rPr>
          <w:rFonts w:cs="Arial"/>
          <w:szCs w:val="18"/>
          <w:lang w:val="nl"/>
        </w:rPr>
        <w:t>btw</w:t>
      </w:r>
      <w:r w:rsidR="00832745" w:rsidRPr="006D37EC">
        <w:rPr>
          <w:rFonts w:cs="Arial"/>
          <w:szCs w:val="18"/>
          <w:lang w:val="nl"/>
        </w:rPr>
        <w:t xml:space="preserve"> en inclusief reis-, verblijf- en eventuele overige kosten</w:t>
      </w:r>
      <w:r w:rsidRPr="006D37EC">
        <w:rPr>
          <w:szCs w:val="18"/>
          <w:lang w:val="nl"/>
        </w:rPr>
        <w:t>) in rekening en staat ervoor in dat dit bedrag niet wordt overschreden.</w:t>
      </w:r>
    </w:p>
    <w:p w14:paraId="0F1A97A6" w14:textId="77777777" w:rsidR="00122BC9" w:rsidRPr="006D37EC" w:rsidRDefault="00122BC9" w:rsidP="008243B7">
      <w:pPr>
        <w:suppressAutoHyphens/>
        <w:ind w:left="567" w:right="-1" w:hanging="567"/>
        <w:rPr>
          <w:rFonts w:ascii="Verdana" w:hAnsi="Verdana" w:cs="Arial"/>
          <w:sz w:val="18"/>
          <w:szCs w:val="18"/>
          <w:lang w:val="nl"/>
        </w:rPr>
      </w:pPr>
    </w:p>
    <w:p w14:paraId="0A386186" w14:textId="77777777" w:rsidR="00122BC9" w:rsidRPr="006D37EC" w:rsidRDefault="00122BC9" w:rsidP="008243B7">
      <w:pPr>
        <w:suppressAutoHyphens/>
        <w:ind w:right="-1" w:firstLine="708"/>
        <w:rPr>
          <w:rFonts w:ascii="Verdana" w:hAnsi="Verdana" w:cs="Arial"/>
          <w:b/>
          <w:sz w:val="18"/>
          <w:szCs w:val="18"/>
          <w:lang w:val="nl"/>
        </w:rPr>
      </w:pPr>
      <w:r w:rsidRPr="006D37EC">
        <w:rPr>
          <w:rFonts w:ascii="Verdana" w:hAnsi="Verdana" w:cs="Arial"/>
          <w:b/>
          <w:sz w:val="18"/>
          <w:szCs w:val="18"/>
          <w:lang w:val="nl"/>
        </w:rPr>
        <w:t>OF</w:t>
      </w:r>
    </w:p>
    <w:p w14:paraId="3001F738" w14:textId="77777777" w:rsidR="00122BC9" w:rsidRPr="006D37EC" w:rsidRDefault="00122BC9" w:rsidP="008243B7">
      <w:pPr>
        <w:suppressAutoHyphens/>
        <w:ind w:left="567" w:right="-1" w:hanging="567"/>
        <w:rPr>
          <w:rFonts w:ascii="Verdana" w:hAnsi="Verdana" w:cs="Arial"/>
          <w:sz w:val="18"/>
          <w:szCs w:val="18"/>
          <w:lang w:val="nl"/>
        </w:rPr>
      </w:pPr>
      <w:r w:rsidRPr="006D37EC">
        <w:rPr>
          <w:rFonts w:ascii="Verdana" w:hAnsi="Verdana" w:cs="Arial"/>
          <w:sz w:val="18"/>
          <w:szCs w:val="18"/>
          <w:lang w:val="nl"/>
        </w:rPr>
        <w:tab/>
      </w:r>
    </w:p>
    <w:p w14:paraId="5675F942" w14:textId="6E728B1B" w:rsidR="00122BC9" w:rsidRPr="006D37EC" w:rsidRDefault="00122BC9" w:rsidP="008243B7">
      <w:pPr>
        <w:suppressAutoHyphens/>
        <w:ind w:left="720" w:right="-1" w:hanging="720"/>
        <w:rPr>
          <w:rFonts w:ascii="Verdana" w:hAnsi="Verdana" w:cs="Arial"/>
          <w:sz w:val="18"/>
          <w:szCs w:val="18"/>
          <w:lang w:val="nl"/>
        </w:rPr>
      </w:pPr>
      <w:r w:rsidRPr="006D37EC">
        <w:rPr>
          <w:rFonts w:ascii="Verdana" w:hAnsi="Verdana" w:cs="Arial"/>
          <w:sz w:val="18"/>
          <w:szCs w:val="18"/>
          <w:lang w:val="nl"/>
        </w:rPr>
        <w:t>3.1</w:t>
      </w:r>
      <w:r w:rsidRPr="006D37EC">
        <w:rPr>
          <w:rFonts w:ascii="Verdana" w:hAnsi="Verdana" w:cs="Arial"/>
          <w:sz w:val="18"/>
          <w:szCs w:val="18"/>
          <w:lang w:val="nl"/>
        </w:rPr>
        <w:tab/>
        <w:t xml:space="preserve">Opdrachtnemer verricht de Diensten tegen een vaste totaalprijs. Deze vaste totaalprijs bedraagt </w:t>
      </w:r>
      <w:r w:rsidR="00D00036" w:rsidRPr="006D37EC">
        <w:rPr>
          <w:rFonts w:ascii="Verdana" w:hAnsi="Verdana" w:cs="Arial"/>
          <w:sz w:val="18"/>
          <w:szCs w:val="18"/>
          <w:lang w:val="nl"/>
        </w:rPr>
        <w:t xml:space="preserve"> </w:t>
      </w:r>
      <w:r w:rsidR="00E43084" w:rsidRPr="006D37EC">
        <w:rPr>
          <w:rFonts w:ascii="Verdana" w:hAnsi="Verdana" w:cs="Arial"/>
          <w:sz w:val="18"/>
          <w:szCs w:val="18"/>
          <w:lang w:val="nl"/>
        </w:rPr>
        <w:t>€ ……</w:t>
      </w:r>
      <w:r w:rsidR="00832745" w:rsidRPr="006D37EC">
        <w:rPr>
          <w:rFonts w:ascii="Verdana" w:hAnsi="Verdana" w:cs="Arial"/>
          <w:sz w:val="18"/>
          <w:szCs w:val="18"/>
          <w:lang w:val="nl"/>
        </w:rPr>
        <w:t>,</w:t>
      </w:r>
      <w:r w:rsidR="00832745" w:rsidRPr="006D37EC">
        <w:rPr>
          <w:rFonts w:ascii="Verdana" w:hAnsi="Verdana" w:cs="Arial"/>
          <w:sz w:val="18"/>
          <w:szCs w:val="18"/>
          <w:lang w:val="nl"/>
        </w:rPr>
        <w:noBreakHyphen/>
      </w:r>
      <w:r w:rsidR="00832745" w:rsidRPr="006D37EC">
        <w:rPr>
          <w:rFonts w:ascii="Verdana" w:hAnsi="Verdana" w:cs="Arial"/>
          <w:sz w:val="18"/>
          <w:szCs w:val="18"/>
          <w:lang w:val="nl"/>
        </w:rPr>
        <w:noBreakHyphen/>
        <w:t xml:space="preserve"> </w:t>
      </w:r>
      <w:r w:rsidR="00744D32" w:rsidRPr="006D37EC">
        <w:rPr>
          <w:rFonts w:ascii="Verdana" w:hAnsi="Verdana" w:cs="Arial"/>
          <w:sz w:val="18"/>
          <w:szCs w:val="18"/>
          <w:lang w:val="nl"/>
        </w:rPr>
        <w:t>(</w:t>
      </w:r>
      <w:r w:rsidR="00832745" w:rsidRPr="006D37EC">
        <w:rPr>
          <w:rFonts w:ascii="Verdana" w:hAnsi="Verdana" w:cs="Arial"/>
          <w:sz w:val="18"/>
          <w:szCs w:val="18"/>
          <w:lang w:val="nl"/>
        </w:rPr>
        <w:t>excl</w:t>
      </w:r>
      <w:r w:rsidR="000011F1" w:rsidRPr="006D37EC">
        <w:rPr>
          <w:rFonts w:ascii="Verdana" w:hAnsi="Verdana" w:cs="Arial"/>
          <w:sz w:val="18"/>
          <w:szCs w:val="18"/>
          <w:lang w:val="nl"/>
        </w:rPr>
        <w:t xml:space="preserve">usief </w:t>
      </w:r>
      <w:r w:rsidR="00944459" w:rsidRPr="006D37EC">
        <w:rPr>
          <w:rFonts w:ascii="Verdana" w:hAnsi="Verdana" w:cs="Arial"/>
          <w:sz w:val="18"/>
          <w:szCs w:val="18"/>
          <w:lang w:val="nl"/>
        </w:rPr>
        <w:t>btw</w:t>
      </w:r>
      <w:r w:rsidRPr="006D37EC">
        <w:rPr>
          <w:rFonts w:ascii="Verdana" w:hAnsi="Verdana" w:cs="Arial"/>
          <w:sz w:val="18"/>
          <w:szCs w:val="18"/>
          <w:lang w:val="nl"/>
        </w:rPr>
        <w:t xml:space="preserve"> en inclusief reis-, verblijf en eventuele overige kosten</w:t>
      </w:r>
      <w:r w:rsidR="00744D32" w:rsidRPr="006D37EC">
        <w:rPr>
          <w:rFonts w:ascii="Verdana" w:hAnsi="Verdana" w:cs="Arial"/>
          <w:sz w:val="18"/>
          <w:szCs w:val="18"/>
          <w:lang w:val="nl"/>
        </w:rPr>
        <w:t>)</w:t>
      </w:r>
      <w:r w:rsidR="006D222A" w:rsidRPr="006D37EC">
        <w:rPr>
          <w:rFonts w:ascii="Verdana" w:hAnsi="Verdana" w:cs="Arial"/>
          <w:sz w:val="18"/>
          <w:szCs w:val="18"/>
          <w:lang w:val="nl"/>
        </w:rPr>
        <w:t xml:space="preserve"> </w:t>
      </w:r>
      <w:r w:rsidR="00832745" w:rsidRPr="006D37EC">
        <w:rPr>
          <w:rFonts w:ascii="Verdana" w:hAnsi="Verdana" w:cs="Arial"/>
          <w:sz w:val="18"/>
          <w:szCs w:val="18"/>
          <w:lang w:val="nl"/>
        </w:rPr>
        <w:t>(€ ……,</w:t>
      </w:r>
      <w:r w:rsidR="00E43084" w:rsidRPr="006D37EC">
        <w:rPr>
          <w:rFonts w:ascii="Verdana" w:hAnsi="Verdana" w:cs="Arial"/>
          <w:sz w:val="18"/>
          <w:szCs w:val="18"/>
          <w:lang w:val="nl"/>
        </w:rPr>
        <w:t xml:space="preserve">-- </w:t>
      </w:r>
      <w:r w:rsidR="00832745" w:rsidRPr="006D37EC">
        <w:rPr>
          <w:rFonts w:ascii="Verdana" w:hAnsi="Verdana" w:cs="Arial"/>
          <w:sz w:val="18"/>
          <w:szCs w:val="18"/>
          <w:lang w:val="nl"/>
        </w:rPr>
        <w:t xml:space="preserve">inclusief </w:t>
      </w:r>
      <w:r w:rsidR="006150FB" w:rsidRPr="006D37EC">
        <w:rPr>
          <w:rFonts w:ascii="Verdana" w:hAnsi="Verdana" w:cs="Arial"/>
          <w:sz w:val="18"/>
          <w:szCs w:val="18"/>
          <w:lang w:val="nl"/>
        </w:rPr>
        <w:t>btw</w:t>
      </w:r>
      <w:r w:rsidRPr="006D37EC">
        <w:rPr>
          <w:rFonts w:ascii="Verdana" w:hAnsi="Verdana" w:cs="Arial"/>
          <w:sz w:val="18"/>
          <w:szCs w:val="18"/>
          <w:lang w:val="nl"/>
        </w:rPr>
        <w:t xml:space="preserve"> en inclusief reis-, verblijf- en eventuele overige kosten). </w:t>
      </w:r>
    </w:p>
    <w:p w14:paraId="06E8319F" w14:textId="77777777" w:rsidR="00122BC9" w:rsidRPr="006D37EC" w:rsidRDefault="00122BC9" w:rsidP="008243B7">
      <w:pPr>
        <w:suppressAutoHyphens/>
        <w:ind w:left="567" w:right="-1" w:hanging="567"/>
        <w:rPr>
          <w:rFonts w:ascii="Verdana" w:hAnsi="Verdana" w:cs="Arial"/>
          <w:sz w:val="18"/>
          <w:szCs w:val="18"/>
          <w:lang w:val="nl"/>
        </w:rPr>
      </w:pPr>
    </w:p>
    <w:p w14:paraId="14C44FAB" w14:textId="5E1C03B6" w:rsidR="00122BC9" w:rsidRPr="006D37EC" w:rsidRDefault="00122BC9" w:rsidP="0054692C">
      <w:pPr>
        <w:pStyle w:val="Lijstalinea"/>
        <w:numPr>
          <w:ilvl w:val="1"/>
          <w:numId w:val="19"/>
        </w:numPr>
        <w:suppressAutoHyphens/>
        <w:spacing w:after="0" w:line="240" w:lineRule="auto"/>
        <w:ind w:left="567" w:right="-1" w:hanging="567"/>
        <w:rPr>
          <w:szCs w:val="18"/>
          <w:lang w:val="nl"/>
        </w:rPr>
      </w:pPr>
      <w:r w:rsidRPr="006D37EC">
        <w:rPr>
          <w:szCs w:val="18"/>
          <w:lang w:val="nl"/>
        </w:rPr>
        <w:t xml:space="preserve">Uitdrukkelijk wordt bepaald dat indien </w:t>
      </w:r>
      <w:r w:rsidR="00AA3889" w:rsidRPr="006D37EC">
        <w:rPr>
          <w:szCs w:val="18"/>
          <w:lang w:val="nl"/>
        </w:rPr>
        <w:t>O</w:t>
      </w:r>
      <w:r w:rsidR="00F23761" w:rsidRPr="006D37EC">
        <w:rPr>
          <w:szCs w:val="18"/>
          <w:lang w:val="nl"/>
        </w:rPr>
        <w:t xml:space="preserve">pdrachtnemer geen </w:t>
      </w:r>
      <w:r w:rsidR="00143147" w:rsidRPr="006D37EC">
        <w:rPr>
          <w:rFonts w:cs="Arial"/>
          <w:szCs w:val="18"/>
          <w:lang w:val="nl"/>
        </w:rPr>
        <w:t>btw</w:t>
      </w:r>
      <w:r w:rsidR="00F23761" w:rsidRPr="006D37EC">
        <w:rPr>
          <w:szCs w:val="18"/>
          <w:lang w:val="nl"/>
        </w:rPr>
        <w:t xml:space="preserve"> in rekening brengt</w:t>
      </w:r>
      <w:r w:rsidR="00837147" w:rsidRPr="006D37EC">
        <w:rPr>
          <w:szCs w:val="18"/>
          <w:lang w:val="nl"/>
        </w:rPr>
        <w:t>,</w:t>
      </w:r>
      <w:r w:rsidR="00F23761" w:rsidRPr="006D37EC">
        <w:rPr>
          <w:szCs w:val="18"/>
          <w:lang w:val="nl"/>
        </w:rPr>
        <w:t xml:space="preserve"> maar </w:t>
      </w:r>
      <w:r w:rsidRPr="006D37EC">
        <w:rPr>
          <w:szCs w:val="18"/>
          <w:lang w:val="nl"/>
        </w:rPr>
        <w:t xml:space="preserve">voor (een deel van) de Diensten geen vrijstelling van </w:t>
      </w:r>
      <w:r w:rsidR="00143147" w:rsidRPr="006D37EC">
        <w:rPr>
          <w:rFonts w:cs="Arial"/>
          <w:szCs w:val="18"/>
          <w:lang w:val="nl"/>
        </w:rPr>
        <w:t>btw</w:t>
      </w:r>
      <w:r w:rsidRPr="006D37EC">
        <w:rPr>
          <w:szCs w:val="18"/>
          <w:lang w:val="nl"/>
        </w:rPr>
        <w:t xml:space="preserve"> blijkt te bestaan, </w:t>
      </w:r>
      <w:r w:rsidR="00AA3889" w:rsidRPr="006D37EC">
        <w:rPr>
          <w:szCs w:val="18"/>
          <w:lang w:val="nl"/>
        </w:rPr>
        <w:t xml:space="preserve">deze </w:t>
      </w:r>
      <w:r w:rsidRPr="006D37EC">
        <w:rPr>
          <w:szCs w:val="18"/>
          <w:lang w:val="nl"/>
        </w:rPr>
        <w:t>niet ten laste komt van Opdrachtgever.</w:t>
      </w:r>
    </w:p>
    <w:p w14:paraId="4A3121B8" w14:textId="77777777" w:rsidR="00122BC9" w:rsidRPr="006D37EC" w:rsidRDefault="00122BC9" w:rsidP="008243B7">
      <w:pPr>
        <w:suppressAutoHyphens/>
        <w:ind w:left="567" w:right="-1" w:hanging="567"/>
        <w:rPr>
          <w:rFonts w:ascii="Verdana" w:hAnsi="Verdana" w:cs="Arial"/>
          <w:sz w:val="18"/>
          <w:szCs w:val="18"/>
          <w:lang w:val="nl"/>
        </w:rPr>
      </w:pPr>
    </w:p>
    <w:p w14:paraId="59E77E70" w14:textId="4F13F1E5" w:rsidR="00122BC9" w:rsidRPr="006D37EC" w:rsidRDefault="00122BC9" w:rsidP="0054692C">
      <w:pPr>
        <w:pStyle w:val="Lijstalinea"/>
        <w:numPr>
          <w:ilvl w:val="1"/>
          <w:numId w:val="19"/>
        </w:numPr>
        <w:suppressAutoHyphens/>
        <w:spacing w:after="0" w:line="240" w:lineRule="auto"/>
        <w:ind w:left="567" w:right="-1" w:hanging="567"/>
        <w:rPr>
          <w:szCs w:val="18"/>
          <w:lang w:val="nl"/>
        </w:rPr>
      </w:pPr>
      <w:r w:rsidRPr="006D37EC">
        <w:rPr>
          <w:szCs w:val="18"/>
          <w:lang w:val="nl"/>
        </w:rPr>
        <w:t xml:space="preserve">De prijs heeft betrekking op alle door Opdrachtnemer in het kader van deze Overeenkomst te verrichten Diensten en eventueel daartoe benodigde materialen. </w:t>
      </w:r>
    </w:p>
    <w:p w14:paraId="20EA6C6D" w14:textId="77777777" w:rsidR="00122BC9" w:rsidRPr="006D37EC" w:rsidRDefault="00122BC9" w:rsidP="008243B7">
      <w:pPr>
        <w:suppressAutoHyphens/>
        <w:ind w:left="567" w:right="-1" w:hanging="567"/>
        <w:rPr>
          <w:rFonts w:ascii="Verdana" w:hAnsi="Verdana" w:cs="Arial"/>
          <w:sz w:val="18"/>
          <w:szCs w:val="18"/>
          <w:lang w:val="nl"/>
        </w:rPr>
      </w:pPr>
    </w:p>
    <w:p w14:paraId="5DA43465" w14:textId="77777777" w:rsidR="0054692C" w:rsidRPr="006D37EC" w:rsidRDefault="0054692C" w:rsidP="0054692C">
      <w:pPr>
        <w:pStyle w:val="Lijstalinea"/>
        <w:numPr>
          <w:ilvl w:val="1"/>
          <w:numId w:val="19"/>
        </w:numPr>
        <w:suppressAutoHyphens/>
        <w:spacing w:after="0" w:line="240" w:lineRule="auto"/>
        <w:ind w:left="567" w:right="-1" w:hanging="567"/>
        <w:rPr>
          <w:szCs w:val="18"/>
          <w:lang w:val="nl"/>
        </w:rPr>
      </w:pPr>
      <w:r w:rsidRPr="006D37EC">
        <w:rPr>
          <w:rFonts w:cs="Arial"/>
          <w:szCs w:val="18"/>
          <w:lang w:val="nl"/>
        </w:rPr>
        <w:t>De overeengekomen tarieven zijn vast en onveranderlijk gedurende de duur van deze Overeenkomst.</w:t>
      </w:r>
      <w:r w:rsidRPr="006D37EC">
        <w:rPr>
          <w:rFonts w:cs="Arial"/>
          <w:szCs w:val="18"/>
          <w:lang w:val="nl"/>
        </w:rPr>
        <w:br/>
      </w:r>
    </w:p>
    <w:p w14:paraId="7F7AF668" w14:textId="77777777" w:rsidR="0054692C" w:rsidRPr="006D37EC" w:rsidRDefault="0054692C" w:rsidP="0054692C">
      <w:pPr>
        <w:suppressAutoHyphens/>
        <w:ind w:right="-1"/>
        <w:rPr>
          <w:rFonts w:ascii="Verdana" w:hAnsi="Verdana" w:cs="Arial"/>
          <w:b/>
          <w:sz w:val="18"/>
          <w:szCs w:val="18"/>
          <w:lang w:val="nl"/>
        </w:rPr>
      </w:pPr>
      <w:r w:rsidRPr="006D37EC">
        <w:rPr>
          <w:rFonts w:ascii="Verdana" w:hAnsi="Verdana" w:cs="Arial"/>
          <w:b/>
          <w:sz w:val="18"/>
          <w:szCs w:val="18"/>
          <w:lang w:val="nl"/>
        </w:rPr>
        <w:t>OF</w:t>
      </w:r>
    </w:p>
    <w:p w14:paraId="2B4BED51" w14:textId="77777777" w:rsidR="0054692C" w:rsidRPr="006D37EC" w:rsidRDefault="0054692C" w:rsidP="0054692C">
      <w:pPr>
        <w:suppressAutoHyphens/>
        <w:ind w:right="-1"/>
        <w:rPr>
          <w:rFonts w:ascii="Verdana" w:hAnsi="Verdana" w:cs="Arial"/>
          <w:sz w:val="18"/>
          <w:szCs w:val="18"/>
          <w:lang w:val="nl"/>
        </w:rPr>
      </w:pPr>
    </w:p>
    <w:p w14:paraId="1ADC07E2" w14:textId="77777777" w:rsidR="0054692C" w:rsidRPr="006D37EC" w:rsidRDefault="0054692C" w:rsidP="0054692C">
      <w:pPr>
        <w:suppressAutoHyphens/>
        <w:ind w:left="567" w:right="-1" w:hanging="567"/>
        <w:rPr>
          <w:rFonts w:ascii="Verdana" w:hAnsi="Verdana" w:cs="Arial"/>
          <w:sz w:val="18"/>
          <w:szCs w:val="18"/>
          <w:lang w:val="nl"/>
        </w:rPr>
      </w:pPr>
      <w:r w:rsidRPr="006D37EC">
        <w:rPr>
          <w:rFonts w:ascii="Verdana" w:hAnsi="Verdana" w:cs="Arial"/>
          <w:sz w:val="18"/>
          <w:szCs w:val="18"/>
          <w:lang w:val="nl"/>
        </w:rPr>
        <w:t>3.4</w:t>
      </w:r>
      <w:r w:rsidRPr="006D37EC">
        <w:rPr>
          <w:rFonts w:ascii="Verdana" w:hAnsi="Verdana" w:cs="Arial"/>
          <w:sz w:val="18"/>
          <w:szCs w:val="18"/>
          <w:lang w:val="nl"/>
        </w:rPr>
        <w:tab/>
      </w:r>
      <w:r w:rsidRPr="006D37EC">
        <w:rPr>
          <w:rFonts w:ascii="Verdana" w:hAnsi="Verdana"/>
          <w:sz w:val="18"/>
          <w:szCs w:val="18"/>
        </w:rPr>
        <w:t>&lt;indien ervoor wordt gekozen een indexeringsartikel toe te passen, dan kan het artikel hier worden opgenomen&gt;</w:t>
      </w:r>
    </w:p>
    <w:p w14:paraId="06271936" w14:textId="77777777" w:rsidR="0054692C" w:rsidRPr="006D37EC" w:rsidRDefault="0054692C" w:rsidP="0054692C">
      <w:pPr>
        <w:suppressAutoHyphens/>
        <w:ind w:left="567" w:right="-1" w:hanging="567"/>
        <w:rPr>
          <w:rFonts w:ascii="Verdana" w:hAnsi="Verdana" w:cs="Arial"/>
          <w:sz w:val="18"/>
          <w:szCs w:val="18"/>
          <w:lang w:val="nl"/>
        </w:rPr>
      </w:pPr>
    </w:p>
    <w:p w14:paraId="24FED142" w14:textId="77777777" w:rsidR="0054692C" w:rsidRPr="006D37EC" w:rsidRDefault="0054692C" w:rsidP="0054692C">
      <w:pPr>
        <w:pStyle w:val="Lijstalinea"/>
        <w:numPr>
          <w:ilvl w:val="1"/>
          <w:numId w:val="19"/>
        </w:numPr>
        <w:suppressAutoHyphens/>
        <w:spacing w:after="0" w:line="240" w:lineRule="auto"/>
        <w:ind w:left="567" w:right="-1" w:hanging="567"/>
        <w:rPr>
          <w:rFonts w:cs="Arial"/>
          <w:szCs w:val="18"/>
          <w:lang w:val="nl"/>
        </w:rPr>
      </w:pPr>
      <w:r w:rsidRPr="006D37EC">
        <w:rPr>
          <w:rFonts w:cs="Arial"/>
          <w:szCs w:val="18"/>
          <w:lang w:val="nl"/>
        </w:rPr>
        <w:t>Betaling vindt plaats na acceptatie van de resultaten van de Diensten.</w:t>
      </w:r>
    </w:p>
    <w:p w14:paraId="051B897D" w14:textId="77777777" w:rsidR="00122BC9" w:rsidRPr="006D37EC" w:rsidRDefault="00122BC9" w:rsidP="008243B7">
      <w:pPr>
        <w:suppressAutoHyphens/>
        <w:ind w:left="567" w:right="-1" w:hanging="567"/>
        <w:rPr>
          <w:rFonts w:ascii="Verdana" w:hAnsi="Verdana" w:cs="Arial"/>
          <w:sz w:val="18"/>
          <w:szCs w:val="18"/>
          <w:lang w:val="nl"/>
        </w:rPr>
      </w:pPr>
    </w:p>
    <w:p w14:paraId="0C762DD2" w14:textId="77777777" w:rsidR="00122BC9" w:rsidRPr="006D37EC" w:rsidRDefault="00122BC9" w:rsidP="0054692C">
      <w:pPr>
        <w:suppressAutoHyphens/>
        <w:ind w:left="567" w:right="-1"/>
        <w:rPr>
          <w:rFonts w:ascii="Verdana" w:hAnsi="Verdana" w:cs="Arial"/>
          <w:b/>
          <w:sz w:val="18"/>
          <w:szCs w:val="18"/>
          <w:lang w:val="nl"/>
        </w:rPr>
      </w:pPr>
      <w:r w:rsidRPr="006D37EC">
        <w:rPr>
          <w:rFonts w:ascii="Verdana" w:hAnsi="Verdana" w:cs="Arial"/>
          <w:b/>
          <w:sz w:val="18"/>
          <w:szCs w:val="18"/>
          <w:lang w:val="nl"/>
        </w:rPr>
        <w:t>OF</w:t>
      </w:r>
    </w:p>
    <w:p w14:paraId="2CC8879D" w14:textId="77777777" w:rsidR="00122BC9" w:rsidRPr="006D37EC" w:rsidRDefault="00122BC9" w:rsidP="0054692C">
      <w:pPr>
        <w:suppressAutoHyphens/>
        <w:ind w:left="567" w:right="-1"/>
        <w:rPr>
          <w:rFonts w:ascii="Verdana" w:hAnsi="Verdana" w:cs="Arial"/>
          <w:sz w:val="18"/>
          <w:szCs w:val="18"/>
          <w:lang w:val="nl"/>
        </w:rPr>
      </w:pPr>
    </w:p>
    <w:p w14:paraId="24075FF6" w14:textId="3846350F" w:rsidR="00122BC9" w:rsidRPr="006D37EC" w:rsidRDefault="00122BC9" w:rsidP="0054692C">
      <w:pPr>
        <w:suppressAutoHyphens/>
        <w:ind w:left="567" w:right="-1"/>
        <w:rPr>
          <w:rFonts w:ascii="Verdana" w:hAnsi="Verdana" w:cs="Arial"/>
          <w:sz w:val="18"/>
          <w:szCs w:val="18"/>
          <w:lang w:val="nl"/>
        </w:rPr>
      </w:pPr>
      <w:r w:rsidRPr="006D37EC">
        <w:rPr>
          <w:rFonts w:ascii="Verdana" w:hAnsi="Verdana" w:cs="Arial"/>
          <w:sz w:val="18"/>
          <w:szCs w:val="18"/>
          <w:lang w:val="nl"/>
        </w:rPr>
        <w:t>Betalingen vinden tot 80% van het totaalbedrag maandelijks plaats. Het restant wordt voldaan na acceptatie van het eindrapport.</w:t>
      </w:r>
    </w:p>
    <w:p w14:paraId="49F9369C" w14:textId="77777777" w:rsidR="00122BC9" w:rsidRPr="006D37EC" w:rsidRDefault="00122BC9" w:rsidP="0054692C">
      <w:pPr>
        <w:suppressAutoHyphens/>
        <w:ind w:left="567" w:right="-1"/>
        <w:rPr>
          <w:rFonts w:ascii="Verdana" w:hAnsi="Verdana" w:cs="Arial"/>
          <w:sz w:val="18"/>
          <w:szCs w:val="18"/>
          <w:lang w:val="nl"/>
        </w:rPr>
      </w:pPr>
    </w:p>
    <w:p w14:paraId="78B0DB21" w14:textId="77777777" w:rsidR="00122BC9" w:rsidRPr="006D37EC" w:rsidRDefault="00122BC9" w:rsidP="0054692C">
      <w:pPr>
        <w:suppressAutoHyphens/>
        <w:ind w:left="567" w:right="-1"/>
        <w:rPr>
          <w:rFonts w:ascii="Verdana" w:hAnsi="Verdana" w:cs="Arial"/>
          <w:b/>
          <w:sz w:val="18"/>
          <w:szCs w:val="18"/>
          <w:lang w:val="nl"/>
        </w:rPr>
      </w:pPr>
      <w:r w:rsidRPr="006D37EC">
        <w:rPr>
          <w:rFonts w:ascii="Verdana" w:hAnsi="Verdana" w:cs="Arial"/>
          <w:b/>
          <w:sz w:val="18"/>
          <w:szCs w:val="18"/>
          <w:lang w:val="nl"/>
        </w:rPr>
        <w:t>OF</w:t>
      </w:r>
    </w:p>
    <w:p w14:paraId="33D386BD" w14:textId="77777777" w:rsidR="00122BC9" w:rsidRPr="006D37EC" w:rsidRDefault="00122BC9" w:rsidP="0054692C">
      <w:pPr>
        <w:suppressAutoHyphens/>
        <w:ind w:left="567" w:right="-1"/>
        <w:rPr>
          <w:rFonts w:ascii="Verdana" w:hAnsi="Verdana" w:cs="Arial"/>
          <w:sz w:val="18"/>
          <w:szCs w:val="18"/>
          <w:lang w:val="nl"/>
        </w:rPr>
      </w:pPr>
    </w:p>
    <w:p w14:paraId="54E4BCFA" w14:textId="4C3FA44F" w:rsidR="00122BC9" w:rsidRPr="006D37EC" w:rsidRDefault="00122BC9" w:rsidP="0054692C">
      <w:pPr>
        <w:suppressAutoHyphens/>
        <w:ind w:left="567" w:right="-1"/>
        <w:rPr>
          <w:rFonts w:ascii="Verdana" w:hAnsi="Verdana" w:cs="Arial"/>
          <w:sz w:val="18"/>
          <w:szCs w:val="18"/>
          <w:lang w:val="nl"/>
        </w:rPr>
      </w:pPr>
      <w:r w:rsidRPr="006D37EC">
        <w:rPr>
          <w:rFonts w:ascii="Verdana" w:hAnsi="Verdana" w:cs="Arial"/>
          <w:sz w:val="18"/>
          <w:szCs w:val="18"/>
          <w:lang w:val="nl"/>
        </w:rPr>
        <w:t xml:space="preserve">Betaling vindt plaats als volgt: </w:t>
      </w:r>
    </w:p>
    <w:p w14:paraId="6632A520" w14:textId="1F00B48D" w:rsidR="00122BC9" w:rsidRPr="006D37EC" w:rsidRDefault="00122BC9" w:rsidP="0054692C">
      <w:pPr>
        <w:suppressAutoHyphens/>
        <w:ind w:left="567" w:right="-1"/>
        <w:rPr>
          <w:rFonts w:ascii="Verdana" w:hAnsi="Verdana" w:cs="Arial"/>
          <w:sz w:val="18"/>
          <w:szCs w:val="18"/>
          <w:lang w:val="nl"/>
        </w:rPr>
      </w:pPr>
      <w:r w:rsidRPr="006D37EC">
        <w:rPr>
          <w:rFonts w:ascii="Verdana" w:hAnsi="Verdana" w:cs="Arial"/>
          <w:sz w:val="18"/>
          <w:szCs w:val="18"/>
          <w:lang w:val="nl"/>
        </w:rPr>
        <w:noBreakHyphen/>
        <w:t xml:space="preserve"> een bedrag van €  ...... (excl. </w:t>
      </w:r>
      <w:r w:rsidR="006D222A" w:rsidRPr="006D37EC">
        <w:rPr>
          <w:rFonts w:ascii="Verdana" w:hAnsi="Verdana" w:cs="Arial"/>
          <w:sz w:val="18"/>
          <w:szCs w:val="18"/>
          <w:lang w:val="nl"/>
        </w:rPr>
        <w:t>btw</w:t>
      </w:r>
      <w:r w:rsidRPr="006D37EC">
        <w:rPr>
          <w:rFonts w:ascii="Verdana" w:hAnsi="Verdana" w:cs="Arial"/>
          <w:sz w:val="18"/>
          <w:szCs w:val="18"/>
          <w:lang w:val="nl"/>
        </w:rPr>
        <w:t>) na ondertekening van deze Overeenkomst [, onder overlegging van de in de voorwaarden genoemde kredietinstellingsgarantie] / [zie alternatief in art. 6.6 van deze Overeenkomst];</w:t>
      </w:r>
    </w:p>
    <w:p w14:paraId="3FF5A274" w14:textId="5579B185" w:rsidR="00122BC9" w:rsidRPr="006D37EC" w:rsidRDefault="00122BC9" w:rsidP="0054692C">
      <w:pPr>
        <w:suppressAutoHyphens/>
        <w:ind w:left="567" w:right="-1"/>
        <w:rPr>
          <w:rFonts w:ascii="Verdana" w:hAnsi="Verdana" w:cs="Arial"/>
          <w:sz w:val="18"/>
          <w:szCs w:val="18"/>
          <w:lang w:val="nl"/>
        </w:rPr>
      </w:pPr>
      <w:r w:rsidRPr="006D37EC">
        <w:rPr>
          <w:rFonts w:ascii="Verdana" w:hAnsi="Verdana" w:cs="Arial"/>
          <w:sz w:val="18"/>
          <w:szCs w:val="18"/>
          <w:lang w:val="nl"/>
        </w:rPr>
        <w:t xml:space="preserve">- een bedrag van €  ..... (excl. </w:t>
      </w:r>
      <w:r w:rsidR="006D222A" w:rsidRPr="006D37EC">
        <w:rPr>
          <w:rFonts w:ascii="Verdana" w:hAnsi="Verdana" w:cs="Arial"/>
          <w:sz w:val="18"/>
          <w:szCs w:val="18"/>
          <w:lang w:val="nl"/>
        </w:rPr>
        <w:t xml:space="preserve">btw) </w:t>
      </w:r>
      <w:r w:rsidRPr="006D37EC">
        <w:rPr>
          <w:rFonts w:ascii="Verdana" w:hAnsi="Verdana" w:cs="Arial"/>
          <w:sz w:val="18"/>
          <w:szCs w:val="18"/>
          <w:lang w:val="nl"/>
        </w:rPr>
        <w:t xml:space="preserve"> na acceptatie v</w:t>
      </w:r>
      <w:r w:rsidR="006063E3" w:rsidRPr="006D37EC">
        <w:rPr>
          <w:rFonts w:ascii="Verdana" w:hAnsi="Verdana" w:cs="Arial"/>
          <w:sz w:val="18"/>
          <w:szCs w:val="18"/>
          <w:lang w:val="nl"/>
        </w:rPr>
        <w:t>an […deellevering…]</w:t>
      </w:r>
      <w:r w:rsidRPr="006D37EC">
        <w:rPr>
          <w:rFonts w:ascii="Verdana" w:hAnsi="Verdana" w:cs="Arial"/>
          <w:sz w:val="18"/>
          <w:szCs w:val="18"/>
          <w:lang w:val="nl"/>
        </w:rPr>
        <w:t>;</w:t>
      </w:r>
    </w:p>
    <w:p w14:paraId="4D661036" w14:textId="77777777" w:rsidR="00122BC9" w:rsidRPr="006D37EC" w:rsidRDefault="00122BC9" w:rsidP="0054692C">
      <w:pPr>
        <w:suppressAutoHyphens/>
        <w:ind w:left="567" w:right="-1"/>
        <w:rPr>
          <w:rFonts w:ascii="Verdana" w:hAnsi="Verdana" w:cs="Arial"/>
          <w:sz w:val="18"/>
          <w:szCs w:val="18"/>
          <w:lang w:val="nl"/>
        </w:rPr>
      </w:pPr>
      <w:r w:rsidRPr="006D37EC">
        <w:rPr>
          <w:rFonts w:ascii="Verdana" w:hAnsi="Verdana" w:cs="Arial"/>
          <w:sz w:val="18"/>
          <w:szCs w:val="18"/>
          <w:lang w:val="nl"/>
        </w:rPr>
        <w:noBreakHyphen/>
        <w:t xml:space="preserve"> het restant na acceptatie van de resultaten van de Diensten. </w:t>
      </w:r>
    </w:p>
    <w:p w14:paraId="1E3E09F7" w14:textId="77777777" w:rsidR="00A66F39" w:rsidRPr="006D37EC" w:rsidRDefault="00A66F39" w:rsidP="00A66F39">
      <w:pPr>
        <w:pStyle w:val="Lijstalinea"/>
        <w:suppressAutoHyphens/>
        <w:spacing w:after="0" w:line="240" w:lineRule="auto"/>
        <w:ind w:right="-1"/>
        <w:rPr>
          <w:rFonts w:cs="Arial"/>
          <w:szCs w:val="18"/>
          <w:lang w:val="nl"/>
        </w:rPr>
      </w:pPr>
    </w:p>
    <w:p w14:paraId="4D10FE87" w14:textId="77777777" w:rsidR="00F03870" w:rsidRPr="006D37EC" w:rsidRDefault="00F03870" w:rsidP="00F03870">
      <w:pPr>
        <w:pStyle w:val="Default"/>
        <w:rPr>
          <w:color w:val="auto"/>
          <w:sz w:val="18"/>
          <w:szCs w:val="18"/>
        </w:rPr>
      </w:pPr>
    </w:p>
    <w:p w14:paraId="61DA82BA" w14:textId="6CA11244" w:rsidR="00122BC9" w:rsidRPr="006D37EC" w:rsidRDefault="00122BC9" w:rsidP="0054692C">
      <w:pPr>
        <w:pStyle w:val="Default"/>
        <w:ind w:left="708" w:hanging="708"/>
        <w:rPr>
          <w:color w:val="auto"/>
          <w:sz w:val="18"/>
          <w:szCs w:val="18"/>
        </w:rPr>
      </w:pPr>
      <w:r w:rsidRPr="006D37EC">
        <w:rPr>
          <w:b/>
          <w:color w:val="auto"/>
          <w:sz w:val="18"/>
          <w:szCs w:val="18"/>
          <w:lang w:val="nl"/>
        </w:rPr>
        <w:t>3.6</w:t>
      </w:r>
      <w:r w:rsidRPr="006D37EC">
        <w:rPr>
          <w:b/>
          <w:color w:val="auto"/>
          <w:sz w:val="18"/>
          <w:szCs w:val="18"/>
          <w:lang w:val="nl"/>
        </w:rPr>
        <w:tab/>
      </w:r>
      <w:r w:rsidR="00F03870" w:rsidRPr="006D37EC">
        <w:rPr>
          <w:rFonts w:cs="Arial"/>
          <w:b/>
          <w:color w:val="auto"/>
          <w:sz w:val="18"/>
          <w:szCs w:val="18"/>
          <w:lang w:val="nl"/>
        </w:rPr>
        <w:t>&lt;</w:t>
      </w:r>
      <w:r w:rsidR="00F03870" w:rsidRPr="006D37EC">
        <w:rPr>
          <w:rFonts w:cs="Arial"/>
          <w:b/>
          <w:i/>
          <w:color w:val="auto"/>
          <w:sz w:val="18"/>
          <w:szCs w:val="18"/>
          <w:u w:val="single"/>
          <w:lang w:val="nl"/>
        </w:rPr>
        <w:t>OPTIONEEL</w:t>
      </w:r>
      <w:r w:rsidR="00F03870" w:rsidRPr="006D37EC">
        <w:rPr>
          <w:rFonts w:cs="Arial"/>
          <w:b/>
          <w:color w:val="auto"/>
          <w:sz w:val="18"/>
          <w:szCs w:val="18"/>
          <w:lang w:val="nl"/>
        </w:rPr>
        <w:t xml:space="preserve">&gt; </w:t>
      </w:r>
      <w:r w:rsidRPr="006D37EC">
        <w:rPr>
          <w:color w:val="auto"/>
          <w:sz w:val="18"/>
          <w:szCs w:val="18"/>
        </w:rPr>
        <w:t xml:space="preserve">Opdrachtnemer zendt </w:t>
      </w:r>
      <w:r w:rsidR="00F03870" w:rsidRPr="006D37EC">
        <w:rPr>
          <w:color w:val="auto"/>
          <w:sz w:val="18"/>
          <w:szCs w:val="18"/>
        </w:rPr>
        <w:t xml:space="preserve">de </w:t>
      </w:r>
      <w:r w:rsidRPr="006D37EC">
        <w:rPr>
          <w:color w:val="auto"/>
          <w:sz w:val="18"/>
          <w:szCs w:val="18"/>
        </w:rPr>
        <w:t xml:space="preserve">facturen onder vermelding van </w:t>
      </w:r>
      <w:r w:rsidR="00F03870" w:rsidRPr="006D37EC">
        <w:rPr>
          <w:color w:val="auto"/>
          <w:sz w:val="18"/>
          <w:szCs w:val="18"/>
        </w:rPr>
        <w:t>bovengenoemd</w:t>
      </w:r>
      <w:r w:rsidRPr="006D37EC">
        <w:rPr>
          <w:color w:val="auto"/>
          <w:sz w:val="18"/>
          <w:szCs w:val="18"/>
        </w:rPr>
        <w:t xml:space="preserve"> contractnummer en verplichtingennummer / inkoopordernummer </w:t>
      </w:r>
      <w:r w:rsidR="00F03870" w:rsidRPr="006D37EC">
        <w:rPr>
          <w:color w:val="auto"/>
          <w:sz w:val="18"/>
          <w:szCs w:val="18"/>
        </w:rPr>
        <w:t>aan het centrale aanleverpunt voor e-facturen bij de Rijksoverheid</w:t>
      </w:r>
      <w:r w:rsidRPr="006D37EC">
        <w:rPr>
          <w:color w:val="auto"/>
          <w:sz w:val="18"/>
          <w:szCs w:val="18"/>
        </w:rPr>
        <w:t>:</w:t>
      </w:r>
    </w:p>
    <w:p w14:paraId="69C14F3B" w14:textId="77777777" w:rsidR="0054692C" w:rsidRPr="006D37EC" w:rsidRDefault="00F03870" w:rsidP="0054692C">
      <w:pPr>
        <w:pStyle w:val="Default"/>
        <w:ind w:firstLine="708"/>
        <w:rPr>
          <w:color w:val="auto"/>
          <w:sz w:val="18"/>
          <w:szCs w:val="18"/>
        </w:rPr>
      </w:pPr>
      <w:r w:rsidRPr="006D37EC">
        <w:rPr>
          <w:color w:val="auto"/>
          <w:sz w:val="18"/>
          <w:szCs w:val="18"/>
        </w:rPr>
        <w:t xml:space="preserve">- Factuuradres/OIN nummer: </w:t>
      </w:r>
      <w:r w:rsidRPr="006D37EC">
        <w:rPr>
          <w:color w:val="auto"/>
          <w:sz w:val="18"/>
          <w:szCs w:val="18"/>
          <w:highlight w:val="lightGray"/>
        </w:rPr>
        <w:t>…………….</w:t>
      </w:r>
    </w:p>
    <w:p w14:paraId="2D6E40B3" w14:textId="2A124EA0" w:rsidR="00122BC9" w:rsidRPr="006D37EC" w:rsidRDefault="0054692C" w:rsidP="0054692C">
      <w:pPr>
        <w:pStyle w:val="Default"/>
        <w:ind w:left="709"/>
        <w:rPr>
          <w:color w:val="auto"/>
          <w:sz w:val="18"/>
          <w:szCs w:val="18"/>
        </w:rPr>
      </w:pPr>
      <w:r w:rsidRPr="006D37EC">
        <w:rPr>
          <w:color w:val="auto"/>
          <w:sz w:val="18"/>
          <w:szCs w:val="18"/>
        </w:rPr>
        <w:t>- M</w:t>
      </w:r>
      <w:r w:rsidR="00122BC9" w:rsidRPr="006D37EC">
        <w:rPr>
          <w:color w:val="auto"/>
          <w:sz w:val="18"/>
          <w:szCs w:val="18"/>
        </w:rPr>
        <w:t>inisterie</w:t>
      </w:r>
      <w:r w:rsidR="00F03870" w:rsidRPr="006D37EC">
        <w:rPr>
          <w:color w:val="auto"/>
          <w:sz w:val="18"/>
          <w:szCs w:val="18"/>
        </w:rPr>
        <w:t xml:space="preserve">/afdeling:  </w:t>
      </w:r>
      <w:r w:rsidR="00F03870" w:rsidRPr="006D37EC">
        <w:rPr>
          <w:color w:val="auto"/>
          <w:sz w:val="18"/>
          <w:szCs w:val="18"/>
          <w:highlight w:val="lightGray"/>
        </w:rPr>
        <w:t>…………………</w:t>
      </w:r>
    </w:p>
    <w:p w14:paraId="4DD3C4DC" w14:textId="0258706B" w:rsidR="00122BC9" w:rsidRPr="006D37EC" w:rsidRDefault="00122BC9" w:rsidP="0054692C">
      <w:pPr>
        <w:pStyle w:val="Default"/>
        <w:ind w:firstLine="708"/>
        <w:rPr>
          <w:color w:val="auto"/>
          <w:sz w:val="18"/>
          <w:szCs w:val="18"/>
        </w:rPr>
      </w:pPr>
    </w:p>
    <w:p w14:paraId="5033F833" w14:textId="77777777" w:rsidR="00122BC9" w:rsidRPr="006D37EC" w:rsidRDefault="00122BC9" w:rsidP="0054692C">
      <w:pPr>
        <w:pStyle w:val="Lijstalinea"/>
        <w:suppressAutoHyphens/>
        <w:spacing w:after="0" w:line="240" w:lineRule="auto"/>
        <w:ind w:right="-1"/>
        <w:rPr>
          <w:b/>
          <w:szCs w:val="18"/>
          <w:lang w:val="nl"/>
        </w:rPr>
      </w:pPr>
      <w:r w:rsidRPr="006D37EC">
        <w:rPr>
          <w:b/>
          <w:szCs w:val="18"/>
          <w:lang w:val="nl"/>
        </w:rPr>
        <w:t>OF</w:t>
      </w:r>
    </w:p>
    <w:p w14:paraId="74C592EB" w14:textId="77777777" w:rsidR="00122BC9" w:rsidRPr="006D37EC" w:rsidRDefault="00122BC9" w:rsidP="008243B7">
      <w:pPr>
        <w:suppressAutoHyphens/>
        <w:ind w:left="567" w:right="-1" w:hanging="567"/>
        <w:rPr>
          <w:rFonts w:ascii="Verdana" w:hAnsi="Verdana"/>
          <w:sz w:val="18"/>
          <w:szCs w:val="18"/>
        </w:rPr>
      </w:pPr>
    </w:p>
    <w:p w14:paraId="5AA22BC5" w14:textId="77777777" w:rsidR="00F62A5F" w:rsidRPr="006D37EC" w:rsidRDefault="00F03870" w:rsidP="00187356">
      <w:pPr>
        <w:ind w:left="567" w:hanging="567"/>
        <w:rPr>
          <w:rFonts w:ascii="Verdana" w:hAnsi="Verdana"/>
          <w:iCs/>
          <w:sz w:val="18"/>
          <w:szCs w:val="18"/>
        </w:rPr>
      </w:pPr>
      <w:r w:rsidRPr="006D37EC">
        <w:rPr>
          <w:rFonts w:ascii="Verdana" w:hAnsi="Verdana" w:cs="Arial"/>
          <w:sz w:val="18"/>
          <w:szCs w:val="18"/>
          <w:lang w:val="nl"/>
        </w:rPr>
        <w:t>3.6</w:t>
      </w:r>
      <w:r w:rsidRPr="006D37EC">
        <w:rPr>
          <w:rFonts w:ascii="Verdana" w:hAnsi="Verdana" w:cs="Arial"/>
          <w:sz w:val="18"/>
          <w:szCs w:val="18"/>
          <w:lang w:val="nl"/>
        </w:rPr>
        <w:tab/>
      </w:r>
      <w:r w:rsidRPr="006D37EC">
        <w:rPr>
          <w:rFonts w:ascii="Verdana" w:hAnsi="Verdana" w:cs="Arial"/>
          <w:b/>
          <w:sz w:val="18"/>
          <w:szCs w:val="18"/>
          <w:lang w:val="nl"/>
        </w:rPr>
        <w:t>&lt;</w:t>
      </w:r>
      <w:r w:rsidRPr="006D37EC">
        <w:rPr>
          <w:rFonts w:ascii="Verdana" w:hAnsi="Verdana" w:cs="Arial"/>
          <w:b/>
          <w:i/>
          <w:sz w:val="18"/>
          <w:szCs w:val="18"/>
          <w:u w:val="single"/>
          <w:lang w:val="nl"/>
        </w:rPr>
        <w:t>OPTIONEEL</w:t>
      </w:r>
      <w:r w:rsidRPr="006D37EC">
        <w:rPr>
          <w:rFonts w:ascii="Verdana" w:hAnsi="Verdana" w:cs="Arial"/>
          <w:b/>
          <w:sz w:val="18"/>
          <w:szCs w:val="18"/>
          <w:lang w:val="nl"/>
        </w:rPr>
        <w:t>&gt;</w:t>
      </w:r>
      <w:r w:rsidRPr="006D37EC">
        <w:rPr>
          <w:rFonts w:ascii="Verdana" w:hAnsi="Verdana" w:cs="Arial"/>
          <w:sz w:val="18"/>
          <w:szCs w:val="18"/>
          <w:lang w:val="nl"/>
        </w:rPr>
        <w:t xml:space="preserve"> </w:t>
      </w:r>
      <w:r w:rsidR="00F62A5F" w:rsidRPr="006D37EC">
        <w:rPr>
          <w:rFonts w:ascii="Verdana" w:hAnsi="Verdana"/>
          <w:iCs/>
          <w:sz w:val="18"/>
          <w:szCs w:val="18"/>
        </w:rPr>
        <w:t>Opdrachtnemer dient de factuur/facturen, middels (bovengenoemd) ordernummer ………, in via DigiInkoop.</w:t>
      </w:r>
    </w:p>
    <w:p w14:paraId="1A75FBB6" w14:textId="77777777" w:rsidR="00122BC9" w:rsidRPr="006D37EC" w:rsidRDefault="00122BC9" w:rsidP="002D5CB0">
      <w:pPr>
        <w:suppressAutoHyphens/>
        <w:ind w:left="567" w:right="-1" w:hanging="567"/>
        <w:rPr>
          <w:rFonts w:ascii="Verdana" w:hAnsi="Verdana" w:cs="Arial"/>
          <w:sz w:val="18"/>
          <w:szCs w:val="18"/>
          <w:lang w:val="nl"/>
        </w:rPr>
      </w:pPr>
    </w:p>
    <w:p w14:paraId="7214143B" w14:textId="12CC0A25" w:rsidR="00C21CA7" w:rsidRPr="006D37EC" w:rsidRDefault="00C21CA7" w:rsidP="0054692C">
      <w:pPr>
        <w:pStyle w:val="Lijstalinea"/>
        <w:numPr>
          <w:ilvl w:val="1"/>
          <w:numId w:val="19"/>
        </w:numPr>
        <w:suppressAutoHyphens/>
        <w:spacing w:after="0" w:line="240" w:lineRule="auto"/>
        <w:ind w:left="567" w:right="-1" w:hanging="567"/>
        <w:rPr>
          <w:szCs w:val="18"/>
          <w:lang w:val="nl"/>
        </w:rPr>
      </w:pPr>
      <w:r w:rsidRPr="006D37EC">
        <w:rPr>
          <w:b/>
          <w:szCs w:val="18"/>
          <w:lang w:val="nl"/>
        </w:rPr>
        <w:t>&lt;</w:t>
      </w:r>
      <w:r w:rsidRPr="006D37EC">
        <w:rPr>
          <w:b/>
          <w:i/>
          <w:szCs w:val="18"/>
          <w:u w:val="single"/>
          <w:lang w:val="nl"/>
        </w:rPr>
        <w:t>OPTIONEEL</w:t>
      </w:r>
      <w:r w:rsidRPr="006D37EC">
        <w:rPr>
          <w:b/>
          <w:szCs w:val="18"/>
          <w:lang w:val="nl"/>
        </w:rPr>
        <w:t xml:space="preserve">&gt; </w:t>
      </w:r>
      <w:r w:rsidRPr="006D37EC">
        <w:rPr>
          <w:szCs w:val="18"/>
          <w:lang w:val="nl"/>
        </w:rPr>
        <w:t xml:space="preserve">Opdrachtnemer declareert onkosten die op grond van de Overeenkomst voor vergoeding in aanmerking komen onder aftrek van de reeds door hem over die onkosten betaalde </w:t>
      </w:r>
      <w:r w:rsidR="00BA1642" w:rsidRPr="006D37EC">
        <w:rPr>
          <w:rFonts w:cs="Arial"/>
          <w:szCs w:val="18"/>
          <w:lang w:val="nl"/>
        </w:rPr>
        <w:t>btw</w:t>
      </w:r>
      <w:r w:rsidRPr="006D37EC">
        <w:rPr>
          <w:szCs w:val="18"/>
          <w:lang w:val="nl"/>
        </w:rPr>
        <w:t xml:space="preserve">. Over dat netto bedrag kan Opdrachtnemer het toepasselijke </w:t>
      </w:r>
      <w:r w:rsidR="00BA1642" w:rsidRPr="006D37EC">
        <w:rPr>
          <w:rFonts w:cs="Arial"/>
          <w:szCs w:val="18"/>
          <w:lang w:val="nl"/>
        </w:rPr>
        <w:t>btw</w:t>
      </w:r>
      <w:r w:rsidRPr="006D37EC">
        <w:rPr>
          <w:szCs w:val="18"/>
          <w:lang w:val="nl"/>
        </w:rPr>
        <w:t>-tarief in rekening brengen bij Opdrachtgever.</w:t>
      </w:r>
    </w:p>
    <w:p w14:paraId="0759095B" w14:textId="77777777" w:rsidR="000B18E3" w:rsidRPr="006D37EC" w:rsidRDefault="000B18E3" w:rsidP="008243B7">
      <w:pPr>
        <w:suppressAutoHyphens/>
        <w:ind w:left="567" w:right="-1" w:hanging="567"/>
        <w:rPr>
          <w:rFonts w:ascii="Verdana" w:hAnsi="Verdana" w:cs="Arial"/>
          <w:sz w:val="18"/>
          <w:szCs w:val="18"/>
          <w:lang w:val="nl"/>
        </w:rPr>
      </w:pPr>
    </w:p>
    <w:p w14:paraId="7DC8AD84" w14:textId="77777777" w:rsidR="00A375BC" w:rsidRPr="006D37EC" w:rsidRDefault="00A375BC" w:rsidP="008243B7">
      <w:pPr>
        <w:suppressAutoHyphens/>
        <w:ind w:left="567" w:right="-1" w:hanging="567"/>
        <w:rPr>
          <w:rFonts w:ascii="Verdana" w:hAnsi="Verdana" w:cs="Arial"/>
          <w:sz w:val="18"/>
          <w:szCs w:val="18"/>
          <w:lang w:val="nl"/>
        </w:rPr>
      </w:pPr>
    </w:p>
    <w:p w14:paraId="16B58968" w14:textId="45F915BF" w:rsidR="00122BC9" w:rsidRPr="006D37EC" w:rsidRDefault="00122BC9" w:rsidP="0054692C">
      <w:pPr>
        <w:pStyle w:val="Kop1"/>
        <w:numPr>
          <w:ilvl w:val="0"/>
          <w:numId w:val="32"/>
        </w:numPr>
        <w:ind w:left="567" w:hanging="567"/>
      </w:pPr>
      <w:r w:rsidRPr="006D37EC">
        <w:rPr>
          <w:lang w:val="nl-NL"/>
        </w:rPr>
        <w:t xml:space="preserve">Contactpersonen </w:t>
      </w:r>
      <w:r w:rsidRPr="006D37EC">
        <w:rPr>
          <w:i/>
          <w:lang w:val="nl-NL"/>
        </w:rPr>
        <w:t>/ Projectleiders</w:t>
      </w:r>
    </w:p>
    <w:p w14:paraId="4D651659" w14:textId="77777777" w:rsidR="00122BC9" w:rsidRPr="006D37EC" w:rsidRDefault="00122BC9" w:rsidP="008243B7">
      <w:pPr>
        <w:suppressAutoHyphens/>
        <w:ind w:left="567" w:right="-1" w:hanging="567"/>
        <w:rPr>
          <w:rFonts w:ascii="Verdana" w:hAnsi="Verdana"/>
          <w:i/>
          <w:sz w:val="18"/>
          <w:szCs w:val="18"/>
          <w:lang w:val="nl"/>
        </w:rPr>
      </w:pPr>
    </w:p>
    <w:p w14:paraId="3A173DAF" w14:textId="06B25972" w:rsidR="00122BC9" w:rsidRPr="006D37EC" w:rsidRDefault="00122BC9" w:rsidP="0054692C">
      <w:pPr>
        <w:pStyle w:val="Lijstalinea"/>
        <w:numPr>
          <w:ilvl w:val="1"/>
          <w:numId w:val="33"/>
        </w:numPr>
        <w:suppressAutoHyphens/>
        <w:spacing w:after="0" w:line="240" w:lineRule="auto"/>
        <w:ind w:left="567" w:right="-1" w:hanging="567"/>
        <w:rPr>
          <w:szCs w:val="18"/>
          <w:lang w:val="nl"/>
        </w:rPr>
      </w:pPr>
      <w:r w:rsidRPr="006D37EC">
        <w:rPr>
          <w:szCs w:val="18"/>
          <w:lang w:val="nl"/>
        </w:rPr>
        <w:t>Contactpersoon voor Opdrachtgever is ..............</w:t>
      </w:r>
    </w:p>
    <w:p w14:paraId="28A624E3" w14:textId="02CE59D0" w:rsidR="00122BC9" w:rsidRPr="006D37EC" w:rsidRDefault="00122BC9" w:rsidP="0054692C">
      <w:pPr>
        <w:pStyle w:val="Lijstalinea"/>
        <w:suppressAutoHyphens/>
        <w:spacing w:after="0" w:line="240" w:lineRule="auto"/>
        <w:ind w:left="567" w:right="-1"/>
        <w:rPr>
          <w:szCs w:val="18"/>
          <w:lang w:val="nl"/>
        </w:rPr>
      </w:pPr>
      <w:r w:rsidRPr="006D37EC">
        <w:rPr>
          <w:szCs w:val="18"/>
          <w:lang w:val="nl"/>
        </w:rPr>
        <w:t>Contactpersoon voor Opdrachtnemer is ..............</w:t>
      </w:r>
    </w:p>
    <w:p w14:paraId="08E1E8CB" w14:textId="77777777" w:rsidR="00122BC9" w:rsidRPr="006D37EC" w:rsidRDefault="00122BC9" w:rsidP="008243B7">
      <w:pPr>
        <w:suppressAutoHyphens/>
        <w:ind w:left="567" w:right="-1" w:hanging="567"/>
        <w:rPr>
          <w:rFonts w:ascii="Verdana" w:hAnsi="Verdana" w:cs="Arial"/>
          <w:sz w:val="18"/>
          <w:szCs w:val="18"/>
          <w:lang w:val="nl"/>
        </w:rPr>
      </w:pPr>
    </w:p>
    <w:p w14:paraId="5DAC5C6E" w14:textId="7B2F26F7" w:rsidR="00122BC9" w:rsidRPr="006D37EC" w:rsidRDefault="00B77908" w:rsidP="0054692C">
      <w:pPr>
        <w:pStyle w:val="Lijstalinea"/>
        <w:numPr>
          <w:ilvl w:val="1"/>
          <w:numId w:val="33"/>
        </w:numPr>
        <w:suppressAutoHyphens/>
        <w:spacing w:after="0" w:line="240" w:lineRule="auto"/>
        <w:ind w:left="567" w:right="-1" w:hanging="567"/>
        <w:rPr>
          <w:szCs w:val="18"/>
          <w:lang w:val="nl"/>
        </w:rPr>
      </w:pPr>
      <w:r w:rsidRPr="006D37EC">
        <w:rPr>
          <w:b/>
          <w:szCs w:val="18"/>
          <w:lang w:val="nl"/>
        </w:rPr>
        <w:t xml:space="preserve">&lt;OPTIONEEL&gt; </w:t>
      </w:r>
      <w:r w:rsidR="00122BC9" w:rsidRPr="006D37EC">
        <w:rPr>
          <w:szCs w:val="18"/>
          <w:lang w:val="nl"/>
        </w:rPr>
        <w:t>Projectleider bij Opdrachtgever is ..........</w:t>
      </w:r>
    </w:p>
    <w:p w14:paraId="3862DA01" w14:textId="5957763D" w:rsidR="00122BC9" w:rsidRPr="006D37EC" w:rsidRDefault="00122BC9" w:rsidP="0054692C">
      <w:pPr>
        <w:suppressAutoHyphens/>
        <w:ind w:left="720" w:right="-1" w:hanging="153"/>
        <w:rPr>
          <w:rFonts w:ascii="Verdana" w:hAnsi="Verdana" w:cs="Arial"/>
          <w:sz w:val="18"/>
          <w:szCs w:val="18"/>
          <w:lang w:val="nl"/>
        </w:rPr>
      </w:pPr>
      <w:r w:rsidRPr="006D37EC">
        <w:rPr>
          <w:rFonts w:ascii="Verdana" w:hAnsi="Verdana" w:cs="Arial"/>
          <w:sz w:val="18"/>
          <w:szCs w:val="18"/>
          <w:lang w:val="nl"/>
        </w:rPr>
        <w:t>Projectleider bij Opdrachtnemer is .........</w:t>
      </w:r>
    </w:p>
    <w:p w14:paraId="43521D5F" w14:textId="77777777" w:rsidR="00122BC9" w:rsidRPr="006D37EC" w:rsidRDefault="00122BC9" w:rsidP="008243B7">
      <w:pPr>
        <w:suppressAutoHyphens/>
        <w:ind w:right="-1"/>
        <w:rPr>
          <w:rFonts w:ascii="Verdana" w:hAnsi="Verdana" w:cs="Arial"/>
          <w:sz w:val="18"/>
          <w:szCs w:val="18"/>
          <w:lang w:val="nl"/>
        </w:rPr>
      </w:pPr>
    </w:p>
    <w:p w14:paraId="403DAA84" w14:textId="6FF1B669" w:rsidR="00122BC9" w:rsidRPr="006D37EC" w:rsidRDefault="00B77908" w:rsidP="0054692C">
      <w:pPr>
        <w:pStyle w:val="Lijstalinea"/>
        <w:numPr>
          <w:ilvl w:val="1"/>
          <w:numId w:val="33"/>
        </w:numPr>
        <w:suppressAutoHyphens/>
        <w:spacing w:after="0" w:line="240" w:lineRule="auto"/>
        <w:ind w:left="567" w:right="-1" w:hanging="567"/>
        <w:rPr>
          <w:szCs w:val="18"/>
          <w:lang w:val="nl"/>
        </w:rPr>
      </w:pPr>
      <w:r w:rsidRPr="006D37EC">
        <w:rPr>
          <w:b/>
          <w:szCs w:val="18"/>
          <w:lang w:val="nl"/>
        </w:rPr>
        <w:t xml:space="preserve">&lt;OPTIONEEL&gt; </w:t>
      </w:r>
      <w:r w:rsidR="00122BC9" w:rsidRPr="006D37EC">
        <w:rPr>
          <w:szCs w:val="18"/>
          <w:lang w:val="nl"/>
        </w:rPr>
        <w:t xml:space="preserve">In afwijking van het bepaalde in artikel </w:t>
      </w:r>
      <w:r w:rsidR="00246BB2" w:rsidRPr="006D37EC">
        <w:rPr>
          <w:szCs w:val="18"/>
          <w:lang w:val="nl"/>
        </w:rPr>
        <w:t>10</w:t>
      </w:r>
      <w:r w:rsidR="00122BC9" w:rsidRPr="006D37EC">
        <w:rPr>
          <w:szCs w:val="18"/>
          <w:lang w:val="nl"/>
        </w:rPr>
        <w:t>.2 van de ARVODI-201</w:t>
      </w:r>
      <w:r w:rsidR="00256149" w:rsidRPr="006D37EC">
        <w:rPr>
          <w:szCs w:val="18"/>
          <w:lang w:val="nl"/>
        </w:rPr>
        <w:t>8</w:t>
      </w:r>
      <w:r w:rsidR="00122BC9" w:rsidRPr="006D37EC">
        <w:rPr>
          <w:szCs w:val="18"/>
          <w:lang w:val="nl"/>
        </w:rPr>
        <w:t xml:space="preserve"> bind</w:t>
      </w:r>
      <w:r w:rsidR="007C1FD3" w:rsidRPr="006D37EC">
        <w:rPr>
          <w:szCs w:val="18"/>
          <w:lang w:val="nl"/>
        </w:rPr>
        <w:t>en de genoemde contactpersonen P</w:t>
      </w:r>
      <w:r w:rsidR="00122BC9" w:rsidRPr="006D37EC">
        <w:rPr>
          <w:szCs w:val="18"/>
          <w:lang w:val="nl"/>
        </w:rPr>
        <w:t>artijen niet.</w:t>
      </w:r>
    </w:p>
    <w:p w14:paraId="18C35E1A" w14:textId="77777777" w:rsidR="00122BC9" w:rsidRPr="006D37EC" w:rsidRDefault="00122BC9" w:rsidP="008243B7">
      <w:pPr>
        <w:suppressAutoHyphens/>
        <w:ind w:left="567" w:right="-1" w:hanging="567"/>
        <w:rPr>
          <w:rFonts w:ascii="Verdana" w:hAnsi="Verdana" w:cs="Arial"/>
          <w:sz w:val="18"/>
          <w:szCs w:val="18"/>
          <w:lang w:val="nl"/>
        </w:rPr>
      </w:pPr>
    </w:p>
    <w:p w14:paraId="19FDBE40" w14:textId="77777777" w:rsidR="000B18E3" w:rsidRPr="006D37EC" w:rsidRDefault="000B18E3" w:rsidP="008243B7">
      <w:pPr>
        <w:suppressAutoHyphens/>
        <w:ind w:left="567" w:right="-1" w:hanging="567"/>
        <w:rPr>
          <w:rFonts w:ascii="Verdana" w:hAnsi="Verdana" w:cs="Arial"/>
          <w:sz w:val="18"/>
          <w:szCs w:val="18"/>
          <w:lang w:val="nl"/>
        </w:rPr>
      </w:pPr>
    </w:p>
    <w:p w14:paraId="36785692" w14:textId="5D82762E" w:rsidR="00122BC9" w:rsidRPr="006D37EC" w:rsidRDefault="00122BC9" w:rsidP="0054692C">
      <w:pPr>
        <w:pStyle w:val="Kop1"/>
        <w:numPr>
          <w:ilvl w:val="0"/>
          <w:numId w:val="33"/>
        </w:numPr>
        <w:ind w:left="567" w:hanging="567"/>
        <w:rPr>
          <w:lang w:val="nl-NL"/>
        </w:rPr>
      </w:pPr>
      <w:r w:rsidRPr="006D37EC">
        <w:rPr>
          <w:lang w:val="nl-NL"/>
        </w:rPr>
        <w:t>Tijden en plaats Diensten</w:t>
      </w:r>
    </w:p>
    <w:p w14:paraId="419DF728" w14:textId="77777777" w:rsidR="00122BC9" w:rsidRPr="006D37EC" w:rsidRDefault="00122BC9" w:rsidP="008243B7">
      <w:pPr>
        <w:suppressAutoHyphens/>
        <w:ind w:right="-1"/>
        <w:rPr>
          <w:rFonts w:ascii="Verdana" w:hAnsi="Verdana" w:cs="Arial"/>
          <w:sz w:val="18"/>
          <w:szCs w:val="18"/>
          <w:lang w:val="nl"/>
        </w:rPr>
      </w:pPr>
    </w:p>
    <w:p w14:paraId="641F8462" w14:textId="7CC07DB2" w:rsidR="00122BC9" w:rsidRPr="006D37EC" w:rsidRDefault="00122BC9" w:rsidP="0054692C">
      <w:pPr>
        <w:pStyle w:val="Lijstalinea"/>
        <w:numPr>
          <w:ilvl w:val="1"/>
          <w:numId w:val="33"/>
        </w:numPr>
        <w:suppressAutoHyphens/>
        <w:spacing w:after="0" w:line="240" w:lineRule="auto"/>
        <w:ind w:left="567" w:right="-1" w:hanging="567"/>
        <w:rPr>
          <w:szCs w:val="18"/>
          <w:lang w:val="nl"/>
        </w:rPr>
      </w:pPr>
      <w:r w:rsidRPr="006D37EC">
        <w:rPr>
          <w:szCs w:val="18"/>
          <w:lang w:val="nl"/>
        </w:rPr>
        <w:t>De Diensten worden in beginsel verricht in het kantoor van Opdrachtgever</w:t>
      </w:r>
      <w:r w:rsidR="00163933" w:rsidRPr="006D37EC">
        <w:rPr>
          <w:szCs w:val="18"/>
          <w:lang w:val="nl"/>
        </w:rPr>
        <w:t>] [en/of] [Opdrachtnemer]</w:t>
      </w:r>
      <w:r w:rsidRPr="006D37EC">
        <w:rPr>
          <w:szCs w:val="18"/>
          <w:lang w:val="nl"/>
        </w:rPr>
        <w:t>.</w:t>
      </w:r>
    </w:p>
    <w:p w14:paraId="28268F0D" w14:textId="77777777" w:rsidR="00122BC9" w:rsidRPr="006D37EC" w:rsidRDefault="00122BC9" w:rsidP="008243B7">
      <w:pPr>
        <w:suppressAutoHyphens/>
        <w:ind w:right="-1"/>
        <w:rPr>
          <w:rFonts w:ascii="Verdana" w:hAnsi="Verdana"/>
          <w:b/>
          <w:sz w:val="18"/>
          <w:szCs w:val="18"/>
          <w:lang w:val="nl"/>
        </w:rPr>
      </w:pPr>
    </w:p>
    <w:p w14:paraId="6A4AAB54" w14:textId="77777777" w:rsidR="00122BC9" w:rsidRPr="006D37EC" w:rsidRDefault="00122BC9" w:rsidP="0054692C">
      <w:pPr>
        <w:pStyle w:val="Lijstalinea"/>
        <w:suppressAutoHyphens/>
        <w:spacing w:after="0" w:line="240" w:lineRule="auto"/>
        <w:ind w:left="567" w:right="-1"/>
        <w:rPr>
          <w:b/>
          <w:szCs w:val="18"/>
          <w:lang w:val="nl"/>
        </w:rPr>
      </w:pPr>
      <w:r w:rsidRPr="006D37EC">
        <w:rPr>
          <w:b/>
          <w:szCs w:val="18"/>
          <w:lang w:val="nl"/>
        </w:rPr>
        <w:t>OF</w:t>
      </w:r>
    </w:p>
    <w:p w14:paraId="4D9BABE7" w14:textId="77777777" w:rsidR="00122BC9" w:rsidRPr="006D37EC" w:rsidRDefault="00122BC9" w:rsidP="008243B7">
      <w:pPr>
        <w:suppressAutoHyphens/>
        <w:ind w:right="-1"/>
        <w:rPr>
          <w:rFonts w:ascii="Verdana" w:hAnsi="Verdana"/>
          <w:b/>
          <w:sz w:val="18"/>
          <w:szCs w:val="18"/>
          <w:lang w:val="nl"/>
        </w:rPr>
      </w:pPr>
    </w:p>
    <w:p w14:paraId="681E9675" w14:textId="41FEFD1A" w:rsidR="00122BC9" w:rsidRPr="006D37EC" w:rsidRDefault="00122BC9" w:rsidP="0054692C">
      <w:pPr>
        <w:pStyle w:val="Lijstalinea"/>
        <w:suppressAutoHyphens/>
        <w:spacing w:after="0" w:line="240" w:lineRule="auto"/>
        <w:ind w:left="567" w:right="-1"/>
        <w:rPr>
          <w:szCs w:val="18"/>
          <w:lang w:val="nl"/>
        </w:rPr>
      </w:pPr>
      <w:r w:rsidRPr="006D37EC">
        <w:rPr>
          <w:szCs w:val="18"/>
          <w:lang w:val="nl"/>
        </w:rPr>
        <w:t>De Diens</w:t>
      </w:r>
      <w:r w:rsidR="006B5E5B" w:rsidRPr="006D37EC">
        <w:rPr>
          <w:szCs w:val="18"/>
          <w:lang w:val="nl"/>
        </w:rPr>
        <w:t>ten worden verricht in […p</w:t>
      </w:r>
      <w:r w:rsidR="00E173ED" w:rsidRPr="006D37EC">
        <w:rPr>
          <w:szCs w:val="18"/>
          <w:lang w:val="nl"/>
        </w:rPr>
        <w:t>laats…]</w:t>
      </w:r>
      <w:r w:rsidR="00A66774" w:rsidRPr="006D37EC">
        <w:rPr>
          <w:szCs w:val="18"/>
          <w:lang w:val="nl"/>
        </w:rPr>
        <w:t>.</w:t>
      </w:r>
    </w:p>
    <w:p w14:paraId="787EE2AA" w14:textId="77777777" w:rsidR="00122BC9" w:rsidRPr="006D37EC" w:rsidRDefault="00122BC9" w:rsidP="008243B7">
      <w:pPr>
        <w:suppressAutoHyphens/>
        <w:ind w:right="-1"/>
        <w:rPr>
          <w:rFonts w:ascii="Verdana" w:hAnsi="Verdana" w:cs="Arial"/>
          <w:sz w:val="18"/>
          <w:szCs w:val="18"/>
          <w:lang w:val="nl"/>
        </w:rPr>
      </w:pPr>
    </w:p>
    <w:p w14:paraId="36CA7DA2" w14:textId="49C3E727" w:rsidR="00122BC9" w:rsidRPr="006D37EC" w:rsidRDefault="00122BC9" w:rsidP="0054692C">
      <w:pPr>
        <w:numPr>
          <w:ilvl w:val="1"/>
          <w:numId w:val="33"/>
        </w:numPr>
        <w:suppressAutoHyphens/>
        <w:ind w:left="567" w:hanging="567"/>
        <w:rPr>
          <w:rFonts w:ascii="Verdana" w:hAnsi="Verdana" w:cs="Arial"/>
          <w:sz w:val="18"/>
          <w:szCs w:val="18"/>
          <w:lang w:val="nl"/>
        </w:rPr>
      </w:pPr>
      <w:r w:rsidRPr="006D37EC">
        <w:rPr>
          <w:rFonts w:ascii="Verdana" w:hAnsi="Verdana" w:cs="Arial"/>
          <w:sz w:val="18"/>
          <w:szCs w:val="18"/>
          <w:lang w:val="nl"/>
        </w:rPr>
        <w:t>Indien de Diensten worden verricht ten kantore van Opdrachtgever verleent hij het Personeel van Opdrachtnemer toegang tot de plaats waar de Diensten worden verricht, en stelt hij dit Personeel in staa</w:t>
      </w:r>
      <w:r w:rsidR="00223DCC" w:rsidRPr="006D37EC">
        <w:rPr>
          <w:rFonts w:ascii="Verdana" w:hAnsi="Verdana" w:cs="Arial"/>
          <w:sz w:val="18"/>
          <w:szCs w:val="18"/>
          <w:lang w:val="nl"/>
        </w:rPr>
        <w:t>t de Diensten onder de bij die P</w:t>
      </w:r>
      <w:r w:rsidRPr="006D37EC">
        <w:rPr>
          <w:rFonts w:ascii="Verdana" w:hAnsi="Verdana" w:cs="Arial"/>
          <w:sz w:val="18"/>
          <w:szCs w:val="18"/>
          <w:lang w:val="nl"/>
        </w:rPr>
        <w:t>artij gebruikelijke arbeidsomstandigheden te verrichten gedurende de regulier geldende kantoortijden.</w:t>
      </w:r>
    </w:p>
    <w:p w14:paraId="11427CA8" w14:textId="77777777" w:rsidR="00122BC9" w:rsidRPr="006D37EC" w:rsidRDefault="00122BC9" w:rsidP="008243B7">
      <w:pPr>
        <w:suppressAutoHyphens/>
        <w:ind w:left="708" w:right="-1"/>
        <w:rPr>
          <w:rFonts w:ascii="Verdana" w:hAnsi="Verdana" w:cs="Arial"/>
          <w:sz w:val="18"/>
          <w:szCs w:val="18"/>
          <w:lang w:val="nl"/>
        </w:rPr>
      </w:pPr>
    </w:p>
    <w:p w14:paraId="3EB4F37A" w14:textId="77777777" w:rsidR="00BE7E65" w:rsidRPr="006D37EC" w:rsidRDefault="00BE7E65" w:rsidP="0054692C">
      <w:pPr>
        <w:suppressAutoHyphens/>
        <w:ind w:left="708" w:right="-1"/>
        <w:rPr>
          <w:rFonts w:ascii="Verdana" w:hAnsi="Verdana" w:cs="Arial"/>
          <w:b/>
          <w:sz w:val="18"/>
          <w:szCs w:val="18"/>
          <w:lang w:val="nl"/>
        </w:rPr>
      </w:pPr>
    </w:p>
    <w:p w14:paraId="3EED5CDF" w14:textId="31E7CA28" w:rsidR="00122BC9" w:rsidRPr="006D37EC" w:rsidRDefault="00AA3889" w:rsidP="0054692C">
      <w:pPr>
        <w:pStyle w:val="Kop1"/>
        <w:numPr>
          <w:ilvl w:val="0"/>
          <w:numId w:val="33"/>
        </w:numPr>
        <w:ind w:left="567" w:hanging="567"/>
      </w:pPr>
      <w:r w:rsidRPr="006D37EC">
        <w:rPr>
          <w:lang w:val="nl-NL"/>
        </w:rPr>
        <w:t xml:space="preserve">Overige </w:t>
      </w:r>
      <w:r w:rsidR="00122BC9" w:rsidRPr="006D37EC">
        <w:rPr>
          <w:lang w:val="nl-NL"/>
        </w:rPr>
        <w:t>Voorwaarden</w:t>
      </w:r>
    </w:p>
    <w:p w14:paraId="3310B0C7" w14:textId="77777777" w:rsidR="00122BC9" w:rsidRPr="006D37EC" w:rsidRDefault="00122BC9" w:rsidP="008243B7">
      <w:pPr>
        <w:suppressAutoHyphens/>
        <w:ind w:left="567" w:right="-1" w:hanging="567"/>
        <w:rPr>
          <w:rFonts w:ascii="Verdana" w:hAnsi="Verdana" w:cs="Arial"/>
          <w:sz w:val="18"/>
          <w:szCs w:val="18"/>
          <w:lang w:val="nl"/>
        </w:rPr>
      </w:pPr>
    </w:p>
    <w:p w14:paraId="225A8D00" w14:textId="54A11444" w:rsidR="00122BC9" w:rsidRPr="006D37EC" w:rsidRDefault="00122BC9" w:rsidP="0054692C">
      <w:pPr>
        <w:pStyle w:val="Lijstalinea"/>
        <w:numPr>
          <w:ilvl w:val="1"/>
          <w:numId w:val="33"/>
        </w:numPr>
        <w:suppressAutoHyphens/>
        <w:spacing w:after="0" w:line="240" w:lineRule="auto"/>
        <w:ind w:left="567" w:right="-1" w:hanging="567"/>
        <w:rPr>
          <w:szCs w:val="18"/>
          <w:lang w:val="nl"/>
        </w:rPr>
      </w:pPr>
      <w:r w:rsidRPr="006D37EC">
        <w:rPr>
          <w:szCs w:val="18"/>
          <w:lang w:val="nl"/>
        </w:rPr>
        <w:t>Op deze Overeenkomst zijn uitsluitend van toepassing de "Algemene Rijksvoorwaarden voor het verstrekken van opdrachten tot het verrichten van Diensten 201</w:t>
      </w:r>
      <w:r w:rsidR="00256149" w:rsidRPr="006D37EC">
        <w:rPr>
          <w:szCs w:val="18"/>
          <w:lang w:val="nl"/>
        </w:rPr>
        <w:t>8</w:t>
      </w:r>
      <w:r w:rsidRPr="006D37EC">
        <w:rPr>
          <w:szCs w:val="18"/>
          <w:lang w:val="nl"/>
        </w:rPr>
        <w:t xml:space="preserve"> (ARVODI-201</w:t>
      </w:r>
      <w:r w:rsidR="00256149" w:rsidRPr="006D37EC">
        <w:rPr>
          <w:szCs w:val="18"/>
          <w:lang w:val="nl"/>
        </w:rPr>
        <w:t>8</w:t>
      </w:r>
      <w:r w:rsidR="006C58E4" w:rsidRPr="006D37EC">
        <w:rPr>
          <w:szCs w:val="18"/>
          <w:lang w:val="nl"/>
        </w:rPr>
        <w:t>)” [(B</w:t>
      </w:r>
      <w:r w:rsidRPr="006D37EC">
        <w:rPr>
          <w:szCs w:val="18"/>
          <w:lang w:val="nl"/>
        </w:rPr>
        <w:t xml:space="preserve">ijlage ..) </w:t>
      </w:r>
      <w:r w:rsidR="007C1FD3" w:rsidRPr="006D37EC">
        <w:rPr>
          <w:szCs w:val="18"/>
          <w:lang w:val="nl"/>
        </w:rPr>
        <w:t>/ (reeds in het bezit van P</w:t>
      </w:r>
      <w:r w:rsidRPr="006D37EC">
        <w:rPr>
          <w:szCs w:val="18"/>
          <w:lang w:val="nl"/>
        </w:rPr>
        <w:t>artijen)], voor zover daarvan in deze Overeenkomst niet wordt afgeweken. De toepasselijkheid van (eventuele) algemene en bijzondere voorwaarden van Opdrachtnemer is uitgesloten.</w:t>
      </w:r>
    </w:p>
    <w:p w14:paraId="06DFF027" w14:textId="77777777" w:rsidR="00122BC9" w:rsidRPr="006D37EC" w:rsidRDefault="00122BC9" w:rsidP="008243B7">
      <w:pPr>
        <w:suppressAutoHyphens/>
        <w:ind w:left="567" w:right="-1" w:hanging="567"/>
        <w:rPr>
          <w:rFonts w:ascii="Verdana" w:hAnsi="Verdana" w:cs="Arial"/>
          <w:sz w:val="18"/>
          <w:szCs w:val="18"/>
          <w:lang w:val="nl"/>
        </w:rPr>
      </w:pPr>
      <w:r w:rsidRPr="006D37EC">
        <w:rPr>
          <w:rFonts w:ascii="Verdana" w:hAnsi="Verdana" w:cs="Arial"/>
          <w:sz w:val="18"/>
          <w:szCs w:val="18"/>
          <w:lang w:val="nl"/>
        </w:rPr>
        <w:t xml:space="preserve"> </w:t>
      </w:r>
    </w:p>
    <w:p w14:paraId="580CAFA7" w14:textId="2AC59E16" w:rsidR="00122BC9" w:rsidRPr="006D37EC" w:rsidRDefault="00B77908" w:rsidP="0054692C">
      <w:pPr>
        <w:pStyle w:val="Lijstalinea"/>
        <w:numPr>
          <w:ilvl w:val="1"/>
          <w:numId w:val="33"/>
        </w:numPr>
        <w:suppressAutoHyphens/>
        <w:spacing w:after="0" w:line="240" w:lineRule="auto"/>
        <w:ind w:left="567" w:right="-1" w:hanging="567"/>
        <w:rPr>
          <w:szCs w:val="18"/>
          <w:lang w:val="nl"/>
        </w:rPr>
      </w:pPr>
      <w:r w:rsidRPr="006D37EC">
        <w:rPr>
          <w:b/>
          <w:szCs w:val="18"/>
          <w:lang w:val="nl"/>
        </w:rPr>
        <w:t>&lt;</w:t>
      </w:r>
      <w:r w:rsidRPr="006D37EC">
        <w:rPr>
          <w:b/>
          <w:i/>
          <w:szCs w:val="18"/>
          <w:u w:val="single"/>
          <w:lang w:val="nl"/>
        </w:rPr>
        <w:t>OPTIONEEL</w:t>
      </w:r>
      <w:r w:rsidRPr="006D37EC">
        <w:rPr>
          <w:b/>
          <w:szCs w:val="18"/>
          <w:lang w:val="nl"/>
        </w:rPr>
        <w:t>&gt;</w:t>
      </w:r>
      <w:r w:rsidRPr="006D37EC">
        <w:rPr>
          <w:szCs w:val="18"/>
          <w:lang w:val="nl"/>
        </w:rPr>
        <w:t xml:space="preserve"> </w:t>
      </w:r>
      <w:r w:rsidR="00122BC9" w:rsidRPr="006D37EC">
        <w:rPr>
          <w:szCs w:val="18"/>
          <w:lang w:val="nl"/>
        </w:rPr>
        <w:t>In afwijking van het bepaalde in artikel .. van de ARVODI-201</w:t>
      </w:r>
      <w:r w:rsidR="00256149" w:rsidRPr="006D37EC">
        <w:rPr>
          <w:szCs w:val="18"/>
          <w:lang w:val="nl"/>
        </w:rPr>
        <w:t>8</w:t>
      </w:r>
      <w:r w:rsidR="00122BC9" w:rsidRPr="006D37EC">
        <w:rPr>
          <w:szCs w:val="18"/>
          <w:lang w:val="nl"/>
        </w:rPr>
        <w:t xml:space="preserve"> geldt met betrekking tot ................... het volgende. .......</w:t>
      </w:r>
    </w:p>
    <w:p w14:paraId="79BB8F4D" w14:textId="77777777" w:rsidR="008243B7" w:rsidRPr="006D37EC" w:rsidRDefault="008243B7" w:rsidP="0054692C">
      <w:pPr>
        <w:suppressAutoHyphens/>
        <w:ind w:left="567" w:right="-1" w:hanging="567"/>
        <w:rPr>
          <w:rFonts w:ascii="Verdana" w:hAnsi="Verdana" w:cs="Arial"/>
          <w:sz w:val="18"/>
          <w:szCs w:val="18"/>
          <w:lang w:val="nl"/>
        </w:rPr>
      </w:pPr>
    </w:p>
    <w:p w14:paraId="2B7583EC" w14:textId="3A238E92" w:rsidR="00122BC9" w:rsidRPr="006D37EC" w:rsidRDefault="00B77908" w:rsidP="0054692C">
      <w:pPr>
        <w:pStyle w:val="Lijstalinea"/>
        <w:numPr>
          <w:ilvl w:val="1"/>
          <w:numId w:val="33"/>
        </w:numPr>
        <w:suppressAutoHyphens/>
        <w:spacing w:after="0" w:line="240" w:lineRule="auto"/>
        <w:ind w:left="567" w:right="-1" w:hanging="567"/>
        <w:rPr>
          <w:szCs w:val="18"/>
          <w:highlight w:val="yellow"/>
          <w:lang w:val="nl"/>
        </w:rPr>
      </w:pPr>
      <w:r w:rsidRPr="006D37EC">
        <w:rPr>
          <w:b/>
          <w:szCs w:val="18"/>
          <w:lang w:val="nl"/>
        </w:rPr>
        <w:t>&lt;</w:t>
      </w:r>
      <w:r w:rsidRPr="006D37EC">
        <w:rPr>
          <w:b/>
          <w:i/>
          <w:szCs w:val="18"/>
          <w:u w:val="single"/>
          <w:lang w:val="nl"/>
        </w:rPr>
        <w:t>OPTIONEEL</w:t>
      </w:r>
      <w:r w:rsidRPr="006D37EC">
        <w:rPr>
          <w:b/>
          <w:szCs w:val="18"/>
          <w:lang w:val="nl"/>
        </w:rPr>
        <w:t>&gt;</w:t>
      </w:r>
      <w:r w:rsidRPr="006D37EC">
        <w:rPr>
          <w:szCs w:val="18"/>
          <w:lang w:val="nl"/>
        </w:rPr>
        <w:t xml:space="preserve"> </w:t>
      </w:r>
      <w:r w:rsidR="00122BC9" w:rsidRPr="006D37EC">
        <w:rPr>
          <w:szCs w:val="18"/>
          <w:lang w:val="nl"/>
        </w:rPr>
        <w:t xml:space="preserve">Onverminderd de plicht genoemd in artikel </w:t>
      </w:r>
      <w:r w:rsidR="00246BB2" w:rsidRPr="006D37EC">
        <w:rPr>
          <w:szCs w:val="18"/>
          <w:lang w:val="nl"/>
        </w:rPr>
        <w:t>9</w:t>
      </w:r>
      <w:r w:rsidR="00122BC9" w:rsidRPr="006D37EC">
        <w:rPr>
          <w:szCs w:val="18"/>
          <w:lang w:val="nl"/>
        </w:rPr>
        <w:t xml:space="preserve"> van de ARVODI-201</w:t>
      </w:r>
      <w:r w:rsidR="00256149" w:rsidRPr="006D37EC">
        <w:rPr>
          <w:szCs w:val="18"/>
          <w:lang w:val="nl"/>
        </w:rPr>
        <w:t>8</w:t>
      </w:r>
      <w:r w:rsidR="00122BC9" w:rsidRPr="006D37EC">
        <w:rPr>
          <w:szCs w:val="18"/>
          <w:lang w:val="nl"/>
        </w:rPr>
        <w:t xml:space="preserve"> om over de voortgang van de Diensten aan Opdrachtgever te rapporteren wanneer en op de wijze waarop deze dat nodig acht, is Opdrachtnemer in ieder geval gehouden schriftelijk / mondeling</w:t>
      </w:r>
      <w:r w:rsidR="00DD4BAE" w:rsidRPr="006D37EC">
        <w:rPr>
          <w:szCs w:val="18"/>
          <w:lang w:val="nl"/>
        </w:rPr>
        <w:t xml:space="preserve"> te rapporteren op […datum…]</w:t>
      </w:r>
      <w:r w:rsidR="00EA4CE0" w:rsidRPr="006D37EC">
        <w:rPr>
          <w:szCs w:val="18"/>
          <w:lang w:val="nl"/>
        </w:rPr>
        <w:t>.</w:t>
      </w:r>
    </w:p>
    <w:p w14:paraId="5652AD74" w14:textId="77777777" w:rsidR="00122BC9" w:rsidRPr="006D37EC" w:rsidRDefault="00122BC9" w:rsidP="008243B7">
      <w:pPr>
        <w:suppressAutoHyphens/>
        <w:ind w:left="567" w:right="-1" w:hanging="567"/>
        <w:rPr>
          <w:rFonts w:ascii="Verdana" w:hAnsi="Verdana" w:cs="Arial"/>
          <w:sz w:val="18"/>
          <w:szCs w:val="18"/>
          <w:highlight w:val="yellow"/>
          <w:lang w:val="nl"/>
        </w:rPr>
      </w:pPr>
    </w:p>
    <w:p w14:paraId="3CD5283D" w14:textId="4F16237B" w:rsidR="00122BC9" w:rsidRPr="006D37EC" w:rsidRDefault="00B77908" w:rsidP="0054692C">
      <w:pPr>
        <w:pStyle w:val="Lijstalinea"/>
        <w:numPr>
          <w:ilvl w:val="1"/>
          <w:numId w:val="33"/>
        </w:numPr>
        <w:suppressAutoHyphens/>
        <w:spacing w:after="0" w:line="240" w:lineRule="auto"/>
        <w:ind w:left="567" w:right="-1" w:hanging="567"/>
        <w:rPr>
          <w:szCs w:val="18"/>
          <w:highlight w:val="yellow"/>
          <w:lang w:val="nl"/>
        </w:rPr>
      </w:pPr>
      <w:r w:rsidRPr="006D37EC">
        <w:rPr>
          <w:b/>
          <w:szCs w:val="18"/>
          <w:lang w:val="nl"/>
        </w:rPr>
        <w:t>&lt;</w:t>
      </w:r>
      <w:r w:rsidRPr="006D37EC">
        <w:rPr>
          <w:b/>
          <w:i/>
          <w:szCs w:val="18"/>
          <w:u w:val="single"/>
          <w:lang w:val="nl"/>
        </w:rPr>
        <w:t>OPTIONEEL</w:t>
      </w:r>
      <w:r w:rsidRPr="006D37EC">
        <w:rPr>
          <w:b/>
          <w:szCs w:val="18"/>
          <w:lang w:val="nl"/>
        </w:rPr>
        <w:t>&gt;</w:t>
      </w:r>
      <w:r w:rsidRPr="006D37EC">
        <w:rPr>
          <w:szCs w:val="18"/>
          <w:lang w:val="nl"/>
        </w:rPr>
        <w:t xml:space="preserve"> </w:t>
      </w:r>
      <w:r w:rsidR="00122BC9" w:rsidRPr="006D37EC">
        <w:rPr>
          <w:szCs w:val="18"/>
          <w:lang w:val="nl"/>
        </w:rPr>
        <w:t xml:space="preserve">Er is een begeleidingscommissie/stuurgroep ingesteld als bedoeld in artikel </w:t>
      </w:r>
      <w:r w:rsidR="00246BB2" w:rsidRPr="006D37EC">
        <w:rPr>
          <w:szCs w:val="18"/>
          <w:lang w:val="nl"/>
        </w:rPr>
        <w:t>11</w:t>
      </w:r>
      <w:r w:rsidR="00122BC9" w:rsidRPr="006D37EC">
        <w:rPr>
          <w:szCs w:val="18"/>
          <w:lang w:val="nl"/>
        </w:rPr>
        <w:t xml:space="preserve"> van de ARVODI-201</w:t>
      </w:r>
      <w:r w:rsidR="00256149" w:rsidRPr="006D37EC">
        <w:rPr>
          <w:szCs w:val="18"/>
          <w:lang w:val="nl"/>
        </w:rPr>
        <w:t>8</w:t>
      </w:r>
      <w:r w:rsidR="00122BC9" w:rsidRPr="006D37EC">
        <w:rPr>
          <w:szCs w:val="18"/>
          <w:lang w:val="nl"/>
        </w:rPr>
        <w:t xml:space="preserve">, waarvan de taken en bevoegdheden zijn vastgelegd in Bijlage </w:t>
      </w:r>
      <w:r w:rsidR="00DD4BAE" w:rsidRPr="006D37EC">
        <w:rPr>
          <w:szCs w:val="18"/>
          <w:lang w:val="nl"/>
        </w:rPr>
        <w:t>[</w:t>
      </w:r>
      <w:r w:rsidR="00122BC9" w:rsidRPr="006D37EC">
        <w:rPr>
          <w:szCs w:val="18"/>
          <w:lang w:val="nl"/>
        </w:rPr>
        <w:t>…</w:t>
      </w:r>
      <w:r w:rsidR="00DD4BAE" w:rsidRPr="006D37EC">
        <w:rPr>
          <w:szCs w:val="18"/>
          <w:lang w:val="nl"/>
        </w:rPr>
        <w:t>]</w:t>
      </w:r>
      <w:r w:rsidR="00122BC9" w:rsidRPr="006D37EC">
        <w:rPr>
          <w:szCs w:val="18"/>
          <w:lang w:val="nl"/>
        </w:rPr>
        <w:t xml:space="preserve"> van deze Overeenkomst.</w:t>
      </w:r>
    </w:p>
    <w:p w14:paraId="5875719E" w14:textId="77777777" w:rsidR="00122BC9" w:rsidRPr="006D37EC" w:rsidRDefault="00122BC9" w:rsidP="008243B7">
      <w:pPr>
        <w:suppressAutoHyphens/>
        <w:ind w:left="567" w:right="-1" w:hanging="567"/>
        <w:rPr>
          <w:rFonts w:ascii="Verdana" w:hAnsi="Verdana" w:cs="Arial"/>
          <w:sz w:val="18"/>
          <w:szCs w:val="18"/>
          <w:highlight w:val="yellow"/>
          <w:lang w:val="nl"/>
        </w:rPr>
      </w:pPr>
    </w:p>
    <w:p w14:paraId="2C94A2DA" w14:textId="36951EB4" w:rsidR="00122BC9" w:rsidRPr="006D37EC" w:rsidRDefault="00B77908" w:rsidP="0054692C">
      <w:pPr>
        <w:pStyle w:val="Lijstalinea"/>
        <w:numPr>
          <w:ilvl w:val="1"/>
          <w:numId w:val="33"/>
        </w:numPr>
        <w:suppressAutoHyphens/>
        <w:spacing w:after="0" w:line="240" w:lineRule="auto"/>
        <w:ind w:left="567" w:right="-1" w:hanging="567"/>
        <w:rPr>
          <w:szCs w:val="18"/>
          <w:lang w:val="nl"/>
        </w:rPr>
      </w:pPr>
      <w:r w:rsidRPr="006D37EC">
        <w:rPr>
          <w:b/>
          <w:szCs w:val="18"/>
          <w:lang w:val="nl"/>
        </w:rPr>
        <w:t xml:space="preserve">&lt;OPTIONEEL&gt; </w:t>
      </w:r>
      <w:r w:rsidR="00122BC9" w:rsidRPr="006D37EC">
        <w:rPr>
          <w:szCs w:val="18"/>
          <w:lang w:val="nl"/>
        </w:rPr>
        <w:t>Bij schending van de geheimhoudingsverplicht</w:t>
      </w:r>
      <w:r w:rsidR="005F1165" w:rsidRPr="006D37EC">
        <w:rPr>
          <w:szCs w:val="18"/>
          <w:lang w:val="nl"/>
        </w:rPr>
        <w:t xml:space="preserve">ingen </w:t>
      </w:r>
      <w:r w:rsidR="00122BC9" w:rsidRPr="006D37EC">
        <w:rPr>
          <w:szCs w:val="18"/>
          <w:lang w:val="nl"/>
        </w:rPr>
        <w:t>die ingevolge artikel 1</w:t>
      </w:r>
      <w:r w:rsidR="00246BB2" w:rsidRPr="006D37EC">
        <w:rPr>
          <w:szCs w:val="18"/>
          <w:lang w:val="nl"/>
        </w:rPr>
        <w:t>3</w:t>
      </w:r>
      <w:r w:rsidR="00122BC9" w:rsidRPr="006D37EC">
        <w:rPr>
          <w:szCs w:val="18"/>
          <w:lang w:val="nl"/>
        </w:rPr>
        <w:t xml:space="preserve"> van de ARVODI-201</w:t>
      </w:r>
      <w:r w:rsidR="00256149" w:rsidRPr="006D37EC">
        <w:rPr>
          <w:szCs w:val="18"/>
          <w:lang w:val="nl"/>
        </w:rPr>
        <w:t>8</w:t>
      </w:r>
      <w:r w:rsidR="00122BC9" w:rsidRPr="006D37EC">
        <w:rPr>
          <w:szCs w:val="18"/>
          <w:lang w:val="nl"/>
        </w:rPr>
        <w:t xml:space="preserve"> o</w:t>
      </w:r>
      <w:r w:rsidR="005F1165" w:rsidRPr="006D37EC">
        <w:rPr>
          <w:szCs w:val="18"/>
          <w:lang w:val="nl"/>
        </w:rPr>
        <w:t xml:space="preserve">p hem en zijn Personeel rusten, </w:t>
      </w:r>
      <w:r w:rsidR="00122BC9" w:rsidRPr="006D37EC">
        <w:rPr>
          <w:szCs w:val="18"/>
          <w:lang w:val="nl"/>
        </w:rPr>
        <w:t xml:space="preserve">is Opdrachtnemer aan Opdrachtgever een boete verschuldigd van € </w:t>
      </w:r>
      <w:r w:rsidR="00AA3889" w:rsidRPr="006D37EC">
        <w:rPr>
          <w:szCs w:val="18"/>
          <w:lang w:val="nl"/>
        </w:rPr>
        <w:t xml:space="preserve">……. </w:t>
      </w:r>
      <w:r w:rsidR="00122BC9" w:rsidRPr="006D37EC">
        <w:rPr>
          <w:szCs w:val="18"/>
          <w:lang w:val="nl"/>
        </w:rPr>
        <w:t>,-- per gebeurtenis.</w:t>
      </w:r>
    </w:p>
    <w:p w14:paraId="5D38409D" w14:textId="77777777" w:rsidR="00122BC9" w:rsidRPr="006D37EC" w:rsidRDefault="00122BC9" w:rsidP="0054692C">
      <w:pPr>
        <w:suppressAutoHyphens/>
        <w:ind w:right="-1"/>
        <w:rPr>
          <w:rFonts w:ascii="Verdana" w:hAnsi="Verdana" w:cs="Arial"/>
          <w:sz w:val="18"/>
          <w:szCs w:val="18"/>
          <w:lang w:val="nl"/>
        </w:rPr>
      </w:pPr>
    </w:p>
    <w:p w14:paraId="5213A272" w14:textId="7851A4FA" w:rsidR="00122BC9" w:rsidRPr="006D37EC" w:rsidRDefault="00B77908" w:rsidP="0054692C">
      <w:pPr>
        <w:pStyle w:val="Lijstalinea"/>
        <w:numPr>
          <w:ilvl w:val="1"/>
          <w:numId w:val="33"/>
        </w:numPr>
        <w:suppressAutoHyphens/>
        <w:spacing w:after="0" w:line="240" w:lineRule="auto"/>
        <w:ind w:left="567" w:right="-1" w:hanging="567"/>
        <w:rPr>
          <w:i/>
          <w:szCs w:val="18"/>
          <w:lang w:val="nl"/>
        </w:rPr>
      </w:pPr>
      <w:r w:rsidRPr="006D37EC">
        <w:rPr>
          <w:b/>
          <w:szCs w:val="18"/>
          <w:lang w:val="nl"/>
        </w:rPr>
        <w:t>&lt;OPTIONEEL&gt;</w:t>
      </w:r>
      <w:r w:rsidRPr="006D37EC">
        <w:rPr>
          <w:szCs w:val="18"/>
          <w:lang w:val="nl"/>
        </w:rPr>
        <w:t xml:space="preserve"> </w:t>
      </w:r>
      <w:r w:rsidR="00122BC9" w:rsidRPr="006D37EC">
        <w:rPr>
          <w:szCs w:val="18"/>
          <w:lang w:val="nl"/>
        </w:rPr>
        <w:t>Artikel 1</w:t>
      </w:r>
      <w:r w:rsidR="00C76165" w:rsidRPr="006D37EC">
        <w:rPr>
          <w:szCs w:val="18"/>
          <w:lang w:val="nl"/>
        </w:rPr>
        <w:t>9</w:t>
      </w:r>
      <w:r w:rsidR="00122BC9" w:rsidRPr="006D37EC">
        <w:rPr>
          <w:szCs w:val="18"/>
          <w:lang w:val="nl"/>
        </w:rPr>
        <w:t xml:space="preserve"> van de ARVODI-201</w:t>
      </w:r>
      <w:r w:rsidR="00256149" w:rsidRPr="006D37EC">
        <w:rPr>
          <w:szCs w:val="18"/>
          <w:lang w:val="nl"/>
        </w:rPr>
        <w:t>8</w:t>
      </w:r>
      <w:r w:rsidR="00AE3D42" w:rsidRPr="006D37EC">
        <w:rPr>
          <w:szCs w:val="18"/>
          <w:lang w:val="nl"/>
        </w:rPr>
        <w:t xml:space="preserve"> is niet van toepassing.</w:t>
      </w:r>
      <w:r w:rsidR="001E12A1" w:rsidRPr="006D37EC">
        <w:rPr>
          <w:szCs w:val="18"/>
          <w:lang w:val="nl"/>
        </w:rPr>
        <w:t xml:space="preserve"> </w:t>
      </w:r>
      <w:r w:rsidR="0044381D" w:rsidRPr="006D37EC">
        <w:rPr>
          <w:i/>
          <w:szCs w:val="18"/>
          <w:lang w:val="nl"/>
        </w:rPr>
        <w:t>(I</w:t>
      </w:r>
      <w:r w:rsidR="00122BC9" w:rsidRPr="006D37EC">
        <w:rPr>
          <w:i/>
          <w:szCs w:val="18"/>
          <w:lang w:val="nl"/>
        </w:rPr>
        <w:t>nstructie: kredietinstellingsgarantie niet nodig bij publiekrechtelijk lichaam)</w:t>
      </w:r>
    </w:p>
    <w:p w14:paraId="564BE054" w14:textId="77777777" w:rsidR="00122BC9" w:rsidRPr="006D37EC" w:rsidRDefault="00122BC9" w:rsidP="008243B7">
      <w:pPr>
        <w:suppressAutoHyphens/>
        <w:ind w:left="567" w:right="-1" w:hanging="567"/>
        <w:rPr>
          <w:rFonts w:ascii="Verdana" w:hAnsi="Verdana" w:cs="Arial"/>
          <w:sz w:val="18"/>
          <w:szCs w:val="18"/>
          <w:highlight w:val="yellow"/>
          <w:lang w:val="nl"/>
        </w:rPr>
      </w:pPr>
    </w:p>
    <w:p w14:paraId="5C66F038" w14:textId="77777777" w:rsidR="0054692C" w:rsidRPr="006D37EC" w:rsidRDefault="0054692C" w:rsidP="0054692C">
      <w:pPr>
        <w:pStyle w:val="Lijstalinea"/>
        <w:numPr>
          <w:ilvl w:val="1"/>
          <w:numId w:val="33"/>
        </w:numPr>
        <w:suppressAutoHyphens/>
        <w:spacing w:after="0" w:line="240" w:lineRule="auto"/>
        <w:ind w:left="567" w:right="-1" w:hanging="567"/>
        <w:rPr>
          <w:rFonts w:cs="Arial"/>
          <w:szCs w:val="18"/>
          <w:lang w:val="nl"/>
        </w:rPr>
      </w:pPr>
      <w:r w:rsidRPr="006D37EC">
        <w:rPr>
          <w:rFonts w:cs="Arial"/>
          <w:b/>
          <w:szCs w:val="18"/>
          <w:lang w:val="nl"/>
        </w:rPr>
        <w:t>&lt;</w:t>
      </w:r>
      <w:r w:rsidRPr="006D37EC">
        <w:rPr>
          <w:b/>
          <w:i/>
          <w:szCs w:val="18"/>
          <w:u w:val="single"/>
          <w:lang w:val="nl"/>
        </w:rPr>
        <w:t>OPTIONEEL</w:t>
      </w:r>
      <w:r w:rsidRPr="006D37EC">
        <w:rPr>
          <w:rFonts w:cs="Arial"/>
          <w:b/>
          <w:szCs w:val="18"/>
          <w:lang w:val="nl"/>
        </w:rPr>
        <w:t>&gt;</w:t>
      </w:r>
      <w:r w:rsidRPr="006D37EC">
        <w:rPr>
          <w:szCs w:val="18"/>
          <w:lang w:val="nl"/>
        </w:rPr>
        <w:t xml:space="preserve"> </w:t>
      </w:r>
      <w:r w:rsidRPr="006D37EC">
        <w:rPr>
          <w:szCs w:val="18"/>
        </w:rPr>
        <w:t>In afwijking van artikel 21.3 van de ARVODI-</w:t>
      </w:r>
      <w:r w:rsidRPr="006D37EC">
        <w:rPr>
          <w:rFonts w:cs="Arial"/>
          <w:szCs w:val="18"/>
        </w:rPr>
        <w:t>2018</w:t>
      </w:r>
      <w:r w:rsidRPr="006D37EC">
        <w:rPr>
          <w:szCs w:val="18"/>
        </w:rPr>
        <w:t xml:space="preserve"> is de Partij die toerekenbaar tekortschiet in de nakoming van haar verplichtingen, tegenover de andere Partij aansprakelijk voor alle door de andere Partij geleden dan wel te lijden schade.</w:t>
      </w:r>
      <w:r w:rsidRPr="006D37EC">
        <w:rPr>
          <w:rFonts w:cs="Arial"/>
          <w:szCs w:val="18"/>
          <w:lang w:val="nl"/>
        </w:rPr>
        <w:t xml:space="preserve"> </w:t>
      </w:r>
    </w:p>
    <w:p w14:paraId="741A7513" w14:textId="77777777" w:rsidR="0054692C" w:rsidRPr="006D37EC" w:rsidRDefault="0054692C" w:rsidP="0054692C">
      <w:pPr>
        <w:pStyle w:val="Lijstalinea"/>
        <w:spacing w:after="0" w:line="240" w:lineRule="auto"/>
        <w:rPr>
          <w:rFonts w:cs="Arial"/>
          <w:szCs w:val="18"/>
          <w:lang w:val="nl"/>
        </w:rPr>
      </w:pPr>
    </w:p>
    <w:p w14:paraId="360A46D9" w14:textId="77777777" w:rsidR="0054692C" w:rsidRPr="006D37EC" w:rsidRDefault="0054692C" w:rsidP="0054692C">
      <w:pPr>
        <w:suppressAutoHyphens/>
        <w:ind w:left="700" w:right="-1"/>
        <w:rPr>
          <w:rFonts w:ascii="Verdana" w:hAnsi="Verdana" w:cs="Arial"/>
          <w:b/>
          <w:caps/>
          <w:sz w:val="18"/>
          <w:szCs w:val="18"/>
          <w:lang w:val="nl"/>
        </w:rPr>
      </w:pPr>
      <w:r w:rsidRPr="006D37EC">
        <w:rPr>
          <w:rFonts w:ascii="Verdana" w:hAnsi="Verdana" w:cs="Arial"/>
          <w:sz w:val="18"/>
          <w:szCs w:val="18"/>
          <w:lang w:val="nl"/>
        </w:rPr>
        <w:tab/>
      </w:r>
      <w:r w:rsidRPr="006D37EC">
        <w:rPr>
          <w:rFonts w:ascii="Verdana" w:hAnsi="Verdana" w:cs="Arial"/>
          <w:b/>
          <w:caps/>
          <w:sz w:val="18"/>
          <w:szCs w:val="18"/>
          <w:lang w:val="nl"/>
        </w:rPr>
        <w:t>of</w:t>
      </w:r>
    </w:p>
    <w:p w14:paraId="2420F43C" w14:textId="77777777" w:rsidR="00F96EBA" w:rsidRPr="006D37EC" w:rsidRDefault="00F96EBA" w:rsidP="0054692C">
      <w:pPr>
        <w:pStyle w:val="Lijstalinea"/>
        <w:spacing w:after="0" w:line="240" w:lineRule="auto"/>
        <w:rPr>
          <w:szCs w:val="18"/>
          <w:lang w:val="nl"/>
        </w:rPr>
      </w:pPr>
    </w:p>
    <w:p w14:paraId="4F87815D" w14:textId="2381DF2B" w:rsidR="00F96EBA" w:rsidRPr="006D37EC" w:rsidRDefault="00F96EBA" w:rsidP="008243B7">
      <w:pPr>
        <w:suppressAutoHyphens/>
        <w:ind w:left="709" w:right="-1" w:hanging="709"/>
        <w:rPr>
          <w:rFonts w:ascii="Verdana" w:hAnsi="Verdana" w:cs="Arial"/>
          <w:sz w:val="18"/>
          <w:szCs w:val="18"/>
          <w:lang w:val="nl"/>
        </w:rPr>
      </w:pPr>
      <w:r w:rsidRPr="006D37EC">
        <w:rPr>
          <w:rFonts w:ascii="Verdana" w:hAnsi="Verdana" w:cs="Arial"/>
          <w:sz w:val="18"/>
          <w:szCs w:val="18"/>
          <w:lang w:val="nl"/>
        </w:rPr>
        <w:t>6.7</w:t>
      </w:r>
      <w:r w:rsidR="00840454" w:rsidRPr="006D37EC">
        <w:rPr>
          <w:rFonts w:ascii="Verdana" w:hAnsi="Verdana" w:cs="Arial"/>
          <w:sz w:val="18"/>
          <w:szCs w:val="18"/>
          <w:lang w:val="nl"/>
        </w:rPr>
        <w:tab/>
      </w:r>
      <w:r w:rsidR="006E2FDC" w:rsidRPr="006D37EC">
        <w:rPr>
          <w:rFonts w:ascii="Verdana" w:hAnsi="Verdana" w:cs="Arial"/>
          <w:b/>
          <w:sz w:val="18"/>
          <w:szCs w:val="18"/>
          <w:lang w:val="nl"/>
        </w:rPr>
        <w:t>&lt;</w:t>
      </w:r>
      <w:r w:rsidR="006E2FDC" w:rsidRPr="006D37EC">
        <w:rPr>
          <w:rFonts w:ascii="Verdana" w:hAnsi="Verdana"/>
          <w:b/>
          <w:sz w:val="18"/>
          <w:szCs w:val="18"/>
          <w:lang w:val="nl"/>
        </w:rPr>
        <w:t>OPTIONEEL</w:t>
      </w:r>
      <w:r w:rsidR="006E2FDC" w:rsidRPr="006D37EC">
        <w:rPr>
          <w:rFonts w:ascii="Verdana" w:hAnsi="Verdana" w:cs="Arial"/>
          <w:b/>
          <w:sz w:val="18"/>
          <w:szCs w:val="18"/>
          <w:lang w:val="nl"/>
        </w:rPr>
        <w:t>&gt;</w:t>
      </w:r>
      <w:r w:rsidR="006E2FDC" w:rsidRPr="006D37EC">
        <w:rPr>
          <w:rFonts w:ascii="Verdana" w:hAnsi="Verdana" w:cs="Arial"/>
          <w:sz w:val="18"/>
          <w:szCs w:val="18"/>
          <w:lang w:val="nl"/>
        </w:rPr>
        <w:t xml:space="preserve"> </w:t>
      </w:r>
      <w:r w:rsidR="00F230D4" w:rsidRPr="006D37EC">
        <w:rPr>
          <w:rFonts w:ascii="Verdana" w:hAnsi="Verdana" w:cs="Arial"/>
          <w:sz w:val="18"/>
          <w:szCs w:val="18"/>
          <w:lang w:val="nl"/>
        </w:rPr>
        <w:t>In afwijking van artikel 21.3 van de ARVODI-201</w:t>
      </w:r>
      <w:r w:rsidR="00256149" w:rsidRPr="006D37EC">
        <w:rPr>
          <w:rFonts w:ascii="Verdana" w:hAnsi="Verdana" w:cs="Arial"/>
          <w:sz w:val="18"/>
          <w:szCs w:val="18"/>
          <w:lang w:val="nl"/>
        </w:rPr>
        <w:t>8</w:t>
      </w:r>
      <w:r w:rsidR="00F230D4" w:rsidRPr="006D37EC">
        <w:rPr>
          <w:rFonts w:ascii="Verdana" w:hAnsi="Verdana" w:cs="Arial"/>
          <w:sz w:val="18"/>
          <w:szCs w:val="18"/>
          <w:lang w:val="nl"/>
        </w:rPr>
        <w:t xml:space="preserve"> is de in dat artikellid bedoelde aansprakelijkheid beperkt tot  €….. per gebeurtenis en €…. per contractjaar</w:t>
      </w:r>
      <w:r w:rsidR="00936D3B" w:rsidRPr="006D37EC">
        <w:rPr>
          <w:rFonts w:ascii="Verdana" w:hAnsi="Verdana" w:cs="Arial"/>
          <w:sz w:val="18"/>
          <w:szCs w:val="18"/>
          <w:lang w:val="nl"/>
        </w:rPr>
        <w:t xml:space="preserve"> of gedeelte van een jaar dat de Overeenkomst van kracht is</w:t>
      </w:r>
      <w:r w:rsidR="00F230D4" w:rsidRPr="006D37EC">
        <w:rPr>
          <w:rFonts w:ascii="Verdana" w:hAnsi="Verdana" w:cs="Arial"/>
          <w:sz w:val="18"/>
          <w:szCs w:val="18"/>
          <w:lang w:val="nl"/>
        </w:rPr>
        <w:t>.</w:t>
      </w:r>
    </w:p>
    <w:p w14:paraId="1C7AAF51" w14:textId="77777777" w:rsidR="00F96EBA" w:rsidRPr="006D37EC" w:rsidRDefault="00F96EBA" w:rsidP="008243B7">
      <w:pPr>
        <w:suppressAutoHyphens/>
        <w:ind w:left="567" w:right="-1" w:hanging="567"/>
        <w:rPr>
          <w:rFonts w:ascii="Verdana" w:hAnsi="Verdana" w:cs="Arial"/>
          <w:i/>
          <w:sz w:val="18"/>
          <w:szCs w:val="18"/>
          <w:lang w:val="nl"/>
        </w:rPr>
      </w:pPr>
    </w:p>
    <w:p w14:paraId="29A48ACC" w14:textId="17AD4ACA" w:rsidR="00122BC9" w:rsidRPr="006D37EC" w:rsidRDefault="00F140E5" w:rsidP="0054692C">
      <w:pPr>
        <w:numPr>
          <w:ilvl w:val="1"/>
          <w:numId w:val="33"/>
        </w:numPr>
        <w:suppressAutoHyphens/>
        <w:ind w:left="567" w:right="-1" w:hanging="567"/>
        <w:rPr>
          <w:rFonts w:ascii="Verdana" w:hAnsi="Verdana" w:cs="Arial"/>
          <w:sz w:val="18"/>
          <w:szCs w:val="18"/>
          <w:lang w:val="nl"/>
        </w:rPr>
      </w:pPr>
      <w:r w:rsidRPr="006D37EC">
        <w:rPr>
          <w:rFonts w:ascii="Verdana" w:hAnsi="Verdana" w:cs="Arial"/>
          <w:b/>
          <w:sz w:val="18"/>
          <w:szCs w:val="18"/>
          <w:lang w:val="nl"/>
        </w:rPr>
        <w:t>&lt;</w:t>
      </w:r>
      <w:r w:rsidRPr="006D37EC">
        <w:rPr>
          <w:rFonts w:ascii="Verdana" w:hAnsi="Verdana"/>
          <w:b/>
          <w:sz w:val="18"/>
          <w:szCs w:val="18"/>
          <w:lang w:val="nl"/>
        </w:rPr>
        <w:t>OPTIONEEL</w:t>
      </w:r>
      <w:r w:rsidRPr="006D37EC">
        <w:rPr>
          <w:rFonts w:ascii="Verdana" w:hAnsi="Verdana" w:cs="Arial"/>
          <w:b/>
          <w:sz w:val="18"/>
          <w:szCs w:val="18"/>
          <w:lang w:val="nl"/>
        </w:rPr>
        <w:t>&gt;</w:t>
      </w:r>
      <w:r w:rsidRPr="006D37EC">
        <w:rPr>
          <w:rFonts w:ascii="Verdana" w:hAnsi="Verdana" w:cs="Arial"/>
          <w:sz w:val="18"/>
          <w:szCs w:val="18"/>
          <w:lang w:val="nl"/>
        </w:rPr>
        <w:t xml:space="preserve"> </w:t>
      </w:r>
      <w:r w:rsidR="00122BC9" w:rsidRPr="006D37EC">
        <w:rPr>
          <w:rFonts w:ascii="Verdana" w:hAnsi="Verdana" w:cs="Arial"/>
          <w:sz w:val="18"/>
          <w:szCs w:val="18"/>
          <w:lang w:val="nl"/>
        </w:rPr>
        <w:t>In afwijkin</w:t>
      </w:r>
      <w:r w:rsidR="00C76165" w:rsidRPr="006D37EC">
        <w:rPr>
          <w:rFonts w:ascii="Verdana" w:hAnsi="Verdana" w:cs="Arial"/>
          <w:sz w:val="18"/>
          <w:szCs w:val="18"/>
          <w:lang w:val="nl"/>
        </w:rPr>
        <w:t>g van het bepaalde in artikel 26</w:t>
      </w:r>
      <w:r w:rsidR="006C16E8" w:rsidRPr="006D37EC">
        <w:rPr>
          <w:rFonts w:ascii="Verdana" w:hAnsi="Verdana" w:cs="Arial"/>
          <w:sz w:val="18"/>
          <w:szCs w:val="18"/>
          <w:lang w:val="nl"/>
        </w:rPr>
        <w:t>.1</w:t>
      </w:r>
      <w:r w:rsidR="00122BC9" w:rsidRPr="006D37EC">
        <w:rPr>
          <w:rFonts w:ascii="Verdana" w:hAnsi="Verdana" w:cs="Arial"/>
          <w:sz w:val="18"/>
          <w:szCs w:val="18"/>
          <w:lang w:val="nl"/>
        </w:rPr>
        <w:t xml:space="preserve"> van de ARVODI-201</w:t>
      </w:r>
      <w:r w:rsidR="00256149" w:rsidRPr="006D37EC">
        <w:rPr>
          <w:rFonts w:ascii="Verdana" w:hAnsi="Verdana" w:cs="Arial"/>
          <w:sz w:val="18"/>
          <w:szCs w:val="18"/>
          <w:lang w:val="nl"/>
        </w:rPr>
        <w:t>8</w:t>
      </w:r>
      <w:r w:rsidR="00122BC9" w:rsidRPr="006D37EC">
        <w:rPr>
          <w:rFonts w:ascii="Verdana" w:hAnsi="Verdana" w:cs="Arial"/>
          <w:sz w:val="18"/>
          <w:szCs w:val="18"/>
          <w:lang w:val="nl"/>
        </w:rPr>
        <w:t xml:space="preserve"> zal </w:t>
      </w:r>
      <w:r w:rsidR="00BE1241" w:rsidRPr="006D37EC">
        <w:rPr>
          <w:rFonts w:ascii="Verdana" w:hAnsi="Verdana" w:cs="Arial"/>
          <w:sz w:val="18"/>
          <w:szCs w:val="18"/>
          <w:lang w:val="nl"/>
        </w:rPr>
        <w:t xml:space="preserve">Opdrachtnemer </w:t>
      </w:r>
      <w:r w:rsidR="00122BC9" w:rsidRPr="006D37EC">
        <w:rPr>
          <w:rFonts w:ascii="Verdana" w:hAnsi="Verdana" w:cs="Arial"/>
          <w:sz w:val="18"/>
          <w:szCs w:val="18"/>
          <w:lang w:val="nl"/>
        </w:rPr>
        <w:t xml:space="preserve">zich op eerste verzoek van Opdrachtgever </w:t>
      </w:r>
      <w:r w:rsidR="00F96EBA" w:rsidRPr="006D37EC">
        <w:rPr>
          <w:rFonts w:ascii="Verdana" w:hAnsi="Verdana" w:cs="Arial"/>
          <w:sz w:val="18"/>
          <w:szCs w:val="18"/>
          <w:lang w:val="nl"/>
        </w:rPr>
        <w:t xml:space="preserve">op een naar verkeersnormen passende en gebruikelijke wijze verzekeren en zich zodanig verzekerd houden </w:t>
      </w:r>
      <w:r w:rsidR="00122BC9" w:rsidRPr="006D37EC">
        <w:rPr>
          <w:rFonts w:ascii="Verdana" w:hAnsi="Verdana" w:cs="Arial"/>
          <w:sz w:val="18"/>
          <w:szCs w:val="18"/>
          <w:lang w:val="nl"/>
        </w:rPr>
        <w:t xml:space="preserve"> voor de navolgende risico's: ………..”. </w:t>
      </w:r>
    </w:p>
    <w:p w14:paraId="286D7BD1" w14:textId="77777777" w:rsidR="00122BC9" w:rsidRPr="006D37EC" w:rsidRDefault="00122BC9" w:rsidP="0054692C">
      <w:pPr>
        <w:suppressAutoHyphens/>
        <w:ind w:left="567" w:right="-1" w:hanging="567"/>
        <w:rPr>
          <w:rFonts w:ascii="Verdana" w:hAnsi="Verdana" w:cs="Arial"/>
          <w:sz w:val="18"/>
          <w:szCs w:val="18"/>
          <w:lang w:val="nl"/>
        </w:rPr>
      </w:pPr>
    </w:p>
    <w:p w14:paraId="0B33D440" w14:textId="4AA2F807" w:rsidR="00122BC9" w:rsidRPr="006D37EC" w:rsidRDefault="00F140E5" w:rsidP="0054692C">
      <w:pPr>
        <w:pStyle w:val="Lijstalinea"/>
        <w:numPr>
          <w:ilvl w:val="1"/>
          <w:numId w:val="33"/>
        </w:numPr>
        <w:suppressAutoHyphens/>
        <w:spacing w:after="0" w:line="240" w:lineRule="auto"/>
        <w:ind w:left="567" w:right="-1" w:hanging="567"/>
        <w:rPr>
          <w:szCs w:val="18"/>
          <w:lang w:val="nl"/>
        </w:rPr>
      </w:pPr>
      <w:r w:rsidRPr="006D37EC">
        <w:rPr>
          <w:b/>
          <w:szCs w:val="18"/>
          <w:lang w:val="nl"/>
        </w:rPr>
        <w:t>&lt;OPTIONEEL&gt;</w:t>
      </w:r>
      <w:r w:rsidRPr="006D37EC">
        <w:rPr>
          <w:szCs w:val="18"/>
          <w:lang w:val="nl"/>
        </w:rPr>
        <w:t xml:space="preserve"> </w:t>
      </w:r>
      <w:r w:rsidR="00C76165" w:rsidRPr="006D37EC">
        <w:rPr>
          <w:szCs w:val="18"/>
          <w:lang w:val="nl"/>
        </w:rPr>
        <w:t>In aanvulling op artikel 24</w:t>
      </w:r>
      <w:r w:rsidR="00122BC9" w:rsidRPr="006D37EC">
        <w:rPr>
          <w:szCs w:val="18"/>
          <w:lang w:val="nl"/>
        </w:rPr>
        <w:t xml:space="preserve"> van de ARVODI-201</w:t>
      </w:r>
      <w:r w:rsidR="00256149" w:rsidRPr="006D37EC">
        <w:rPr>
          <w:szCs w:val="18"/>
          <w:lang w:val="nl"/>
        </w:rPr>
        <w:t>8</w:t>
      </w:r>
      <w:r w:rsidR="00122BC9" w:rsidRPr="006D37EC">
        <w:rPr>
          <w:szCs w:val="18"/>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5E624E20" w14:textId="77777777" w:rsidR="00122BC9" w:rsidRPr="006D37EC" w:rsidRDefault="00122BC9" w:rsidP="008243B7">
      <w:pPr>
        <w:suppressAutoHyphens/>
        <w:ind w:left="567" w:right="-1" w:hanging="567"/>
        <w:rPr>
          <w:rFonts w:ascii="Verdana" w:hAnsi="Verdana" w:cs="Arial"/>
          <w:sz w:val="18"/>
          <w:szCs w:val="18"/>
          <w:lang w:val="nl"/>
        </w:rPr>
      </w:pPr>
    </w:p>
    <w:p w14:paraId="7C5C0846" w14:textId="1A34BF03" w:rsidR="00122BC9" w:rsidRPr="006D37EC" w:rsidRDefault="00F140E5" w:rsidP="0054692C">
      <w:pPr>
        <w:pStyle w:val="Lijstalinea"/>
        <w:numPr>
          <w:ilvl w:val="1"/>
          <w:numId w:val="33"/>
        </w:numPr>
        <w:suppressAutoHyphens/>
        <w:spacing w:after="0" w:line="240" w:lineRule="auto"/>
        <w:ind w:left="567" w:right="-1" w:hanging="567"/>
        <w:rPr>
          <w:szCs w:val="18"/>
          <w:lang w:val="nl"/>
        </w:rPr>
      </w:pPr>
      <w:r w:rsidRPr="006D37EC">
        <w:rPr>
          <w:b/>
          <w:szCs w:val="18"/>
          <w:lang w:val="nl"/>
        </w:rPr>
        <w:t xml:space="preserve">&lt;OPTIONEEL&gt; </w:t>
      </w:r>
      <w:r w:rsidR="00C76165" w:rsidRPr="006D37EC">
        <w:rPr>
          <w:szCs w:val="18"/>
          <w:lang w:val="nl"/>
        </w:rPr>
        <w:t>In aanvulling op artikel 24</w:t>
      </w:r>
      <w:r w:rsidR="00122BC9" w:rsidRPr="006D37EC">
        <w:rPr>
          <w:szCs w:val="18"/>
          <w:lang w:val="nl"/>
        </w:rPr>
        <w:t xml:space="preserve"> van de ARVODI-201</w:t>
      </w:r>
      <w:r w:rsidR="00FF032F" w:rsidRPr="006D37EC">
        <w:rPr>
          <w:szCs w:val="18"/>
          <w:lang w:val="nl"/>
        </w:rPr>
        <w:t>8</w:t>
      </w:r>
      <w:r w:rsidR="00122BC9" w:rsidRPr="006D37EC">
        <w:rPr>
          <w:szCs w:val="18"/>
          <w:lang w:val="nl"/>
        </w:rPr>
        <w:t xml:space="preserve"> geldt dat Opdrachtnemer de door de Diensten verkregen gegevens voor wetenschappelijk onderzoek en wetenschappelijk onderwijs mag gebruiken, met uitzondering van privacygevoelige gegevens. Opdrachtnemer handelt daarbij niet in strijd met de belangen van Opdrachtgever. Bij twijfel daarover treedt Opdrachtnemer vooraf in overleg met Opdrachtgever. Indien Opdrachtgever besluit de </w:t>
      </w:r>
      <w:r w:rsidR="000C4649" w:rsidRPr="006D37EC">
        <w:rPr>
          <w:szCs w:val="18"/>
          <w:lang w:val="nl"/>
        </w:rPr>
        <w:t xml:space="preserve">resultaten van de Diensten </w:t>
      </w:r>
      <w:r w:rsidR="00122BC9" w:rsidRPr="006D37EC">
        <w:rPr>
          <w:szCs w:val="18"/>
          <w:lang w:val="nl"/>
        </w:rPr>
        <w:t>niet te publiceren, kan Opdrachtnemer aan Opdrachtgever schriftelijk verzoeken de prestaties in eigen beheer te mogen uitgeven. Deze toestemming dient schriftelijk te worden gegeven en wordt niet zonder redelijke grond geweigerd. Opdrachtgever kan aan het verlenen van deze toestemming voorwaarden  verbinden.</w:t>
      </w:r>
    </w:p>
    <w:p w14:paraId="71B65FC9" w14:textId="77777777" w:rsidR="00837147" w:rsidRPr="006D37EC" w:rsidRDefault="00837147" w:rsidP="008243B7">
      <w:pPr>
        <w:suppressAutoHyphens/>
        <w:ind w:left="700" w:right="-1" w:hanging="700"/>
        <w:rPr>
          <w:rFonts w:ascii="Verdana" w:hAnsi="Verdana"/>
          <w:i/>
          <w:sz w:val="18"/>
          <w:szCs w:val="18"/>
          <w:lang w:val="nl"/>
        </w:rPr>
      </w:pPr>
    </w:p>
    <w:p w14:paraId="7C8593AF" w14:textId="4F675CCF" w:rsidR="00CB0D2C" w:rsidRPr="006D37EC" w:rsidRDefault="00936D3B" w:rsidP="0054692C">
      <w:pPr>
        <w:pStyle w:val="Lijstalinea"/>
        <w:numPr>
          <w:ilvl w:val="1"/>
          <w:numId w:val="33"/>
        </w:numPr>
        <w:suppressAutoHyphens/>
        <w:spacing w:after="0" w:line="240" w:lineRule="auto"/>
        <w:ind w:left="567" w:hanging="567"/>
        <w:rPr>
          <w:szCs w:val="18"/>
          <w:lang w:val="nl"/>
        </w:rPr>
      </w:pPr>
      <w:r w:rsidRPr="006D37EC">
        <w:rPr>
          <w:b/>
          <w:szCs w:val="18"/>
          <w:lang w:val="nl"/>
        </w:rPr>
        <w:t>&lt;OPTIONEEL&gt;</w:t>
      </w:r>
      <w:r w:rsidRPr="006D37EC">
        <w:rPr>
          <w:szCs w:val="18"/>
          <w:lang w:val="nl"/>
        </w:rPr>
        <w:t xml:space="preserve"> In aanvulling </w:t>
      </w:r>
      <w:r w:rsidR="00284C7D" w:rsidRPr="006D37EC">
        <w:rPr>
          <w:szCs w:val="18"/>
          <w:lang w:val="nl"/>
        </w:rPr>
        <w:t>op artikel 21 van de ARVODI-201</w:t>
      </w:r>
      <w:r w:rsidR="00FF032F" w:rsidRPr="006D37EC">
        <w:rPr>
          <w:szCs w:val="18"/>
          <w:lang w:val="nl"/>
        </w:rPr>
        <w:t>8</w:t>
      </w:r>
      <w:r w:rsidRPr="006D37EC">
        <w:rPr>
          <w:szCs w:val="18"/>
          <w:lang w:val="nl"/>
        </w:rPr>
        <w:t xml:space="preserve"> vrijwaart Opdrachtnemer Opdrachtgever tegen eventuele aanspraken van derden op vergoeding van schade als gevolg van het tekortschieten als bedoeld in</w:t>
      </w:r>
      <w:r w:rsidR="00284C7D" w:rsidRPr="006D37EC">
        <w:rPr>
          <w:szCs w:val="18"/>
          <w:lang w:val="nl"/>
        </w:rPr>
        <w:t xml:space="preserve"> artikel 21.3 van de ARVODI-201</w:t>
      </w:r>
      <w:r w:rsidR="00FF032F" w:rsidRPr="006D37EC">
        <w:rPr>
          <w:szCs w:val="18"/>
          <w:lang w:val="nl"/>
        </w:rPr>
        <w:t>8</w:t>
      </w:r>
      <w:r w:rsidRPr="006D37EC">
        <w:rPr>
          <w:szCs w:val="18"/>
          <w:lang w:val="nl"/>
        </w:rPr>
        <w:t>. De staffel inzake aansprakelijkheid opgenomen in</w:t>
      </w:r>
      <w:r w:rsidR="00284C7D" w:rsidRPr="006D37EC">
        <w:rPr>
          <w:szCs w:val="18"/>
          <w:lang w:val="nl"/>
        </w:rPr>
        <w:t xml:space="preserve"> artikel 21.3 van de ARVODI-201</w:t>
      </w:r>
      <w:r w:rsidR="00FF032F" w:rsidRPr="006D37EC">
        <w:rPr>
          <w:szCs w:val="18"/>
          <w:lang w:val="nl"/>
        </w:rPr>
        <w:t>8</w:t>
      </w:r>
      <w:r w:rsidRPr="006D37EC">
        <w:rPr>
          <w:szCs w:val="18"/>
          <w:lang w:val="nl"/>
        </w:rPr>
        <w:t xml:space="preserve"> is van overeenkomstige toepassing</w:t>
      </w:r>
      <w:r w:rsidR="00A375BC" w:rsidRPr="006D37EC">
        <w:rPr>
          <w:szCs w:val="18"/>
          <w:lang w:val="nl"/>
        </w:rPr>
        <w:t>.</w:t>
      </w:r>
    </w:p>
    <w:p w14:paraId="2B7F8F8B" w14:textId="77777777" w:rsidR="00A375BC" w:rsidRPr="006D37EC" w:rsidRDefault="00A375BC" w:rsidP="0054692C">
      <w:pPr>
        <w:pStyle w:val="Lijstalinea"/>
        <w:spacing w:after="0" w:line="240" w:lineRule="auto"/>
        <w:rPr>
          <w:szCs w:val="18"/>
          <w:lang w:val="nl"/>
        </w:rPr>
      </w:pPr>
    </w:p>
    <w:p w14:paraId="57B2A1C9" w14:textId="47F8356E" w:rsidR="00402A2F" w:rsidRPr="006D37EC" w:rsidRDefault="00CB0D2C" w:rsidP="0054692C">
      <w:pPr>
        <w:pStyle w:val="Lijstalinea"/>
        <w:numPr>
          <w:ilvl w:val="1"/>
          <w:numId w:val="33"/>
        </w:numPr>
        <w:suppressAutoHyphens/>
        <w:spacing w:after="0" w:line="240" w:lineRule="auto"/>
        <w:ind w:left="567" w:hanging="567"/>
        <w:rPr>
          <w:szCs w:val="18"/>
          <w:lang w:val="nl"/>
        </w:rPr>
      </w:pPr>
      <w:r w:rsidRPr="006D37EC">
        <w:rPr>
          <w:b/>
          <w:szCs w:val="18"/>
          <w:lang w:val="nl"/>
        </w:rPr>
        <w:t>&lt;</w:t>
      </w:r>
      <w:r w:rsidRPr="006D37EC">
        <w:rPr>
          <w:b/>
          <w:i/>
          <w:szCs w:val="18"/>
          <w:u w:val="single"/>
          <w:lang w:val="nl"/>
        </w:rPr>
        <w:t>OPTIONEEL</w:t>
      </w:r>
      <w:r w:rsidRPr="006D37EC">
        <w:rPr>
          <w:b/>
          <w:szCs w:val="18"/>
          <w:lang w:val="nl"/>
        </w:rPr>
        <w:t xml:space="preserve">&gt; </w:t>
      </w:r>
      <w:r w:rsidR="00402A2F" w:rsidRPr="006D37EC">
        <w:rPr>
          <w:szCs w:val="18"/>
          <w:lang w:val="nl"/>
        </w:rPr>
        <w:t>In aanvulling op het bepaalde in artikel 22 ARVODI-201</w:t>
      </w:r>
      <w:r w:rsidR="00FF032F" w:rsidRPr="006D37EC">
        <w:rPr>
          <w:szCs w:val="18"/>
          <w:lang w:val="nl"/>
        </w:rPr>
        <w:t>8</w:t>
      </w:r>
      <w:r w:rsidR="00402A2F" w:rsidRPr="006D37EC">
        <w:rPr>
          <w:szCs w:val="18"/>
          <w:lang w:val="nl"/>
        </w:rPr>
        <w:t xml:space="preserve"> kan Opdrachtgever deze Overeenkomst zonder enige aanmaning of ingebrekestelling, met onmiddellijke ingang buiten rechte door middel van een aangetekend schrijven, ontbinden in de volgende gevallen: </w:t>
      </w:r>
    </w:p>
    <w:p w14:paraId="7AF57123" w14:textId="5BDA75E0" w:rsidR="00402A2F" w:rsidRPr="006D37EC" w:rsidRDefault="00402A2F" w:rsidP="0054692C">
      <w:pPr>
        <w:pStyle w:val="Lijstalinea"/>
        <w:numPr>
          <w:ilvl w:val="0"/>
          <w:numId w:val="34"/>
        </w:numPr>
        <w:suppressAutoHyphens/>
        <w:spacing w:after="0" w:line="240" w:lineRule="auto"/>
        <w:ind w:left="993"/>
        <w:rPr>
          <w:szCs w:val="18"/>
          <w:lang w:val="nl"/>
        </w:rPr>
      </w:pPr>
      <w:r w:rsidRPr="006D37EC">
        <w:rPr>
          <w:szCs w:val="18"/>
          <w:lang w:val="nl"/>
        </w:rPr>
        <w:t xml:space="preserve">indien Opdrachtnemer onherroepelijk strafrechtelijk is veroordeeld voor discriminatie in de zin van de artikelen 137c tot en met 137g en art. 429 quater van het Wetboek van Strafrecht, of; </w:t>
      </w:r>
    </w:p>
    <w:p w14:paraId="350232BE" w14:textId="63969FF1" w:rsidR="00402A2F" w:rsidRPr="006D37EC" w:rsidRDefault="00402A2F" w:rsidP="0054692C">
      <w:pPr>
        <w:pStyle w:val="Lijstalinea"/>
        <w:numPr>
          <w:ilvl w:val="0"/>
          <w:numId w:val="34"/>
        </w:numPr>
        <w:suppressAutoHyphens/>
        <w:spacing w:after="0" w:line="240" w:lineRule="auto"/>
        <w:ind w:left="993"/>
        <w:rPr>
          <w:szCs w:val="18"/>
          <w:lang w:val="nl"/>
        </w:rPr>
      </w:pPr>
      <w:r w:rsidRPr="006D37EC">
        <w:rPr>
          <w:szCs w:val="18"/>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27BB72A8" w14:textId="77777777" w:rsidR="003039C5" w:rsidRPr="006D37EC" w:rsidRDefault="00402A2F" w:rsidP="00402A2F">
      <w:pPr>
        <w:suppressAutoHyphens/>
        <w:ind w:left="700" w:right="-1" w:hanging="700"/>
        <w:rPr>
          <w:rFonts w:ascii="Verdana" w:hAnsi="Verdana" w:cs="Arial"/>
          <w:sz w:val="18"/>
          <w:szCs w:val="18"/>
          <w:lang w:val="nl"/>
        </w:rPr>
      </w:pPr>
      <w:r w:rsidRPr="006D37EC">
        <w:rPr>
          <w:rFonts w:ascii="Verdana" w:hAnsi="Verdana" w:cs="Arial"/>
          <w:sz w:val="18"/>
          <w:szCs w:val="18"/>
          <w:lang w:val="nl"/>
        </w:rPr>
        <w:t xml:space="preserve">           </w:t>
      </w:r>
    </w:p>
    <w:p w14:paraId="30617393" w14:textId="733B497C" w:rsidR="00B06387" w:rsidRPr="006D37EC" w:rsidRDefault="00402A2F" w:rsidP="0054692C">
      <w:pPr>
        <w:suppressAutoHyphens/>
        <w:ind w:left="700" w:right="-1" w:hanging="133"/>
        <w:rPr>
          <w:rFonts w:ascii="Verdana" w:hAnsi="Verdana" w:cs="Arial"/>
          <w:sz w:val="18"/>
          <w:szCs w:val="18"/>
          <w:lang w:val="nl"/>
        </w:rPr>
      </w:pPr>
      <w:r w:rsidRPr="006D37EC">
        <w:rPr>
          <w:rFonts w:ascii="Verdana" w:hAnsi="Verdana" w:cs="Arial"/>
          <w:sz w:val="18"/>
          <w:szCs w:val="18"/>
          <w:lang w:val="nl"/>
        </w:rPr>
        <w:lastRenderedPageBreak/>
        <w:t>In de onder a. en b. genoemde gevallen vervalt het recht op ontbinding drie jaar nadat de desbetreffende veroordeling onherroepelijk is geworden.</w:t>
      </w:r>
    </w:p>
    <w:p w14:paraId="5D2A5AD7" w14:textId="77777777" w:rsidR="00B06387" w:rsidRPr="006D37EC" w:rsidRDefault="00B06387" w:rsidP="00CB0D2C">
      <w:pPr>
        <w:suppressAutoHyphens/>
        <w:ind w:left="697" w:hanging="697"/>
        <w:rPr>
          <w:rFonts w:ascii="Verdana" w:hAnsi="Verdana" w:cs="Arial"/>
          <w:sz w:val="18"/>
          <w:szCs w:val="18"/>
          <w:lang w:val="nl"/>
        </w:rPr>
      </w:pPr>
    </w:p>
    <w:p w14:paraId="3CEBD2B5" w14:textId="01C99ED7" w:rsidR="006D222A" w:rsidRPr="006D37EC" w:rsidRDefault="00B06387" w:rsidP="00A66F39">
      <w:pPr>
        <w:pStyle w:val="Lijstalinea"/>
        <w:numPr>
          <w:ilvl w:val="1"/>
          <w:numId w:val="33"/>
        </w:numPr>
        <w:suppressAutoHyphens/>
        <w:spacing w:after="0" w:line="240" w:lineRule="auto"/>
        <w:ind w:left="567" w:hanging="567"/>
        <w:rPr>
          <w:rFonts w:cs="Arial"/>
          <w:szCs w:val="18"/>
          <w:lang w:val="nl"/>
        </w:rPr>
      </w:pPr>
      <w:r w:rsidRPr="006D37EC">
        <w:rPr>
          <w:b/>
          <w:szCs w:val="18"/>
          <w:lang w:val="nl"/>
        </w:rPr>
        <w:t>&lt;</w:t>
      </w:r>
      <w:r w:rsidRPr="006D37EC">
        <w:rPr>
          <w:b/>
          <w:i/>
          <w:szCs w:val="18"/>
          <w:u w:val="single"/>
          <w:lang w:val="nl"/>
        </w:rPr>
        <w:t>OPTIONEEL</w:t>
      </w:r>
      <w:r w:rsidRPr="006D37EC">
        <w:rPr>
          <w:b/>
          <w:szCs w:val="18"/>
          <w:lang w:val="nl"/>
        </w:rPr>
        <w:t xml:space="preserve">&gt; </w:t>
      </w:r>
      <w:r w:rsidR="006579E7" w:rsidRPr="006D37EC">
        <w:rPr>
          <w:szCs w:val="18"/>
          <w:lang w:val="nl"/>
        </w:rPr>
        <w:t>De artikelen 6.1 en 6.2 van de A</w:t>
      </w:r>
      <w:r w:rsidR="00FF032F" w:rsidRPr="006D37EC">
        <w:rPr>
          <w:szCs w:val="18"/>
          <w:lang w:val="nl"/>
        </w:rPr>
        <w:t>RVODI-</w:t>
      </w:r>
      <w:r w:rsidR="00FF032F" w:rsidRPr="006D37EC">
        <w:rPr>
          <w:szCs w:val="18"/>
        </w:rPr>
        <w:t>2018</w:t>
      </w:r>
      <w:r w:rsidR="006579E7" w:rsidRPr="006D37EC">
        <w:rPr>
          <w:szCs w:val="18"/>
          <w:lang w:val="nl"/>
        </w:rPr>
        <w:t xml:space="preserve"> zijn niet van toepassing.</w:t>
      </w:r>
    </w:p>
    <w:p w14:paraId="3DFF331C" w14:textId="77777777" w:rsidR="006D222A" w:rsidRPr="006D37EC" w:rsidRDefault="006D222A" w:rsidP="002D5CB0">
      <w:pPr>
        <w:pStyle w:val="Lijstalinea"/>
        <w:spacing w:after="0" w:line="240" w:lineRule="auto"/>
        <w:rPr>
          <w:rFonts w:cs="Arial"/>
          <w:b/>
          <w:i/>
          <w:szCs w:val="18"/>
          <w:lang w:val="nl"/>
        </w:rPr>
      </w:pPr>
    </w:p>
    <w:p w14:paraId="259B8BFF" w14:textId="02588C59" w:rsidR="00BE7E65" w:rsidRPr="006D37EC" w:rsidRDefault="00B06387" w:rsidP="0054692C">
      <w:pPr>
        <w:pStyle w:val="Lijstalinea"/>
        <w:numPr>
          <w:ilvl w:val="1"/>
          <w:numId w:val="33"/>
        </w:numPr>
        <w:suppressAutoHyphens/>
        <w:spacing w:after="0" w:line="240" w:lineRule="auto"/>
        <w:ind w:left="567" w:hanging="567"/>
        <w:rPr>
          <w:szCs w:val="18"/>
        </w:rPr>
      </w:pPr>
      <w:r w:rsidRPr="006D37EC">
        <w:rPr>
          <w:rFonts w:cs="Arial"/>
          <w:b/>
          <w:i/>
          <w:szCs w:val="18"/>
          <w:lang w:val="nl"/>
        </w:rPr>
        <w:t>&lt;OPTIONEEL&gt;</w:t>
      </w:r>
      <w:r w:rsidR="006579E7" w:rsidRPr="006D37EC">
        <w:rPr>
          <w:b/>
          <w:i/>
          <w:szCs w:val="18"/>
          <w:lang w:val="nl"/>
        </w:rPr>
        <w:t xml:space="preserve"> </w:t>
      </w:r>
      <w:r w:rsidR="006579E7" w:rsidRPr="006D37EC">
        <w:rPr>
          <w:szCs w:val="18"/>
          <w:lang w:val="nl"/>
        </w:rPr>
        <w:t>Opdrachtnemer kan personen die belast zijn met de uitvoering van de Overeenkomst vervangen.</w:t>
      </w:r>
      <w:r w:rsidR="00BE7E65" w:rsidRPr="006D37EC">
        <w:rPr>
          <w:szCs w:val="18"/>
          <w:lang w:val="nl"/>
        </w:rPr>
        <w:t xml:space="preserve"> </w:t>
      </w:r>
      <w:r w:rsidR="006579E7" w:rsidRPr="006D37EC">
        <w:rPr>
          <w:szCs w:val="18"/>
        </w:rPr>
        <w:t>Opdrachtgever kan de vervanger(s) niet weigeren.</w:t>
      </w:r>
    </w:p>
    <w:p w14:paraId="1A0CD746" w14:textId="77777777" w:rsidR="003039C5" w:rsidRPr="006D37EC" w:rsidRDefault="003039C5" w:rsidP="003039C5">
      <w:pPr>
        <w:pStyle w:val="Lijstalinea"/>
        <w:rPr>
          <w:rFonts w:cs="Arial"/>
          <w:b/>
          <w:i/>
          <w:szCs w:val="18"/>
          <w:lang w:val="nl"/>
        </w:rPr>
      </w:pPr>
    </w:p>
    <w:p w14:paraId="5B5674F3" w14:textId="792E1FD5" w:rsidR="006579E7" w:rsidRPr="006D37EC" w:rsidRDefault="00B06387" w:rsidP="0054692C">
      <w:pPr>
        <w:pStyle w:val="Lijstalinea"/>
        <w:numPr>
          <w:ilvl w:val="1"/>
          <w:numId w:val="33"/>
        </w:numPr>
        <w:suppressAutoHyphens/>
        <w:spacing w:after="0" w:line="240" w:lineRule="auto"/>
        <w:ind w:left="567" w:hanging="567"/>
        <w:rPr>
          <w:szCs w:val="18"/>
        </w:rPr>
      </w:pPr>
      <w:r w:rsidRPr="006D37EC">
        <w:rPr>
          <w:b/>
          <w:i/>
          <w:szCs w:val="18"/>
          <w:lang w:val="nl"/>
        </w:rPr>
        <w:t xml:space="preserve">&lt;OPTIONEEL&gt; </w:t>
      </w:r>
      <w:r w:rsidR="006579E7" w:rsidRPr="006D37EC">
        <w:rPr>
          <w:szCs w:val="18"/>
          <w:lang w:va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1ED17AC7" w14:textId="77777777" w:rsidR="00A064C6" w:rsidRPr="006D37EC" w:rsidRDefault="00A064C6" w:rsidP="00CB0D2C">
      <w:pPr>
        <w:suppressAutoHyphens/>
        <w:ind w:right="-1"/>
        <w:rPr>
          <w:rFonts w:ascii="Verdana" w:hAnsi="Verdana" w:cs="Arial"/>
          <w:sz w:val="18"/>
          <w:szCs w:val="18"/>
          <w:lang w:val="nl"/>
        </w:rPr>
      </w:pPr>
    </w:p>
    <w:p w14:paraId="655FD85E" w14:textId="77777777" w:rsidR="00627211" w:rsidRPr="006D37EC" w:rsidRDefault="00627211" w:rsidP="00CB0D2C">
      <w:pPr>
        <w:suppressAutoHyphens/>
        <w:ind w:right="-1"/>
        <w:rPr>
          <w:rFonts w:ascii="Verdana" w:hAnsi="Verdana" w:cs="Arial"/>
          <w:sz w:val="18"/>
          <w:szCs w:val="18"/>
          <w:lang w:val="nl"/>
        </w:rPr>
      </w:pPr>
    </w:p>
    <w:p w14:paraId="5FA2E957" w14:textId="77777777" w:rsidR="0054692C" w:rsidRPr="006D37EC" w:rsidRDefault="0054692C" w:rsidP="0054692C">
      <w:pPr>
        <w:pStyle w:val="Kop1"/>
        <w:numPr>
          <w:ilvl w:val="0"/>
          <w:numId w:val="33"/>
        </w:numPr>
        <w:ind w:left="567" w:hanging="567"/>
      </w:pPr>
      <w:r w:rsidRPr="006D37EC">
        <w:t>&lt;OPTIONEEL&gt; Gebruiksrecht</w:t>
      </w:r>
    </w:p>
    <w:p w14:paraId="07DE9736" w14:textId="77777777" w:rsidR="0054692C" w:rsidRPr="006D37EC" w:rsidRDefault="0054692C" w:rsidP="0054692C">
      <w:pPr>
        <w:rPr>
          <w:rFonts w:ascii="Verdana" w:hAnsi="Verdana"/>
          <w:sz w:val="18"/>
          <w:szCs w:val="18"/>
          <w:lang w:val="nl"/>
        </w:rPr>
      </w:pPr>
    </w:p>
    <w:p w14:paraId="015B959D" w14:textId="77777777" w:rsidR="0054692C" w:rsidRPr="006D37EC" w:rsidRDefault="0054692C" w:rsidP="0054692C">
      <w:pPr>
        <w:pStyle w:val="Lijstalinea"/>
        <w:numPr>
          <w:ilvl w:val="1"/>
          <w:numId w:val="33"/>
        </w:numPr>
        <w:suppressAutoHyphens/>
        <w:spacing w:after="0" w:line="240" w:lineRule="auto"/>
        <w:ind w:left="567" w:right="-1" w:hanging="567"/>
        <w:rPr>
          <w:szCs w:val="18"/>
        </w:rPr>
      </w:pPr>
      <w:r w:rsidRPr="006D37EC">
        <w:rPr>
          <w:szCs w:val="18"/>
          <w:lang w:val="nl"/>
        </w:rPr>
        <w:t>De artikelen 24.1, 24.5 en 24.6 van de ARVODI-</w:t>
      </w:r>
      <w:r w:rsidRPr="006D37EC">
        <w:rPr>
          <w:rFonts w:cs="Arial"/>
          <w:szCs w:val="18"/>
        </w:rPr>
        <w:t>2018</w:t>
      </w:r>
      <w:r w:rsidRPr="006D37EC">
        <w:rPr>
          <w:szCs w:val="18"/>
        </w:rPr>
        <w:t xml:space="preserve"> zijn niet van toepassing.</w:t>
      </w:r>
    </w:p>
    <w:p w14:paraId="318754D8" w14:textId="77777777" w:rsidR="0054692C" w:rsidRPr="006D37EC" w:rsidRDefault="0054692C" w:rsidP="0054692C">
      <w:pPr>
        <w:suppressAutoHyphens/>
        <w:ind w:left="567" w:right="-1" w:hanging="567"/>
        <w:jc w:val="both"/>
        <w:rPr>
          <w:rFonts w:ascii="Verdana" w:hAnsi="Verdana" w:cs="Arial"/>
          <w:sz w:val="18"/>
          <w:szCs w:val="18"/>
          <w:lang w:val="nl"/>
        </w:rPr>
      </w:pPr>
    </w:p>
    <w:p w14:paraId="2FCEADC6" w14:textId="77777777" w:rsidR="0054692C" w:rsidRPr="006D37EC" w:rsidRDefault="0054692C" w:rsidP="0054692C">
      <w:pPr>
        <w:pStyle w:val="Lijstalinea"/>
        <w:numPr>
          <w:ilvl w:val="1"/>
          <w:numId w:val="33"/>
        </w:numPr>
        <w:suppressAutoHyphens/>
        <w:spacing w:after="0" w:line="240" w:lineRule="auto"/>
        <w:ind w:left="567" w:right="-1" w:hanging="567"/>
        <w:rPr>
          <w:rFonts w:cs="Arial"/>
          <w:szCs w:val="18"/>
          <w:lang w:val="nl"/>
        </w:rPr>
      </w:pPr>
      <w:r w:rsidRPr="006D37EC">
        <w:rPr>
          <w:rFonts w:cs="Arial"/>
          <w:szCs w:val="18"/>
          <w:lang w:val="nl"/>
        </w:rPr>
        <w:t>Opdrachtnemer verleent aan Opdrachtgever een niet-exclusief, niet-opzegbaar recht voor onbepaalde tijd, gelijk Opdrachtgever dit recht van Opdrachtnemer aanvaardt, om de resultaten van de verrichte Diensten openbaar te (doen) maken en te (doen) verveelvoudigen, alles in de ruimste zin van het woord, ongeacht de wijze van gebruik of weergave en ongeacht of dit gebruik of deze wijze van weergave op het moment van ondertekening van de Overeenkomst reeds bekend is.</w:t>
      </w:r>
    </w:p>
    <w:p w14:paraId="5F7E2BDE" w14:textId="77777777" w:rsidR="00800B93" w:rsidRPr="006D37EC" w:rsidRDefault="00800B93" w:rsidP="008243B7">
      <w:pPr>
        <w:suppressAutoHyphens/>
        <w:ind w:left="700" w:right="-1" w:hanging="700"/>
        <w:rPr>
          <w:rFonts w:ascii="Verdana" w:hAnsi="Verdana" w:cs="Arial"/>
          <w:sz w:val="18"/>
          <w:szCs w:val="18"/>
          <w:lang w:val="nl"/>
        </w:rPr>
      </w:pPr>
    </w:p>
    <w:p w14:paraId="0665D2B2" w14:textId="77777777" w:rsidR="00A375BC" w:rsidRPr="006D37EC" w:rsidRDefault="00A375BC" w:rsidP="0054692C">
      <w:pPr>
        <w:suppressAutoHyphens/>
        <w:ind w:left="567" w:right="-1" w:hanging="567"/>
        <w:jc w:val="both"/>
        <w:rPr>
          <w:rFonts w:ascii="Verdana" w:hAnsi="Verdana" w:cs="Arial"/>
          <w:sz w:val="18"/>
          <w:szCs w:val="18"/>
          <w:lang w:val="nl"/>
        </w:rPr>
      </w:pPr>
    </w:p>
    <w:p w14:paraId="0B50B17C" w14:textId="7D8EA1B7" w:rsidR="00122BC9" w:rsidRPr="006D37EC" w:rsidRDefault="00F140E5" w:rsidP="0054692C">
      <w:pPr>
        <w:pStyle w:val="Kop1"/>
        <w:numPr>
          <w:ilvl w:val="0"/>
          <w:numId w:val="33"/>
        </w:numPr>
        <w:ind w:left="567" w:hanging="567"/>
      </w:pPr>
      <w:r w:rsidRPr="006D37EC">
        <w:t xml:space="preserve">&lt;OPTIONEEL&gt; </w:t>
      </w:r>
      <w:r w:rsidR="00122BC9" w:rsidRPr="006D37EC">
        <w:t>Voorwaarden niet-beleidsgericht onderzoek</w:t>
      </w:r>
    </w:p>
    <w:p w14:paraId="31B5AC14" w14:textId="77777777" w:rsidR="0009794D" w:rsidRPr="006D37EC" w:rsidRDefault="0009794D" w:rsidP="0054692C">
      <w:pPr>
        <w:tabs>
          <w:tab w:val="left" w:pos="-2268"/>
        </w:tabs>
        <w:suppressAutoHyphens/>
        <w:ind w:left="567" w:right="140"/>
        <w:jc w:val="both"/>
        <w:rPr>
          <w:rFonts w:ascii="Verdana" w:hAnsi="Verdana" w:cs="Arial"/>
          <w:sz w:val="18"/>
          <w:szCs w:val="18"/>
          <w:lang w:val="nl"/>
        </w:rPr>
      </w:pPr>
    </w:p>
    <w:p w14:paraId="2197406D" w14:textId="0750330B" w:rsidR="00004BA3" w:rsidRPr="006D37EC" w:rsidRDefault="00DD4BAE" w:rsidP="0054692C">
      <w:pPr>
        <w:pStyle w:val="Lijstalinea"/>
        <w:numPr>
          <w:ilvl w:val="1"/>
          <w:numId w:val="33"/>
        </w:numPr>
        <w:suppressAutoHyphens/>
        <w:spacing w:after="0" w:line="240" w:lineRule="auto"/>
        <w:ind w:left="567" w:right="-1" w:hanging="567"/>
        <w:rPr>
          <w:szCs w:val="18"/>
          <w:lang w:val="nl"/>
        </w:rPr>
      </w:pPr>
      <w:r w:rsidRPr="006D37EC">
        <w:rPr>
          <w:szCs w:val="18"/>
          <w:lang w:val="nl"/>
        </w:rPr>
        <w:t>Algemeen</w:t>
      </w:r>
    </w:p>
    <w:p w14:paraId="428F622D" w14:textId="768210DB" w:rsidR="00004BA3" w:rsidRPr="006D37EC" w:rsidRDefault="00004BA3" w:rsidP="006D37EC">
      <w:pPr>
        <w:pStyle w:val="Lijstalinea"/>
        <w:numPr>
          <w:ilvl w:val="0"/>
          <w:numId w:val="26"/>
        </w:numPr>
        <w:suppressAutoHyphens/>
        <w:spacing w:after="0" w:line="240" w:lineRule="auto"/>
        <w:ind w:right="-1"/>
        <w:rPr>
          <w:szCs w:val="18"/>
          <w:lang w:val="nl"/>
        </w:rPr>
      </w:pPr>
      <w:r w:rsidRPr="006D37EC">
        <w:rPr>
          <w:szCs w:val="18"/>
          <w:lang w:val="nl"/>
        </w:rPr>
        <w:t>Opdrachtgever maakt zonder toestemming van Opdrachtnemer geen gebruik van door Opdrachtnemer in eigen beheer ontwikkelde onderzoeksmethoden.</w:t>
      </w:r>
      <w:r w:rsidRPr="006D37EC">
        <w:rPr>
          <w:szCs w:val="18"/>
          <w:lang w:val="nl"/>
        </w:rPr>
        <w:tab/>
      </w:r>
    </w:p>
    <w:p w14:paraId="11B62441" w14:textId="537347F7" w:rsidR="00004BA3" w:rsidRPr="006D37EC" w:rsidRDefault="00004BA3" w:rsidP="006D37EC">
      <w:pPr>
        <w:pStyle w:val="Lijstalinea"/>
        <w:numPr>
          <w:ilvl w:val="0"/>
          <w:numId w:val="26"/>
        </w:numPr>
        <w:suppressAutoHyphens/>
        <w:spacing w:after="0" w:line="240" w:lineRule="auto"/>
        <w:ind w:right="-1"/>
        <w:rPr>
          <w:szCs w:val="18"/>
          <w:lang w:val="nl"/>
        </w:rPr>
      </w:pPr>
      <w:r w:rsidRPr="006D37EC">
        <w:rPr>
          <w:szCs w:val="18"/>
          <w:lang w:val="nl"/>
        </w:rPr>
        <w:t>Opdrachtgever kan steeds zelf analyses of andere bewerkingen op de Onderzoekgegevens uit (doen) voeren of het onderzoek (doen) voltooien.</w:t>
      </w:r>
    </w:p>
    <w:p w14:paraId="1399852B" w14:textId="77777777" w:rsidR="00122BC9" w:rsidRPr="006D37EC" w:rsidRDefault="00122BC9" w:rsidP="0054692C">
      <w:pPr>
        <w:pStyle w:val="Lijstalinea"/>
        <w:suppressAutoHyphens/>
        <w:spacing w:after="0" w:line="240" w:lineRule="auto"/>
        <w:ind w:left="709" w:right="-1"/>
        <w:jc w:val="both"/>
        <w:rPr>
          <w:szCs w:val="18"/>
          <w:lang w:val="nl"/>
        </w:rPr>
      </w:pPr>
    </w:p>
    <w:p w14:paraId="039674E7" w14:textId="561BC54F" w:rsidR="00122BC9" w:rsidRPr="006D37EC" w:rsidRDefault="00DD4BAE" w:rsidP="0054692C">
      <w:pPr>
        <w:pStyle w:val="Lijstalinea"/>
        <w:numPr>
          <w:ilvl w:val="1"/>
          <w:numId w:val="33"/>
        </w:numPr>
        <w:suppressAutoHyphens/>
        <w:spacing w:after="0" w:line="240" w:lineRule="auto"/>
        <w:ind w:left="567" w:right="-1" w:hanging="567"/>
        <w:rPr>
          <w:szCs w:val="18"/>
          <w:lang w:val="nl"/>
        </w:rPr>
      </w:pPr>
      <w:r w:rsidRPr="006D37EC">
        <w:rPr>
          <w:szCs w:val="18"/>
          <w:lang w:val="nl"/>
        </w:rPr>
        <w:t>E</w:t>
      </w:r>
      <w:r w:rsidR="00122BC9" w:rsidRPr="006D37EC">
        <w:rPr>
          <w:szCs w:val="18"/>
          <w:lang w:val="nl"/>
        </w:rPr>
        <w:t>igendom</w:t>
      </w:r>
      <w:r w:rsidRPr="006D37EC">
        <w:rPr>
          <w:szCs w:val="18"/>
          <w:lang w:val="nl"/>
        </w:rPr>
        <w:t>soverdracht onderzoeksmateriaal</w:t>
      </w:r>
    </w:p>
    <w:p w14:paraId="3E0F70D3" w14:textId="050BCD7A" w:rsidR="00C52D25" w:rsidRPr="006D37EC" w:rsidRDefault="00004BA3" w:rsidP="00C52D25">
      <w:pPr>
        <w:pStyle w:val="Lijstalinea"/>
        <w:suppressAutoHyphens/>
        <w:spacing w:after="0" w:line="240" w:lineRule="auto"/>
        <w:ind w:left="567" w:right="-1"/>
        <w:rPr>
          <w:szCs w:val="18"/>
        </w:rPr>
      </w:pPr>
      <w:r w:rsidRPr="006D37EC">
        <w:rPr>
          <w:szCs w:val="18"/>
          <w:lang w:val="nl"/>
        </w:rPr>
        <w:t>Opdrachtnemer draagt aan Opdrachtgever in eigendom over, gelijk Opdrachtgever in eigendom aanvaardt, al het door de Opdrachtnemer ontvangen, aangeschafte en/of ten behoeve van het onderzoek vervaardigde en bewerkte materiaal, voor zover Opdrachtnemer daarover kan beschikken en voor zover daarop gegevens zijn vastgelegd die deel uitmaken van het onderzoek. De lever</w:t>
      </w:r>
      <w:r w:rsidR="007C1FD3" w:rsidRPr="006D37EC">
        <w:rPr>
          <w:szCs w:val="18"/>
          <w:lang w:val="nl"/>
        </w:rPr>
        <w:t>ing vindt plaats doordat beide P</w:t>
      </w:r>
      <w:r w:rsidRPr="006D37EC">
        <w:rPr>
          <w:szCs w:val="18"/>
          <w:lang w:val="nl"/>
        </w:rPr>
        <w:t xml:space="preserve">artijen hierbij verklaren dat Opdrachtnemer bedoeld materiaal voor Opdrachtgever zal houden. Tot het in eigendom over te dragen materiaal behoort niet het materiaal waarop de ten behoeve van het onderzoek gebruikte adressen zijn vastgelegd, tenzij dit materiaal door tussenkomst of </w:t>
      </w:r>
      <w:r w:rsidRPr="006D37EC">
        <w:rPr>
          <w:szCs w:val="18"/>
        </w:rPr>
        <w:t>in opdracht van Opdrachtgever is verkregen.</w:t>
      </w:r>
    </w:p>
    <w:p w14:paraId="30D66C2E" w14:textId="77777777" w:rsidR="00C52D25" w:rsidRPr="006D37EC" w:rsidRDefault="00C52D25">
      <w:pPr>
        <w:overflowPunct/>
        <w:autoSpaceDE/>
        <w:autoSpaceDN/>
        <w:adjustRightInd/>
        <w:textAlignment w:val="auto"/>
        <w:rPr>
          <w:rFonts w:ascii="Verdana" w:eastAsia="Calibri" w:hAnsi="Verdana" w:cs="Times New Roman"/>
          <w:sz w:val="18"/>
          <w:szCs w:val="18"/>
          <w:lang w:eastAsia="en-US"/>
        </w:rPr>
      </w:pPr>
      <w:r w:rsidRPr="006D37EC">
        <w:rPr>
          <w:szCs w:val="18"/>
        </w:rPr>
        <w:br w:type="page"/>
      </w:r>
    </w:p>
    <w:p w14:paraId="55415234" w14:textId="678C35DD" w:rsidR="0009794D" w:rsidRPr="006D37EC" w:rsidRDefault="00F140E5" w:rsidP="0054692C">
      <w:pPr>
        <w:pStyle w:val="Kop1"/>
        <w:numPr>
          <w:ilvl w:val="0"/>
          <w:numId w:val="33"/>
        </w:numPr>
        <w:ind w:left="567" w:hanging="567"/>
      </w:pPr>
      <w:r w:rsidRPr="006D37EC">
        <w:rPr>
          <w:lang w:val="nl-NL"/>
        </w:rPr>
        <w:lastRenderedPageBreak/>
        <w:t>&lt;OPTIONEEL&gt;</w:t>
      </w:r>
      <w:r w:rsidRPr="006D37EC">
        <w:t xml:space="preserve"> </w:t>
      </w:r>
      <w:r w:rsidR="00122BC9" w:rsidRPr="006D37EC">
        <w:t>Bewaarneming</w:t>
      </w:r>
    </w:p>
    <w:p w14:paraId="45FB77A5" w14:textId="77777777" w:rsidR="00122BC9" w:rsidRPr="006D37EC" w:rsidRDefault="00122BC9" w:rsidP="008243B7">
      <w:pPr>
        <w:tabs>
          <w:tab w:val="left" w:pos="283"/>
        </w:tabs>
        <w:rPr>
          <w:rFonts w:ascii="Verdana" w:hAnsi="Verdana"/>
          <w:b/>
          <w:i/>
          <w:sz w:val="18"/>
          <w:szCs w:val="18"/>
        </w:rPr>
      </w:pPr>
    </w:p>
    <w:p w14:paraId="5B29DE37" w14:textId="7E268F51" w:rsidR="00122BC9" w:rsidRPr="006D37EC" w:rsidRDefault="006412C9" w:rsidP="0054692C">
      <w:pPr>
        <w:pStyle w:val="Lijstalinea"/>
        <w:numPr>
          <w:ilvl w:val="1"/>
          <w:numId w:val="33"/>
        </w:numPr>
        <w:suppressAutoHyphens/>
        <w:spacing w:after="0" w:line="240" w:lineRule="auto"/>
        <w:ind w:left="567" w:right="-1" w:hanging="567"/>
        <w:rPr>
          <w:szCs w:val="18"/>
        </w:rPr>
      </w:pPr>
      <w:r w:rsidRPr="006D37EC">
        <w:rPr>
          <w:szCs w:val="18"/>
          <w:lang w:val="nl"/>
        </w:rPr>
        <w:t xml:space="preserve">Tenzij schriftelijk anders overeengekomen, </w:t>
      </w:r>
      <w:r w:rsidRPr="006D37EC">
        <w:rPr>
          <w:szCs w:val="18"/>
        </w:rPr>
        <w:t xml:space="preserve">bewaart </w:t>
      </w:r>
      <w:r w:rsidR="00573E4E" w:rsidRPr="006D37EC">
        <w:rPr>
          <w:szCs w:val="18"/>
        </w:rPr>
        <w:t xml:space="preserve">Opdrachtnemer het in </w:t>
      </w:r>
      <w:r w:rsidRPr="006D37EC">
        <w:rPr>
          <w:szCs w:val="18"/>
        </w:rPr>
        <w:t xml:space="preserve">deze Overeenkomst bedoelde </w:t>
      </w:r>
      <w:r w:rsidR="0084761F" w:rsidRPr="006D37EC">
        <w:rPr>
          <w:szCs w:val="18"/>
        </w:rPr>
        <w:t>onderzoeks</w:t>
      </w:r>
      <w:r w:rsidRPr="006D37EC">
        <w:rPr>
          <w:szCs w:val="18"/>
        </w:rPr>
        <w:t>materiaal om niet voor Opdrachtgever gedurende een periode van vier jaar, ingaande op de datum van ondertekening van de Overeenkomst.</w:t>
      </w:r>
    </w:p>
    <w:p w14:paraId="703EC5AF" w14:textId="77777777" w:rsidR="00122BC9" w:rsidRPr="006D37EC" w:rsidRDefault="00122BC9" w:rsidP="0054692C">
      <w:pPr>
        <w:pStyle w:val="Lijstalinea"/>
        <w:suppressAutoHyphens/>
        <w:spacing w:after="0" w:line="240" w:lineRule="auto"/>
        <w:ind w:left="567" w:right="-1"/>
        <w:rPr>
          <w:szCs w:val="18"/>
        </w:rPr>
      </w:pPr>
    </w:p>
    <w:p w14:paraId="3332C562" w14:textId="75C7B94D" w:rsidR="00122BC9" w:rsidRPr="006D37EC" w:rsidRDefault="006412C9" w:rsidP="0054692C">
      <w:pPr>
        <w:pStyle w:val="Lijstalinea"/>
        <w:numPr>
          <w:ilvl w:val="1"/>
          <w:numId w:val="33"/>
        </w:numPr>
        <w:suppressAutoHyphens/>
        <w:spacing w:after="0" w:line="240" w:lineRule="auto"/>
        <w:ind w:left="567" w:right="-1" w:hanging="567"/>
        <w:rPr>
          <w:szCs w:val="18"/>
        </w:rPr>
      </w:pPr>
      <w:r w:rsidRPr="006D37EC">
        <w:rPr>
          <w:szCs w:val="18"/>
        </w:rPr>
        <w:t>Opdrachtnemer vervangt om niet het bovenbedoelde materiaal zolang hij dat onder zich heeft, wanneer dit door welke oorzaak dan ook geheel of gedeeltelijk onbruikbaar is geworden, t</w:t>
      </w:r>
      <w:r w:rsidR="004A0DC8" w:rsidRPr="006D37EC">
        <w:rPr>
          <w:szCs w:val="18"/>
        </w:rPr>
        <w:t>eniet is gegaan of is vervreemd, e</w:t>
      </w:r>
      <w:r w:rsidRPr="006D37EC">
        <w:rPr>
          <w:szCs w:val="18"/>
        </w:rPr>
        <w:t>en en ander voor zover vervanging mogelijk is en door Opdrachtgever wordt gewenst.</w:t>
      </w:r>
    </w:p>
    <w:p w14:paraId="3DCB0F5A" w14:textId="77777777" w:rsidR="00122BC9" w:rsidRPr="006D37EC" w:rsidRDefault="00122BC9" w:rsidP="0054692C">
      <w:pPr>
        <w:pStyle w:val="Lijstalinea"/>
        <w:suppressAutoHyphens/>
        <w:spacing w:after="0" w:line="240" w:lineRule="auto"/>
        <w:ind w:left="567" w:right="-1"/>
        <w:rPr>
          <w:szCs w:val="18"/>
        </w:rPr>
      </w:pPr>
    </w:p>
    <w:p w14:paraId="3218C5DD" w14:textId="4DCAC202" w:rsidR="00122BC9" w:rsidRPr="006D37EC" w:rsidRDefault="006412C9" w:rsidP="0054692C">
      <w:pPr>
        <w:pStyle w:val="Lijstalinea"/>
        <w:numPr>
          <w:ilvl w:val="1"/>
          <w:numId w:val="33"/>
        </w:numPr>
        <w:suppressAutoHyphens/>
        <w:spacing w:after="0" w:line="240" w:lineRule="auto"/>
        <w:ind w:left="567" w:right="-1" w:hanging="567"/>
        <w:rPr>
          <w:szCs w:val="18"/>
          <w:lang w:val="nl"/>
        </w:rPr>
      </w:pPr>
      <w:r w:rsidRPr="006D37EC">
        <w:rPr>
          <w:szCs w:val="18"/>
        </w:rPr>
        <w:t>Na afloop van de periode van vier jaar stelt Opdrachtnemer het materiaal aan Opdrachtgever ter beschikking, of vernietigt het om nie</w:t>
      </w:r>
      <w:r w:rsidR="0009794D" w:rsidRPr="006D37EC">
        <w:rPr>
          <w:szCs w:val="18"/>
        </w:rPr>
        <w:t xml:space="preserve">t op verzoek van Opdrachtgever. </w:t>
      </w:r>
      <w:r w:rsidRPr="006D37EC">
        <w:rPr>
          <w:szCs w:val="18"/>
        </w:rPr>
        <w:t xml:space="preserve">Indien Opdrachtnemer Opdrachtgever niet op de hoogte stelt van het verstrijken van genoemde termijn, is de bewaarneming stilzwijgend voortgezet tot op het moment dat een van beide </w:t>
      </w:r>
      <w:r w:rsidR="004A0DC8" w:rsidRPr="006D37EC">
        <w:rPr>
          <w:szCs w:val="18"/>
        </w:rPr>
        <w:t>P</w:t>
      </w:r>
      <w:r w:rsidRPr="006D37EC">
        <w:rPr>
          <w:szCs w:val="18"/>
        </w:rPr>
        <w:t>artijen schriftelijk te kennen geeft de bewaarneming te beëindigen.</w:t>
      </w:r>
    </w:p>
    <w:p w14:paraId="7B6B84C6" w14:textId="77777777" w:rsidR="00122BC9" w:rsidRPr="006D37EC" w:rsidRDefault="00122BC9" w:rsidP="008243B7">
      <w:pPr>
        <w:suppressAutoHyphens/>
        <w:ind w:right="-1"/>
        <w:rPr>
          <w:rFonts w:ascii="Verdana" w:hAnsi="Verdana" w:cs="Arial"/>
          <w:sz w:val="18"/>
          <w:szCs w:val="18"/>
          <w:lang w:val="nl"/>
        </w:rPr>
      </w:pPr>
    </w:p>
    <w:p w14:paraId="66D1A9CC" w14:textId="77777777" w:rsidR="000B18E3" w:rsidRPr="006D37EC" w:rsidRDefault="000B18E3" w:rsidP="008243B7">
      <w:pPr>
        <w:suppressAutoHyphens/>
        <w:ind w:right="-1"/>
        <w:rPr>
          <w:rStyle w:val="Kop1Char"/>
        </w:rPr>
      </w:pPr>
    </w:p>
    <w:p w14:paraId="146BD958" w14:textId="00B6C748" w:rsidR="00122BC9" w:rsidRPr="006D37EC" w:rsidRDefault="00122BC9" w:rsidP="0054692C">
      <w:pPr>
        <w:pStyle w:val="Lijstalinea"/>
        <w:numPr>
          <w:ilvl w:val="0"/>
          <w:numId w:val="33"/>
        </w:numPr>
        <w:suppressAutoHyphens/>
        <w:spacing w:after="0" w:line="240" w:lineRule="auto"/>
        <w:ind w:left="567" w:right="-1" w:hanging="567"/>
        <w:rPr>
          <w:szCs w:val="18"/>
          <w:lang w:val="nl"/>
        </w:rPr>
      </w:pPr>
      <w:r w:rsidRPr="006D37EC">
        <w:rPr>
          <w:rStyle w:val="Kop1Char"/>
        </w:rPr>
        <w:t>Integriteitsverklaring</w:t>
      </w:r>
      <w:r w:rsidRPr="006D37EC">
        <w:rPr>
          <w:rStyle w:val="Kop1Char"/>
        </w:rPr>
        <w:br/>
      </w:r>
      <w:r w:rsidRPr="006D37EC">
        <w:rPr>
          <w:szCs w:val="18"/>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87DBD78" w14:textId="77777777" w:rsidR="000B18E3" w:rsidRPr="006D37EC" w:rsidRDefault="000B18E3" w:rsidP="008243B7">
      <w:pPr>
        <w:suppressAutoHyphens/>
        <w:ind w:right="-1"/>
        <w:rPr>
          <w:rFonts w:ascii="Verdana" w:hAnsi="Verdana" w:cs="Arial"/>
          <w:sz w:val="18"/>
          <w:szCs w:val="18"/>
          <w:lang w:val="nl"/>
        </w:rPr>
      </w:pPr>
    </w:p>
    <w:p w14:paraId="0D3221C2" w14:textId="77777777" w:rsidR="0073135E" w:rsidRPr="006D37EC" w:rsidRDefault="0073135E" w:rsidP="002D5CB0">
      <w:pPr>
        <w:suppressAutoHyphens/>
        <w:ind w:right="-1"/>
        <w:rPr>
          <w:rFonts w:ascii="Verdana" w:hAnsi="Verdana" w:cs="Arial"/>
          <w:b/>
          <w:sz w:val="18"/>
          <w:szCs w:val="18"/>
          <w:lang w:val="nl"/>
        </w:rPr>
      </w:pPr>
    </w:p>
    <w:p w14:paraId="5ADA566B" w14:textId="16D13F14" w:rsidR="00122BC9" w:rsidRPr="006D37EC" w:rsidRDefault="00122BC9" w:rsidP="0054692C">
      <w:pPr>
        <w:pStyle w:val="Kop1"/>
        <w:numPr>
          <w:ilvl w:val="0"/>
          <w:numId w:val="33"/>
        </w:numPr>
        <w:ind w:left="567" w:hanging="567"/>
      </w:pPr>
      <w:r w:rsidRPr="006D37EC">
        <w:rPr>
          <w:lang w:val="nl-NL"/>
        </w:rPr>
        <w:t>Slotbepaling</w:t>
      </w:r>
    </w:p>
    <w:p w14:paraId="05323F0F" w14:textId="77777777" w:rsidR="00122BC9" w:rsidRPr="006D37EC" w:rsidRDefault="00122BC9" w:rsidP="008243B7">
      <w:pPr>
        <w:suppressAutoHyphens/>
        <w:ind w:left="567" w:right="-1" w:hanging="567"/>
        <w:rPr>
          <w:rFonts w:ascii="Verdana" w:hAnsi="Verdana" w:cs="Arial"/>
          <w:sz w:val="18"/>
          <w:szCs w:val="18"/>
          <w:lang w:val="nl"/>
        </w:rPr>
      </w:pPr>
    </w:p>
    <w:p w14:paraId="73A9E369" w14:textId="56601B6C" w:rsidR="00122BC9" w:rsidRPr="006D37EC" w:rsidRDefault="00122BC9" w:rsidP="0054692C">
      <w:pPr>
        <w:pStyle w:val="Lijstalinea"/>
        <w:numPr>
          <w:ilvl w:val="1"/>
          <w:numId w:val="33"/>
        </w:numPr>
        <w:suppressAutoHyphens/>
        <w:spacing w:after="0" w:line="240" w:lineRule="auto"/>
        <w:ind w:left="567" w:right="-1" w:hanging="567"/>
        <w:rPr>
          <w:szCs w:val="18"/>
          <w:lang w:val="nl"/>
        </w:rPr>
      </w:pPr>
      <w:r w:rsidRPr="006D37EC">
        <w:rPr>
          <w:szCs w:val="18"/>
          <w:lang w:val="nl"/>
        </w:rPr>
        <w:t xml:space="preserve">Afwijkingen van deze Overeenkomst zijn slechts bindend voor </w:t>
      </w:r>
      <w:r w:rsidR="007C1FD3" w:rsidRPr="006D37EC">
        <w:rPr>
          <w:szCs w:val="18"/>
          <w:lang w:val="nl"/>
        </w:rPr>
        <w:t>zover zij uitdrukkelijk tussen P</w:t>
      </w:r>
      <w:r w:rsidRPr="006D37EC">
        <w:rPr>
          <w:szCs w:val="18"/>
          <w:lang w:val="nl"/>
        </w:rPr>
        <w:t>artijen schriftelijk zijn overeengekomen.</w:t>
      </w:r>
    </w:p>
    <w:p w14:paraId="57861F7D" w14:textId="77777777" w:rsidR="00A375BC" w:rsidRPr="006D37EC" w:rsidRDefault="00A375BC" w:rsidP="00A375BC">
      <w:pPr>
        <w:suppressAutoHyphens/>
        <w:ind w:right="-1"/>
        <w:rPr>
          <w:rFonts w:ascii="Verdana" w:hAnsi="Verdana" w:cs="Arial"/>
          <w:sz w:val="18"/>
          <w:szCs w:val="18"/>
          <w:lang w:val="nl"/>
        </w:rPr>
      </w:pPr>
    </w:p>
    <w:p w14:paraId="4F72F16D" w14:textId="2E333253" w:rsidR="00122BC9" w:rsidRPr="006D37EC" w:rsidRDefault="00122BC9" w:rsidP="0054692C">
      <w:pPr>
        <w:pStyle w:val="Lijstalinea"/>
        <w:numPr>
          <w:ilvl w:val="1"/>
          <w:numId w:val="33"/>
        </w:numPr>
        <w:tabs>
          <w:tab w:val="left" w:pos="0"/>
        </w:tabs>
        <w:suppressAutoHyphens/>
        <w:spacing w:after="0" w:line="240" w:lineRule="auto"/>
        <w:ind w:left="567" w:right="-1" w:hanging="567"/>
        <w:rPr>
          <w:szCs w:val="18"/>
          <w:lang w:val="nl"/>
        </w:rPr>
      </w:pPr>
      <w:r w:rsidRPr="006D37EC">
        <w:rPr>
          <w:szCs w:val="18"/>
          <w:lang w:val="nl"/>
        </w:rPr>
        <w:t>Door ondertekening van deze Overeenkomst verval</w:t>
      </w:r>
      <w:r w:rsidR="007C1FD3" w:rsidRPr="006D37EC">
        <w:rPr>
          <w:szCs w:val="18"/>
          <w:lang w:val="nl"/>
        </w:rPr>
        <w:t>len alle eventueel eerder door P</w:t>
      </w:r>
      <w:r w:rsidRPr="006D37EC">
        <w:rPr>
          <w:szCs w:val="18"/>
          <w:lang w:val="nl"/>
        </w:rPr>
        <w:t>artijen gemaakte mondelinge en schriftelijke afspraken omtrent de hierbij overeengekomen Diensten.</w:t>
      </w:r>
    </w:p>
    <w:p w14:paraId="07A4B579" w14:textId="77777777" w:rsidR="00122BC9" w:rsidRPr="006D37EC" w:rsidRDefault="00122BC9" w:rsidP="0054692C">
      <w:pPr>
        <w:tabs>
          <w:tab w:val="left" w:pos="4536"/>
        </w:tabs>
        <w:suppressAutoHyphens/>
        <w:ind w:right="-1"/>
        <w:rPr>
          <w:rFonts w:ascii="Verdana" w:hAnsi="Verdana" w:cs="Arial"/>
          <w:sz w:val="18"/>
          <w:szCs w:val="18"/>
          <w:lang w:val="nl"/>
        </w:rPr>
      </w:pPr>
    </w:p>
    <w:p w14:paraId="12BBB44C" w14:textId="77777777" w:rsidR="0054692C" w:rsidRPr="006D37EC" w:rsidRDefault="0054692C" w:rsidP="0054692C">
      <w:pPr>
        <w:tabs>
          <w:tab w:val="left" w:pos="4536"/>
        </w:tabs>
        <w:suppressAutoHyphens/>
        <w:ind w:right="-1"/>
        <w:rPr>
          <w:rFonts w:ascii="Verdana" w:hAnsi="Verdana" w:cs="Arial"/>
          <w:sz w:val="18"/>
          <w:szCs w:val="18"/>
          <w:lang w:val="nl"/>
        </w:rPr>
      </w:pPr>
    </w:p>
    <w:p w14:paraId="6E5408CA" w14:textId="78AE03CB" w:rsidR="00EC3471" w:rsidRPr="006D37EC" w:rsidRDefault="000E43AA" w:rsidP="00EC3471">
      <w:pPr>
        <w:tabs>
          <w:tab w:val="left" w:pos="4536"/>
        </w:tabs>
        <w:suppressAutoHyphens/>
        <w:ind w:right="-1"/>
        <w:rPr>
          <w:rFonts w:ascii="Verdana" w:hAnsi="Verdana"/>
          <w:sz w:val="18"/>
          <w:lang w:val="nl"/>
        </w:rPr>
      </w:pPr>
      <w:r w:rsidRPr="006D37EC">
        <w:rPr>
          <w:rFonts w:ascii="Verdana" w:hAnsi="Verdana"/>
          <w:sz w:val="18"/>
          <w:lang w:val="nl"/>
        </w:rPr>
        <w:t>Al</w:t>
      </w:r>
      <w:r w:rsidR="00EC3471" w:rsidRPr="006D37EC">
        <w:rPr>
          <w:rFonts w:ascii="Verdana" w:hAnsi="Verdana"/>
          <w:sz w:val="18"/>
          <w:lang w:val="nl"/>
        </w:rPr>
        <w:t xml:space="preserve">dus </w:t>
      </w:r>
      <w:r w:rsidR="00EC3471" w:rsidRPr="006D37EC">
        <w:rPr>
          <w:rFonts w:ascii="Verdana" w:hAnsi="Verdana" w:cs="Arial"/>
          <w:sz w:val="18"/>
          <w:szCs w:val="18"/>
          <w:lang w:val="nl"/>
        </w:rPr>
        <w:t xml:space="preserve">op de laatste van de twee hierna genoemde data </w:t>
      </w:r>
      <w:r w:rsidR="00EC3471" w:rsidRPr="006D37EC">
        <w:rPr>
          <w:rFonts w:ascii="Verdana" w:hAnsi="Verdana"/>
          <w:sz w:val="18"/>
          <w:lang w:val="nl"/>
        </w:rPr>
        <w:t xml:space="preserve">overeengekomen </w:t>
      </w:r>
      <w:r w:rsidR="00EC3471" w:rsidRPr="006D37EC">
        <w:rPr>
          <w:rFonts w:ascii="Verdana" w:hAnsi="Verdana"/>
          <w:sz w:val="18"/>
        </w:rPr>
        <w:t xml:space="preserve">en </w:t>
      </w:r>
      <w:r w:rsidR="00EC3471" w:rsidRPr="006D37EC">
        <w:rPr>
          <w:rFonts w:ascii="Verdana" w:hAnsi="Verdana"/>
          <w:sz w:val="18"/>
          <w:lang w:val="nl"/>
        </w:rPr>
        <w:t xml:space="preserve">in tweevoud </w:t>
      </w:r>
      <w:r w:rsidR="00EC3471" w:rsidRPr="006D37EC">
        <w:rPr>
          <w:rFonts w:ascii="Verdana" w:hAnsi="Verdana" w:cs="Arial"/>
          <w:sz w:val="18"/>
          <w:szCs w:val="18"/>
          <w:lang w:val="nl"/>
        </w:rPr>
        <w:t>ondertekend,</w:t>
      </w:r>
    </w:p>
    <w:p w14:paraId="28E21E60" w14:textId="77777777" w:rsidR="00EC3471" w:rsidRPr="006D37EC" w:rsidRDefault="00EC3471" w:rsidP="00EC3471">
      <w:pPr>
        <w:tabs>
          <w:tab w:val="left" w:pos="4536"/>
        </w:tabs>
        <w:suppressAutoHyphens/>
        <w:ind w:right="-1"/>
        <w:rPr>
          <w:rFonts w:ascii="Verdana" w:hAnsi="Verdana"/>
          <w:sz w:val="18"/>
          <w:lang w:val="nl"/>
        </w:rPr>
      </w:pPr>
    </w:p>
    <w:tbl>
      <w:tblPr>
        <w:tblW w:w="5079" w:type="pct"/>
        <w:tblInd w:w="-142" w:type="dxa"/>
        <w:tblCellMar>
          <w:left w:w="0" w:type="dxa"/>
          <w:right w:w="0" w:type="dxa"/>
        </w:tblCellMar>
        <w:tblLook w:val="04A0" w:firstRow="1" w:lastRow="0" w:firstColumn="1" w:lastColumn="0" w:noHBand="0" w:noVBand="1"/>
      </w:tblPr>
      <w:tblGrid>
        <w:gridCol w:w="4655"/>
        <w:gridCol w:w="4515"/>
      </w:tblGrid>
      <w:tr w:rsidR="006D37EC" w:rsidRPr="006D37EC" w14:paraId="5353B65E" w14:textId="77777777" w:rsidTr="00031D72">
        <w:tc>
          <w:tcPr>
            <w:tcW w:w="2538" w:type="pct"/>
            <w:tcMar>
              <w:top w:w="0" w:type="dxa"/>
              <w:left w:w="108" w:type="dxa"/>
              <w:bottom w:w="0" w:type="dxa"/>
              <w:right w:w="108" w:type="dxa"/>
            </w:tcMar>
            <w:hideMark/>
          </w:tcPr>
          <w:p w14:paraId="05B41F6C" w14:textId="77777777" w:rsidR="00EC3471" w:rsidRPr="006D37EC" w:rsidRDefault="00EC3471" w:rsidP="00031D72">
            <w:pPr>
              <w:tabs>
                <w:tab w:val="left" w:pos="4536"/>
              </w:tabs>
              <w:suppressAutoHyphens/>
              <w:ind w:left="38" w:right="-1"/>
              <w:rPr>
                <w:rFonts w:ascii="Verdana" w:hAnsi="Verdana"/>
                <w:sz w:val="18"/>
              </w:rPr>
            </w:pPr>
            <w:r w:rsidRPr="006D37EC">
              <w:rPr>
                <w:rFonts w:ascii="Verdana" w:hAnsi="Verdana" w:cs="Arial"/>
                <w:sz w:val="18"/>
                <w:szCs w:val="18"/>
                <w:lang w:val="nl"/>
              </w:rPr>
              <w:t>Plaats:   …………………</w:t>
            </w:r>
          </w:p>
        </w:tc>
        <w:tc>
          <w:tcPr>
            <w:tcW w:w="2462" w:type="pct"/>
            <w:tcMar>
              <w:top w:w="0" w:type="dxa"/>
              <w:left w:w="108" w:type="dxa"/>
              <w:bottom w:w="0" w:type="dxa"/>
              <w:right w:w="108" w:type="dxa"/>
            </w:tcMar>
            <w:hideMark/>
          </w:tcPr>
          <w:p w14:paraId="6A261DD7" w14:textId="77777777" w:rsidR="00EC3471" w:rsidRPr="006D37EC" w:rsidRDefault="00EC3471" w:rsidP="00031D72">
            <w:pPr>
              <w:tabs>
                <w:tab w:val="left" w:pos="4536"/>
              </w:tabs>
              <w:suppressAutoHyphens/>
              <w:rPr>
                <w:rFonts w:ascii="Verdana" w:hAnsi="Verdana"/>
                <w:sz w:val="18"/>
                <w:lang w:val="nl"/>
              </w:rPr>
            </w:pPr>
            <w:r w:rsidRPr="006D37EC">
              <w:rPr>
                <w:rFonts w:ascii="Verdana" w:hAnsi="Verdana" w:cs="Arial"/>
                <w:sz w:val="18"/>
                <w:szCs w:val="18"/>
                <w:lang w:val="nl"/>
              </w:rPr>
              <w:t>Plaats:   …………………</w:t>
            </w:r>
          </w:p>
        </w:tc>
      </w:tr>
      <w:tr w:rsidR="006D37EC" w:rsidRPr="006D37EC" w14:paraId="0C6CFC8B" w14:textId="77777777" w:rsidTr="00031D72">
        <w:tc>
          <w:tcPr>
            <w:tcW w:w="2538" w:type="pct"/>
            <w:tcMar>
              <w:top w:w="0" w:type="dxa"/>
              <w:left w:w="108" w:type="dxa"/>
              <w:bottom w:w="0" w:type="dxa"/>
              <w:right w:w="108" w:type="dxa"/>
            </w:tcMar>
          </w:tcPr>
          <w:p w14:paraId="4D881841" w14:textId="77777777" w:rsidR="00EC3471" w:rsidRPr="006D37EC" w:rsidRDefault="00EC3471" w:rsidP="00031D72">
            <w:pPr>
              <w:tabs>
                <w:tab w:val="left" w:pos="4536"/>
              </w:tabs>
              <w:suppressAutoHyphens/>
              <w:ind w:left="38" w:right="-1"/>
              <w:rPr>
                <w:rFonts w:ascii="Verdana" w:hAnsi="Verdana"/>
                <w:sz w:val="18"/>
                <w:szCs w:val="18"/>
              </w:rPr>
            </w:pPr>
            <w:r w:rsidRPr="006D37EC">
              <w:rPr>
                <w:rFonts w:ascii="Verdana" w:hAnsi="Verdana" w:cs="Arial"/>
                <w:sz w:val="18"/>
                <w:szCs w:val="18"/>
                <w:lang w:val="nl"/>
              </w:rPr>
              <w:t>Datum:  ……-……-………</w:t>
            </w:r>
          </w:p>
        </w:tc>
        <w:tc>
          <w:tcPr>
            <w:tcW w:w="2462" w:type="pct"/>
            <w:tcMar>
              <w:top w:w="0" w:type="dxa"/>
              <w:left w:w="108" w:type="dxa"/>
              <w:bottom w:w="0" w:type="dxa"/>
              <w:right w:w="108" w:type="dxa"/>
            </w:tcMar>
          </w:tcPr>
          <w:p w14:paraId="791742DC" w14:textId="77777777" w:rsidR="00EC3471" w:rsidRPr="006D37EC" w:rsidRDefault="00EC3471" w:rsidP="00031D72">
            <w:pPr>
              <w:tabs>
                <w:tab w:val="left" w:pos="4536"/>
              </w:tabs>
              <w:suppressAutoHyphens/>
              <w:rPr>
                <w:rFonts w:ascii="Verdana" w:hAnsi="Verdana" w:cs="Arial"/>
                <w:sz w:val="18"/>
                <w:szCs w:val="18"/>
                <w:lang w:val="nl"/>
              </w:rPr>
            </w:pPr>
            <w:r w:rsidRPr="006D37EC">
              <w:rPr>
                <w:rFonts w:ascii="Verdana" w:hAnsi="Verdana" w:cs="Arial"/>
                <w:sz w:val="18"/>
                <w:szCs w:val="18"/>
                <w:lang w:val="nl"/>
              </w:rPr>
              <w:t>Datum:  ……-……-………</w:t>
            </w:r>
          </w:p>
        </w:tc>
      </w:tr>
      <w:tr w:rsidR="006D37EC" w:rsidRPr="006D37EC" w14:paraId="68D35630" w14:textId="77777777" w:rsidTr="00031D72">
        <w:tc>
          <w:tcPr>
            <w:tcW w:w="2538" w:type="pct"/>
            <w:tcMar>
              <w:top w:w="0" w:type="dxa"/>
              <w:left w:w="108" w:type="dxa"/>
              <w:bottom w:w="0" w:type="dxa"/>
              <w:right w:w="108" w:type="dxa"/>
            </w:tcMar>
          </w:tcPr>
          <w:p w14:paraId="4C211578" w14:textId="77777777" w:rsidR="00EC3471" w:rsidRPr="006D37EC" w:rsidRDefault="00EC3471" w:rsidP="00031D72">
            <w:pPr>
              <w:tabs>
                <w:tab w:val="left" w:pos="4536"/>
              </w:tabs>
              <w:suppressAutoHyphens/>
              <w:ind w:left="38" w:right="-1"/>
              <w:rPr>
                <w:rFonts w:ascii="Verdana" w:hAnsi="Verdana"/>
                <w:sz w:val="18"/>
                <w:szCs w:val="18"/>
              </w:rPr>
            </w:pPr>
          </w:p>
        </w:tc>
        <w:tc>
          <w:tcPr>
            <w:tcW w:w="2462" w:type="pct"/>
            <w:tcMar>
              <w:top w:w="0" w:type="dxa"/>
              <w:left w:w="108" w:type="dxa"/>
              <w:bottom w:w="0" w:type="dxa"/>
              <w:right w:w="108" w:type="dxa"/>
            </w:tcMar>
          </w:tcPr>
          <w:p w14:paraId="2C41868B" w14:textId="77777777" w:rsidR="00EC3471" w:rsidRPr="006D37EC" w:rsidRDefault="00EC3471" w:rsidP="00031D72">
            <w:pPr>
              <w:tabs>
                <w:tab w:val="left" w:pos="4536"/>
              </w:tabs>
              <w:suppressAutoHyphens/>
              <w:rPr>
                <w:rFonts w:ascii="Verdana" w:hAnsi="Verdana" w:cs="Arial"/>
                <w:sz w:val="18"/>
                <w:szCs w:val="18"/>
                <w:lang w:val="nl"/>
              </w:rPr>
            </w:pPr>
          </w:p>
        </w:tc>
      </w:tr>
    </w:tbl>
    <w:tbl>
      <w:tblPr>
        <w:tblW w:w="5079" w:type="pct"/>
        <w:tblInd w:w="-142" w:type="dxa"/>
        <w:tblCellMar>
          <w:left w:w="0" w:type="dxa"/>
          <w:right w:w="0" w:type="dxa"/>
        </w:tblCellMar>
        <w:tblLook w:val="04A0" w:firstRow="1" w:lastRow="0" w:firstColumn="1" w:lastColumn="0" w:noHBand="0" w:noVBand="1"/>
      </w:tblPr>
      <w:tblGrid>
        <w:gridCol w:w="4655"/>
        <w:gridCol w:w="4515"/>
      </w:tblGrid>
      <w:tr w:rsidR="006D37EC" w:rsidRPr="006D37EC" w14:paraId="16E188A8" w14:textId="77777777" w:rsidTr="00031D72">
        <w:tc>
          <w:tcPr>
            <w:tcW w:w="2538" w:type="pct"/>
            <w:tcMar>
              <w:top w:w="0" w:type="dxa"/>
              <w:left w:w="108" w:type="dxa"/>
              <w:bottom w:w="0" w:type="dxa"/>
              <w:right w:w="108" w:type="dxa"/>
            </w:tcMar>
            <w:hideMark/>
          </w:tcPr>
          <w:p w14:paraId="0E9E6B86" w14:textId="77777777" w:rsidR="00EC3471" w:rsidRPr="006D37EC" w:rsidRDefault="00EC3471" w:rsidP="00031D72">
            <w:pPr>
              <w:framePr w:hSpace="180" w:wrap="around" w:vAnchor="text" w:hAnchor="margin" w:y="37"/>
              <w:tabs>
                <w:tab w:val="left" w:pos="4536"/>
              </w:tabs>
              <w:suppressAutoHyphens/>
              <w:ind w:left="38" w:right="-1"/>
              <w:rPr>
                <w:rFonts w:ascii="Verdana" w:hAnsi="Verdana"/>
                <w:sz w:val="18"/>
                <w:lang w:val="nl"/>
              </w:rPr>
            </w:pPr>
            <w:r w:rsidRPr="006D37EC">
              <w:rPr>
                <w:rFonts w:ascii="Verdana" w:hAnsi="Verdana"/>
                <w:sz w:val="18"/>
                <w:szCs w:val="18"/>
              </w:rPr>
              <w:t xml:space="preserve">De </w:t>
            </w:r>
            <w:r w:rsidRPr="006D37EC">
              <w:rPr>
                <w:rFonts w:ascii="Verdana" w:hAnsi="Verdana" w:cs="Arial"/>
                <w:sz w:val="18"/>
                <w:szCs w:val="18"/>
                <w:lang w:val="nl"/>
              </w:rPr>
              <w:t>Minister/Staatssecretaris van [naam portefeuille],</w:t>
            </w:r>
          </w:p>
        </w:tc>
        <w:tc>
          <w:tcPr>
            <w:tcW w:w="2462" w:type="pct"/>
            <w:tcMar>
              <w:top w:w="0" w:type="dxa"/>
              <w:left w:w="108" w:type="dxa"/>
              <w:bottom w:w="0" w:type="dxa"/>
              <w:right w:w="108" w:type="dxa"/>
            </w:tcMar>
            <w:hideMark/>
          </w:tcPr>
          <w:p w14:paraId="6E8F9F5C" w14:textId="288BB03D" w:rsidR="00EC3471" w:rsidRPr="006D37EC" w:rsidRDefault="00EC3471" w:rsidP="00EC3471">
            <w:pPr>
              <w:framePr w:hSpace="180" w:wrap="around" w:vAnchor="text" w:hAnchor="margin" w:y="37"/>
              <w:tabs>
                <w:tab w:val="left" w:pos="4536"/>
              </w:tabs>
              <w:suppressAutoHyphens/>
              <w:rPr>
                <w:rFonts w:ascii="Verdana" w:hAnsi="Verdana"/>
                <w:sz w:val="18"/>
                <w:lang w:val="nl"/>
              </w:rPr>
            </w:pPr>
            <w:r w:rsidRPr="006D37EC">
              <w:rPr>
                <w:rFonts w:ascii="Verdana" w:hAnsi="Verdana" w:cs="Arial"/>
                <w:sz w:val="18"/>
                <w:szCs w:val="18"/>
                <w:lang w:val="nl"/>
              </w:rPr>
              <w:t>[</w:t>
            </w:r>
            <w:r w:rsidRPr="006D37EC">
              <w:rPr>
                <w:rFonts w:ascii="Verdana" w:hAnsi="Verdana"/>
                <w:sz w:val="18"/>
                <w:lang w:val="nl"/>
              </w:rPr>
              <w:t>naam</w:t>
            </w:r>
            <w:r w:rsidRPr="006D37EC">
              <w:rPr>
                <w:rFonts w:ascii="Verdana" w:hAnsi="Verdana" w:cs="Arial"/>
                <w:sz w:val="18"/>
                <w:szCs w:val="18"/>
                <w:lang w:val="nl"/>
              </w:rPr>
              <w:t xml:space="preserve"> Opdrachtnemer],</w:t>
            </w:r>
          </w:p>
        </w:tc>
      </w:tr>
    </w:tbl>
    <w:tbl>
      <w:tblPr>
        <w:tblW w:w="5079" w:type="pct"/>
        <w:tblInd w:w="-142" w:type="dxa"/>
        <w:tblCellMar>
          <w:left w:w="0" w:type="dxa"/>
          <w:right w:w="0" w:type="dxa"/>
        </w:tblCellMar>
        <w:tblLook w:val="04A0" w:firstRow="1" w:lastRow="0" w:firstColumn="1" w:lastColumn="0" w:noHBand="0" w:noVBand="1"/>
      </w:tblPr>
      <w:tblGrid>
        <w:gridCol w:w="4655"/>
        <w:gridCol w:w="4515"/>
      </w:tblGrid>
      <w:tr w:rsidR="006D37EC" w:rsidRPr="006D37EC" w14:paraId="141233C3" w14:textId="77777777" w:rsidTr="00031D72">
        <w:tc>
          <w:tcPr>
            <w:tcW w:w="2538" w:type="pct"/>
            <w:tcMar>
              <w:top w:w="0" w:type="dxa"/>
              <w:left w:w="108" w:type="dxa"/>
              <w:bottom w:w="0" w:type="dxa"/>
              <w:right w:w="108" w:type="dxa"/>
            </w:tcMar>
            <w:hideMark/>
          </w:tcPr>
          <w:p w14:paraId="65444ECD" w14:textId="77777777" w:rsidR="00EC3471" w:rsidRPr="006D37EC" w:rsidRDefault="00EC3471" w:rsidP="00031D72">
            <w:pPr>
              <w:ind w:left="38" w:right="-1"/>
              <w:rPr>
                <w:rFonts w:ascii="Verdana" w:hAnsi="Verdana"/>
                <w:sz w:val="18"/>
                <w:szCs w:val="18"/>
              </w:rPr>
            </w:pPr>
            <w:r w:rsidRPr="006D37EC">
              <w:rPr>
                <w:rFonts w:ascii="Verdana" w:hAnsi="Verdana"/>
                <w:sz w:val="18"/>
                <w:szCs w:val="18"/>
              </w:rPr>
              <w:t>namens deze,</w:t>
            </w:r>
          </w:p>
        </w:tc>
        <w:tc>
          <w:tcPr>
            <w:tcW w:w="2462" w:type="pct"/>
            <w:tcMar>
              <w:top w:w="0" w:type="dxa"/>
              <w:left w:w="108" w:type="dxa"/>
              <w:bottom w:w="0" w:type="dxa"/>
              <w:right w:w="108" w:type="dxa"/>
            </w:tcMar>
            <w:hideMark/>
          </w:tcPr>
          <w:p w14:paraId="088FEA0A" w14:textId="77777777" w:rsidR="00EC3471" w:rsidRPr="006D37EC" w:rsidRDefault="00EC3471" w:rsidP="00031D72">
            <w:pPr>
              <w:ind w:right="-1"/>
              <w:rPr>
                <w:rFonts w:ascii="Verdana" w:hAnsi="Verdana"/>
                <w:sz w:val="18"/>
                <w:szCs w:val="18"/>
              </w:rPr>
            </w:pPr>
            <w:r w:rsidRPr="006D37EC">
              <w:rPr>
                <w:rFonts w:ascii="Verdana" w:hAnsi="Verdana"/>
                <w:sz w:val="18"/>
                <w:szCs w:val="18"/>
              </w:rPr>
              <w:t>namens deze,</w:t>
            </w:r>
          </w:p>
        </w:tc>
      </w:tr>
      <w:tr w:rsidR="006D37EC" w:rsidRPr="006D37EC" w14:paraId="4EBC817F" w14:textId="77777777" w:rsidTr="00031D72">
        <w:tc>
          <w:tcPr>
            <w:tcW w:w="2538" w:type="pct"/>
            <w:tcMar>
              <w:top w:w="0" w:type="dxa"/>
              <w:left w:w="108" w:type="dxa"/>
              <w:bottom w:w="0" w:type="dxa"/>
              <w:right w:w="108" w:type="dxa"/>
            </w:tcMar>
            <w:hideMark/>
          </w:tcPr>
          <w:p w14:paraId="1958872D" w14:textId="77777777" w:rsidR="00EC3471" w:rsidRPr="006D37EC" w:rsidRDefault="00EC3471" w:rsidP="00031D72">
            <w:pPr>
              <w:ind w:left="38" w:right="-1"/>
              <w:rPr>
                <w:rFonts w:ascii="Verdana" w:hAnsi="Verdana"/>
                <w:sz w:val="18"/>
              </w:rPr>
            </w:pPr>
            <w:r w:rsidRPr="006D37EC">
              <w:rPr>
                <w:rFonts w:ascii="Verdana" w:hAnsi="Verdana"/>
                <w:sz w:val="18"/>
                <w:lang w:val="nl"/>
              </w:rPr>
              <w:t>&lt;functie</w:t>
            </w:r>
            <w:r w:rsidRPr="006D37EC">
              <w:rPr>
                <w:rFonts w:ascii="Verdana" w:hAnsi="Verdana" w:cs="Arial"/>
                <w:sz w:val="18"/>
                <w:szCs w:val="18"/>
                <w:lang w:val="nl"/>
              </w:rPr>
              <w:t xml:space="preserve"> gevolmachtigde&gt;,</w:t>
            </w:r>
          </w:p>
        </w:tc>
        <w:tc>
          <w:tcPr>
            <w:tcW w:w="2462" w:type="pct"/>
            <w:tcMar>
              <w:top w:w="0" w:type="dxa"/>
              <w:left w:w="108" w:type="dxa"/>
              <w:bottom w:w="0" w:type="dxa"/>
              <w:right w:w="108" w:type="dxa"/>
            </w:tcMar>
            <w:hideMark/>
          </w:tcPr>
          <w:p w14:paraId="744679D3" w14:textId="77777777" w:rsidR="00EC3471" w:rsidRPr="006D37EC" w:rsidRDefault="00EC3471" w:rsidP="00031D72">
            <w:pPr>
              <w:ind w:right="-1"/>
              <w:rPr>
                <w:rFonts w:ascii="Verdana" w:hAnsi="Verdana"/>
                <w:sz w:val="18"/>
              </w:rPr>
            </w:pPr>
            <w:r w:rsidRPr="006D37EC">
              <w:rPr>
                <w:rFonts w:ascii="Verdana" w:hAnsi="Verdana"/>
                <w:sz w:val="18"/>
                <w:lang w:val="nl"/>
              </w:rPr>
              <w:t>&lt;functie</w:t>
            </w:r>
            <w:r w:rsidRPr="006D37EC">
              <w:rPr>
                <w:rFonts w:ascii="Verdana" w:hAnsi="Verdana" w:cs="Arial"/>
                <w:sz w:val="18"/>
                <w:szCs w:val="18"/>
                <w:lang w:val="nl"/>
              </w:rPr>
              <w:t xml:space="preserve"> gevolmachtigde&gt;,</w:t>
            </w:r>
          </w:p>
        </w:tc>
      </w:tr>
    </w:tbl>
    <w:tbl>
      <w:tblPr>
        <w:tblW w:w="5079" w:type="pct"/>
        <w:tblInd w:w="-142" w:type="dxa"/>
        <w:tblCellMar>
          <w:left w:w="0" w:type="dxa"/>
          <w:right w:w="0" w:type="dxa"/>
        </w:tblCellMar>
        <w:tblLook w:val="04A0" w:firstRow="1" w:lastRow="0" w:firstColumn="1" w:lastColumn="0" w:noHBand="0" w:noVBand="1"/>
      </w:tblPr>
      <w:tblGrid>
        <w:gridCol w:w="4655"/>
        <w:gridCol w:w="4515"/>
      </w:tblGrid>
      <w:tr w:rsidR="006D37EC" w:rsidRPr="006D37EC" w14:paraId="475FCDE7" w14:textId="77777777" w:rsidTr="00031D72">
        <w:tc>
          <w:tcPr>
            <w:tcW w:w="2538" w:type="pct"/>
            <w:tcMar>
              <w:top w:w="0" w:type="dxa"/>
              <w:left w:w="108" w:type="dxa"/>
              <w:bottom w:w="0" w:type="dxa"/>
              <w:right w:w="108" w:type="dxa"/>
            </w:tcMar>
          </w:tcPr>
          <w:p w14:paraId="30C0CA11" w14:textId="77777777" w:rsidR="00EC3471" w:rsidRPr="006D37EC" w:rsidRDefault="00EC3471" w:rsidP="00031D72">
            <w:pPr>
              <w:framePr w:hSpace="180" w:wrap="around" w:vAnchor="text" w:hAnchor="margin" w:y="37"/>
              <w:ind w:left="38" w:right="-1"/>
              <w:rPr>
                <w:rFonts w:ascii="Verdana" w:hAnsi="Verdana" w:cs="Arial"/>
                <w:sz w:val="18"/>
                <w:szCs w:val="18"/>
                <w:lang w:val="nl"/>
              </w:rPr>
            </w:pPr>
          </w:p>
          <w:p w14:paraId="6F14BB59" w14:textId="77777777" w:rsidR="00EC3471" w:rsidRPr="006D37EC" w:rsidRDefault="00EC3471" w:rsidP="00031D72">
            <w:pPr>
              <w:framePr w:hSpace="180" w:wrap="around" w:vAnchor="text" w:hAnchor="margin" w:y="37"/>
              <w:ind w:left="38" w:right="-1"/>
              <w:rPr>
                <w:rFonts w:ascii="Verdana" w:hAnsi="Verdana" w:cs="Arial"/>
                <w:sz w:val="18"/>
                <w:szCs w:val="18"/>
                <w:lang w:val="nl"/>
              </w:rPr>
            </w:pPr>
          </w:p>
          <w:p w14:paraId="096448FC" w14:textId="77777777" w:rsidR="00EC3471" w:rsidRPr="006D37EC" w:rsidRDefault="00EC3471" w:rsidP="00031D72">
            <w:pPr>
              <w:framePr w:hSpace="180" w:wrap="around" w:vAnchor="text" w:hAnchor="margin" w:y="37"/>
              <w:ind w:left="38" w:right="-1"/>
              <w:rPr>
                <w:rFonts w:ascii="Verdana" w:hAnsi="Verdana" w:cs="Arial"/>
                <w:sz w:val="18"/>
                <w:szCs w:val="18"/>
                <w:lang w:val="nl"/>
              </w:rPr>
            </w:pPr>
          </w:p>
          <w:p w14:paraId="6750A491" w14:textId="77777777" w:rsidR="00EC3471" w:rsidRPr="006D37EC" w:rsidRDefault="00EC3471" w:rsidP="00031D72">
            <w:pPr>
              <w:ind w:left="38" w:right="-1"/>
              <w:rPr>
                <w:rFonts w:ascii="Verdana" w:hAnsi="Verdana"/>
                <w:sz w:val="18"/>
                <w:lang w:val="nl"/>
              </w:rPr>
            </w:pPr>
          </w:p>
          <w:p w14:paraId="1BC63149" w14:textId="77777777" w:rsidR="00EC3471" w:rsidRPr="006D37EC" w:rsidRDefault="00EC3471" w:rsidP="00031D72">
            <w:pPr>
              <w:ind w:left="38" w:right="-1"/>
              <w:rPr>
                <w:rFonts w:ascii="Verdana" w:hAnsi="Verdana"/>
                <w:sz w:val="18"/>
                <w:lang w:val="nl"/>
              </w:rPr>
            </w:pPr>
          </w:p>
          <w:p w14:paraId="1D5D727F" w14:textId="77777777" w:rsidR="00EC3471" w:rsidRPr="006D37EC" w:rsidRDefault="00EC3471" w:rsidP="00031D72">
            <w:pPr>
              <w:ind w:left="38" w:right="-1"/>
              <w:rPr>
                <w:rFonts w:ascii="Verdana" w:hAnsi="Verdana"/>
                <w:sz w:val="18"/>
                <w:lang w:val="nl"/>
              </w:rPr>
            </w:pPr>
          </w:p>
        </w:tc>
        <w:tc>
          <w:tcPr>
            <w:tcW w:w="2462" w:type="pct"/>
            <w:tcMar>
              <w:top w:w="0" w:type="dxa"/>
              <w:left w:w="108" w:type="dxa"/>
              <w:bottom w:w="0" w:type="dxa"/>
              <w:right w:w="108" w:type="dxa"/>
            </w:tcMar>
          </w:tcPr>
          <w:p w14:paraId="24FE35B9" w14:textId="77777777" w:rsidR="00EC3471" w:rsidRPr="006D37EC" w:rsidRDefault="00EC3471" w:rsidP="00031D72">
            <w:pPr>
              <w:ind w:right="-1"/>
              <w:rPr>
                <w:rFonts w:ascii="Verdana" w:hAnsi="Verdana"/>
                <w:sz w:val="18"/>
                <w:lang w:val="nl"/>
              </w:rPr>
            </w:pPr>
          </w:p>
        </w:tc>
      </w:tr>
    </w:tbl>
    <w:tbl>
      <w:tblPr>
        <w:tblW w:w="5079" w:type="pct"/>
        <w:tblInd w:w="-142" w:type="dxa"/>
        <w:tblCellMar>
          <w:left w:w="0" w:type="dxa"/>
          <w:right w:w="0" w:type="dxa"/>
        </w:tblCellMar>
        <w:tblLook w:val="04A0" w:firstRow="1" w:lastRow="0" w:firstColumn="1" w:lastColumn="0" w:noHBand="0" w:noVBand="1"/>
      </w:tblPr>
      <w:tblGrid>
        <w:gridCol w:w="4655"/>
        <w:gridCol w:w="4515"/>
      </w:tblGrid>
      <w:tr w:rsidR="006D37EC" w:rsidRPr="006D37EC" w14:paraId="60280F35" w14:textId="77777777" w:rsidTr="000E43AA">
        <w:trPr>
          <w:trHeight w:val="73"/>
        </w:trPr>
        <w:tc>
          <w:tcPr>
            <w:tcW w:w="2538" w:type="pct"/>
            <w:tcMar>
              <w:top w:w="0" w:type="dxa"/>
              <w:left w:w="108" w:type="dxa"/>
              <w:bottom w:w="0" w:type="dxa"/>
              <w:right w:w="108" w:type="dxa"/>
            </w:tcMar>
          </w:tcPr>
          <w:p w14:paraId="416AECA3" w14:textId="77777777" w:rsidR="00EC3471" w:rsidRPr="006D37EC" w:rsidRDefault="00EC3471" w:rsidP="00031D72">
            <w:pPr>
              <w:ind w:left="38" w:right="-1"/>
              <w:rPr>
                <w:rFonts w:ascii="Verdana" w:hAnsi="Verdana"/>
                <w:sz w:val="18"/>
                <w:lang w:val="nl"/>
              </w:rPr>
            </w:pPr>
            <w:r w:rsidRPr="006D37EC">
              <w:rPr>
                <w:rFonts w:ascii="Verdana" w:hAnsi="Verdana" w:cs="Arial"/>
                <w:sz w:val="18"/>
                <w:szCs w:val="18"/>
                <w:lang w:val="nl"/>
              </w:rPr>
              <w:t>&lt;Naam gevolmachtigde&gt;</w:t>
            </w:r>
          </w:p>
        </w:tc>
        <w:tc>
          <w:tcPr>
            <w:tcW w:w="2462" w:type="pct"/>
            <w:tcMar>
              <w:top w:w="0" w:type="dxa"/>
              <w:left w:w="108" w:type="dxa"/>
              <w:bottom w:w="0" w:type="dxa"/>
              <w:right w:w="108" w:type="dxa"/>
            </w:tcMar>
          </w:tcPr>
          <w:p w14:paraId="3E04FB43" w14:textId="77777777" w:rsidR="00EC3471" w:rsidRPr="006D37EC" w:rsidRDefault="00EC3471" w:rsidP="00031D72">
            <w:pPr>
              <w:ind w:right="-1"/>
              <w:rPr>
                <w:rFonts w:ascii="Verdana" w:hAnsi="Verdana"/>
                <w:sz w:val="18"/>
                <w:lang w:val="nl"/>
              </w:rPr>
            </w:pPr>
            <w:r w:rsidRPr="006D37EC">
              <w:rPr>
                <w:rFonts w:ascii="Verdana" w:hAnsi="Verdana" w:cs="Arial"/>
                <w:sz w:val="18"/>
                <w:szCs w:val="18"/>
                <w:lang w:val="nl"/>
              </w:rPr>
              <w:t>&lt;Naam gevolmachtigde&gt;</w:t>
            </w:r>
          </w:p>
        </w:tc>
      </w:tr>
    </w:tbl>
    <w:p w14:paraId="5DB9897C" w14:textId="77777777" w:rsidR="0054692C" w:rsidRPr="006D37EC" w:rsidRDefault="0054692C" w:rsidP="0054692C">
      <w:pPr>
        <w:tabs>
          <w:tab w:val="left" w:pos="4536"/>
        </w:tabs>
        <w:suppressAutoHyphens/>
        <w:ind w:right="-1"/>
        <w:rPr>
          <w:rFonts w:ascii="Verdana" w:hAnsi="Verdana" w:cs="Arial"/>
          <w:sz w:val="18"/>
          <w:szCs w:val="18"/>
        </w:rPr>
      </w:pPr>
    </w:p>
    <w:p w14:paraId="31DC47E5" w14:textId="77777777" w:rsidR="0054692C" w:rsidRPr="006D37EC" w:rsidRDefault="0054692C" w:rsidP="0054692C">
      <w:pPr>
        <w:tabs>
          <w:tab w:val="left" w:pos="4536"/>
        </w:tabs>
        <w:suppressAutoHyphens/>
        <w:ind w:right="-1"/>
        <w:rPr>
          <w:rFonts w:ascii="Verdana" w:hAnsi="Verdana" w:cs="Arial"/>
          <w:sz w:val="18"/>
          <w:szCs w:val="18"/>
        </w:rPr>
      </w:pPr>
    </w:p>
    <w:p w14:paraId="07B21EF7" w14:textId="2403A447" w:rsidR="001836D4" w:rsidRPr="006D37EC" w:rsidRDefault="001836D4" w:rsidP="0054692C">
      <w:pPr>
        <w:tabs>
          <w:tab w:val="left" w:pos="480"/>
          <w:tab w:val="left" w:pos="600"/>
          <w:tab w:val="left" w:pos="960"/>
          <w:tab w:val="left" w:pos="2040"/>
          <w:tab w:val="left" w:pos="4320"/>
          <w:tab w:val="left" w:pos="6480"/>
        </w:tabs>
        <w:suppressAutoHyphens/>
        <w:rPr>
          <w:rFonts w:ascii="Verdana" w:hAnsi="Verdana" w:cs="Arial"/>
          <w:sz w:val="18"/>
          <w:szCs w:val="18"/>
          <w:lang w:val="nl"/>
        </w:rPr>
      </w:pPr>
      <w:bookmarkStart w:id="1" w:name="_GoBack"/>
      <w:bookmarkEnd w:id="1"/>
    </w:p>
    <w:sectPr w:rsidR="001836D4" w:rsidRPr="006D37EC" w:rsidSect="0054692C">
      <w:footerReference w:type="default" r:id="rId10"/>
      <w:footnotePr>
        <w:numFmt w:val="chicago"/>
        <w:numRestart w:val="eachSect"/>
      </w:footnotePr>
      <w:endnotePr>
        <w:numFmt w:val="decimal"/>
      </w:endnotePr>
      <w:pgSz w:w="11907" w:h="16840" w:code="9"/>
      <w:pgMar w:top="2694" w:right="1440" w:bottom="1440" w:left="1440" w:header="708" w:footer="708" w:gutter="0"/>
      <w:pgNumType w:start="1"/>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tselaar" w:date="2016-10-07T08:35:00Z" w:initials="M">
    <w:p w14:paraId="4E53D603" w14:textId="77777777" w:rsidR="0054692C" w:rsidRPr="00732AA1" w:rsidRDefault="0054692C" w:rsidP="0054692C">
      <w:pPr>
        <w:pStyle w:val="Tekstopmerking"/>
        <w:rPr>
          <w:rFonts w:ascii="Verdana" w:hAnsi="Verdana"/>
          <w:sz w:val="18"/>
          <w:szCs w:val="18"/>
        </w:rPr>
      </w:pPr>
      <w:r w:rsidRPr="00732AA1">
        <w:rPr>
          <w:rStyle w:val="Verwijzingopmerking"/>
          <w:rFonts w:ascii="Verdana" w:hAnsi="Verdana"/>
          <w:sz w:val="18"/>
          <w:szCs w:val="18"/>
        </w:rPr>
        <w:annotationRef/>
      </w:r>
      <w:r w:rsidRPr="00732AA1">
        <w:rPr>
          <w:rStyle w:val="Verwijzingopmerking"/>
          <w:rFonts w:ascii="Verdana" w:hAnsi="Verdana"/>
          <w:b/>
          <w:sz w:val="18"/>
          <w:szCs w:val="18"/>
        </w:rPr>
        <w:annotationRef/>
      </w:r>
      <w:r w:rsidRPr="00732AA1">
        <w:rPr>
          <w:rFonts w:ascii="Verdana" w:hAnsi="Verdana"/>
          <w:b/>
          <w:sz w:val="18"/>
          <w:szCs w:val="18"/>
        </w:rPr>
        <w:t>LET OP:</w:t>
      </w:r>
      <w:r w:rsidRPr="00732AA1">
        <w:rPr>
          <w:rFonts w:ascii="Verdana" w:hAnsi="Verdana"/>
          <w:sz w:val="18"/>
          <w:szCs w:val="18"/>
        </w:rPr>
        <w:t xml:space="preserve"> In de ARVODI 2018 is geen standaard boeteclausule opgenomen. Deze optie alleen gebruiken als het van groot belang is dat de Diensten tijdig worden verricht.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53D60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C9AF" w14:textId="77777777" w:rsidR="0054692C" w:rsidRDefault="0054692C" w:rsidP="00751174">
      <w:r>
        <w:separator/>
      </w:r>
    </w:p>
  </w:endnote>
  <w:endnote w:type="continuationSeparator" w:id="0">
    <w:p w14:paraId="19D4F1DF" w14:textId="77777777" w:rsidR="0054692C" w:rsidRDefault="0054692C" w:rsidP="00751174">
      <w:r>
        <w:continuationSeparator/>
      </w:r>
    </w:p>
  </w:endnote>
  <w:endnote w:type="continuationNotice" w:id="1">
    <w:p w14:paraId="612DACC4" w14:textId="77777777" w:rsidR="0054692C" w:rsidRDefault="00546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19931" w14:textId="77777777" w:rsidR="00EE542E" w:rsidRPr="00EA2E6F" w:rsidRDefault="00EE542E" w:rsidP="00EA2E6F">
    <w:pPr>
      <w:pStyle w:val="Voettekst"/>
      <w:jc w:val="right"/>
      <w:rPr>
        <w:rFonts w:ascii="Verdana" w:hAnsi="Verdana"/>
        <w:bCs/>
        <w:iCs/>
        <w:sz w:val="16"/>
        <w:szCs w:val="16"/>
      </w:rPr>
    </w:pPr>
    <w:r w:rsidRPr="00EA2E6F">
      <w:rPr>
        <w:rFonts w:ascii="Verdana" w:hAnsi="Verdana"/>
        <w:bCs/>
        <w:iCs/>
        <w:sz w:val="16"/>
        <w:szCs w:val="16"/>
      </w:rPr>
      <w:t>Paraaf Opdrachtgever:</w:t>
    </w:r>
  </w:p>
  <w:p w14:paraId="0D3EE1B1" w14:textId="77777777" w:rsidR="00EE542E" w:rsidRPr="00EA2E6F" w:rsidRDefault="00EE542E">
    <w:pPr>
      <w:pStyle w:val="Voettekst"/>
      <w:rPr>
        <w:rFonts w:ascii="Verdana" w:hAnsi="Verdana"/>
        <w:bCs/>
        <w:iCs/>
        <w:sz w:val="16"/>
        <w:szCs w:val="16"/>
      </w:rPr>
    </w:pPr>
    <w:r w:rsidRPr="00EA2E6F">
      <w:rPr>
        <w:rFonts w:ascii="Verdana" w:hAnsi="Verdana"/>
        <w:bCs/>
        <w:iCs/>
        <w:sz w:val="16"/>
        <w:szCs w:val="16"/>
      </w:rPr>
      <w:t>Kenmerk: &lt;synergynummer&gt;</w:t>
    </w:r>
  </w:p>
  <w:p w14:paraId="40650490" w14:textId="55370CAD" w:rsidR="00EE542E" w:rsidRPr="00EA2E6F" w:rsidRDefault="00EE542E" w:rsidP="00EA2E6F">
    <w:pPr>
      <w:jc w:val="center"/>
      <w:rPr>
        <w:rFonts w:ascii="Verdana" w:hAnsi="Verdana"/>
        <w:sz w:val="16"/>
        <w:szCs w:val="16"/>
      </w:rPr>
    </w:pPr>
    <w:r w:rsidRPr="00EA2E6F">
      <w:rPr>
        <w:rFonts w:ascii="Verdana" w:hAnsi="Verdana"/>
        <w:sz w:val="16"/>
        <w:szCs w:val="16"/>
      </w:rPr>
      <w:t xml:space="preserve">Pagina </w:t>
    </w:r>
    <w:r w:rsidR="003A0333" w:rsidRPr="008243B7">
      <w:rPr>
        <w:rFonts w:ascii="Verdana" w:hAnsi="Verdana"/>
        <w:sz w:val="16"/>
        <w:szCs w:val="16"/>
      </w:rPr>
      <w:fldChar w:fldCharType="begin"/>
    </w:r>
    <w:r w:rsidRPr="008243B7">
      <w:rPr>
        <w:rFonts w:ascii="Verdana" w:hAnsi="Verdana"/>
        <w:sz w:val="16"/>
        <w:szCs w:val="16"/>
      </w:rPr>
      <w:instrText xml:space="preserve"> PAGE </w:instrText>
    </w:r>
    <w:r w:rsidR="003A0333" w:rsidRPr="008243B7">
      <w:rPr>
        <w:rFonts w:ascii="Verdana" w:hAnsi="Verdana"/>
        <w:sz w:val="16"/>
        <w:szCs w:val="16"/>
      </w:rPr>
      <w:fldChar w:fldCharType="separate"/>
    </w:r>
    <w:r w:rsidR="006D37EC">
      <w:rPr>
        <w:rFonts w:ascii="Verdana" w:hAnsi="Verdana"/>
        <w:noProof/>
        <w:sz w:val="16"/>
        <w:szCs w:val="16"/>
      </w:rPr>
      <w:t>8</w:t>
    </w:r>
    <w:r w:rsidR="003A0333" w:rsidRPr="008243B7">
      <w:rPr>
        <w:rFonts w:ascii="Verdana" w:hAnsi="Verdana"/>
        <w:sz w:val="16"/>
        <w:szCs w:val="16"/>
      </w:rPr>
      <w:fldChar w:fldCharType="end"/>
    </w:r>
    <w:r w:rsidRPr="00EA2E6F">
      <w:rPr>
        <w:rFonts w:ascii="Verdana" w:hAnsi="Verdana"/>
        <w:sz w:val="16"/>
        <w:szCs w:val="16"/>
      </w:rPr>
      <w:t xml:space="preserve"> van </w:t>
    </w:r>
    <w:r w:rsidR="003A0333" w:rsidRPr="00EA2E6F">
      <w:rPr>
        <w:rFonts w:ascii="Verdana" w:hAnsi="Verdana"/>
        <w:sz w:val="16"/>
        <w:szCs w:val="16"/>
      </w:rPr>
      <w:fldChar w:fldCharType="begin"/>
    </w:r>
    <w:r w:rsidRPr="00EA2E6F">
      <w:rPr>
        <w:rFonts w:ascii="Verdana" w:hAnsi="Verdana"/>
        <w:sz w:val="16"/>
        <w:szCs w:val="16"/>
      </w:rPr>
      <w:instrText xml:space="preserve"> NUMPAGES  </w:instrText>
    </w:r>
    <w:r w:rsidR="003A0333" w:rsidRPr="00EA2E6F">
      <w:rPr>
        <w:rFonts w:ascii="Verdana" w:hAnsi="Verdana"/>
        <w:sz w:val="16"/>
        <w:szCs w:val="16"/>
      </w:rPr>
      <w:fldChar w:fldCharType="separate"/>
    </w:r>
    <w:r w:rsidR="006D37EC">
      <w:rPr>
        <w:rFonts w:ascii="Verdana" w:hAnsi="Verdana"/>
        <w:noProof/>
        <w:sz w:val="16"/>
        <w:szCs w:val="16"/>
      </w:rPr>
      <w:t>8</w:t>
    </w:r>
    <w:r w:rsidR="003A0333" w:rsidRPr="00EA2E6F">
      <w:rPr>
        <w:rFonts w:ascii="Verdana" w:hAnsi="Verdana"/>
        <w:sz w:val="16"/>
        <w:szCs w:val="16"/>
      </w:rPr>
      <w:fldChar w:fldCharType="end"/>
    </w:r>
  </w:p>
  <w:p w14:paraId="4F4AE5C2" w14:textId="5DE6A256" w:rsidR="004F0C6F" w:rsidRPr="008243B7" w:rsidRDefault="00EE542E" w:rsidP="008243B7">
    <w:pPr>
      <w:pStyle w:val="Voettekst"/>
      <w:jc w:val="right"/>
      <w:rPr>
        <w:rFonts w:ascii="Verdana" w:hAnsi="Verdana"/>
        <w:sz w:val="16"/>
        <w:szCs w:val="16"/>
      </w:rPr>
    </w:pPr>
    <w:r w:rsidRPr="00EA2E6F">
      <w:rPr>
        <w:rFonts w:ascii="Verdana" w:hAnsi="Verdana"/>
        <w:bCs/>
        <w:iCs/>
        <w:sz w:val="16"/>
        <w:szCs w:val="16"/>
      </w:rPr>
      <w:t>Paraaf Opdrachtnemer</w:t>
    </w:r>
    <w:r>
      <w:rPr>
        <w:rFonts w:ascii="Verdana" w:hAnsi="Verdana"/>
        <w:bCs/>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8B019" w14:textId="77777777" w:rsidR="0054692C" w:rsidRDefault="0054692C" w:rsidP="00751174">
      <w:r>
        <w:separator/>
      </w:r>
    </w:p>
  </w:footnote>
  <w:footnote w:type="continuationSeparator" w:id="0">
    <w:p w14:paraId="1257E81C" w14:textId="77777777" w:rsidR="0054692C" w:rsidRDefault="0054692C" w:rsidP="00751174">
      <w:r>
        <w:continuationSeparator/>
      </w:r>
    </w:p>
  </w:footnote>
  <w:footnote w:type="continuationNotice" w:id="1">
    <w:p w14:paraId="57F4451D" w14:textId="77777777" w:rsidR="0054692C" w:rsidRDefault="005469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D4BA3"/>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075AEF"/>
    <w:multiLevelType w:val="multilevel"/>
    <w:tmpl w:val="50C888FC"/>
    <w:lvl w:ilvl="0">
      <w:start w:val="1"/>
      <w:numFmt w:val="decimal"/>
      <w:lvlText w:val="%1."/>
      <w:lvlJc w:val="left"/>
      <w:pPr>
        <w:ind w:left="705" w:hanging="705"/>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 w15:restartNumberingAfterBreak="0">
    <w:nsid w:val="085B4B2C"/>
    <w:multiLevelType w:val="multilevel"/>
    <w:tmpl w:val="7CC406A6"/>
    <w:lvl w:ilvl="0">
      <w:start w:val="1"/>
      <w:numFmt w:val="decimal"/>
      <w:lvlText w:val="%1."/>
      <w:lvlJc w:val="left"/>
      <w:pPr>
        <w:ind w:left="1065" w:hanging="705"/>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BE61728"/>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E5450E9"/>
    <w:multiLevelType w:val="hybridMultilevel"/>
    <w:tmpl w:val="66DA0F0E"/>
    <w:lvl w:ilvl="0" w:tplc="842C1F4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5227C3"/>
    <w:multiLevelType w:val="multilevel"/>
    <w:tmpl w:val="50C888FC"/>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A43225D"/>
    <w:multiLevelType w:val="hybridMultilevel"/>
    <w:tmpl w:val="45AAE5E0"/>
    <w:lvl w:ilvl="0" w:tplc="E98EA48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1E195AF8"/>
    <w:multiLevelType w:val="hybridMultilevel"/>
    <w:tmpl w:val="1FE0328A"/>
    <w:lvl w:ilvl="0" w:tplc="FCDAC0C6">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156166E"/>
    <w:multiLevelType w:val="hybridMultilevel"/>
    <w:tmpl w:val="5FC8E4B2"/>
    <w:lvl w:ilvl="0" w:tplc="0413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3" w15:restartNumberingAfterBreak="0">
    <w:nsid w:val="2FC43024"/>
    <w:multiLevelType w:val="multilevel"/>
    <w:tmpl w:val="50C888FC"/>
    <w:lvl w:ilvl="0">
      <w:start w:val="1"/>
      <w:numFmt w:val="decimal"/>
      <w:lvlText w:val="%1."/>
      <w:lvlJc w:val="left"/>
      <w:pPr>
        <w:ind w:left="1413" w:hanging="705"/>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14" w15:restartNumberingAfterBreak="0">
    <w:nsid w:val="41F1090B"/>
    <w:multiLevelType w:val="multilevel"/>
    <w:tmpl w:val="7CC406A6"/>
    <w:lvl w:ilvl="0">
      <w:start w:val="1"/>
      <w:numFmt w:val="decimal"/>
      <w:lvlText w:val="%1."/>
      <w:lvlJc w:val="left"/>
      <w:pPr>
        <w:ind w:left="1065" w:hanging="705"/>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48110049"/>
    <w:multiLevelType w:val="multilevel"/>
    <w:tmpl w:val="50C888FC"/>
    <w:lvl w:ilvl="0">
      <w:start w:val="1"/>
      <w:numFmt w:val="decimal"/>
      <w:lvlText w:val="%1."/>
      <w:lvlJc w:val="left"/>
      <w:pPr>
        <w:ind w:left="705" w:hanging="705"/>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6" w15:restartNumberingAfterBreak="0">
    <w:nsid w:val="49796545"/>
    <w:multiLevelType w:val="hybridMultilevel"/>
    <w:tmpl w:val="46C2FA7E"/>
    <w:lvl w:ilvl="0" w:tplc="F6EA35E6">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7" w15:restartNumberingAfterBreak="0">
    <w:nsid w:val="4B786CBD"/>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C86C98"/>
    <w:multiLevelType w:val="multilevel"/>
    <w:tmpl w:val="50C888FC"/>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A856262"/>
    <w:multiLevelType w:val="hybridMultilevel"/>
    <w:tmpl w:val="762AB688"/>
    <w:lvl w:ilvl="0" w:tplc="0E66A3E8">
      <w:start w:val="1"/>
      <w:numFmt w:val="lowerLetter"/>
      <w:lvlText w:val="%1."/>
      <w:lvlJc w:val="left"/>
      <w:pPr>
        <w:ind w:left="1107" w:hanging="54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1" w15:restartNumberingAfterBreak="0">
    <w:nsid w:val="5CAE3EAE"/>
    <w:multiLevelType w:val="hybridMultilevel"/>
    <w:tmpl w:val="D4E8526A"/>
    <w:lvl w:ilvl="0" w:tplc="04130019">
      <w:start w:val="1"/>
      <w:numFmt w:val="lowerLetter"/>
      <w:lvlText w:val="%1."/>
      <w:lvlJc w:val="left"/>
      <w:pPr>
        <w:ind w:left="1995" w:hanging="360"/>
      </w:pPr>
    </w:lvl>
    <w:lvl w:ilvl="1" w:tplc="04130019" w:tentative="1">
      <w:start w:val="1"/>
      <w:numFmt w:val="lowerLetter"/>
      <w:lvlText w:val="%2."/>
      <w:lvlJc w:val="left"/>
      <w:pPr>
        <w:ind w:left="2715" w:hanging="360"/>
      </w:pPr>
    </w:lvl>
    <w:lvl w:ilvl="2" w:tplc="0413001B" w:tentative="1">
      <w:start w:val="1"/>
      <w:numFmt w:val="lowerRoman"/>
      <w:lvlText w:val="%3."/>
      <w:lvlJc w:val="right"/>
      <w:pPr>
        <w:ind w:left="3435" w:hanging="180"/>
      </w:pPr>
    </w:lvl>
    <w:lvl w:ilvl="3" w:tplc="0413000F" w:tentative="1">
      <w:start w:val="1"/>
      <w:numFmt w:val="decimal"/>
      <w:lvlText w:val="%4."/>
      <w:lvlJc w:val="left"/>
      <w:pPr>
        <w:ind w:left="4155" w:hanging="360"/>
      </w:pPr>
    </w:lvl>
    <w:lvl w:ilvl="4" w:tplc="04130019" w:tentative="1">
      <w:start w:val="1"/>
      <w:numFmt w:val="lowerLetter"/>
      <w:lvlText w:val="%5."/>
      <w:lvlJc w:val="left"/>
      <w:pPr>
        <w:ind w:left="4875" w:hanging="360"/>
      </w:pPr>
    </w:lvl>
    <w:lvl w:ilvl="5" w:tplc="0413001B" w:tentative="1">
      <w:start w:val="1"/>
      <w:numFmt w:val="lowerRoman"/>
      <w:lvlText w:val="%6."/>
      <w:lvlJc w:val="right"/>
      <w:pPr>
        <w:ind w:left="5595" w:hanging="180"/>
      </w:pPr>
    </w:lvl>
    <w:lvl w:ilvl="6" w:tplc="0413000F" w:tentative="1">
      <w:start w:val="1"/>
      <w:numFmt w:val="decimal"/>
      <w:lvlText w:val="%7."/>
      <w:lvlJc w:val="left"/>
      <w:pPr>
        <w:ind w:left="6315" w:hanging="360"/>
      </w:pPr>
    </w:lvl>
    <w:lvl w:ilvl="7" w:tplc="04130019" w:tentative="1">
      <w:start w:val="1"/>
      <w:numFmt w:val="lowerLetter"/>
      <w:lvlText w:val="%8."/>
      <w:lvlJc w:val="left"/>
      <w:pPr>
        <w:ind w:left="7035" w:hanging="360"/>
      </w:pPr>
    </w:lvl>
    <w:lvl w:ilvl="8" w:tplc="0413001B" w:tentative="1">
      <w:start w:val="1"/>
      <w:numFmt w:val="lowerRoman"/>
      <w:lvlText w:val="%9."/>
      <w:lvlJc w:val="right"/>
      <w:pPr>
        <w:ind w:left="7755" w:hanging="180"/>
      </w:pPr>
    </w:lvl>
  </w:abstractNum>
  <w:abstractNum w:abstractNumId="22" w15:restartNumberingAfterBreak="0">
    <w:nsid w:val="5D6B2046"/>
    <w:multiLevelType w:val="multilevel"/>
    <w:tmpl w:val="37A0428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7438BB"/>
    <w:multiLevelType w:val="hybridMultilevel"/>
    <w:tmpl w:val="1AF46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744927"/>
    <w:multiLevelType w:val="multilevel"/>
    <w:tmpl w:val="50C888FC"/>
    <w:lvl w:ilvl="0">
      <w:start w:val="1"/>
      <w:numFmt w:val="decimal"/>
      <w:lvlText w:val="%1."/>
      <w:lvlJc w:val="left"/>
      <w:pPr>
        <w:ind w:left="1065" w:hanging="705"/>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6" w15:restartNumberingAfterBreak="0">
    <w:nsid w:val="6A6C060B"/>
    <w:multiLevelType w:val="hybridMultilevel"/>
    <w:tmpl w:val="E83CCDD2"/>
    <w:lvl w:ilvl="0" w:tplc="842C1F48">
      <w:start w:val="1"/>
      <w:numFmt w:val="decimal"/>
      <w:lvlText w:val="%1."/>
      <w:lvlJc w:val="left"/>
      <w:pPr>
        <w:ind w:left="1146" w:hanging="360"/>
      </w:pPr>
      <w:rPr>
        <w:rFonts w:hint="default"/>
        <w:b/>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7" w15:restartNumberingAfterBreak="0">
    <w:nsid w:val="70F66892"/>
    <w:multiLevelType w:val="multilevel"/>
    <w:tmpl w:val="4FBC2D8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0875B4"/>
    <w:multiLevelType w:val="hybridMultilevel"/>
    <w:tmpl w:val="780CC7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CF0CDC"/>
    <w:multiLevelType w:val="hybridMultilevel"/>
    <w:tmpl w:val="052A9B3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7FD43A89"/>
    <w:multiLevelType w:val="hybridMultilevel"/>
    <w:tmpl w:val="43708550"/>
    <w:lvl w:ilvl="0" w:tplc="B798DBAE">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num w:numId="1">
    <w:abstractNumId w:val="19"/>
  </w:num>
  <w:num w:numId="2">
    <w:abstractNumId w:val="10"/>
  </w:num>
  <w:num w:numId="3">
    <w:abstractNumId w:val="0"/>
  </w:num>
  <w:num w:numId="4">
    <w:abstractNumId w:val="11"/>
  </w:num>
  <w:num w:numId="5">
    <w:abstractNumId w:val="28"/>
  </w:num>
  <w:num w:numId="6">
    <w:abstractNumId w:val="12"/>
  </w:num>
  <w:num w:numId="7">
    <w:abstractNumId w:val="12"/>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8">
    <w:abstractNumId w:val="25"/>
  </w:num>
  <w:num w:numId="9">
    <w:abstractNumId w:val="25"/>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10">
    <w:abstractNumId w:val="1"/>
  </w:num>
  <w:num w:numId="11">
    <w:abstractNumId w:val="4"/>
  </w:num>
  <w:num w:numId="12">
    <w:abstractNumId w:val="31"/>
  </w:num>
  <w:num w:numId="13">
    <w:abstractNumId w:val="8"/>
  </w:num>
  <w:num w:numId="14">
    <w:abstractNumId w:val="7"/>
  </w:num>
  <w:num w:numId="15">
    <w:abstractNumId w:val="29"/>
  </w:num>
  <w:num w:numId="16">
    <w:abstractNumId w:val="5"/>
  </w:num>
  <w:num w:numId="17">
    <w:abstractNumId w:val="24"/>
  </w:num>
  <w:num w:numId="18">
    <w:abstractNumId w:val="26"/>
  </w:num>
  <w:num w:numId="19">
    <w:abstractNumId w:val="3"/>
  </w:num>
  <w:num w:numId="20">
    <w:abstractNumId w:val="18"/>
  </w:num>
  <w:num w:numId="21">
    <w:abstractNumId w:val="6"/>
  </w:num>
  <w:num w:numId="22">
    <w:abstractNumId w:val="13"/>
  </w:num>
  <w:num w:numId="23">
    <w:abstractNumId w:val="2"/>
  </w:num>
  <w:num w:numId="24">
    <w:abstractNumId w:val="15"/>
  </w:num>
  <w:num w:numId="25">
    <w:abstractNumId w:val="9"/>
  </w:num>
  <w:num w:numId="26">
    <w:abstractNumId w:val="30"/>
  </w:num>
  <w:num w:numId="27">
    <w:abstractNumId w:val="23"/>
  </w:num>
  <w:num w:numId="28">
    <w:abstractNumId w:val="16"/>
  </w:num>
  <w:num w:numId="29">
    <w:abstractNumId w:val="20"/>
  </w:num>
  <w:num w:numId="30">
    <w:abstractNumId w:val="17"/>
  </w:num>
  <w:num w:numId="31">
    <w:abstractNumId w:val="14"/>
  </w:num>
  <w:num w:numId="32">
    <w:abstractNumId w:val="22"/>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9"/>
    <w:rsid w:val="00000C75"/>
    <w:rsid w:val="000011F1"/>
    <w:rsid w:val="00001510"/>
    <w:rsid w:val="00002175"/>
    <w:rsid w:val="0000426E"/>
    <w:rsid w:val="00004BA3"/>
    <w:rsid w:val="00004E1B"/>
    <w:rsid w:val="00004EA3"/>
    <w:rsid w:val="000055B9"/>
    <w:rsid w:val="0002038C"/>
    <w:rsid w:val="00021553"/>
    <w:rsid w:val="00023C38"/>
    <w:rsid w:val="00024751"/>
    <w:rsid w:val="00025400"/>
    <w:rsid w:val="0003164A"/>
    <w:rsid w:val="00032184"/>
    <w:rsid w:val="0004286F"/>
    <w:rsid w:val="0005007A"/>
    <w:rsid w:val="00050259"/>
    <w:rsid w:val="000509BE"/>
    <w:rsid w:val="00050C94"/>
    <w:rsid w:val="000519C4"/>
    <w:rsid w:val="00060E6B"/>
    <w:rsid w:val="00065C8F"/>
    <w:rsid w:val="000708DE"/>
    <w:rsid w:val="000712E7"/>
    <w:rsid w:val="000725BE"/>
    <w:rsid w:val="000738AE"/>
    <w:rsid w:val="00075BB1"/>
    <w:rsid w:val="0007682D"/>
    <w:rsid w:val="000776C9"/>
    <w:rsid w:val="000831BD"/>
    <w:rsid w:val="0008342F"/>
    <w:rsid w:val="00083ABD"/>
    <w:rsid w:val="00085E0D"/>
    <w:rsid w:val="00090E9E"/>
    <w:rsid w:val="00094CE0"/>
    <w:rsid w:val="0009794D"/>
    <w:rsid w:val="000A32F2"/>
    <w:rsid w:val="000B18E3"/>
    <w:rsid w:val="000B3D20"/>
    <w:rsid w:val="000B528A"/>
    <w:rsid w:val="000C1D70"/>
    <w:rsid w:val="000C4649"/>
    <w:rsid w:val="000C4F41"/>
    <w:rsid w:val="000C76CB"/>
    <w:rsid w:val="000C7944"/>
    <w:rsid w:val="000D260C"/>
    <w:rsid w:val="000D3858"/>
    <w:rsid w:val="000D7E08"/>
    <w:rsid w:val="000D7FAF"/>
    <w:rsid w:val="000E1F08"/>
    <w:rsid w:val="000E28BF"/>
    <w:rsid w:val="000E43AA"/>
    <w:rsid w:val="000F1780"/>
    <w:rsid w:val="000F7B4C"/>
    <w:rsid w:val="001007FE"/>
    <w:rsid w:val="001031FD"/>
    <w:rsid w:val="001062AC"/>
    <w:rsid w:val="00113CD0"/>
    <w:rsid w:val="00122BC9"/>
    <w:rsid w:val="001256E3"/>
    <w:rsid w:val="00125AB0"/>
    <w:rsid w:val="00126045"/>
    <w:rsid w:val="001267F3"/>
    <w:rsid w:val="001272BA"/>
    <w:rsid w:val="00132858"/>
    <w:rsid w:val="00135E19"/>
    <w:rsid w:val="00136A80"/>
    <w:rsid w:val="001400EB"/>
    <w:rsid w:val="00143147"/>
    <w:rsid w:val="0014675F"/>
    <w:rsid w:val="00146CCB"/>
    <w:rsid w:val="00150BB1"/>
    <w:rsid w:val="00161F8B"/>
    <w:rsid w:val="00162345"/>
    <w:rsid w:val="00162A6C"/>
    <w:rsid w:val="00162F13"/>
    <w:rsid w:val="00163933"/>
    <w:rsid w:val="00164741"/>
    <w:rsid w:val="001667CF"/>
    <w:rsid w:val="00166BB3"/>
    <w:rsid w:val="00166CA9"/>
    <w:rsid w:val="00170805"/>
    <w:rsid w:val="0017345D"/>
    <w:rsid w:val="0017474C"/>
    <w:rsid w:val="00177575"/>
    <w:rsid w:val="00177768"/>
    <w:rsid w:val="00180647"/>
    <w:rsid w:val="00181E17"/>
    <w:rsid w:val="001836D4"/>
    <w:rsid w:val="00187356"/>
    <w:rsid w:val="0019139D"/>
    <w:rsid w:val="00195945"/>
    <w:rsid w:val="0019729A"/>
    <w:rsid w:val="001A5745"/>
    <w:rsid w:val="001A6D0D"/>
    <w:rsid w:val="001A6E64"/>
    <w:rsid w:val="001A71A2"/>
    <w:rsid w:val="001A7B90"/>
    <w:rsid w:val="001B1123"/>
    <w:rsid w:val="001B53DC"/>
    <w:rsid w:val="001B6D89"/>
    <w:rsid w:val="001C212B"/>
    <w:rsid w:val="001C4751"/>
    <w:rsid w:val="001D4F30"/>
    <w:rsid w:val="001D572A"/>
    <w:rsid w:val="001E12A1"/>
    <w:rsid w:val="001E4574"/>
    <w:rsid w:val="001E5A4A"/>
    <w:rsid w:val="001F0C82"/>
    <w:rsid w:val="001F1EAA"/>
    <w:rsid w:val="001F5047"/>
    <w:rsid w:val="001F608F"/>
    <w:rsid w:val="00204E4A"/>
    <w:rsid w:val="002052A8"/>
    <w:rsid w:val="00207DD4"/>
    <w:rsid w:val="00211E50"/>
    <w:rsid w:val="002137B7"/>
    <w:rsid w:val="00214F72"/>
    <w:rsid w:val="00223DCC"/>
    <w:rsid w:val="0022422E"/>
    <w:rsid w:val="00234DB5"/>
    <w:rsid w:val="002361C3"/>
    <w:rsid w:val="00236E0D"/>
    <w:rsid w:val="00246BB2"/>
    <w:rsid w:val="00247244"/>
    <w:rsid w:val="00247590"/>
    <w:rsid w:val="00252ABA"/>
    <w:rsid w:val="00253C83"/>
    <w:rsid w:val="002560BB"/>
    <w:rsid w:val="00256149"/>
    <w:rsid w:val="00262CF4"/>
    <w:rsid w:val="00271DD6"/>
    <w:rsid w:val="00283A10"/>
    <w:rsid w:val="00284C7D"/>
    <w:rsid w:val="002864C1"/>
    <w:rsid w:val="0029147B"/>
    <w:rsid w:val="00295A49"/>
    <w:rsid w:val="00295BB3"/>
    <w:rsid w:val="002A083F"/>
    <w:rsid w:val="002A1801"/>
    <w:rsid w:val="002A52F2"/>
    <w:rsid w:val="002A57E1"/>
    <w:rsid w:val="002B0D4C"/>
    <w:rsid w:val="002B2721"/>
    <w:rsid w:val="002B7444"/>
    <w:rsid w:val="002C0119"/>
    <w:rsid w:val="002C46F1"/>
    <w:rsid w:val="002D0A0C"/>
    <w:rsid w:val="002D3272"/>
    <w:rsid w:val="002D46C3"/>
    <w:rsid w:val="002D56BB"/>
    <w:rsid w:val="002D5CB0"/>
    <w:rsid w:val="002E03DE"/>
    <w:rsid w:val="002E2DEF"/>
    <w:rsid w:val="002E6DF2"/>
    <w:rsid w:val="002F328E"/>
    <w:rsid w:val="002F3995"/>
    <w:rsid w:val="003039C5"/>
    <w:rsid w:val="003058AF"/>
    <w:rsid w:val="003105F8"/>
    <w:rsid w:val="003121D5"/>
    <w:rsid w:val="00323AFE"/>
    <w:rsid w:val="003246DC"/>
    <w:rsid w:val="0032700E"/>
    <w:rsid w:val="003320B1"/>
    <w:rsid w:val="00334EC2"/>
    <w:rsid w:val="003573CF"/>
    <w:rsid w:val="0036477C"/>
    <w:rsid w:val="00367A24"/>
    <w:rsid w:val="003726BC"/>
    <w:rsid w:val="00374EF5"/>
    <w:rsid w:val="00382864"/>
    <w:rsid w:val="00382D14"/>
    <w:rsid w:val="0038528E"/>
    <w:rsid w:val="003856B7"/>
    <w:rsid w:val="00392781"/>
    <w:rsid w:val="00394B62"/>
    <w:rsid w:val="003959FD"/>
    <w:rsid w:val="003A0333"/>
    <w:rsid w:val="003B271D"/>
    <w:rsid w:val="003B4D36"/>
    <w:rsid w:val="003B539B"/>
    <w:rsid w:val="003C05C4"/>
    <w:rsid w:val="003C4F35"/>
    <w:rsid w:val="003C5CF0"/>
    <w:rsid w:val="003C7826"/>
    <w:rsid w:val="003D00C4"/>
    <w:rsid w:val="003D1435"/>
    <w:rsid w:val="003D21D1"/>
    <w:rsid w:val="003D2CBA"/>
    <w:rsid w:val="003E2956"/>
    <w:rsid w:val="003F1D94"/>
    <w:rsid w:val="003F3E62"/>
    <w:rsid w:val="00402A2F"/>
    <w:rsid w:val="004076FD"/>
    <w:rsid w:val="00407EC0"/>
    <w:rsid w:val="00407FA5"/>
    <w:rsid w:val="00411864"/>
    <w:rsid w:val="00412826"/>
    <w:rsid w:val="00412B1E"/>
    <w:rsid w:val="004143F4"/>
    <w:rsid w:val="004237C5"/>
    <w:rsid w:val="00424740"/>
    <w:rsid w:val="004309AC"/>
    <w:rsid w:val="004312BC"/>
    <w:rsid w:val="00431877"/>
    <w:rsid w:val="0043279F"/>
    <w:rsid w:val="0043380A"/>
    <w:rsid w:val="0044381D"/>
    <w:rsid w:val="00451290"/>
    <w:rsid w:val="004647EB"/>
    <w:rsid w:val="0046508D"/>
    <w:rsid w:val="004746B3"/>
    <w:rsid w:val="00475C04"/>
    <w:rsid w:val="00484408"/>
    <w:rsid w:val="00484C88"/>
    <w:rsid w:val="00486C2E"/>
    <w:rsid w:val="00493197"/>
    <w:rsid w:val="004933DF"/>
    <w:rsid w:val="00493578"/>
    <w:rsid w:val="004953C6"/>
    <w:rsid w:val="004962AF"/>
    <w:rsid w:val="00497B77"/>
    <w:rsid w:val="004A0DC8"/>
    <w:rsid w:val="004A36FC"/>
    <w:rsid w:val="004A4DD8"/>
    <w:rsid w:val="004A7064"/>
    <w:rsid w:val="004B50D4"/>
    <w:rsid w:val="004B5E03"/>
    <w:rsid w:val="004C2D2E"/>
    <w:rsid w:val="004D0546"/>
    <w:rsid w:val="004D1A84"/>
    <w:rsid w:val="004D1DD0"/>
    <w:rsid w:val="004D4CAD"/>
    <w:rsid w:val="004E1B30"/>
    <w:rsid w:val="004E3B7C"/>
    <w:rsid w:val="004E472F"/>
    <w:rsid w:val="004F0C6F"/>
    <w:rsid w:val="004F1D13"/>
    <w:rsid w:val="004F6EF8"/>
    <w:rsid w:val="0050042E"/>
    <w:rsid w:val="005032BA"/>
    <w:rsid w:val="00511CA0"/>
    <w:rsid w:val="00514059"/>
    <w:rsid w:val="00515E92"/>
    <w:rsid w:val="005215D3"/>
    <w:rsid w:val="00525C8D"/>
    <w:rsid w:val="00525EEB"/>
    <w:rsid w:val="00531FF8"/>
    <w:rsid w:val="00533846"/>
    <w:rsid w:val="00544567"/>
    <w:rsid w:val="0054692C"/>
    <w:rsid w:val="005526EE"/>
    <w:rsid w:val="005554AF"/>
    <w:rsid w:val="00556C39"/>
    <w:rsid w:val="00561215"/>
    <w:rsid w:val="00561C20"/>
    <w:rsid w:val="00562DE6"/>
    <w:rsid w:val="00563C30"/>
    <w:rsid w:val="00567D0E"/>
    <w:rsid w:val="00571A6E"/>
    <w:rsid w:val="00573E4E"/>
    <w:rsid w:val="00590B7D"/>
    <w:rsid w:val="00594A1B"/>
    <w:rsid w:val="00597204"/>
    <w:rsid w:val="005B44D8"/>
    <w:rsid w:val="005B7AB3"/>
    <w:rsid w:val="005C2121"/>
    <w:rsid w:val="005C50AE"/>
    <w:rsid w:val="005C757A"/>
    <w:rsid w:val="005D10C1"/>
    <w:rsid w:val="005D12D9"/>
    <w:rsid w:val="005D458E"/>
    <w:rsid w:val="005E3780"/>
    <w:rsid w:val="005E6F9D"/>
    <w:rsid w:val="005F02E3"/>
    <w:rsid w:val="005F1165"/>
    <w:rsid w:val="005F2CB4"/>
    <w:rsid w:val="00600A16"/>
    <w:rsid w:val="00604DB0"/>
    <w:rsid w:val="0060523A"/>
    <w:rsid w:val="006063E3"/>
    <w:rsid w:val="0060685E"/>
    <w:rsid w:val="00607142"/>
    <w:rsid w:val="00610CC8"/>
    <w:rsid w:val="00611701"/>
    <w:rsid w:val="00612434"/>
    <w:rsid w:val="006150FB"/>
    <w:rsid w:val="00620F3B"/>
    <w:rsid w:val="00627211"/>
    <w:rsid w:val="006303C0"/>
    <w:rsid w:val="00631117"/>
    <w:rsid w:val="00632988"/>
    <w:rsid w:val="00633594"/>
    <w:rsid w:val="00637286"/>
    <w:rsid w:val="006412C9"/>
    <w:rsid w:val="00643F23"/>
    <w:rsid w:val="0064681C"/>
    <w:rsid w:val="00650FD8"/>
    <w:rsid w:val="00657600"/>
    <w:rsid w:val="006579E7"/>
    <w:rsid w:val="00657B46"/>
    <w:rsid w:val="006639BA"/>
    <w:rsid w:val="006641C3"/>
    <w:rsid w:val="00670A51"/>
    <w:rsid w:val="00670B0A"/>
    <w:rsid w:val="00672E1B"/>
    <w:rsid w:val="0067370A"/>
    <w:rsid w:val="006762B2"/>
    <w:rsid w:val="006764C7"/>
    <w:rsid w:val="00683166"/>
    <w:rsid w:val="00685A07"/>
    <w:rsid w:val="0068603D"/>
    <w:rsid w:val="00691FB6"/>
    <w:rsid w:val="006945E7"/>
    <w:rsid w:val="0069795B"/>
    <w:rsid w:val="006A0304"/>
    <w:rsid w:val="006A7AEA"/>
    <w:rsid w:val="006B5E5B"/>
    <w:rsid w:val="006B6452"/>
    <w:rsid w:val="006B6A55"/>
    <w:rsid w:val="006C16E8"/>
    <w:rsid w:val="006C29B9"/>
    <w:rsid w:val="006C4257"/>
    <w:rsid w:val="006C58E4"/>
    <w:rsid w:val="006C6FE2"/>
    <w:rsid w:val="006D20E0"/>
    <w:rsid w:val="006D222A"/>
    <w:rsid w:val="006D31C9"/>
    <w:rsid w:val="006D37EC"/>
    <w:rsid w:val="006D6A96"/>
    <w:rsid w:val="006D776D"/>
    <w:rsid w:val="006E207A"/>
    <w:rsid w:val="006E2FDC"/>
    <w:rsid w:val="006E431A"/>
    <w:rsid w:val="006E6D71"/>
    <w:rsid w:val="006E723A"/>
    <w:rsid w:val="006F1083"/>
    <w:rsid w:val="006F1A2D"/>
    <w:rsid w:val="0070074A"/>
    <w:rsid w:val="007065C2"/>
    <w:rsid w:val="00706AD7"/>
    <w:rsid w:val="007112E0"/>
    <w:rsid w:val="00715D69"/>
    <w:rsid w:val="00722AE5"/>
    <w:rsid w:val="00724DBD"/>
    <w:rsid w:val="00726C70"/>
    <w:rsid w:val="0073135E"/>
    <w:rsid w:val="007313C3"/>
    <w:rsid w:val="00731A3D"/>
    <w:rsid w:val="00731B00"/>
    <w:rsid w:val="00732AA1"/>
    <w:rsid w:val="00737867"/>
    <w:rsid w:val="00741B11"/>
    <w:rsid w:val="00744D32"/>
    <w:rsid w:val="00747EB8"/>
    <w:rsid w:val="00751174"/>
    <w:rsid w:val="0075386C"/>
    <w:rsid w:val="0075660B"/>
    <w:rsid w:val="00757C85"/>
    <w:rsid w:val="00757DAF"/>
    <w:rsid w:val="007600B4"/>
    <w:rsid w:val="00764F3B"/>
    <w:rsid w:val="007660C4"/>
    <w:rsid w:val="007676F3"/>
    <w:rsid w:val="00771DE6"/>
    <w:rsid w:val="007750B4"/>
    <w:rsid w:val="00775475"/>
    <w:rsid w:val="00776500"/>
    <w:rsid w:val="007831B5"/>
    <w:rsid w:val="00783E67"/>
    <w:rsid w:val="00784332"/>
    <w:rsid w:val="007876E9"/>
    <w:rsid w:val="0079550B"/>
    <w:rsid w:val="007966BB"/>
    <w:rsid w:val="00796F79"/>
    <w:rsid w:val="007A0A1B"/>
    <w:rsid w:val="007A42CB"/>
    <w:rsid w:val="007B5216"/>
    <w:rsid w:val="007C08EB"/>
    <w:rsid w:val="007C1269"/>
    <w:rsid w:val="007C1AAC"/>
    <w:rsid w:val="007C1E39"/>
    <w:rsid w:val="007C1FD3"/>
    <w:rsid w:val="007D0AF3"/>
    <w:rsid w:val="007D7480"/>
    <w:rsid w:val="007E562C"/>
    <w:rsid w:val="0080044B"/>
    <w:rsid w:val="00800B93"/>
    <w:rsid w:val="008035EA"/>
    <w:rsid w:val="00804770"/>
    <w:rsid w:val="008047B1"/>
    <w:rsid w:val="008061C2"/>
    <w:rsid w:val="00806DB4"/>
    <w:rsid w:val="0080758A"/>
    <w:rsid w:val="00807D44"/>
    <w:rsid w:val="00810729"/>
    <w:rsid w:val="00810F5A"/>
    <w:rsid w:val="00812427"/>
    <w:rsid w:val="008243B7"/>
    <w:rsid w:val="00825D86"/>
    <w:rsid w:val="00832745"/>
    <w:rsid w:val="00836AC7"/>
    <w:rsid w:val="00837147"/>
    <w:rsid w:val="00837F8B"/>
    <w:rsid w:val="00840454"/>
    <w:rsid w:val="0084761F"/>
    <w:rsid w:val="00847E39"/>
    <w:rsid w:val="008507D8"/>
    <w:rsid w:val="00856AFA"/>
    <w:rsid w:val="00860D2D"/>
    <w:rsid w:val="00861DD6"/>
    <w:rsid w:val="00862758"/>
    <w:rsid w:val="00863BC3"/>
    <w:rsid w:val="00864112"/>
    <w:rsid w:val="008676CC"/>
    <w:rsid w:val="00871249"/>
    <w:rsid w:val="00873FB8"/>
    <w:rsid w:val="00876C96"/>
    <w:rsid w:val="00877E0C"/>
    <w:rsid w:val="00880679"/>
    <w:rsid w:val="008864EC"/>
    <w:rsid w:val="00890D50"/>
    <w:rsid w:val="00892AF0"/>
    <w:rsid w:val="0089737C"/>
    <w:rsid w:val="008A2BFA"/>
    <w:rsid w:val="008B1A64"/>
    <w:rsid w:val="008B3978"/>
    <w:rsid w:val="008B62D5"/>
    <w:rsid w:val="008C39C5"/>
    <w:rsid w:val="008C5015"/>
    <w:rsid w:val="008D11A6"/>
    <w:rsid w:val="008D5195"/>
    <w:rsid w:val="008E2019"/>
    <w:rsid w:val="008E2A5D"/>
    <w:rsid w:val="008E33DE"/>
    <w:rsid w:val="008E342A"/>
    <w:rsid w:val="008E5682"/>
    <w:rsid w:val="008F0DEB"/>
    <w:rsid w:val="008F624E"/>
    <w:rsid w:val="008F6AFF"/>
    <w:rsid w:val="00901EC6"/>
    <w:rsid w:val="009028FE"/>
    <w:rsid w:val="009130E8"/>
    <w:rsid w:val="00917457"/>
    <w:rsid w:val="00922CA6"/>
    <w:rsid w:val="00936D3B"/>
    <w:rsid w:val="00942113"/>
    <w:rsid w:val="009421D4"/>
    <w:rsid w:val="009428B9"/>
    <w:rsid w:val="00944459"/>
    <w:rsid w:val="00946420"/>
    <w:rsid w:val="00967045"/>
    <w:rsid w:val="009718E1"/>
    <w:rsid w:val="00972F73"/>
    <w:rsid w:val="009739B1"/>
    <w:rsid w:val="00976512"/>
    <w:rsid w:val="0097704B"/>
    <w:rsid w:val="009802B5"/>
    <w:rsid w:val="00980909"/>
    <w:rsid w:val="00981184"/>
    <w:rsid w:val="0098244A"/>
    <w:rsid w:val="00986E7C"/>
    <w:rsid w:val="00991655"/>
    <w:rsid w:val="00995011"/>
    <w:rsid w:val="00997A97"/>
    <w:rsid w:val="009A0EA7"/>
    <w:rsid w:val="009A2CCE"/>
    <w:rsid w:val="009A43CA"/>
    <w:rsid w:val="009A469A"/>
    <w:rsid w:val="009A5EED"/>
    <w:rsid w:val="009A6966"/>
    <w:rsid w:val="009A6FDE"/>
    <w:rsid w:val="009B0C67"/>
    <w:rsid w:val="009B10FC"/>
    <w:rsid w:val="009B3E00"/>
    <w:rsid w:val="009B6AB2"/>
    <w:rsid w:val="009C0223"/>
    <w:rsid w:val="009C2A22"/>
    <w:rsid w:val="009C3FD3"/>
    <w:rsid w:val="009C6220"/>
    <w:rsid w:val="009D3F08"/>
    <w:rsid w:val="009D5591"/>
    <w:rsid w:val="009D5A8B"/>
    <w:rsid w:val="009F1B94"/>
    <w:rsid w:val="009F41A5"/>
    <w:rsid w:val="00A01354"/>
    <w:rsid w:val="00A03E2D"/>
    <w:rsid w:val="00A05F21"/>
    <w:rsid w:val="00A064C6"/>
    <w:rsid w:val="00A10C86"/>
    <w:rsid w:val="00A12F03"/>
    <w:rsid w:val="00A1339D"/>
    <w:rsid w:val="00A14272"/>
    <w:rsid w:val="00A144FF"/>
    <w:rsid w:val="00A15F4B"/>
    <w:rsid w:val="00A161F3"/>
    <w:rsid w:val="00A23CF7"/>
    <w:rsid w:val="00A25005"/>
    <w:rsid w:val="00A26BE7"/>
    <w:rsid w:val="00A2765C"/>
    <w:rsid w:val="00A311B7"/>
    <w:rsid w:val="00A37193"/>
    <w:rsid w:val="00A375BC"/>
    <w:rsid w:val="00A45544"/>
    <w:rsid w:val="00A46F2F"/>
    <w:rsid w:val="00A531F0"/>
    <w:rsid w:val="00A5323D"/>
    <w:rsid w:val="00A5401D"/>
    <w:rsid w:val="00A564C9"/>
    <w:rsid w:val="00A5762D"/>
    <w:rsid w:val="00A577BA"/>
    <w:rsid w:val="00A60FA2"/>
    <w:rsid w:val="00A66774"/>
    <w:rsid w:val="00A66F39"/>
    <w:rsid w:val="00A70D4D"/>
    <w:rsid w:val="00A84A36"/>
    <w:rsid w:val="00A85EEE"/>
    <w:rsid w:val="00A931E5"/>
    <w:rsid w:val="00A964BD"/>
    <w:rsid w:val="00AA0B27"/>
    <w:rsid w:val="00AA0C50"/>
    <w:rsid w:val="00AA3889"/>
    <w:rsid w:val="00AA4344"/>
    <w:rsid w:val="00AB040C"/>
    <w:rsid w:val="00AB09BF"/>
    <w:rsid w:val="00AB5F10"/>
    <w:rsid w:val="00AB71E2"/>
    <w:rsid w:val="00AB78EF"/>
    <w:rsid w:val="00AB7E89"/>
    <w:rsid w:val="00AC21C2"/>
    <w:rsid w:val="00AD338F"/>
    <w:rsid w:val="00AD4C76"/>
    <w:rsid w:val="00AE1A4F"/>
    <w:rsid w:val="00AE3D42"/>
    <w:rsid w:val="00AE43A7"/>
    <w:rsid w:val="00AE657C"/>
    <w:rsid w:val="00AE7508"/>
    <w:rsid w:val="00AE7AA4"/>
    <w:rsid w:val="00AF340D"/>
    <w:rsid w:val="00AF4CAB"/>
    <w:rsid w:val="00AF6780"/>
    <w:rsid w:val="00B01616"/>
    <w:rsid w:val="00B01E51"/>
    <w:rsid w:val="00B06387"/>
    <w:rsid w:val="00B06923"/>
    <w:rsid w:val="00B1212A"/>
    <w:rsid w:val="00B220A7"/>
    <w:rsid w:val="00B23245"/>
    <w:rsid w:val="00B251F6"/>
    <w:rsid w:val="00B25D78"/>
    <w:rsid w:val="00B2622D"/>
    <w:rsid w:val="00B27B60"/>
    <w:rsid w:val="00B3103A"/>
    <w:rsid w:val="00B32BDA"/>
    <w:rsid w:val="00B42B8D"/>
    <w:rsid w:val="00B4329B"/>
    <w:rsid w:val="00B447B4"/>
    <w:rsid w:val="00B45CF7"/>
    <w:rsid w:val="00B50E33"/>
    <w:rsid w:val="00B521F8"/>
    <w:rsid w:val="00B6092E"/>
    <w:rsid w:val="00B64975"/>
    <w:rsid w:val="00B70B1B"/>
    <w:rsid w:val="00B71E34"/>
    <w:rsid w:val="00B77908"/>
    <w:rsid w:val="00B81A02"/>
    <w:rsid w:val="00B822EB"/>
    <w:rsid w:val="00B84B2A"/>
    <w:rsid w:val="00B9041A"/>
    <w:rsid w:val="00B935E7"/>
    <w:rsid w:val="00B94CC8"/>
    <w:rsid w:val="00B97DAF"/>
    <w:rsid w:val="00BA0A81"/>
    <w:rsid w:val="00BA1642"/>
    <w:rsid w:val="00BA1AF7"/>
    <w:rsid w:val="00BA1FAC"/>
    <w:rsid w:val="00BA66FC"/>
    <w:rsid w:val="00BB043D"/>
    <w:rsid w:val="00BC023B"/>
    <w:rsid w:val="00BC7410"/>
    <w:rsid w:val="00BD496D"/>
    <w:rsid w:val="00BD4F1A"/>
    <w:rsid w:val="00BD5BD0"/>
    <w:rsid w:val="00BD5BEC"/>
    <w:rsid w:val="00BD6C60"/>
    <w:rsid w:val="00BE1241"/>
    <w:rsid w:val="00BE5CB0"/>
    <w:rsid w:val="00BE7E65"/>
    <w:rsid w:val="00BF3E84"/>
    <w:rsid w:val="00BF4048"/>
    <w:rsid w:val="00C07E2E"/>
    <w:rsid w:val="00C103A4"/>
    <w:rsid w:val="00C137E3"/>
    <w:rsid w:val="00C16600"/>
    <w:rsid w:val="00C17B0F"/>
    <w:rsid w:val="00C205C6"/>
    <w:rsid w:val="00C20CD6"/>
    <w:rsid w:val="00C2125C"/>
    <w:rsid w:val="00C21CA7"/>
    <w:rsid w:val="00C26327"/>
    <w:rsid w:val="00C3264F"/>
    <w:rsid w:val="00C34A45"/>
    <w:rsid w:val="00C35931"/>
    <w:rsid w:val="00C40434"/>
    <w:rsid w:val="00C42012"/>
    <w:rsid w:val="00C436C4"/>
    <w:rsid w:val="00C47058"/>
    <w:rsid w:val="00C517EC"/>
    <w:rsid w:val="00C52D25"/>
    <w:rsid w:val="00C547AD"/>
    <w:rsid w:val="00C6168B"/>
    <w:rsid w:val="00C6309A"/>
    <w:rsid w:val="00C65232"/>
    <w:rsid w:val="00C702C2"/>
    <w:rsid w:val="00C719C4"/>
    <w:rsid w:val="00C74A3E"/>
    <w:rsid w:val="00C76165"/>
    <w:rsid w:val="00C76D67"/>
    <w:rsid w:val="00C77618"/>
    <w:rsid w:val="00C80A3A"/>
    <w:rsid w:val="00C90BF9"/>
    <w:rsid w:val="00C92205"/>
    <w:rsid w:val="00C94E53"/>
    <w:rsid w:val="00CA0A3A"/>
    <w:rsid w:val="00CA0C86"/>
    <w:rsid w:val="00CA102D"/>
    <w:rsid w:val="00CA10DA"/>
    <w:rsid w:val="00CA24C2"/>
    <w:rsid w:val="00CA3A0A"/>
    <w:rsid w:val="00CA3FE9"/>
    <w:rsid w:val="00CA683E"/>
    <w:rsid w:val="00CB0D2C"/>
    <w:rsid w:val="00CB44D9"/>
    <w:rsid w:val="00CC4CAC"/>
    <w:rsid w:val="00CC5277"/>
    <w:rsid w:val="00CC5361"/>
    <w:rsid w:val="00CC6441"/>
    <w:rsid w:val="00CD1EA4"/>
    <w:rsid w:val="00CD36FF"/>
    <w:rsid w:val="00CD46C1"/>
    <w:rsid w:val="00CD488C"/>
    <w:rsid w:val="00CD58FA"/>
    <w:rsid w:val="00CD6722"/>
    <w:rsid w:val="00CE13EC"/>
    <w:rsid w:val="00CE4E16"/>
    <w:rsid w:val="00CE6C48"/>
    <w:rsid w:val="00CE7C77"/>
    <w:rsid w:val="00CF22AA"/>
    <w:rsid w:val="00CF2AC1"/>
    <w:rsid w:val="00CF3178"/>
    <w:rsid w:val="00CF4B58"/>
    <w:rsid w:val="00CF5563"/>
    <w:rsid w:val="00D00036"/>
    <w:rsid w:val="00D031EE"/>
    <w:rsid w:val="00D1032C"/>
    <w:rsid w:val="00D11543"/>
    <w:rsid w:val="00D11C5B"/>
    <w:rsid w:val="00D1446F"/>
    <w:rsid w:val="00D1491E"/>
    <w:rsid w:val="00D22FD1"/>
    <w:rsid w:val="00D23EF7"/>
    <w:rsid w:val="00D262D1"/>
    <w:rsid w:val="00D26D88"/>
    <w:rsid w:val="00D27390"/>
    <w:rsid w:val="00D30288"/>
    <w:rsid w:val="00D34AC2"/>
    <w:rsid w:val="00D35673"/>
    <w:rsid w:val="00D40776"/>
    <w:rsid w:val="00D4301D"/>
    <w:rsid w:val="00D46086"/>
    <w:rsid w:val="00D474AB"/>
    <w:rsid w:val="00D5463C"/>
    <w:rsid w:val="00D57C19"/>
    <w:rsid w:val="00D67E88"/>
    <w:rsid w:val="00D70572"/>
    <w:rsid w:val="00D707C6"/>
    <w:rsid w:val="00D7511D"/>
    <w:rsid w:val="00D90DF2"/>
    <w:rsid w:val="00D9493E"/>
    <w:rsid w:val="00DA26A5"/>
    <w:rsid w:val="00DC047C"/>
    <w:rsid w:val="00DC0BB0"/>
    <w:rsid w:val="00DC18D4"/>
    <w:rsid w:val="00DC3E0F"/>
    <w:rsid w:val="00DC506A"/>
    <w:rsid w:val="00DC5ADA"/>
    <w:rsid w:val="00DD350A"/>
    <w:rsid w:val="00DD43C3"/>
    <w:rsid w:val="00DD4BAE"/>
    <w:rsid w:val="00DD515B"/>
    <w:rsid w:val="00DD590A"/>
    <w:rsid w:val="00DD629A"/>
    <w:rsid w:val="00DD749F"/>
    <w:rsid w:val="00DE0258"/>
    <w:rsid w:val="00DE1BD7"/>
    <w:rsid w:val="00DE2BD6"/>
    <w:rsid w:val="00DE4FDF"/>
    <w:rsid w:val="00DE6E51"/>
    <w:rsid w:val="00DF1E50"/>
    <w:rsid w:val="00DF36B4"/>
    <w:rsid w:val="00DF575C"/>
    <w:rsid w:val="00E010A4"/>
    <w:rsid w:val="00E043E1"/>
    <w:rsid w:val="00E101FF"/>
    <w:rsid w:val="00E10D97"/>
    <w:rsid w:val="00E173ED"/>
    <w:rsid w:val="00E22B1E"/>
    <w:rsid w:val="00E23FCD"/>
    <w:rsid w:val="00E320E3"/>
    <w:rsid w:val="00E340CA"/>
    <w:rsid w:val="00E35F4A"/>
    <w:rsid w:val="00E43084"/>
    <w:rsid w:val="00E5285A"/>
    <w:rsid w:val="00E62CC8"/>
    <w:rsid w:val="00E63480"/>
    <w:rsid w:val="00E7626A"/>
    <w:rsid w:val="00E869D8"/>
    <w:rsid w:val="00E96970"/>
    <w:rsid w:val="00EA26AD"/>
    <w:rsid w:val="00EA2E6F"/>
    <w:rsid w:val="00EA3756"/>
    <w:rsid w:val="00EA4CE0"/>
    <w:rsid w:val="00EA6351"/>
    <w:rsid w:val="00EA6511"/>
    <w:rsid w:val="00EA6FB6"/>
    <w:rsid w:val="00EA7F1B"/>
    <w:rsid w:val="00EB010A"/>
    <w:rsid w:val="00EB527A"/>
    <w:rsid w:val="00EB7A90"/>
    <w:rsid w:val="00EC1CC2"/>
    <w:rsid w:val="00EC3471"/>
    <w:rsid w:val="00EC58AB"/>
    <w:rsid w:val="00EC7A1D"/>
    <w:rsid w:val="00ED13F6"/>
    <w:rsid w:val="00ED375E"/>
    <w:rsid w:val="00ED45B9"/>
    <w:rsid w:val="00EE1CE4"/>
    <w:rsid w:val="00EE542E"/>
    <w:rsid w:val="00EF6440"/>
    <w:rsid w:val="00EF7D9E"/>
    <w:rsid w:val="00F02244"/>
    <w:rsid w:val="00F03649"/>
    <w:rsid w:val="00F03870"/>
    <w:rsid w:val="00F05801"/>
    <w:rsid w:val="00F140E5"/>
    <w:rsid w:val="00F160D7"/>
    <w:rsid w:val="00F172D3"/>
    <w:rsid w:val="00F230D4"/>
    <w:rsid w:val="00F23761"/>
    <w:rsid w:val="00F247DC"/>
    <w:rsid w:val="00F275BB"/>
    <w:rsid w:val="00F27C1B"/>
    <w:rsid w:val="00F32633"/>
    <w:rsid w:val="00F4108C"/>
    <w:rsid w:val="00F41B40"/>
    <w:rsid w:val="00F45752"/>
    <w:rsid w:val="00F45C43"/>
    <w:rsid w:val="00F52763"/>
    <w:rsid w:val="00F55E32"/>
    <w:rsid w:val="00F56CB4"/>
    <w:rsid w:val="00F56EC4"/>
    <w:rsid w:val="00F6097B"/>
    <w:rsid w:val="00F60E02"/>
    <w:rsid w:val="00F62A5F"/>
    <w:rsid w:val="00F64F5F"/>
    <w:rsid w:val="00F67FA6"/>
    <w:rsid w:val="00F776CD"/>
    <w:rsid w:val="00F83561"/>
    <w:rsid w:val="00F83719"/>
    <w:rsid w:val="00F83BE5"/>
    <w:rsid w:val="00F86918"/>
    <w:rsid w:val="00F87AD3"/>
    <w:rsid w:val="00F91712"/>
    <w:rsid w:val="00F93AFA"/>
    <w:rsid w:val="00F96245"/>
    <w:rsid w:val="00F96EBA"/>
    <w:rsid w:val="00FA1185"/>
    <w:rsid w:val="00FA43B2"/>
    <w:rsid w:val="00FA5913"/>
    <w:rsid w:val="00FB5310"/>
    <w:rsid w:val="00FC11BF"/>
    <w:rsid w:val="00FC175E"/>
    <w:rsid w:val="00FC2431"/>
    <w:rsid w:val="00FC28F3"/>
    <w:rsid w:val="00FD3C37"/>
    <w:rsid w:val="00FD3E57"/>
    <w:rsid w:val="00FD7BB1"/>
    <w:rsid w:val="00FE617C"/>
    <w:rsid w:val="00FF032F"/>
    <w:rsid w:val="00FF040F"/>
    <w:rsid w:val="00FF2184"/>
    <w:rsid w:val="00FF3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F1B9"/>
  <w15:chartTrackingRefBased/>
  <w15:docId w15:val="{38A7060D-E1B4-45D8-958C-EDCA313C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54692C"/>
    <w:pPr>
      <w:suppressAutoHyphens/>
      <w:ind w:left="700" w:right="-1" w:hanging="700"/>
      <w:outlineLvl w:val="0"/>
    </w:pPr>
    <w:rPr>
      <w:rFonts w:ascii="Verdana" w:hAnsi="Verdana" w:cs="Arial"/>
      <w:b/>
      <w:bCs/>
      <w:sz w:val="18"/>
      <w:szCs w:val="1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basedOn w:val="Standaardalinea-lettertype"/>
    <w:link w:val="Kop1"/>
    <w:uiPriority w:val="9"/>
    <w:rsid w:val="0054692C"/>
    <w:rPr>
      <w:rFonts w:ascii="Verdana" w:hAnsi="Verdana" w:cs="Arial"/>
      <w:b/>
      <w:bCs/>
      <w:sz w:val="18"/>
      <w:szCs w:val="18"/>
      <w:lang w:val="nl"/>
    </w:rPr>
  </w:style>
  <w:style w:type="paragraph" w:styleId="Normaalweb">
    <w:name w:val="Normal (Web)"/>
    <w:basedOn w:val="Standaard"/>
    <w:uiPriority w:val="99"/>
    <w:rsid w:val="005469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Lijstalinea">
    <w:name w:val="List Paragraph"/>
    <w:basedOn w:val="Standaard"/>
    <w:uiPriority w:val="34"/>
    <w:qFormat/>
    <w:rsid w:val="0054692C"/>
    <w:pPr>
      <w:overflowPunct/>
      <w:autoSpaceDE/>
      <w:autoSpaceDN/>
      <w:adjustRightInd/>
      <w:spacing w:after="200" w:line="276" w:lineRule="auto"/>
      <w:ind w:left="720"/>
      <w:contextualSpacing/>
      <w:textAlignment w:val="auto"/>
    </w:pPr>
    <w:rPr>
      <w:rFonts w:ascii="Verdana" w:eastAsia="Calibri" w:hAnsi="Verdana" w:cs="Times New Roman"/>
      <w:sz w:val="18"/>
      <w:szCs w:val="22"/>
      <w:lang w:eastAsia="en-US"/>
    </w:rPr>
  </w:style>
  <w:style w:type="paragraph" w:styleId="Revisie">
    <w:name w:val="Revision"/>
    <w:hidden/>
    <w:uiPriority w:val="99"/>
    <w:semiHidden/>
    <w:rsid w:val="0054692C"/>
    <w:rPr>
      <w:rFonts w:ascii="Courier New" w:hAnsi="Courier New" w:cs="Courier New"/>
    </w:rPr>
  </w:style>
  <w:style w:type="character" w:styleId="Hyperlink">
    <w:name w:val="Hyperlink"/>
    <w:basedOn w:val="Standaardalinea-lettertype"/>
    <w:uiPriority w:val="99"/>
    <w:unhideWhenUsed/>
    <w:rsid w:val="0054692C"/>
    <w:rPr>
      <w:color w:val="0000FF"/>
      <w:u w:val="single"/>
    </w:rPr>
  </w:style>
  <w:style w:type="paragraph" w:customStyle="1" w:styleId="Default">
    <w:name w:val="Default"/>
    <w:rsid w:val="0054692C"/>
    <w:pPr>
      <w:autoSpaceDE w:val="0"/>
      <w:autoSpaceDN w:val="0"/>
      <w:adjustRightInd w:val="0"/>
    </w:pPr>
    <w:rPr>
      <w:rFonts w:ascii="Verdana" w:hAnsi="Verdana" w:cs="Verdana"/>
      <w:color w:val="000000"/>
      <w:sz w:val="24"/>
      <w:szCs w:val="24"/>
    </w:rPr>
  </w:style>
  <w:style w:type="paragraph" w:styleId="Inhopg1">
    <w:name w:val="toc 1"/>
    <w:basedOn w:val="Standaard"/>
    <w:next w:val="Standaard"/>
    <w:autoRedefine/>
    <w:uiPriority w:val="39"/>
    <w:unhideWhenUsed/>
    <w:rsid w:val="000776C9"/>
    <w:pPr>
      <w:overflowPunct/>
      <w:autoSpaceDE/>
      <w:autoSpaceDN/>
      <w:adjustRightInd/>
      <w:spacing w:after="200" w:line="276" w:lineRule="auto"/>
      <w:textAlignment w:val="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0667">
      <w:bodyDiv w:val="1"/>
      <w:marLeft w:val="0"/>
      <w:marRight w:val="0"/>
      <w:marTop w:val="0"/>
      <w:marBottom w:val="0"/>
      <w:divBdr>
        <w:top w:val="none" w:sz="0" w:space="0" w:color="auto"/>
        <w:left w:val="none" w:sz="0" w:space="0" w:color="auto"/>
        <w:bottom w:val="none" w:sz="0" w:space="0" w:color="auto"/>
        <w:right w:val="none" w:sz="0" w:space="0" w:color="auto"/>
      </w:divBdr>
    </w:div>
    <w:div w:id="354504871">
      <w:bodyDiv w:val="1"/>
      <w:marLeft w:val="0"/>
      <w:marRight w:val="0"/>
      <w:marTop w:val="0"/>
      <w:marBottom w:val="0"/>
      <w:divBdr>
        <w:top w:val="none" w:sz="0" w:space="0" w:color="auto"/>
        <w:left w:val="none" w:sz="0" w:space="0" w:color="auto"/>
        <w:bottom w:val="none" w:sz="0" w:space="0" w:color="auto"/>
        <w:right w:val="none" w:sz="0" w:space="0" w:color="auto"/>
      </w:divBdr>
    </w:div>
    <w:div w:id="542863705">
      <w:bodyDiv w:val="1"/>
      <w:marLeft w:val="0"/>
      <w:marRight w:val="0"/>
      <w:marTop w:val="0"/>
      <w:marBottom w:val="0"/>
      <w:divBdr>
        <w:top w:val="none" w:sz="0" w:space="0" w:color="auto"/>
        <w:left w:val="none" w:sz="0" w:space="0" w:color="auto"/>
        <w:bottom w:val="none" w:sz="0" w:space="0" w:color="auto"/>
        <w:right w:val="none" w:sz="0" w:space="0" w:color="auto"/>
      </w:divBdr>
    </w:div>
    <w:div w:id="588201821">
      <w:bodyDiv w:val="1"/>
      <w:marLeft w:val="0"/>
      <w:marRight w:val="0"/>
      <w:marTop w:val="0"/>
      <w:marBottom w:val="0"/>
      <w:divBdr>
        <w:top w:val="none" w:sz="0" w:space="0" w:color="auto"/>
        <w:left w:val="none" w:sz="0" w:space="0" w:color="auto"/>
        <w:bottom w:val="none" w:sz="0" w:space="0" w:color="auto"/>
        <w:right w:val="none" w:sz="0" w:space="0" w:color="auto"/>
      </w:divBdr>
    </w:div>
    <w:div w:id="636644950">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926354048">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161387303">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C402-32CB-4B39-B071-990555D5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2485</Words>
  <Characters>15367</Characters>
  <Application>Microsoft Office Word</Application>
  <DocSecurity>0</DocSecurity>
  <Lines>128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Suliman - Lalmahomed, Henna</cp:lastModifiedBy>
  <cp:revision>2</cp:revision>
  <dcterms:created xsi:type="dcterms:W3CDTF">2020-09-04T11:32:00Z</dcterms:created>
  <dcterms:modified xsi:type="dcterms:W3CDTF">2020-09-04T11:32:00Z</dcterms:modified>
</cp:coreProperties>
</file>