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EAA07" w14:textId="30811A24" w:rsidR="004B68D8" w:rsidRDefault="00CD604A" w:rsidP="004B68D8">
      <w:hyperlink r:id="rId7" w:history="1">
        <w:r w:rsidRPr="00E24D5E">
          <w:rPr>
            <w:rStyle w:val="Hyperlink"/>
          </w:rPr>
          <w:t>https://omgevingswet.overheid.nl/regels-op-de-kaart/documenten/NL.IMRO.0200.tam0001-ont1/bijlagenbijtoelichting</w:t>
        </w:r>
      </w:hyperlink>
    </w:p>
    <w:p w14:paraId="0486DD42" w14:textId="77777777" w:rsidR="00CD604A" w:rsidRDefault="00CD604A" w:rsidP="004B68D8"/>
    <w:p w14:paraId="34A56AC4" w14:textId="77777777" w:rsidR="00CD604A" w:rsidRPr="004B68D8" w:rsidRDefault="00CD604A" w:rsidP="004B68D8"/>
    <w:sectPr w:rsidR="00CD604A" w:rsidRPr="004B68D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77F1D" w14:textId="77777777" w:rsidR="008C48F3" w:rsidRDefault="008C48F3" w:rsidP="00621572">
      <w:r>
        <w:separator/>
      </w:r>
    </w:p>
  </w:endnote>
  <w:endnote w:type="continuationSeparator" w:id="0">
    <w:p w14:paraId="6B4DCCE5" w14:textId="77777777" w:rsidR="008C48F3" w:rsidRDefault="008C48F3" w:rsidP="0062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Semibold">
    <w:altName w:val="Cambria"/>
    <w:charset w:val="00"/>
    <w:family w:val="roman"/>
    <w:pitch w:val="variable"/>
    <w:sig w:usb0="800002AF" w:usb1="0000000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D2380" w14:textId="77777777" w:rsidR="00621572" w:rsidRDefault="00621572" w:rsidP="00621572">
    <w:pPr>
      <w:pStyle w:val="Voettekst"/>
      <w:jc w:val="center"/>
    </w:pPr>
  </w:p>
  <w:p w14:paraId="6337D092" w14:textId="77777777" w:rsidR="00621572" w:rsidRDefault="006215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0BB41" w14:textId="77777777" w:rsidR="008C48F3" w:rsidRDefault="008C48F3" w:rsidP="00621572">
      <w:r>
        <w:separator/>
      </w:r>
    </w:p>
  </w:footnote>
  <w:footnote w:type="continuationSeparator" w:id="0">
    <w:p w14:paraId="401CDFBE" w14:textId="77777777" w:rsidR="008C48F3" w:rsidRDefault="008C48F3" w:rsidP="006215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4A"/>
    <w:rsid w:val="00086B70"/>
    <w:rsid w:val="003146D8"/>
    <w:rsid w:val="004B68D8"/>
    <w:rsid w:val="0050295A"/>
    <w:rsid w:val="00513FF5"/>
    <w:rsid w:val="005F541B"/>
    <w:rsid w:val="00621572"/>
    <w:rsid w:val="008C48F3"/>
    <w:rsid w:val="0092610F"/>
    <w:rsid w:val="00A54B8F"/>
    <w:rsid w:val="00AF15C2"/>
    <w:rsid w:val="00B92993"/>
    <w:rsid w:val="00BB651A"/>
    <w:rsid w:val="00C170DC"/>
    <w:rsid w:val="00CD04B9"/>
    <w:rsid w:val="00CD604A"/>
    <w:rsid w:val="00D515EB"/>
    <w:rsid w:val="00DB58A5"/>
    <w:rsid w:val="00DF7E9E"/>
    <w:rsid w:val="00EA3EAA"/>
    <w:rsid w:val="00F12F62"/>
    <w:rsid w:val="00FF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7E48A"/>
  <w15:chartTrackingRefBased/>
  <w15:docId w15:val="{C6F8A104-B272-4B76-B887-F2872269B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2F62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aliases w:val="Kop 1: Hoofdstuk"/>
    <w:basedOn w:val="Standaard"/>
    <w:next w:val="Standaard"/>
    <w:link w:val="Kop1Char"/>
    <w:uiPriority w:val="9"/>
    <w:qFormat/>
    <w:rsid w:val="00621572"/>
    <w:pPr>
      <w:keepNext/>
      <w:keepLines/>
      <w:spacing w:before="240"/>
      <w:outlineLvl w:val="0"/>
    </w:pPr>
    <w:rPr>
      <w:rFonts w:ascii="Georgia Pro Semibold" w:eastAsiaTheme="majorEastAsia" w:hAnsi="Georgia Pro Semibold" w:cstheme="majorBidi"/>
      <w:sz w:val="4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21572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21572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CD604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5C28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D604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5C2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D604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D604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D604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D604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: Hoofdstuk Char"/>
    <w:basedOn w:val="Standaardalinea-lettertype"/>
    <w:link w:val="Kop1"/>
    <w:uiPriority w:val="9"/>
    <w:rsid w:val="00621572"/>
    <w:rPr>
      <w:rFonts w:ascii="Georgia Pro Semibold" w:eastAsiaTheme="majorEastAsia" w:hAnsi="Georgia Pro Semibold" w:cstheme="majorBidi"/>
      <w:sz w:val="4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21572"/>
    <w:rPr>
      <w:rFonts w:ascii="Arial" w:eastAsiaTheme="majorEastAsia" w:hAnsi="Arial" w:cstheme="majorBidi"/>
      <w:b/>
      <w:sz w:val="24"/>
      <w:szCs w:val="26"/>
    </w:rPr>
  </w:style>
  <w:style w:type="paragraph" w:styleId="Citaat">
    <w:name w:val="Quote"/>
    <w:aliases w:val="Quote"/>
    <w:basedOn w:val="Standaard"/>
    <w:next w:val="Standaard"/>
    <w:link w:val="CitaatChar"/>
    <w:uiPriority w:val="29"/>
    <w:qFormat/>
    <w:rsid w:val="00B92993"/>
    <w:pPr>
      <w:spacing w:after="100"/>
    </w:pPr>
    <w:rPr>
      <w:rFonts w:ascii="Georgia" w:hAnsi="Georgia"/>
      <w:iCs/>
      <w:sz w:val="36"/>
    </w:rPr>
  </w:style>
  <w:style w:type="character" w:customStyle="1" w:styleId="CitaatChar">
    <w:name w:val="Citaat Char"/>
    <w:aliases w:val="Quote Char"/>
    <w:basedOn w:val="Standaardalinea-lettertype"/>
    <w:link w:val="Citaat"/>
    <w:uiPriority w:val="29"/>
    <w:rsid w:val="00B92993"/>
    <w:rPr>
      <w:rFonts w:ascii="Georgia" w:hAnsi="Georgia"/>
      <w:iCs/>
      <w:sz w:val="36"/>
    </w:rPr>
  </w:style>
  <w:style w:type="character" w:styleId="Titelvanboek">
    <w:name w:val="Book Title"/>
    <w:basedOn w:val="Standaardalinea-lettertype"/>
    <w:uiPriority w:val="33"/>
    <w:rsid w:val="00EA3EAA"/>
    <w:rPr>
      <w:b/>
      <w:bCs/>
      <w:i/>
      <w:iCs/>
      <w:spacing w:val="5"/>
    </w:rPr>
  </w:style>
  <w:style w:type="character" w:customStyle="1" w:styleId="Kop3Char">
    <w:name w:val="Kop 3 Char"/>
    <w:basedOn w:val="Standaardalinea-lettertype"/>
    <w:link w:val="Kop3"/>
    <w:uiPriority w:val="9"/>
    <w:rsid w:val="00621572"/>
    <w:rPr>
      <w:rFonts w:ascii="Arial" w:eastAsiaTheme="majorEastAsia" w:hAnsi="Arial" w:cstheme="majorBidi"/>
      <w:b/>
      <w:sz w:val="20"/>
      <w:szCs w:val="24"/>
    </w:rPr>
  </w:style>
  <w:style w:type="character" w:styleId="Paginanummer">
    <w:name w:val="page number"/>
    <w:basedOn w:val="Standaardalinea-lettertype"/>
    <w:uiPriority w:val="99"/>
    <w:semiHidden/>
    <w:unhideWhenUsed/>
    <w:rsid w:val="00621572"/>
    <w:rPr>
      <w:rFonts w:ascii="Arial" w:hAnsi="Arial"/>
      <w:sz w:val="16"/>
    </w:rPr>
  </w:style>
  <w:style w:type="paragraph" w:styleId="Voetnoottekst">
    <w:name w:val="footnote text"/>
    <w:basedOn w:val="Standaard"/>
    <w:link w:val="VoetnoottekstChar"/>
    <w:uiPriority w:val="99"/>
    <w:unhideWhenUsed/>
    <w:qFormat/>
    <w:rsid w:val="00621572"/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21572"/>
    <w:rPr>
      <w:rFonts w:ascii="Arial" w:hAnsi="Arial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621572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621572"/>
    <w:rPr>
      <w:rFonts w:ascii="Arial" w:hAnsi="Arial"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62157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21572"/>
    <w:rPr>
      <w:rFonts w:ascii="Arial" w:hAnsi="Arial"/>
      <w:sz w:val="20"/>
    </w:rPr>
  </w:style>
  <w:style w:type="paragraph" w:styleId="Titel">
    <w:name w:val="Title"/>
    <w:aliases w:val="Voorpagina"/>
    <w:basedOn w:val="Standaard"/>
    <w:next w:val="Standaard"/>
    <w:link w:val="TitelChar"/>
    <w:qFormat/>
    <w:rsid w:val="00B92993"/>
    <w:pPr>
      <w:contextualSpacing/>
    </w:pPr>
    <w:rPr>
      <w:rFonts w:ascii="Georgia Pro Semibold" w:eastAsiaTheme="majorEastAsia" w:hAnsi="Georgia Pro Semibold" w:cstheme="majorBidi"/>
      <w:spacing w:val="-10"/>
      <w:kern w:val="28"/>
      <w:sz w:val="96"/>
      <w:szCs w:val="56"/>
    </w:rPr>
  </w:style>
  <w:style w:type="character" w:customStyle="1" w:styleId="TitelChar">
    <w:name w:val="Titel Char"/>
    <w:aliases w:val="Voorpagina Char"/>
    <w:basedOn w:val="Standaardalinea-lettertype"/>
    <w:link w:val="Titel"/>
    <w:rsid w:val="00F12F62"/>
    <w:rPr>
      <w:rFonts w:ascii="Georgia Pro Semibold" w:eastAsiaTheme="majorEastAsia" w:hAnsi="Georgia Pro Semibold" w:cstheme="majorBidi"/>
      <w:spacing w:val="-10"/>
      <w:kern w:val="28"/>
      <w:sz w:val="96"/>
      <w:szCs w:val="56"/>
    </w:rPr>
  </w:style>
  <w:style w:type="paragraph" w:styleId="Inhopg1">
    <w:name w:val="toc 1"/>
    <w:basedOn w:val="Standaard"/>
    <w:next w:val="Standaard"/>
    <w:autoRedefine/>
    <w:uiPriority w:val="39"/>
    <w:unhideWhenUsed/>
    <w:rsid w:val="00086B70"/>
    <w:pPr>
      <w:spacing w:after="100"/>
    </w:pPr>
    <w:rPr>
      <w:b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B58A5"/>
    <w:pPr>
      <w:outlineLvl w:val="9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B92993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B92993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B92993"/>
    <w:rPr>
      <w:rFonts w:ascii="Arial" w:hAnsi="Arial"/>
      <w:color w:val="2C95B5" w:themeColor="hyperlink"/>
      <w:sz w:val="20"/>
      <w:u w:val="single"/>
    </w:rPr>
  </w:style>
  <w:style w:type="paragraph" w:customStyle="1" w:styleId="Inleiding">
    <w:name w:val="Inleiding"/>
    <w:basedOn w:val="Kop1"/>
    <w:next w:val="Standaard"/>
    <w:uiPriority w:val="1"/>
    <w:qFormat/>
    <w:rsid w:val="00086B70"/>
    <w:pPr>
      <w:outlineLvl w:val="9"/>
    </w:pPr>
    <w:rPr>
      <w:rFonts w:ascii="Arial" w:hAnsi="Arial"/>
      <w:sz w:val="28"/>
    </w:rPr>
  </w:style>
  <w:style w:type="table" w:styleId="Tabelraster">
    <w:name w:val="Table Grid"/>
    <w:basedOn w:val="Standaardtabel"/>
    <w:uiPriority w:val="39"/>
    <w:rsid w:val="00C170DC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sz w:val="20"/>
      </w:rPr>
    </w:tblStylePr>
    <w:tblStylePr w:type="firstCol">
      <w:rPr>
        <w:rFonts w:ascii="Arial" w:hAnsi="Arial"/>
        <w:sz w:val="20"/>
      </w:rPr>
    </w:tblStylePr>
  </w:style>
  <w:style w:type="character" w:customStyle="1" w:styleId="Kop4Char">
    <w:name w:val="Kop 4 Char"/>
    <w:basedOn w:val="Standaardalinea-lettertype"/>
    <w:link w:val="Kop4"/>
    <w:uiPriority w:val="9"/>
    <w:semiHidden/>
    <w:rsid w:val="00CD604A"/>
    <w:rPr>
      <w:rFonts w:eastAsiaTheme="majorEastAsia" w:cstheme="majorBidi"/>
      <w:i/>
      <w:iCs/>
      <w:color w:val="005C28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D604A"/>
    <w:rPr>
      <w:rFonts w:eastAsiaTheme="majorEastAsia" w:cstheme="majorBidi"/>
      <w:color w:val="005C28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D604A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D604A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D604A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D604A"/>
    <w:rPr>
      <w:rFonts w:eastAsiaTheme="majorEastAsia" w:cstheme="majorBidi"/>
      <w:color w:val="272727" w:themeColor="text1" w:themeTint="D8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rsid w:val="00CD604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D60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jstalinea">
    <w:name w:val="List Paragraph"/>
    <w:basedOn w:val="Standaard"/>
    <w:uiPriority w:val="34"/>
    <w:rsid w:val="00CD604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CD604A"/>
    <w:rPr>
      <w:i/>
      <w:iCs/>
      <w:color w:val="005C28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D604A"/>
    <w:pPr>
      <w:pBdr>
        <w:top w:val="single" w:sz="4" w:space="10" w:color="005C28" w:themeColor="accent1" w:themeShade="BF"/>
        <w:bottom w:val="single" w:sz="4" w:space="10" w:color="005C28" w:themeColor="accent1" w:themeShade="BF"/>
      </w:pBdr>
      <w:spacing w:before="360" w:after="360"/>
      <w:ind w:left="864" w:right="864"/>
      <w:jc w:val="center"/>
    </w:pPr>
    <w:rPr>
      <w:i/>
      <w:iCs/>
      <w:color w:val="005C28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D604A"/>
    <w:rPr>
      <w:rFonts w:ascii="Arial" w:hAnsi="Arial"/>
      <w:i/>
      <w:iCs/>
      <w:color w:val="005C28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rsid w:val="00CD604A"/>
    <w:rPr>
      <w:b/>
      <w:bCs/>
      <w:smallCaps/>
      <w:color w:val="005C28" w:themeColor="accent1" w:themeShade="BF"/>
      <w:spacing w:val="5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D60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omgevingswet.overheid.nl/regels-op-de-kaart/documenten/NL.IMRO.0200.tam0001-ont1/bijlagenbijtoelichtin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Gemeente Apeldoorn">
      <a:dk1>
        <a:sysClr val="windowText" lastClr="000000"/>
      </a:dk1>
      <a:lt1>
        <a:sysClr val="window" lastClr="FFFFFF"/>
      </a:lt1>
      <a:dk2>
        <a:srgbClr val="0C7836"/>
      </a:dk2>
      <a:lt2>
        <a:srgbClr val="BED600"/>
      </a:lt2>
      <a:accent1>
        <a:srgbClr val="007C36"/>
      </a:accent1>
      <a:accent2>
        <a:srgbClr val="BED600"/>
      </a:accent2>
      <a:accent3>
        <a:srgbClr val="8D363C"/>
      </a:accent3>
      <a:accent4>
        <a:srgbClr val="E55302"/>
      </a:accent4>
      <a:accent5>
        <a:srgbClr val="2C95B5"/>
      </a:accent5>
      <a:accent6>
        <a:srgbClr val="878787"/>
      </a:accent6>
      <a:hlink>
        <a:srgbClr val="2C95B5"/>
      </a:hlink>
      <a:folHlink>
        <a:srgbClr val="878787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D2A00-1F79-4589-A023-F90054751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204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Bakker, TJT (Thijs)</dc:creator>
  <cp:keywords/>
  <dc:description/>
  <cp:lastModifiedBy>Bakker, TJT (Thijs)</cp:lastModifiedBy>
  <cp:revision>1</cp:revision>
  <dcterms:created xsi:type="dcterms:W3CDTF">2026-07-29T08:12:00Z</dcterms:created>
  <dcterms:modified xsi:type="dcterms:W3CDTF">2026-07-29T08:15:00Z</dcterms:modified>
</cp:coreProperties>
</file>