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BDC2E" w14:textId="4574836C" w:rsidR="00120E98" w:rsidRPr="0005772B" w:rsidRDefault="0005772B" w:rsidP="00CA07A0">
      <w:pPr>
        <w:jc w:val="center"/>
        <w:rPr>
          <w:b/>
          <w:bCs/>
        </w:rPr>
      </w:pPr>
      <w:bookmarkStart w:id="0" w:name="_Toc347323799"/>
      <w:bookmarkStart w:id="1" w:name="_Toc347323818"/>
      <w:r w:rsidRPr="0005772B">
        <w:rPr>
          <w:b/>
          <w:bCs/>
        </w:rPr>
        <w:t>Bijlage 10 – Concept Overeenkomst gegevensverwerking HHR</w:t>
      </w:r>
    </w:p>
    <w:p w14:paraId="656A9A70" w14:textId="77777777" w:rsidR="00180BD1" w:rsidRDefault="00180BD1" w:rsidP="00120E98"/>
    <w:p w14:paraId="0FA05CC3" w14:textId="218759AC" w:rsidR="004A7FE4" w:rsidRDefault="0005772B" w:rsidP="0005772B">
      <w:pPr>
        <w:pStyle w:val="Titelklein"/>
        <w:jc w:val="center"/>
        <w:rPr>
          <w:sz w:val="40"/>
          <w:szCs w:val="40"/>
        </w:rPr>
      </w:pPr>
      <w:r w:rsidRPr="00284C9D">
        <w:rPr>
          <w:noProof/>
        </w:rPr>
        <w:drawing>
          <wp:inline distT="0" distB="0" distL="0" distR="0" wp14:anchorId="6087EC8E" wp14:editId="598AF1F4">
            <wp:extent cx="2101958" cy="920797"/>
            <wp:effectExtent l="0" t="0" r="0" b="0"/>
            <wp:docPr id="937209355" name="Afbeelding 1" descr="Afbeelding met tekst, logo, Lettertype,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209355" name="Afbeelding 1" descr="Afbeelding met tekst, logo, Lettertype, symbool&#10;&#10;Door AI gegenereerde inhoud is mogelijk onjuist."/>
                    <pic:cNvPicPr/>
                  </pic:nvPicPr>
                  <pic:blipFill>
                    <a:blip r:embed="rId11"/>
                    <a:stretch>
                      <a:fillRect/>
                    </a:stretch>
                  </pic:blipFill>
                  <pic:spPr>
                    <a:xfrm>
                      <a:off x="0" y="0"/>
                      <a:ext cx="2101958" cy="920797"/>
                    </a:xfrm>
                    <a:prstGeom prst="rect">
                      <a:avLst/>
                    </a:prstGeom>
                  </pic:spPr>
                </pic:pic>
              </a:graphicData>
            </a:graphic>
          </wp:inline>
        </w:drawing>
      </w:r>
    </w:p>
    <w:p w14:paraId="1613667B" w14:textId="77777777" w:rsidR="009C6318" w:rsidRPr="009C6318" w:rsidRDefault="009C6318" w:rsidP="009C6318"/>
    <w:p w14:paraId="014F34A9" w14:textId="77777777" w:rsidR="004A7FE4" w:rsidRDefault="004A7FE4" w:rsidP="00385371">
      <w:pPr>
        <w:pStyle w:val="Titelklein"/>
        <w:jc w:val="center"/>
        <w:rPr>
          <w:sz w:val="40"/>
          <w:szCs w:val="40"/>
        </w:rPr>
      </w:pPr>
    </w:p>
    <w:p w14:paraId="56A3DECE" w14:textId="77777777" w:rsidR="009C6318" w:rsidRDefault="009C6318" w:rsidP="009C6318">
      <w:pPr>
        <w:pStyle w:val="Titelklein"/>
        <w:jc w:val="right"/>
        <w:rPr>
          <w:sz w:val="40"/>
          <w:szCs w:val="40"/>
        </w:rPr>
      </w:pPr>
      <w:r>
        <w:rPr>
          <w:sz w:val="40"/>
          <w:szCs w:val="40"/>
        </w:rPr>
        <w:t xml:space="preserve">Overeenkomst gegevensverwerking </w:t>
      </w:r>
    </w:p>
    <w:p w14:paraId="67A77381" w14:textId="77777777" w:rsidR="004A7FE4" w:rsidRPr="009C6318" w:rsidRDefault="009C6318" w:rsidP="009C6318">
      <w:pPr>
        <w:pStyle w:val="Titelklein"/>
        <w:jc w:val="right"/>
        <w:rPr>
          <w:sz w:val="32"/>
          <w:szCs w:val="32"/>
        </w:rPr>
      </w:pPr>
      <w:r w:rsidRPr="009C6318">
        <w:rPr>
          <w:sz w:val="32"/>
          <w:szCs w:val="32"/>
        </w:rPr>
        <w:t>(tussen verwerkingsverantwoordelijken)</w:t>
      </w:r>
    </w:p>
    <w:p w14:paraId="1E070C09" w14:textId="77777777" w:rsidR="004A7FE4" w:rsidRDefault="004A7FE4" w:rsidP="00385371">
      <w:pPr>
        <w:pStyle w:val="Titelklein"/>
        <w:jc w:val="center"/>
        <w:rPr>
          <w:sz w:val="40"/>
          <w:szCs w:val="40"/>
        </w:rPr>
      </w:pPr>
    </w:p>
    <w:p w14:paraId="0F656587" w14:textId="77777777" w:rsidR="009C6318" w:rsidRDefault="009C6318" w:rsidP="009C6318"/>
    <w:p w14:paraId="3FF49E9F" w14:textId="77777777" w:rsidR="009C6318" w:rsidRPr="009C6318" w:rsidRDefault="009C6318" w:rsidP="009C6318"/>
    <w:p w14:paraId="2676048B" w14:textId="621C902B" w:rsidR="00180BD1" w:rsidRPr="00385371" w:rsidRDefault="004A7FE4" w:rsidP="009C6318">
      <w:pPr>
        <w:pStyle w:val="Titelklein"/>
        <w:jc w:val="right"/>
        <w:rPr>
          <w:sz w:val="40"/>
          <w:szCs w:val="40"/>
        </w:rPr>
      </w:pPr>
      <w:r>
        <w:rPr>
          <w:sz w:val="40"/>
          <w:szCs w:val="40"/>
        </w:rPr>
        <w:t xml:space="preserve">Hoogheemraadschap van </w:t>
      </w:r>
      <w:r w:rsidR="00A417C0">
        <w:rPr>
          <w:sz w:val="40"/>
          <w:szCs w:val="40"/>
        </w:rPr>
        <w:t>Rijnland</w:t>
      </w:r>
    </w:p>
    <w:p w14:paraId="1ECEF4DB" w14:textId="4483B1F2" w:rsidR="009C6318" w:rsidRPr="00CA07A0" w:rsidRDefault="003A3C86" w:rsidP="00CA07A0">
      <w:pPr>
        <w:rPr>
          <w:b/>
          <w:szCs w:val="20"/>
        </w:rPr>
      </w:pPr>
      <w:r>
        <w:rPr>
          <w:noProof/>
          <w:lang w:eastAsia="nl-NL"/>
        </w:rPr>
        <mc:AlternateContent>
          <mc:Choice Requires="wps">
            <w:drawing>
              <wp:anchor distT="0" distB="0" distL="114300" distR="114300" simplePos="0" relativeHeight="251658242" behindDoc="0" locked="0" layoutInCell="1" allowOverlap="1" wp14:anchorId="09591511" wp14:editId="3989D03E">
                <wp:simplePos x="0" y="0"/>
                <wp:positionH relativeFrom="column">
                  <wp:posOffset>-669925</wp:posOffset>
                </wp:positionH>
                <wp:positionV relativeFrom="paragraph">
                  <wp:posOffset>8428990</wp:posOffset>
                </wp:positionV>
                <wp:extent cx="535940" cy="244475"/>
                <wp:effectExtent l="1270" t="0" r="0" b="0"/>
                <wp:wrapSquare wrapText="bothSides"/>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8005EA" w14:textId="77777777" w:rsidR="00E029E0" w:rsidRPr="007D4691" w:rsidRDefault="00E029E0" w:rsidP="00833B5E">
                            <w:pPr>
                              <w:pStyle w:val="VerborgenKop1"/>
                            </w:pPr>
                            <w:fldSimple w:instr="mitVV VV8B0DD9C7E13C9A4CAC146D2D028EE5A9 \* MERGEFORMAT" w:fldLock="1">
                              <w:r w:rsidRPr="007D4691">
                                <w:rPr>
                                  <w:bCs/>
                                  <w:noProof/>
                                </w:rPr>
                                <w:t>Informatie</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591511" id="_x0000_t202" coordsize="21600,21600" o:spt="202" path="m,l,21600r21600,l21600,xe">
                <v:stroke joinstyle="miter"/>
                <v:path gradientshapeok="t" o:connecttype="rect"/>
              </v:shapetype>
              <v:shape id="Text Box 8" o:spid="_x0000_s1026" type="#_x0000_t202" style="position:absolute;left:0;text-align:left;margin-left:-52.75pt;margin-top:663.7pt;width:42.2pt;height:19.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dcq8gEAAMkDAAAOAAAAZHJzL2Uyb0RvYy54bWysU9tu2zAMfR+wfxD0vjjJnHU14hRdigwD&#10;ugvQ9QNkWbaFyaJGKbGzrx8lp2m2vRXzgyCK5CHPIb2+GXvDDgq9BlvyxWzOmbISam3bkj9+3715&#10;z5kPwtbCgFUlPyrPbzavX60HV6gldGBqhYxArC8GV/IuBFdkmZed6oWfgVOWnA1gLwKZ2GY1ioHQ&#10;e5Mt5/N32QBYOwSpvKfXu8nJNwm/aZQMX5vGq8BMyam3kE5MZxXPbLMWRYvCdVqe2hAv6KIX2lLR&#10;M9SdCILtUf8D1WuJ4KEJMwl9Bk2jpUociM1i/hebh044lbiQON6dZfL/D1Z+OTy4b8jC+AFGGmAi&#10;4d09yB+eWdh2wrbqFhGGTomaCi+iZNngfHFKjVL7wkeQavgMNQ1Z7AMkoLHBPqpCPBmh0wCOZ9HV&#10;GJikx9Xb1XVOHkmuZZ7nV6tUQRRPyQ59+KigZ/FScqSZJnBxuPchNiOKp5BYy4PR9U4bkwxsq61B&#10;dhA0/136Tuh/hBkbgy3EtAkxviSWkdhEMYzVSM7ItoL6SHwRpn2i/adLB/iLs4F2qeT+516g4sx8&#10;sqTZ9SKPDEMy8tXVkgy89FSXHmElQZU8cDZdt2Fa2L1D3XZUaZqShVvSudFJg+euTn3TviRpTrsd&#10;F/LSTlHPf+DmNwAAAP//AwBQSwMEFAAGAAgAAAAhADeXQkPhAAAADgEAAA8AAABkcnMvZG93bnJl&#10;di54bWxMj8FOg0AQhu8mvsNmTLwYuoAFLLI0aqLx2toHGGAKRHaWsNtC397tyR5n/i//fFNsFz2I&#10;M022N6wgWoUgiGvT9NwqOPx8Bi8grENucDBMCi5kYVve3xWYN2bmHZ33rhW+hG2OCjrnxlxKW3ek&#10;0a7MSOyzo5k0Oj9OrWwmnH25HmQchqnU2LO/0OFIHx3Vv/uTVnD8np+SzVx9uUO2W6fv2GeVuSj1&#10;+LC8vYJwtLh/GK76Xh1K71SZEzdWDAqCKEwSz/rkOc7WIDwTxFEEorqu0mQDsizk7RvlHwAAAP//&#10;AwBQSwECLQAUAAYACAAAACEAtoM4kv4AAADhAQAAEwAAAAAAAAAAAAAAAAAAAAAAW0NvbnRlbnRf&#10;VHlwZXNdLnhtbFBLAQItABQABgAIAAAAIQA4/SH/1gAAAJQBAAALAAAAAAAAAAAAAAAAAC8BAABf&#10;cmVscy8ucmVsc1BLAQItABQABgAIAAAAIQBT7dcq8gEAAMkDAAAOAAAAAAAAAAAAAAAAAC4CAABk&#10;cnMvZTJvRG9jLnhtbFBLAQItABQABgAIAAAAIQA3l0JD4QAAAA4BAAAPAAAAAAAAAAAAAAAAAEwE&#10;AABkcnMvZG93bnJldi54bWxQSwUGAAAAAAQABADzAAAAWgUAAAAA&#10;" stroked="f">
                <v:textbox>
                  <w:txbxContent>
                    <w:p w14:paraId="768005EA" w14:textId="77777777" w:rsidR="00E029E0" w:rsidRPr="007D4691" w:rsidRDefault="00E029E0" w:rsidP="00833B5E">
                      <w:pPr>
                        <w:pStyle w:val="VerborgenKop1"/>
                      </w:pPr>
                      <w:fldSimple w:instr="mitVV VV8B0DD9C7E13C9A4CAC146D2D028EE5A9 \* MERGEFORMAT" w:fldLock="1">
                        <w:r w:rsidRPr="007D4691">
                          <w:rPr>
                            <w:bCs/>
                            <w:noProof/>
                          </w:rPr>
                          <w:t>Informatie</w:t>
                        </w:r>
                      </w:fldSimple>
                    </w:p>
                  </w:txbxContent>
                </v:textbox>
                <w10:wrap type="square"/>
              </v:shape>
            </w:pict>
          </mc:Fallback>
        </mc:AlternateContent>
      </w:r>
      <w:bookmarkEnd w:id="0"/>
      <w:bookmarkEnd w:id="1"/>
      <w:r w:rsidR="00A044A9" w:rsidRPr="002D4BFA">
        <w:br w:type="page"/>
      </w:r>
      <w:r w:rsidR="009C6318" w:rsidRPr="3B64459D">
        <w:rPr>
          <w:b/>
          <w:bCs/>
        </w:rPr>
        <w:lastRenderedPageBreak/>
        <w:t>PARTIJEN</w:t>
      </w:r>
    </w:p>
    <w:p w14:paraId="04942C43" w14:textId="77777777" w:rsidR="009C6318" w:rsidRDefault="009C6318" w:rsidP="009C6318">
      <w:pPr>
        <w:rPr>
          <w:szCs w:val="20"/>
        </w:rPr>
      </w:pPr>
    </w:p>
    <w:p w14:paraId="4372AA61" w14:textId="77777777" w:rsidR="009C6318" w:rsidRDefault="009C6318" w:rsidP="009C6318">
      <w:pPr>
        <w:rPr>
          <w:szCs w:val="20"/>
        </w:rPr>
      </w:pPr>
      <w:r>
        <w:rPr>
          <w:szCs w:val="20"/>
        </w:rPr>
        <w:t>Ondergetekenden</w:t>
      </w:r>
    </w:p>
    <w:p w14:paraId="20FF333E" w14:textId="77777777" w:rsidR="009C6318" w:rsidRDefault="009C6318" w:rsidP="5E120CAA"/>
    <w:p w14:paraId="795D897E" w14:textId="74B75DBD" w:rsidR="009C6318" w:rsidRDefault="72BA4F9A" w:rsidP="5E120CAA">
      <w:pPr>
        <w:numPr>
          <w:ilvl w:val="0"/>
          <w:numId w:val="35"/>
        </w:numPr>
        <w:spacing w:line="240" w:lineRule="auto"/>
        <w:ind w:left="567" w:hanging="567"/>
        <w:contextualSpacing/>
      </w:pPr>
      <w:r>
        <w:t>Hoogheemraadschap van</w:t>
      </w:r>
      <w:r w:rsidR="0006763A">
        <w:t xml:space="preserve"> Rijnland</w:t>
      </w:r>
      <w:r w:rsidR="009C6318">
        <w:t>, statutair gevestigd aan de</w:t>
      </w:r>
      <w:r w:rsidR="1FF3E763">
        <w:t xml:space="preserve"> </w:t>
      </w:r>
      <w:r w:rsidR="00AF717E" w:rsidRPr="00AF717E">
        <w:t> Archimedesweg 1, 2333 CM Leiden</w:t>
      </w:r>
      <w:r w:rsidR="009C6318">
        <w:t xml:space="preserve">, </w:t>
      </w:r>
      <w:r w:rsidR="009C6318" w:rsidRPr="005B46E6">
        <w:t xml:space="preserve">in deze rechtsgeldig vertegenwoordigd door </w:t>
      </w:r>
      <w:r w:rsidR="005B46E6" w:rsidRPr="005B46E6">
        <w:t xml:space="preserve">Secretaris-Directeur </w:t>
      </w:r>
      <w:r w:rsidR="00957F7E" w:rsidRPr="00957F7E">
        <w:t>M</w:t>
      </w:r>
      <w:r w:rsidR="00957F7E">
        <w:t xml:space="preserve">. </w:t>
      </w:r>
      <w:r w:rsidR="00957F7E" w:rsidRPr="00957F7E">
        <w:t xml:space="preserve">Middendorp </w:t>
      </w:r>
      <w:r w:rsidR="009C6318" w:rsidRPr="005B46E6">
        <w:t>(hierna:</w:t>
      </w:r>
      <w:r w:rsidR="12F0D6BA" w:rsidRPr="005B46E6">
        <w:t xml:space="preserve"> HH</w:t>
      </w:r>
      <w:r w:rsidR="00A417C0">
        <w:t>R</w:t>
      </w:r>
      <w:r w:rsidR="007B2629">
        <w:t>)</w:t>
      </w:r>
    </w:p>
    <w:p w14:paraId="14709AEA" w14:textId="77777777" w:rsidR="009C6318" w:rsidRDefault="009C6318" w:rsidP="009C6318">
      <w:pPr>
        <w:rPr>
          <w:szCs w:val="20"/>
        </w:rPr>
      </w:pPr>
    </w:p>
    <w:p w14:paraId="3EF3CB77" w14:textId="77777777" w:rsidR="009C6318" w:rsidRDefault="009C6318" w:rsidP="009C6318">
      <w:pPr>
        <w:rPr>
          <w:szCs w:val="20"/>
        </w:rPr>
      </w:pPr>
      <w:r>
        <w:rPr>
          <w:szCs w:val="20"/>
        </w:rPr>
        <w:t>En</w:t>
      </w:r>
    </w:p>
    <w:p w14:paraId="29D16082" w14:textId="77777777" w:rsidR="009C6318" w:rsidRDefault="009C6318" w:rsidP="009C6318">
      <w:pPr>
        <w:rPr>
          <w:szCs w:val="20"/>
        </w:rPr>
      </w:pPr>
    </w:p>
    <w:p w14:paraId="6070319E" w14:textId="77777777" w:rsidR="009C6318" w:rsidRDefault="009C6318" w:rsidP="009C6318">
      <w:pPr>
        <w:rPr>
          <w:szCs w:val="20"/>
        </w:rPr>
      </w:pPr>
    </w:p>
    <w:p w14:paraId="4B2C64CC" w14:textId="51361D6E" w:rsidR="009C6318" w:rsidRPr="0005772B" w:rsidRDefault="009C6318" w:rsidP="5E120CAA">
      <w:pPr>
        <w:numPr>
          <w:ilvl w:val="0"/>
          <w:numId w:val="35"/>
        </w:numPr>
        <w:spacing w:line="240" w:lineRule="auto"/>
        <w:ind w:left="567" w:hanging="567"/>
        <w:contextualSpacing/>
      </w:pPr>
      <w:r w:rsidRPr="0005772B">
        <w:rPr>
          <w:rFonts w:eastAsia="Times New Roman"/>
          <w:b/>
          <w:bCs/>
        </w:rPr>
        <w:t>………..</w:t>
      </w:r>
      <w:r w:rsidRPr="0005772B">
        <w:rPr>
          <w:rFonts w:eastAsia="Times New Roman"/>
        </w:rPr>
        <w:t xml:space="preserve">, gevestigd aan de ……………….., rechtsgeldig vertegenwoordigd door </w:t>
      </w:r>
      <w:r w:rsidR="67D6C73C" w:rsidRPr="0005772B">
        <w:rPr>
          <w:rFonts w:eastAsia="Times New Roman"/>
        </w:rPr>
        <w:t>.......</w:t>
      </w:r>
      <w:r w:rsidRPr="0005772B">
        <w:rPr>
          <w:rFonts w:eastAsia="Times New Roman"/>
        </w:rPr>
        <w:t>, …… (hierna:……</w:t>
      </w:r>
      <w:r w:rsidRPr="0005772B">
        <w:t>).</w:t>
      </w:r>
    </w:p>
    <w:p w14:paraId="0123BD41" w14:textId="77777777" w:rsidR="009C6318" w:rsidRPr="0005772B" w:rsidRDefault="009C6318" w:rsidP="009C6318">
      <w:pPr>
        <w:rPr>
          <w:szCs w:val="20"/>
        </w:rPr>
      </w:pPr>
    </w:p>
    <w:p w14:paraId="5320239B" w14:textId="7FE9F707" w:rsidR="009C6318" w:rsidRPr="0005772B" w:rsidRDefault="480E62F7" w:rsidP="5E120CAA">
      <w:r w:rsidRPr="0005772B">
        <w:t>HH</w:t>
      </w:r>
      <w:r w:rsidR="0006763A" w:rsidRPr="0005772B">
        <w:t>R</w:t>
      </w:r>
      <w:r w:rsidR="009C6318" w:rsidRPr="0005772B">
        <w:t xml:space="preserve"> en …….. worden hierna afzonderlijk aangeduid als Partij en gezamenlijk als Partijen,</w:t>
      </w:r>
    </w:p>
    <w:p w14:paraId="1302C59B" w14:textId="77777777" w:rsidR="009C6318" w:rsidRPr="0005772B" w:rsidRDefault="009C6318" w:rsidP="009C6318">
      <w:pPr>
        <w:rPr>
          <w:szCs w:val="20"/>
        </w:rPr>
      </w:pPr>
    </w:p>
    <w:p w14:paraId="6C639782" w14:textId="77777777" w:rsidR="009C6318" w:rsidRPr="0005772B" w:rsidRDefault="009C6318" w:rsidP="009C6318">
      <w:pPr>
        <w:spacing w:after="220"/>
        <w:rPr>
          <w:b/>
          <w:szCs w:val="20"/>
        </w:rPr>
      </w:pPr>
      <w:r w:rsidRPr="0005772B">
        <w:rPr>
          <w:b/>
          <w:szCs w:val="20"/>
        </w:rPr>
        <w:t>NEMEN HET VOLGENDE IN OVERWEGING</w:t>
      </w:r>
    </w:p>
    <w:p w14:paraId="43B84C04" w14:textId="77777777" w:rsidR="009C6318" w:rsidRPr="0005772B" w:rsidRDefault="009C6318" w:rsidP="009C6318">
      <w:pPr>
        <w:rPr>
          <w:szCs w:val="20"/>
        </w:rPr>
      </w:pPr>
    </w:p>
    <w:p w14:paraId="1048FD9D" w14:textId="1BEEB451" w:rsidR="009C6318" w:rsidRDefault="10AEAB68" w:rsidP="009C6318">
      <w:pPr>
        <w:numPr>
          <w:ilvl w:val="0"/>
          <w:numId w:val="36"/>
        </w:numPr>
        <w:spacing w:after="220" w:line="240" w:lineRule="auto"/>
        <w:ind w:left="567" w:hanging="567"/>
      </w:pPr>
      <w:r w:rsidRPr="0005772B">
        <w:t>HH</w:t>
      </w:r>
      <w:r w:rsidR="0006763A" w:rsidRPr="0005772B">
        <w:t>R</w:t>
      </w:r>
      <w:r w:rsidR="009C6318" w:rsidRPr="0005772B">
        <w:t xml:space="preserve"> en ……….. hebben op …………… een </w:t>
      </w:r>
      <w:r w:rsidR="006E7869">
        <w:t>Overeenkomst</w:t>
      </w:r>
      <w:r w:rsidR="5BB1FE24" w:rsidRPr="0005772B">
        <w:t xml:space="preserve"> </w:t>
      </w:r>
      <w:r w:rsidR="08F3A045" w:rsidRPr="0005772B">
        <w:t>Accountantsdiensten</w:t>
      </w:r>
      <w:r w:rsidR="009C6318" w:rsidRPr="0005772B">
        <w:t xml:space="preserve"> met bijbehorende bijlagen gesloten met betrekking</w:t>
      </w:r>
      <w:r w:rsidR="009C6318">
        <w:t xml:space="preserve"> tot </w:t>
      </w:r>
      <w:r w:rsidR="429BD4C6">
        <w:t>Accountantsdiensten</w:t>
      </w:r>
      <w:r w:rsidR="1154D517">
        <w:t xml:space="preserve"> </w:t>
      </w:r>
      <w:r w:rsidR="009C6318">
        <w:t xml:space="preserve">(de </w:t>
      </w:r>
      <w:r w:rsidR="006E7869">
        <w:rPr>
          <w:b/>
          <w:bCs/>
          <w:i/>
          <w:iCs/>
        </w:rPr>
        <w:t>Overeenkomst</w:t>
      </w:r>
      <w:r w:rsidR="009C6318">
        <w:t xml:space="preserve">). </w:t>
      </w:r>
    </w:p>
    <w:p w14:paraId="5B362070" w14:textId="1AD2245D" w:rsidR="009C6318" w:rsidRDefault="009C6318" w:rsidP="009C6318">
      <w:pPr>
        <w:numPr>
          <w:ilvl w:val="0"/>
          <w:numId w:val="36"/>
        </w:numPr>
        <w:spacing w:after="220" w:line="240" w:lineRule="auto"/>
        <w:ind w:left="567" w:hanging="567"/>
        <w:rPr>
          <w:szCs w:val="20"/>
        </w:rPr>
      </w:pPr>
      <w:r>
        <w:rPr>
          <w:szCs w:val="20"/>
        </w:rPr>
        <w:t xml:space="preserve">In het kader van de uitvoering van de </w:t>
      </w:r>
      <w:r w:rsidR="006E7869">
        <w:rPr>
          <w:szCs w:val="20"/>
        </w:rPr>
        <w:t>Overeenkomst</w:t>
      </w:r>
      <w:r>
        <w:rPr>
          <w:szCs w:val="20"/>
        </w:rPr>
        <w:t xml:space="preserve"> worden door Partijen persoonsgegevens verwerkt.</w:t>
      </w:r>
    </w:p>
    <w:p w14:paraId="46874F90" w14:textId="77777777" w:rsidR="009C6318" w:rsidRDefault="009C6318" w:rsidP="009C6318">
      <w:pPr>
        <w:numPr>
          <w:ilvl w:val="0"/>
          <w:numId w:val="36"/>
        </w:numPr>
        <w:spacing w:after="220" w:line="240" w:lineRule="auto"/>
        <w:ind w:left="567" w:hanging="567"/>
        <w:rPr>
          <w:szCs w:val="20"/>
        </w:rPr>
      </w:pPr>
      <w:r>
        <w:rPr>
          <w:szCs w:val="20"/>
        </w:rPr>
        <w:t>Partijen verwerken ieder zelfstandig en voor eigen doeleinden persoonsgegevens en hebben ieder een eigen verantwoordelijkheid. Partijen kwalificeren ieder als verwerkingsverantwoordelijke als bedoeld in het Toepasselijke Recht.</w:t>
      </w:r>
    </w:p>
    <w:p w14:paraId="50043036" w14:textId="040531CB" w:rsidR="009C6318" w:rsidRDefault="009C6318" w:rsidP="009C6318">
      <w:pPr>
        <w:numPr>
          <w:ilvl w:val="0"/>
          <w:numId w:val="36"/>
        </w:numPr>
        <w:spacing w:after="220" w:line="240" w:lineRule="auto"/>
        <w:ind w:left="567" w:hanging="567"/>
      </w:pPr>
      <w:r>
        <w:t xml:space="preserve">Als verwerkingsverantwoordelijken wensen Partijen in deze Overeenkomst Gegevensverwerking hun afspraken vast te leggen ten aanzien van het verwerken van persoonsgegevens in het kader van de uitvoering van de </w:t>
      </w:r>
      <w:r w:rsidR="006E7869">
        <w:t>Overeenkomst</w:t>
      </w:r>
      <w:r>
        <w:t>.</w:t>
      </w:r>
      <w:r w:rsidR="6E431BAB">
        <w:t xml:space="preserve"> </w:t>
      </w:r>
      <w:r>
        <w:t xml:space="preserve">Deze Overeenkomst Gegevensverwerking vormt een bijlage bij de </w:t>
      </w:r>
      <w:r w:rsidR="006E7869">
        <w:t>Overeenkomst</w:t>
      </w:r>
      <w:r>
        <w:t>.</w:t>
      </w:r>
    </w:p>
    <w:p w14:paraId="4BBA6CD8" w14:textId="77777777" w:rsidR="009C6318" w:rsidRDefault="009C6318" w:rsidP="009C6318">
      <w:pPr>
        <w:spacing w:after="220"/>
        <w:rPr>
          <w:b/>
          <w:szCs w:val="20"/>
        </w:rPr>
      </w:pPr>
      <w:r>
        <w:rPr>
          <w:b/>
          <w:szCs w:val="20"/>
        </w:rPr>
        <w:t>KOMEN OVEREEN ALS VOLGT</w:t>
      </w:r>
    </w:p>
    <w:p w14:paraId="49EE8385" w14:textId="77777777" w:rsidR="009C6318" w:rsidRDefault="00B43361" w:rsidP="009C6318">
      <w:pPr>
        <w:numPr>
          <w:ilvl w:val="0"/>
          <w:numId w:val="37"/>
        </w:numPr>
        <w:spacing w:line="240" w:lineRule="auto"/>
        <w:ind w:left="426" w:hanging="426"/>
        <w:contextualSpacing/>
        <w:rPr>
          <w:b/>
          <w:szCs w:val="20"/>
        </w:rPr>
      </w:pPr>
      <w:r>
        <w:rPr>
          <w:b/>
          <w:szCs w:val="20"/>
        </w:rPr>
        <w:t xml:space="preserve">   </w:t>
      </w:r>
      <w:r w:rsidR="009C6318">
        <w:rPr>
          <w:b/>
          <w:szCs w:val="20"/>
        </w:rPr>
        <w:t>Definities</w:t>
      </w:r>
    </w:p>
    <w:p w14:paraId="5E38521E" w14:textId="77777777" w:rsidR="009C6318" w:rsidRDefault="009C6318" w:rsidP="009C6318">
      <w:pPr>
        <w:ind w:left="708"/>
        <w:rPr>
          <w:szCs w:val="20"/>
        </w:rPr>
      </w:pPr>
    </w:p>
    <w:p w14:paraId="31B329B5" w14:textId="77777777" w:rsidR="009C6318" w:rsidRDefault="009C6318" w:rsidP="009C6318">
      <w:pPr>
        <w:rPr>
          <w:szCs w:val="18"/>
        </w:rPr>
      </w:pPr>
      <w:r>
        <w:t>In deze Overeenkomst Gegevensverwerking worden dezelfde definities gehanteerd als in het Toepasselijke Recht aangevuld met de definities in dit Artikel 1 (Definities).</w:t>
      </w:r>
    </w:p>
    <w:p w14:paraId="4153D24E" w14:textId="77777777" w:rsidR="009C6318" w:rsidRDefault="009C6318" w:rsidP="009C6318">
      <w:pPr>
        <w:ind w:left="709"/>
        <w:rPr>
          <w:szCs w:val="20"/>
        </w:rPr>
      </w:pPr>
    </w:p>
    <w:p w14:paraId="47B7D41A" w14:textId="77777777" w:rsidR="009C6318" w:rsidRDefault="009C6318" w:rsidP="009C6318">
      <w:pPr>
        <w:numPr>
          <w:ilvl w:val="1"/>
          <w:numId w:val="37"/>
        </w:numPr>
        <w:spacing w:line="240" w:lineRule="auto"/>
        <w:ind w:left="709" w:hanging="709"/>
        <w:contextualSpacing/>
        <w:rPr>
          <w:szCs w:val="20"/>
        </w:rPr>
      </w:pPr>
      <w:r>
        <w:rPr>
          <w:szCs w:val="20"/>
          <w:u w:val="single"/>
        </w:rPr>
        <w:t>Datalek</w:t>
      </w:r>
      <w:r>
        <w:rPr>
          <w:szCs w:val="20"/>
        </w:rPr>
        <w:t>: een inbreuk op de beveiliging die leidt tot (mogelijke) onbedoelde of onrechtmatige vernietiging, verlies, wijziging, ongeautoriseerde openbaring van of toegang tot verzonden, opgeslagen of anderszins verwerkte persoonsgegevens;</w:t>
      </w:r>
    </w:p>
    <w:p w14:paraId="7250B425" w14:textId="77777777" w:rsidR="009C6318" w:rsidRDefault="009C6318" w:rsidP="009C6318">
      <w:pPr>
        <w:rPr>
          <w:szCs w:val="20"/>
        </w:rPr>
      </w:pPr>
    </w:p>
    <w:p w14:paraId="1D1BF351" w14:textId="6EE75DDD" w:rsidR="009C6318" w:rsidRDefault="006E7869" w:rsidP="5E120CAA">
      <w:pPr>
        <w:numPr>
          <w:ilvl w:val="1"/>
          <w:numId w:val="37"/>
        </w:numPr>
        <w:spacing w:line="240" w:lineRule="auto"/>
        <w:ind w:left="709" w:hanging="709"/>
        <w:contextualSpacing/>
      </w:pPr>
      <w:r>
        <w:rPr>
          <w:u w:val="single"/>
        </w:rPr>
        <w:t>Overeenkomst</w:t>
      </w:r>
      <w:r w:rsidR="009C6318">
        <w:t>: de overeenkomst zoals bedoeld in sub A van deze Overeenkomst Gegevensverwerking;</w:t>
      </w:r>
    </w:p>
    <w:p w14:paraId="54523846" w14:textId="77777777" w:rsidR="009C6318" w:rsidRDefault="009C6318" w:rsidP="009C6318">
      <w:pPr>
        <w:rPr>
          <w:szCs w:val="20"/>
        </w:rPr>
      </w:pPr>
    </w:p>
    <w:p w14:paraId="7145CB10" w14:textId="19749A6F" w:rsidR="009C6318" w:rsidRDefault="009C6318" w:rsidP="009C6318">
      <w:pPr>
        <w:numPr>
          <w:ilvl w:val="1"/>
          <w:numId w:val="37"/>
        </w:numPr>
        <w:spacing w:line="240" w:lineRule="auto"/>
        <w:ind w:left="709" w:hanging="709"/>
        <w:contextualSpacing/>
        <w:rPr>
          <w:szCs w:val="20"/>
        </w:rPr>
      </w:pPr>
      <w:r>
        <w:rPr>
          <w:szCs w:val="20"/>
          <w:u w:val="single"/>
        </w:rPr>
        <w:t>Overeenkomst Gegevensverwerking</w:t>
      </w:r>
      <w:r>
        <w:rPr>
          <w:szCs w:val="20"/>
        </w:rPr>
        <w:t xml:space="preserve">: deze Overeenkomst Gegevensverwerking, inclusief overwegingen en eventuele Annexen, alsmede enige wijziging, vervanging, update of andere versie daarvan, welke een bijlage vormt van de </w:t>
      </w:r>
      <w:r w:rsidR="006E7869">
        <w:rPr>
          <w:szCs w:val="20"/>
        </w:rPr>
        <w:t>Overeenkomst</w:t>
      </w:r>
      <w:r>
        <w:rPr>
          <w:szCs w:val="20"/>
        </w:rPr>
        <w:t>;</w:t>
      </w:r>
    </w:p>
    <w:p w14:paraId="1D8C2BC3" w14:textId="77777777" w:rsidR="009C6318" w:rsidRDefault="009C6318" w:rsidP="009C6318">
      <w:pPr>
        <w:rPr>
          <w:szCs w:val="20"/>
        </w:rPr>
      </w:pPr>
    </w:p>
    <w:p w14:paraId="25779090" w14:textId="77777777" w:rsidR="009C6318" w:rsidRPr="00F00AF4" w:rsidRDefault="009C6318" w:rsidP="009C6318">
      <w:pPr>
        <w:numPr>
          <w:ilvl w:val="1"/>
          <w:numId w:val="37"/>
        </w:numPr>
        <w:spacing w:line="240" w:lineRule="auto"/>
        <w:ind w:left="709" w:hanging="709"/>
        <w:contextualSpacing/>
        <w:rPr>
          <w:szCs w:val="20"/>
        </w:rPr>
      </w:pPr>
      <w:r w:rsidRPr="3B64459D">
        <w:rPr>
          <w:u w:val="single"/>
        </w:rPr>
        <w:t>Toepasselijke Recht</w:t>
      </w:r>
      <w:r>
        <w:t xml:space="preserve">: de toepasselijke wet- of regelgeving waaronder in ieder geval Verordening (EU) 2016/679 (Algemene Verordening Gegevensbescherming (AVG)), de Uitvoeringswet AVG (UAVG), alsmede de richtsnoeren, beleidsregels, instructies of aanbevelingen van enige overheidsinstantie, van toepassing op de verwerking van de </w:t>
      </w:r>
      <w:r>
        <w:lastRenderedPageBreak/>
        <w:t>persoonsgegevens, daaronder begrepen enige wijzigingen, vervangingen, updates of andere latere versies daarvan.</w:t>
      </w:r>
    </w:p>
    <w:p w14:paraId="10E2CF92" w14:textId="77777777" w:rsidR="00F00AF4" w:rsidRDefault="00F00AF4" w:rsidP="00F00AF4">
      <w:pPr>
        <w:pStyle w:val="Lijstalinea"/>
        <w:rPr>
          <w:szCs w:val="20"/>
        </w:rPr>
      </w:pPr>
    </w:p>
    <w:p w14:paraId="69F5AC60" w14:textId="77777777" w:rsidR="00F00AF4" w:rsidRDefault="00F00AF4" w:rsidP="0011046D">
      <w:pPr>
        <w:spacing w:line="240" w:lineRule="auto"/>
        <w:ind w:left="709"/>
        <w:contextualSpacing/>
        <w:rPr>
          <w:szCs w:val="20"/>
        </w:rPr>
      </w:pPr>
    </w:p>
    <w:p w14:paraId="7CFB2A73" w14:textId="77777777" w:rsidR="009C6318" w:rsidRDefault="00B43361" w:rsidP="009C6318">
      <w:pPr>
        <w:numPr>
          <w:ilvl w:val="0"/>
          <w:numId w:val="37"/>
        </w:numPr>
        <w:spacing w:line="240" w:lineRule="auto"/>
        <w:ind w:left="426" w:hanging="426"/>
        <w:contextualSpacing/>
        <w:rPr>
          <w:b/>
          <w:szCs w:val="20"/>
        </w:rPr>
      </w:pPr>
      <w:r>
        <w:rPr>
          <w:b/>
          <w:szCs w:val="20"/>
        </w:rPr>
        <w:t xml:space="preserve"> </w:t>
      </w:r>
      <w:r w:rsidR="009C6318">
        <w:rPr>
          <w:b/>
          <w:szCs w:val="20"/>
        </w:rPr>
        <w:t>Voorwerp van deze Overeenkomst Gegevensverwerking</w:t>
      </w:r>
    </w:p>
    <w:p w14:paraId="4A986687" w14:textId="77777777" w:rsidR="009C6318" w:rsidRDefault="009C6318" w:rsidP="009C6318">
      <w:pPr>
        <w:rPr>
          <w:szCs w:val="20"/>
        </w:rPr>
      </w:pPr>
    </w:p>
    <w:p w14:paraId="53A2207C" w14:textId="48B5E960" w:rsidR="009C6318" w:rsidRDefault="009C6318" w:rsidP="5E120CAA">
      <w:pPr>
        <w:numPr>
          <w:ilvl w:val="1"/>
          <w:numId w:val="37"/>
        </w:numPr>
        <w:spacing w:line="240" w:lineRule="auto"/>
        <w:ind w:left="709" w:hanging="709"/>
        <w:contextualSpacing/>
      </w:pPr>
      <w:r>
        <w:t xml:space="preserve">Deze Overeenkomst Gegevensverwerking bevat de afspraken tussen Partijen over de verwerking van persoonsgegevens in het kader van de uitvoering van de </w:t>
      </w:r>
      <w:r w:rsidR="006E7869">
        <w:t>Overeenkomst</w:t>
      </w:r>
      <w:r>
        <w:t xml:space="preserve">. </w:t>
      </w:r>
    </w:p>
    <w:p w14:paraId="0DC50DEA" w14:textId="77777777" w:rsidR="009C6318" w:rsidRDefault="009C6318" w:rsidP="009C6318">
      <w:pPr>
        <w:ind w:left="709"/>
        <w:rPr>
          <w:szCs w:val="20"/>
        </w:rPr>
      </w:pPr>
    </w:p>
    <w:p w14:paraId="5BB38DD1" w14:textId="3B074D0E" w:rsidR="009C6318" w:rsidRDefault="009C6318" w:rsidP="5E120CAA">
      <w:pPr>
        <w:numPr>
          <w:ilvl w:val="1"/>
          <w:numId w:val="37"/>
        </w:numPr>
        <w:spacing w:line="240" w:lineRule="auto"/>
        <w:ind w:left="709" w:hanging="709"/>
        <w:contextualSpacing/>
      </w:pPr>
      <w:r>
        <w:t xml:space="preserve">Partijen zijn aan te merken als verwerkingsverantwoordelijken voor de gegevensverwerkingen door of namens hen van persoonsgegevens die worden verwerkt in het kader van het uitvoeren van de </w:t>
      </w:r>
      <w:r w:rsidR="006E7869">
        <w:t>Overeenkomst</w:t>
      </w:r>
      <w:r>
        <w:t>. Dit houdt in dat elk der Partijen zelfstandig verantwoordelijk is voor de verwerking van persoonsgegevens waarvoor zij zelf de doeleinden en de middelen (mede) bepalen.</w:t>
      </w:r>
    </w:p>
    <w:p w14:paraId="12547387" w14:textId="77777777" w:rsidR="009C6318" w:rsidRDefault="009C6318" w:rsidP="5E120CAA"/>
    <w:p w14:paraId="4CE0CB66" w14:textId="77777777" w:rsidR="009C6318" w:rsidRDefault="009C6318" w:rsidP="5E120CAA">
      <w:pPr>
        <w:numPr>
          <w:ilvl w:val="1"/>
          <w:numId w:val="37"/>
        </w:numPr>
        <w:spacing w:line="240" w:lineRule="auto"/>
        <w:ind w:left="709" w:hanging="709"/>
        <w:contextualSpacing/>
      </w:pPr>
      <w:r>
        <w:t>Met inachtneming van de aard van de gegevensverwerkingen en de informatie waarover Partijen beschikken, zullen Partijen elkaar, indien nodig, assisteren bij het nakomen van hun eigen verplichtingen die voortvloeien uit het Toepasselijke Recht, meer in het bijzonder de op hen rustende verplichtingen ten aanzien van de beveiliging van de persoonsgegevens, de verplichting om Datalekken te melden, het uitvoeren van gegevensbeschermingseffectbeoordelingen, voorafgaande raadpleging van relevante overheidsinstanties, en de beginselen van gegevensbescherming door ontwerp (</w:t>
      </w:r>
      <w:r w:rsidRPr="5E120CAA">
        <w:rPr>
          <w:i/>
          <w:iCs/>
        </w:rPr>
        <w:t>privacy by design</w:t>
      </w:r>
      <w:r>
        <w:t>) en gegevensbescherming door standaardinstellingen (</w:t>
      </w:r>
      <w:r w:rsidRPr="5E120CAA">
        <w:rPr>
          <w:i/>
          <w:iCs/>
        </w:rPr>
        <w:t>privacy by default</w:t>
      </w:r>
      <w:r>
        <w:t xml:space="preserve">).   </w:t>
      </w:r>
    </w:p>
    <w:p w14:paraId="66E7DB39" w14:textId="77777777" w:rsidR="009C6318" w:rsidRDefault="009C6318" w:rsidP="5E120CAA"/>
    <w:p w14:paraId="67D20B5F" w14:textId="77777777" w:rsidR="009C6318" w:rsidRDefault="00B43361" w:rsidP="5E120CAA">
      <w:pPr>
        <w:numPr>
          <w:ilvl w:val="0"/>
          <w:numId w:val="37"/>
        </w:numPr>
        <w:spacing w:line="240" w:lineRule="auto"/>
        <w:ind w:left="426" w:hanging="426"/>
        <w:contextualSpacing/>
        <w:rPr>
          <w:b/>
          <w:bCs/>
        </w:rPr>
      </w:pPr>
      <w:r w:rsidRPr="5E120CAA">
        <w:rPr>
          <w:b/>
          <w:bCs/>
        </w:rPr>
        <w:t xml:space="preserve"> </w:t>
      </w:r>
      <w:r w:rsidR="009C6318" w:rsidRPr="5E120CAA">
        <w:rPr>
          <w:b/>
          <w:bCs/>
        </w:rPr>
        <w:t>Verwerking van de persoonsgegevens</w:t>
      </w:r>
    </w:p>
    <w:p w14:paraId="000B2A69" w14:textId="77777777" w:rsidR="009C6318" w:rsidRDefault="009C6318" w:rsidP="5E120CAA">
      <w:pPr>
        <w:ind w:left="709"/>
      </w:pPr>
    </w:p>
    <w:p w14:paraId="4766AB07" w14:textId="58B9C246" w:rsidR="009C6318" w:rsidRDefault="009C6318" w:rsidP="5E120CAA">
      <w:pPr>
        <w:numPr>
          <w:ilvl w:val="1"/>
          <w:numId w:val="37"/>
        </w:numPr>
        <w:spacing w:line="240" w:lineRule="auto"/>
        <w:ind w:left="709" w:hanging="709"/>
        <w:contextualSpacing/>
      </w:pPr>
      <w:r>
        <w:t xml:space="preserve">Partijen geven alleen toegang tot de persoonsgegevens aan die medewerkers, onderaannemers of andere personen onder diens leiding en toezicht voor zover dit noodzakelijk is voor de uitvoering van de </w:t>
      </w:r>
      <w:r w:rsidR="006E7869">
        <w:t>Overeenkomst</w:t>
      </w:r>
      <w:r>
        <w:t>, en houden persoonsgegevens voor het overige geheim, behoudens op de betreffende Partij rustende wettelijke verplichtingen onder het Toepasselijke Recht.</w:t>
      </w:r>
    </w:p>
    <w:p w14:paraId="48BBFDD1" w14:textId="77777777" w:rsidR="009C6318" w:rsidRDefault="009C6318" w:rsidP="009C6318">
      <w:pPr>
        <w:rPr>
          <w:szCs w:val="20"/>
        </w:rPr>
      </w:pPr>
    </w:p>
    <w:p w14:paraId="6F050CF8" w14:textId="77777777" w:rsidR="0039521C" w:rsidRPr="0039521C" w:rsidRDefault="009C6318" w:rsidP="0039521C">
      <w:pPr>
        <w:numPr>
          <w:ilvl w:val="1"/>
          <w:numId w:val="37"/>
        </w:numPr>
        <w:spacing w:line="240" w:lineRule="auto"/>
        <w:ind w:left="709" w:hanging="709"/>
        <w:contextualSpacing/>
        <w:rPr>
          <w:szCs w:val="20"/>
        </w:rPr>
      </w:pPr>
      <w:r>
        <w:rPr>
          <w:szCs w:val="20"/>
        </w:rPr>
        <w:t xml:space="preserve">Iedere Partij zal de in deze Overeenkomst Gegevensverwerking vastgelegde verplichtingen, daaronder begrepen de beveiligings- en geheimhoudingsverplichtingen, opleggen aan de door deze Partij ingeschakelde medewerkers, onderaannemers of andere personen onder diens leiding en toezicht en waarborgen dat deze medewerkers, onderaannemers of andere personen onder diens leiding en toezicht zich houden aan deze verplichtingen. </w:t>
      </w:r>
    </w:p>
    <w:p w14:paraId="2FCF8254" w14:textId="77777777" w:rsidR="009C6318" w:rsidRDefault="009C6318" w:rsidP="009C6318">
      <w:pPr>
        <w:rPr>
          <w:b/>
          <w:szCs w:val="20"/>
        </w:rPr>
      </w:pPr>
    </w:p>
    <w:p w14:paraId="46C78A49" w14:textId="77777777" w:rsidR="009C6318" w:rsidRDefault="00B43361" w:rsidP="009C6318">
      <w:pPr>
        <w:numPr>
          <w:ilvl w:val="0"/>
          <w:numId w:val="37"/>
        </w:numPr>
        <w:spacing w:line="240" w:lineRule="auto"/>
        <w:ind w:left="426" w:hanging="426"/>
        <w:contextualSpacing/>
        <w:rPr>
          <w:b/>
          <w:szCs w:val="20"/>
        </w:rPr>
      </w:pPr>
      <w:r>
        <w:rPr>
          <w:b/>
          <w:szCs w:val="20"/>
        </w:rPr>
        <w:t xml:space="preserve"> </w:t>
      </w:r>
      <w:r w:rsidR="009C6318">
        <w:rPr>
          <w:b/>
          <w:szCs w:val="20"/>
        </w:rPr>
        <w:t>Beveiliging</w:t>
      </w:r>
    </w:p>
    <w:p w14:paraId="7010EE14" w14:textId="77777777" w:rsidR="009C6318" w:rsidRDefault="009C6318" w:rsidP="009C6318">
      <w:pPr>
        <w:ind w:left="66"/>
        <w:rPr>
          <w:b/>
          <w:szCs w:val="20"/>
        </w:rPr>
      </w:pPr>
    </w:p>
    <w:p w14:paraId="548A741E" w14:textId="77777777" w:rsidR="009C6318" w:rsidRDefault="009C6318" w:rsidP="009C6318">
      <w:pPr>
        <w:numPr>
          <w:ilvl w:val="1"/>
          <w:numId w:val="37"/>
        </w:numPr>
        <w:spacing w:line="240" w:lineRule="auto"/>
        <w:ind w:left="709" w:hanging="709"/>
        <w:contextualSpacing/>
        <w:rPr>
          <w:szCs w:val="20"/>
        </w:rPr>
      </w:pPr>
      <w:r>
        <w:rPr>
          <w:szCs w:val="20"/>
        </w:rPr>
        <w:t>Onverminderd enige overige verplichtingen ter zake van het verwerken van de persoonsgegevens, zullen Partijen passende technische en organisatorische (</w:t>
      </w:r>
      <w:proofErr w:type="spellStart"/>
      <w:r>
        <w:rPr>
          <w:szCs w:val="20"/>
        </w:rPr>
        <w:t>beveiligings</w:t>
      </w:r>
      <w:proofErr w:type="spellEnd"/>
      <w:r>
        <w:rPr>
          <w:szCs w:val="20"/>
        </w:rPr>
        <w:t>)maatregelen nemen ter bescherming van de persoonsgegevens tegen verlies of enige vorm van onrechtmatige verwerking, in overeenstemming met het Toepasselijke Recht.</w:t>
      </w:r>
    </w:p>
    <w:p w14:paraId="5E9590AB" w14:textId="77777777" w:rsidR="009C6318" w:rsidRDefault="009C6318" w:rsidP="009C6318">
      <w:pPr>
        <w:ind w:left="709"/>
        <w:rPr>
          <w:szCs w:val="20"/>
        </w:rPr>
      </w:pPr>
    </w:p>
    <w:p w14:paraId="2ADBCDEF" w14:textId="0281288C" w:rsidR="009C6318" w:rsidRPr="006920F3" w:rsidRDefault="009C6318" w:rsidP="009C6318">
      <w:pPr>
        <w:numPr>
          <w:ilvl w:val="1"/>
          <w:numId w:val="37"/>
        </w:numPr>
        <w:spacing w:line="240" w:lineRule="auto"/>
        <w:ind w:left="709" w:hanging="709"/>
        <w:contextualSpacing/>
        <w:rPr>
          <w:szCs w:val="20"/>
        </w:rPr>
      </w:pPr>
      <w:r w:rsidRPr="006920F3">
        <w:rPr>
          <w:szCs w:val="20"/>
        </w:rPr>
        <w:t>Elke Partij</w:t>
      </w:r>
      <w:r w:rsidR="00CC55D8" w:rsidRPr="006920F3">
        <w:rPr>
          <w:szCs w:val="20"/>
        </w:rPr>
        <w:t xml:space="preserve"> </w:t>
      </w:r>
      <w:r w:rsidRPr="006920F3">
        <w:rPr>
          <w:szCs w:val="20"/>
        </w:rPr>
        <w:t>stelt de andere Partij</w:t>
      </w:r>
      <w:r w:rsidR="00CC55D8" w:rsidRPr="006920F3">
        <w:rPr>
          <w:szCs w:val="20"/>
        </w:rPr>
        <w:t xml:space="preserve"> </w:t>
      </w:r>
      <w:r w:rsidRPr="006920F3">
        <w:rPr>
          <w:szCs w:val="20"/>
        </w:rPr>
        <w:t>onverwijld op de hoogte wanneer zij meent dat de door die andere Partij</w:t>
      </w:r>
      <w:r w:rsidR="006920F3" w:rsidRPr="006920F3">
        <w:rPr>
          <w:szCs w:val="20"/>
        </w:rPr>
        <w:t xml:space="preserve"> </w:t>
      </w:r>
      <w:r w:rsidRPr="006920F3">
        <w:rPr>
          <w:szCs w:val="20"/>
        </w:rPr>
        <w:t>genomen beveiligingsmaatregelen aanscherping behoeven om te kunnen voldoen aan het Toepasselijke Recht.</w:t>
      </w:r>
    </w:p>
    <w:p w14:paraId="4D780D2F" w14:textId="77777777" w:rsidR="009C6318" w:rsidRDefault="009C6318" w:rsidP="009C6318">
      <w:pPr>
        <w:rPr>
          <w:b/>
          <w:szCs w:val="20"/>
        </w:rPr>
      </w:pPr>
    </w:p>
    <w:p w14:paraId="119EA93B" w14:textId="77777777" w:rsidR="009C6318" w:rsidRDefault="00B43361" w:rsidP="009C6318">
      <w:pPr>
        <w:numPr>
          <w:ilvl w:val="0"/>
          <w:numId w:val="37"/>
        </w:numPr>
        <w:spacing w:line="240" w:lineRule="auto"/>
        <w:ind w:left="426" w:hanging="426"/>
        <w:contextualSpacing/>
        <w:rPr>
          <w:b/>
          <w:szCs w:val="20"/>
        </w:rPr>
      </w:pPr>
      <w:r>
        <w:rPr>
          <w:b/>
          <w:szCs w:val="20"/>
        </w:rPr>
        <w:t xml:space="preserve"> </w:t>
      </w:r>
      <w:r w:rsidR="009C6318">
        <w:rPr>
          <w:b/>
          <w:szCs w:val="20"/>
        </w:rPr>
        <w:t>Melden van Datalekken</w:t>
      </w:r>
    </w:p>
    <w:p w14:paraId="0ECEF828" w14:textId="77777777" w:rsidR="009C6318" w:rsidRDefault="009C6318" w:rsidP="009C6318">
      <w:pPr>
        <w:rPr>
          <w:b/>
          <w:szCs w:val="20"/>
        </w:rPr>
      </w:pPr>
    </w:p>
    <w:p w14:paraId="3512C117" w14:textId="2228F001" w:rsidR="009C6318" w:rsidRDefault="009C6318" w:rsidP="5E120CAA">
      <w:pPr>
        <w:numPr>
          <w:ilvl w:val="1"/>
          <w:numId w:val="37"/>
        </w:numPr>
        <w:spacing w:line="240" w:lineRule="auto"/>
        <w:ind w:left="709" w:hanging="709"/>
        <w:contextualSpacing/>
      </w:pPr>
      <w:r>
        <w:t>Partijen zullen adequate procedures in stand houden die er</w:t>
      </w:r>
      <w:r w:rsidR="12AC0E2E">
        <w:t xml:space="preserve"> </w:t>
      </w:r>
      <w:r>
        <w:t>op gericht zijn om al het redelijke te doen om eventuele Datalekken te voorkomen dan wel zoveel mogelijk te beperken.</w:t>
      </w:r>
    </w:p>
    <w:p w14:paraId="2B866FCA" w14:textId="77777777" w:rsidR="009C6318" w:rsidRDefault="009C6318" w:rsidP="009C6318">
      <w:pPr>
        <w:ind w:left="709"/>
        <w:rPr>
          <w:szCs w:val="20"/>
        </w:rPr>
      </w:pPr>
    </w:p>
    <w:p w14:paraId="5F7B6974" w14:textId="3AAAAAB7" w:rsidR="009C6318" w:rsidRDefault="009C6318" w:rsidP="3B64459D">
      <w:pPr>
        <w:numPr>
          <w:ilvl w:val="1"/>
          <w:numId w:val="37"/>
        </w:numPr>
        <w:spacing w:line="240" w:lineRule="auto"/>
        <w:ind w:left="709" w:hanging="709"/>
        <w:contextualSpacing/>
      </w:pPr>
      <w:r>
        <w:t xml:space="preserve">Zodra een Partij een Datalek detecteert of redelijkerwijs vermoedt dat een Datalek zich heeft voorgedaan welke invloed heeft op de gegevensverwerkingen van de andere Partij, </w:t>
      </w:r>
      <w:r>
        <w:lastRenderedPageBreak/>
        <w:t xml:space="preserve">zal die Partij de andere Partij hiervan zo spoedig mogelijk, maar in ieder geval binnen 24 uur, op de hoogte brengen. </w:t>
      </w:r>
      <w:r w:rsidR="0039521C">
        <w:t xml:space="preserve">Datalekken dienen aan het Hoogheemraadschap gemeld te worden via </w:t>
      </w:r>
      <w:r w:rsidR="0044728D" w:rsidRPr="00804753">
        <w:t>privacy@</w:t>
      </w:r>
      <w:r w:rsidR="00804753">
        <w:t>rijnland.net</w:t>
      </w:r>
      <w:r w:rsidR="0039521C">
        <w:t xml:space="preserve">. </w:t>
      </w:r>
      <w:r>
        <w:t xml:space="preserve">Partijen zullen elkaar alle redelijkerwijs noodzakelijke gevraagde informatie verstrekken en de nodige assistentie verlenen, zodat Partijen, indien van toepassing, (mogelijk) getroffen betrokkene(n) en/of de relevante overheidsinstanties die bevoegd zijn te oordelen over de verwerking van persoonsgegevens, tijdig kunnen informeren over het Datalek en in staat worden gesteld om naleving van de meldplichten inzake Datalekken onder het Toepasselijke </w:t>
      </w:r>
      <w:r w:rsidR="52E09BC7">
        <w:t>Recht aan</w:t>
      </w:r>
      <w:r>
        <w:t xml:space="preserve"> te tonen.</w:t>
      </w:r>
    </w:p>
    <w:p w14:paraId="1C897583" w14:textId="77777777" w:rsidR="009C6318" w:rsidRDefault="009C6318" w:rsidP="009C6318">
      <w:pPr>
        <w:ind w:left="709"/>
        <w:rPr>
          <w:szCs w:val="20"/>
        </w:rPr>
      </w:pPr>
    </w:p>
    <w:p w14:paraId="606DEB6B" w14:textId="77777777" w:rsidR="009C6318" w:rsidRDefault="009C6318" w:rsidP="009C6318">
      <w:pPr>
        <w:numPr>
          <w:ilvl w:val="0"/>
          <w:numId w:val="37"/>
        </w:numPr>
        <w:spacing w:line="240" w:lineRule="auto"/>
        <w:ind w:left="426" w:hanging="426"/>
        <w:contextualSpacing/>
        <w:rPr>
          <w:b/>
          <w:szCs w:val="20"/>
        </w:rPr>
      </w:pPr>
      <w:r>
        <w:rPr>
          <w:b/>
          <w:szCs w:val="20"/>
        </w:rPr>
        <w:t>Informatieplicht tegenover betrokkenen</w:t>
      </w:r>
    </w:p>
    <w:p w14:paraId="73ED56FD" w14:textId="77777777" w:rsidR="009C6318" w:rsidRDefault="009C6318" w:rsidP="009C6318">
      <w:pPr>
        <w:ind w:left="426"/>
        <w:rPr>
          <w:b/>
          <w:szCs w:val="20"/>
        </w:rPr>
      </w:pPr>
    </w:p>
    <w:p w14:paraId="732F100F" w14:textId="77777777" w:rsidR="009C6318" w:rsidRDefault="009C6318" w:rsidP="009C6318">
      <w:pPr>
        <w:numPr>
          <w:ilvl w:val="1"/>
          <w:numId w:val="37"/>
        </w:numPr>
        <w:spacing w:line="240" w:lineRule="auto"/>
        <w:ind w:left="709" w:hanging="709"/>
        <w:contextualSpacing/>
        <w:rPr>
          <w:szCs w:val="20"/>
        </w:rPr>
      </w:pPr>
      <w:r>
        <w:rPr>
          <w:szCs w:val="20"/>
        </w:rPr>
        <w:t>Partijen treden met elkaar in overleg ten aanzien van de wijze en het moment waarop betrokkenen worden geïnformeerd over de verwerking van hun persoonsgegevens en over de inhoud van de afspraken die Partijen hebben vastgelegd in deze Overeenkomst Gegevensverwerking.</w:t>
      </w:r>
    </w:p>
    <w:p w14:paraId="6F87FBDE" w14:textId="77777777" w:rsidR="009C6318" w:rsidRDefault="009C6318" w:rsidP="009C6318">
      <w:pPr>
        <w:rPr>
          <w:b/>
          <w:szCs w:val="20"/>
        </w:rPr>
      </w:pPr>
    </w:p>
    <w:p w14:paraId="4ED66D8E" w14:textId="77777777" w:rsidR="009C6318" w:rsidRDefault="009C6318" w:rsidP="009C6318">
      <w:pPr>
        <w:numPr>
          <w:ilvl w:val="0"/>
          <w:numId w:val="37"/>
        </w:numPr>
        <w:spacing w:line="240" w:lineRule="auto"/>
        <w:ind w:left="426" w:hanging="426"/>
        <w:contextualSpacing/>
        <w:rPr>
          <w:b/>
          <w:szCs w:val="20"/>
        </w:rPr>
      </w:pPr>
      <w:r>
        <w:rPr>
          <w:b/>
          <w:szCs w:val="20"/>
        </w:rPr>
        <w:t xml:space="preserve"> Verzoeken van betrokkenen</w:t>
      </w:r>
    </w:p>
    <w:p w14:paraId="1335CECF" w14:textId="77777777" w:rsidR="009C6318" w:rsidRDefault="009C6318" w:rsidP="009C6318">
      <w:pPr>
        <w:ind w:left="66"/>
        <w:rPr>
          <w:b/>
          <w:szCs w:val="20"/>
        </w:rPr>
      </w:pPr>
    </w:p>
    <w:p w14:paraId="124B9619" w14:textId="77777777" w:rsidR="009C6318" w:rsidRDefault="009C6318" w:rsidP="009C6318">
      <w:pPr>
        <w:numPr>
          <w:ilvl w:val="1"/>
          <w:numId w:val="37"/>
        </w:numPr>
        <w:spacing w:line="240" w:lineRule="auto"/>
        <w:ind w:left="709" w:hanging="709"/>
        <w:contextualSpacing/>
        <w:rPr>
          <w:szCs w:val="20"/>
        </w:rPr>
      </w:pPr>
      <w:r>
        <w:rPr>
          <w:szCs w:val="20"/>
        </w:rPr>
        <w:t>Partijen verlenen elkaar over en weer volledige medewerking opdat zij ieder kunnen voldoen aan de op hen rustende wettelijke verplichtingen als een betrokkene jegens een Partij zijn rechten uitoefent op grond van het Toepasselijke Recht. Deze rechten omvatten maar zijn niet beperkt tot het recht op inzage, correctie van gegevens, het wissen van gegevens en het recht op het beperken van de verwerking.</w:t>
      </w:r>
    </w:p>
    <w:p w14:paraId="78C9E7B7" w14:textId="77777777" w:rsidR="009C6318" w:rsidRDefault="009C6318" w:rsidP="009C6318">
      <w:pPr>
        <w:rPr>
          <w:b/>
          <w:szCs w:val="20"/>
        </w:rPr>
      </w:pPr>
    </w:p>
    <w:p w14:paraId="74CB3EE1" w14:textId="77777777" w:rsidR="009C6318" w:rsidRDefault="009C6318" w:rsidP="009C6318">
      <w:pPr>
        <w:numPr>
          <w:ilvl w:val="0"/>
          <w:numId w:val="37"/>
        </w:numPr>
        <w:spacing w:line="240" w:lineRule="auto"/>
        <w:ind w:left="426"/>
        <w:contextualSpacing/>
        <w:rPr>
          <w:b/>
          <w:szCs w:val="20"/>
        </w:rPr>
      </w:pPr>
      <w:r>
        <w:rPr>
          <w:b/>
          <w:szCs w:val="20"/>
        </w:rPr>
        <w:t>Verzoeken van toezichthoudende instanties</w:t>
      </w:r>
    </w:p>
    <w:p w14:paraId="3438310E" w14:textId="77777777" w:rsidR="009C6318" w:rsidRDefault="009C6318" w:rsidP="009C6318">
      <w:pPr>
        <w:ind w:left="66"/>
        <w:rPr>
          <w:b/>
          <w:szCs w:val="20"/>
        </w:rPr>
      </w:pPr>
    </w:p>
    <w:p w14:paraId="6ABEAE8A" w14:textId="77777777" w:rsidR="009C6318" w:rsidRDefault="009C6318" w:rsidP="009C6318">
      <w:pPr>
        <w:numPr>
          <w:ilvl w:val="1"/>
          <w:numId w:val="37"/>
        </w:numPr>
        <w:spacing w:line="240" w:lineRule="auto"/>
        <w:ind w:left="709" w:hanging="709"/>
        <w:contextualSpacing/>
        <w:rPr>
          <w:b/>
          <w:szCs w:val="20"/>
        </w:rPr>
      </w:pPr>
      <w:r>
        <w:rPr>
          <w:szCs w:val="20"/>
        </w:rPr>
        <w:t>Indien een Partij een verzoek van een toezichthoudende instantie, waaronder in ieder geval de Autoriteit Persoonsgegevens (AP), ontvangt om (inzage in) de persoonsgegevens te verschaffen, zal deze Partij de andere Partij hierover onmiddellijk informeren voordat (inzage in) de persoonsgegevens worden (wordt) verschaft, en in overleg met elkaar treden.</w:t>
      </w:r>
    </w:p>
    <w:p w14:paraId="303AD6C6" w14:textId="77777777" w:rsidR="009C6318" w:rsidRDefault="009C6318" w:rsidP="009C6318">
      <w:pPr>
        <w:rPr>
          <w:b/>
          <w:szCs w:val="20"/>
        </w:rPr>
      </w:pPr>
    </w:p>
    <w:p w14:paraId="5C4E4052" w14:textId="77777777" w:rsidR="009C6318" w:rsidRDefault="009C6318" w:rsidP="009C6318">
      <w:pPr>
        <w:numPr>
          <w:ilvl w:val="0"/>
          <w:numId w:val="37"/>
        </w:numPr>
        <w:spacing w:line="240" w:lineRule="auto"/>
        <w:ind w:left="426"/>
        <w:contextualSpacing/>
        <w:rPr>
          <w:b/>
          <w:szCs w:val="20"/>
        </w:rPr>
      </w:pPr>
      <w:r>
        <w:rPr>
          <w:b/>
          <w:szCs w:val="20"/>
        </w:rPr>
        <w:t>Aansprakelijkheid</w:t>
      </w:r>
    </w:p>
    <w:p w14:paraId="41067430" w14:textId="77777777" w:rsidR="009C6318" w:rsidRDefault="009C6318" w:rsidP="009C6318">
      <w:pPr>
        <w:ind w:left="426"/>
        <w:contextualSpacing/>
        <w:rPr>
          <w:b/>
          <w:szCs w:val="20"/>
        </w:rPr>
      </w:pPr>
    </w:p>
    <w:p w14:paraId="2FA42C95" w14:textId="77777777" w:rsidR="009C6318" w:rsidRDefault="00B43361" w:rsidP="009C6318">
      <w:pPr>
        <w:numPr>
          <w:ilvl w:val="1"/>
          <w:numId w:val="37"/>
        </w:numPr>
        <w:spacing w:line="240" w:lineRule="auto"/>
        <w:ind w:left="709" w:hanging="709"/>
        <w:contextualSpacing/>
        <w:rPr>
          <w:szCs w:val="20"/>
        </w:rPr>
      </w:pPr>
      <w:r>
        <w:rPr>
          <w:szCs w:val="20"/>
        </w:rPr>
        <w:t>Elke partij is aansprakelijk voor door hem veroorzaakte schade.</w:t>
      </w:r>
    </w:p>
    <w:p w14:paraId="484F0D1F" w14:textId="77777777" w:rsidR="009C6318" w:rsidRDefault="009C6318" w:rsidP="009C6318">
      <w:pPr>
        <w:rPr>
          <w:b/>
          <w:szCs w:val="20"/>
        </w:rPr>
      </w:pPr>
    </w:p>
    <w:p w14:paraId="1BB7328F" w14:textId="77777777" w:rsidR="009C6318" w:rsidRDefault="009C6318" w:rsidP="009C6318">
      <w:pPr>
        <w:numPr>
          <w:ilvl w:val="0"/>
          <w:numId w:val="37"/>
        </w:numPr>
        <w:spacing w:line="240" w:lineRule="auto"/>
        <w:ind w:left="426"/>
        <w:contextualSpacing/>
        <w:rPr>
          <w:b/>
          <w:szCs w:val="20"/>
        </w:rPr>
      </w:pPr>
      <w:r>
        <w:rPr>
          <w:b/>
          <w:szCs w:val="20"/>
        </w:rPr>
        <w:t>Overige bepalingen</w:t>
      </w:r>
    </w:p>
    <w:p w14:paraId="5E1B58B0" w14:textId="77777777" w:rsidR="009C6318" w:rsidRDefault="009C6318" w:rsidP="009C6318">
      <w:pPr>
        <w:ind w:left="66"/>
        <w:rPr>
          <w:b/>
          <w:szCs w:val="20"/>
        </w:rPr>
      </w:pPr>
    </w:p>
    <w:p w14:paraId="5A262F61" w14:textId="7929CC39" w:rsidR="009C6318" w:rsidRDefault="009C6318" w:rsidP="5E120CAA">
      <w:pPr>
        <w:numPr>
          <w:ilvl w:val="1"/>
          <w:numId w:val="37"/>
        </w:numPr>
        <w:spacing w:line="240" w:lineRule="auto"/>
        <w:ind w:left="709" w:hanging="709"/>
        <w:contextualSpacing/>
      </w:pPr>
      <w:r>
        <w:t xml:space="preserve">Deze Overeenkomst Gegevensverwerking maakt onderdeel uit van de </w:t>
      </w:r>
      <w:r w:rsidR="006E7869">
        <w:t>Overeenkomst</w:t>
      </w:r>
      <w:r>
        <w:t xml:space="preserve"> en vervangt alle eventueel eerder gemaakte mondelinge en schriftelijke afspraken tussen Partijen ten aanzien van de verwerking van persoonsgegevens ten behoeve van de uitvoering van de Dienstverleningsovereenkomst, voor zover deze betrekking hebben op de verwerking van persoonsgegevens waarbij Partijen ieder zelfstandig als verwerkingsverantwoordelijke zijn aan te merken.</w:t>
      </w:r>
    </w:p>
    <w:p w14:paraId="05F4751B" w14:textId="77777777" w:rsidR="009C6318" w:rsidRDefault="009C6318" w:rsidP="009C6318">
      <w:pPr>
        <w:rPr>
          <w:szCs w:val="20"/>
        </w:rPr>
      </w:pPr>
    </w:p>
    <w:p w14:paraId="0E3D509F" w14:textId="5314CB2F" w:rsidR="009C6318" w:rsidRDefault="009C6318" w:rsidP="5E120CAA">
      <w:pPr>
        <w:numPr>
          <w:ilvl w:val="1"/>
          <w:numId w:val="37"/>
        </w:numPr>
        <w:spacing w:line="240" w:lineRule="auto"/>
        <w:ind w:left="709" w:hanging="709"/>
        <w:contextualSpacing/>
      </w:pPr>
      <w:r>
        <w:t>Bij enige tegenspraak tussen de bepalingen uit deze Overeenkomst Gegevensbescherming en de andere tussen de Partijen gemaakte afspraken, waaronder het lichaam van de</w:t>
      </w:r>
      <w:r w:rsidR="6EC07724">
        <w:t xml:space="preserve"> </w:t>
      </w:r>
      <w:r w:rsidR="006E7869">
        <w:t>Overeenkomst</w:t>
      </w:r>
      <w:r>
        <w:t xml:space="preserve"> en de overige daarbij horende bijlagen, prevaleren – voor zover het om gegevensbescherming gaat - de bepalingen uit deze Overeenkomst Gegevensbescherming, tenzij uitdrukkelijk in deze Overeenkomst Gegevensbescherming anders is bepaald.</w:t>
      </w:r>
    </w:p>
    <w:p w14:paraId="614AA5FF" w14:textId="77777777" w:rsidR="009C6318" w:rsidRDefault="009C6318" w:rsidP="009C6318">
      <w:pPr>
        <w:ind w:left="709"/>
        <w:rPr>
          <w:szCs w:val="20"/>
        </w:rPr>
      </w:pPr>
    </w:p>
    <w:p w14:paraId="07CF175C" w14:textId="1CB5261F" w:rsidR="009C6318" w:rsidRDefault="009C6318" w:rsidP="5E120CAA">
      <w:pPr>
        <w:numPr>
          <w:ilvl w:val="1"/>
          <w:numId w:val="37"/>
        </w:numPr>
        <w:spacing w:line="240" w:lineRule="auto"/>
        <w:ind w:left="709" w:hanging="709"/>
        <w:contextualSpacing/>
      </w:pPr>
      <w:r>
        <w:t xml:space="preserve">Deze Overeenkomst Gegevensverwerking zal van kracht zijn zolang de </w:t>
      </w:r>
      <w:r w:rsidR="006E7869">
        <w:t>Overeenkomst</w:t>
      </w:r>
      <w:r>
        <w:t xml:space="preserve"> van kracht is. Bij beëindiging van de </w:t>
      </w:r>
      <w:r w:rsidR="006E7869">
        <w:t>Overeenkomst</w:t>
      </w:r>
      <w:r>
        <w:t xml:space="preserve"> eindigt deze Overeenkomst Gegevensverwerking van rechtswege zonder dat enige nadere (rechts)handeling vereist is.</w:t>
      </w:r>
      <w:r w:rsidR="00B43361">
        <w:t xml:space="preserve"> </w:t>
      </w:r>
    </w:p>
    <w:p w14:paraId="2EBFD13B" w14:textId="77777777" w:rsidR="009C6318" w:rsidRDefault="009C6318" w:rsidP="009C6318">
      <w:pPr>
        <w:ind w:left="709"/>
        <w:rPr>
          <w:szCs w:val="20"/>
        </w:rPr>
      </w:pPr>
    </w:p>
    <w:p w14:paraId="0FCA8FBD" w14:textId="77777777" w:rsidR="009C6318" w:rsidRDefault="009C6318" w:rsidP="009C6318">
      <w:pPr>
        <w:numPr>
          <w:ilvl w:val="1"/>
          <w:numId w:val="37"/>
        </w:numPr>
        <w:spacing w:line="240" w:lineRule="auto"/>
        <w:ind w:left="709" w:hanging="709"/>
        <w:contextualSpacing/>
        <w:rPr>
          <w:szCs w:val="20"/>
        </w:rPr>
      </w:pPr>
      <w:r>
        <w:rPr>
          <w:szCs w:val="20"/>
        </w:rPr>
        <w:t>Verplichtingen uit hoofde van deze Overeenkomst Gegevensverwerking welke naar hun aard bestemd zijn om ook na het einde van deze Overeenkomst Gegevensverwerking voort te duren, blijven na het einde van deze Overeenkomst Gegevensverwerking bestaan.</w:t>
      </w:r>
    </w:p>
    <w:p w14:paraId="68F90E30" w14:textId="77777777" w:rsidR="009C6318" w:rsidRDefault="009C6318" w:rsidP="009C6318"/>
    <w:p w14:paraId="3BCEAF11" w14:textId="742E8AF2" w:rsidR="5E120CAA" w:rsidRDefault="5E120CAA"/>
    <w:p w14:paraId="2A424764" w14:textId="1F623063" w:rsidR="5E120CAA" w:rsidRDefault="5E120CAA"/>
    <w:p w14:paraId="7C1D3114" w14:textId="3BFBA3A5" w:rsidR="5E120CAA" w:rsidRDefault="5E120CAA"/>
    <w:p w14:paraId="35A2410C" w14:textId="77777777" w:rsidR="009C6318" w:rsidRDefault="009C6318" w:rsidP="009C6318">
      <w:pPr>
        <w:rPr>
          <w:szCs w:val="20"/>
        </w:rPr>
      </w:pPr>
    </w:p>
    <w:p w14:paraId="2CA63BA2" w14:textId="77777777" w:rsidR="009C6318" w:rsidRDefault="009C6318" w:rsidP="009C6318">
      <w:pPr>
        <w:rPr>
          <w:szCs w:val="20"/>
        </w:rPr>
      </w:pPr>
      <w:r>
        <w:rPr>
          <w:szCs w:val="20"/>
        </w:rPr>
        <w:t>Aldus in tweevoud overeengekomen en ondertekend:</w:t>
      </w:r>
    </w:p>
    <w:p w14:paraId="004A7A44" w14:textId="77777777" w:rsidR="009C6318" w:rsidRDefault="009C6318" w:rsidP="009C6318">
      <w:pPr>
        <w:rPr>
          <w:szCs w:val="20"/>
        </w:rPr>
      </w:pPr>
    </w:p>
    <w:p w14:paraId="44412FF6" w14:textId="0AA1EF6D" w:rsidR="009C6318" w:rsidRDefault="009C6318" w:rsidP="5E120CAA">
      <w:pPr>
        <w:rPr>
          <w:b/>
          <w:bCs/>
        </w:rPr>
      </w:pPr>
      <w:r w:rsidRPr="00907763">
        <w:rPr>
          <w:b/>
          <w:bCs/>
        </w:rPr>
        <w:t>………</w:t>
      </w:r>
    </w:p>
    <w:p w14:paraId="13D9BF1F" w14:textId="77777777" w:rsidR="009C6318" w:rsidRDefault="009C6318" w:rsidP="009C6318">
      <w:pPr>
        <w:rPr>
          <w:szCs w:val="20"/>
        </w:rPr>
      </w:pPr>
    </w:p>
    <w:p w14:paraId="2385C674" w14:textId="77777777" w:rsidR="009C6318" w:rsidRDefault="009C6318" w:rsidP="009C6318">
      <w:pPr>
        <w:rPr>
          <w:szCs w:val="20"/>
        </w:rPr>
      </w:pPr>
    </w:p>
    <w:p w14:paraId="5E1B20D6" w14:textId="77777777" w:rsidR="009C6318" w:rsidRDefault="009C6318" w:rsidP="009C6318">
      <w:pPr>
        <w:rPr>
          <w:szCs w:val="20"/>
        </w:rPr>
      </w:pPr>
      <w:r>
        <w:rPr>
          <w:szCs w:val="20"/>
        </w:rPr>
        <w:tab/>
      </w:r>
      <w:r>
        <w:rPr>
          <w:szCs w:val="20"/>
        </w:rPr>
        <w:tab/>
      </w:r>
      <w:r>
        <w:rPr>
          <w:szCs w:val="20"/>
        </w:rPr>
        <w:tab/>
      </w:r>
      <w:r>
        <w:rPr>
          <w:szCs w:val="20"/>
        </w:rPr>
        <w:tab/>
      </w:r>
      <w:r>
        <w:rPr>
          <w:szCs w:val="20"/>
        </w:rPr>
        <w:tab/>
      </w:r>
      <w:r>
        <w:rPr>
          <w:szCs w:val="20"/>
        </w:rPr>
        <w:tab/>
      </w:r>
    </w:p>
    <w:p w14:paraId="51C7A3A2" w14:textId="77777777" w:rsidR="009C6318" w:rsidRDefault="009C6318" w:rsidP="009C6318">
      <w:r>
        <w:rPr>
          <w:szCs w:val="20"/>
        </w:rPr>
        <w:softHyphen/>
      </w:r>
      <w:r>
        <w:rPr>
          <w:szCs w:val="20"/>
        </w:rPr>
        <w:softHyphen/>
      </w:r>
      <w:r>
        <w:rPr>
          <w:szCs w:val="20"/>
        </w:rPr>
        <w:softHyphen/>
      </w:r>
      <w:r>
        <w:rPr>
          <w:szCs w:val="20"/>
        </w:rPr>
        <w:softHyphen/>
      </w:r>
      <w:r>
        <w:rPr>
          <w:szCs w:val="20"/>
        </w:rPr>
        <w:softHyphen/>
        <w:t>_________________________</w:t>
      </w:r>
      <w:r>
        <w:rPr>
          <w:szCs w:val="20"/>
        </w:rPr>
        <w:tab/>
      </w:r>
      <w:r>
        <w:rPr>
          <w:szCs w:val="20"/>
        </w:rPr>
        <w:tab/>
      </w:r>
      <w:r>
        <w:rPr>
          <w:szCs w:val="20"/>
        </w:rPr>
        <w:tab/>
        <w:t>_________________________</w:t>
      </w:r>
    </w:p>
    <w:p w14:paraId="72DD5B49" w14:textId="6A89900C" w:rsidR="009C6318" w:rsidRDefault="009C6318" w:rsidP="009C6318">
      <w:r>
        <w:t>naam:</w:t>
      </w:r>
      <w:r>
        <w:tab/>
      </w:r>
      <w:r w:rsidR="007B2629" w:rsidRPr="00957F7E">
        <w:t>M</w:t>
      </w:r>
      <w:r w:rsidR="007B2629">
        <w:t xml:space="preserve">. </w:t>
      </w:r>
      <w:r w:rsidR="007B2629" w:rsidRPr="00957F7E">
        <w:t>Middendorp</w:t>
      </w:r>
      <w:r>
        <w:tab/>
      </w:r>
      <w:r w:rsidR="00713C3C">
        <w:tab/>
      </w:r>
      <w:r w:rsidR="00713C3C">
        <w:tab/>
      </w:r>
      <w:r>
        <w:tab/>
      </w:r>
      <w:r w:rsidR="007B2629">
        <w:tab/>
      </w:r>
      <w:r>
        <w:t xml:space="preserve">naam: </w:t>
      </w:r>
    </w:p>
    <w:p w14:paraId="3103ECC4" w14:textId="12E399D6" w:rsidR="009C6318" w:rsidRDefault="009C6318" w:rsidP="009C6318">
      <w:r>
        <w:t>functie:</w:t>
      </w:r>
      <w:r>
        <w:tab/>
      </w:r>
      <w:r w:rsidR="45C3231C">
        <w:t xml:space="preserve"> </w:t>
      </w:r>
      <w:r w:rsidR="0011046D" w:rsidRPr="005B46E6">
        <w:t>Secretaris-Directeur</w:t>
      </w:r>
      <w:r w:rsidR="00713C3C">
        <w:tab/>
      </w:r>
      <w:r w:rsidR="00713C3C">
        <w:tab/>
      </w:r>
      <w:r>
        <w:tab/>
      </w:r>
      <w:r>
        <w:tab/>
        <w:t xml:space="preserve">functie: </w:t>
      </w:r>
    </w:p>
    <w:p w14:paraId="7E9EEEBF" w14:textId="7A0346E0" w:rsidR="009C6318" w:rsidRDefault="009C6318" w:rsidP="009C6318">
      <w:r>
        <w:t xml:space="preserve">plaats: </w:t>
      </w:r>
      <w:r>
        <w:tab/>
      </w:r>
      <w:r w:rsidR="007B2629">
        <w:t>Leiden</w:t>
      </w:r>
      <w:r>
        <w:tab/>
      </w:r>
      <w:r>
        <w:tab/>
      </w:r>
      <w:r>
        <w:tab/>
      </w:r>
      <w:r>
        <w:tab/>
      </w:r>
      <w:r>
        <w:tab/>
      </w:r>
      <w:r>
        <w:tab/>
        <w:t>plaats:</w:t>
      </w:r>
    </w:p>
    <w:p w14:paraId="323A0388" w14:textId="77777777" w:rsidR="009C6318" w:rsidRDefault="009C6318" w:rsidP="009C6318">
      <w:pPr>
        <w:rPr>
          <w:szCs w:val="20"/>
        </w:rPr>
      </w:pPr>
      <w:r>
        <w:rPr>
          <w:szCs w:val="20"/>
        </w:rPr>
        <w:t>datum:</w:t>
      </w:r>
      <w:r>
        <w:rPr>
          <w:szCs w:val="20"/>
        </w:rPr>
        <w:tab/>
      </w:r>
      <w:r>
        <w:rPr>
          <w:szCs w:val="20"/>
        </w:rPr>
        <w:tab/>
      </w:r>
      <w:r>
        <w:rPr>
          <w:szCs w:val="20"/>
        </w:rPr>
        <w:tab/>
      </w:r>
      <w:r>
        <w:rPr>
          <w:szCs w:val="20"/>
        </w:rPr>
        <w:tab/>
      </w:r>
      <w:r>
        <w:rPr>
          <w:szCs w:val="20"/>
        </w:rPr>
        <w:tab/>
      </w:r>
      <w:r>
        <w:rPr>
          <w:szCs w:val="20"/>
        </w:rPr>
        <w:tab/>
      </w:r>
      <w:r>
        <w:rPr>
          <w:szCs w:val="20"/>
        </w:rPr>
        <w:tab/>
        <w:t>datum:</w:t>
      </w:r>
    </w:p>
    <w:p w14:paraId="76A652D7" w14:textId="77777777" w:rsidR="009C6318" w:rsidRDefault="009C6318" w:rsidP="009C6318">
      <w:pPr>
        <w:rPr>
          <w:szCs w:val="20"/>
        </w:rPr>
      </w:pPr>
    </w:p>
    <w:p w14:paraId="65C50B86" w14:textId="77777777" w:rsidR="009C6318" w:rsidRDefault="009C6318" w:rsidP="009C6318">
      <w:pPr>
        <w:rPr>
          <w:szCs w:val="20"/>
        </w:rPr>
      </w:pPr>
    </w:p>
    <w:p w14:paraId="5357F29D" w14:textId="77777777" w:rsidR="009C6318" w:rsidRDefault="009C6318" w:rsidP="009C6318">
      <w:pPr>
        <w:rPr>
          <w:szCs w:val="20"/>
        </w:rPr>
      </w:pPr>
    </w:p>
    <w:sectPr w:rsidR="009C6318" w:rsidSect="00EC543A">
      <w:headerReference w:type="default" r:id="rId12"/>
      <w:footerReference w:type="default" r:id="rId13"/>
      <w:headerReference w:type="first" r:id="rId14"/>
      <w:footerReference w:type="first" r:id="rId15"/>
      <w:type w:val="continuous"/>
      <w:pgSz w:w="11906" w:h="16838"/>
      <w:pgMar w:top="1985" w:right="1417" w:bottom="1417" w:left="1417" w:header="709" w:footer="708"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ED635" w14:textId="77777777" w:rsidR="00C2467B" w:rsidRPr="0094101B" w:rsidRDefault="00C2467B" w:rsidP="00833B5E">
      <w:r w:rsidRPr="0094101B">
        <w:separator/>
      </w:r>
    </w:p>
  </w:endnote>
  <w:endnote w:type="continuationSeparator" w:id="0">
    <w:p w14:paraId="32FB89B4" w14:textId="77777777" w:rsidR="00C2467B" w:rsidRPr="0094101B" w:rsidRDefault="00C2467B" w:rsidP="00833B5E">
      <w:r w:rsidRPr="0094101B">
        <w:continuationSeparator/>
      </w:r>
    </w:p>
  </w:endnote>
  <w:endnote w:type="continuationNotice" w:id="1">
    <w:p w14:paraId="53608E2B" w14:textId="77777777" w:rsidR="00C2467B" w:rsidRDefault="00C246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amp;W Syntax (Adobe)">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utiger">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C4DD3" w14:textId="3FF126D3" w:rsidR="00E029E0" w:rsidRDefault="00F91FCF" w:rsidP="006644D3">
    <w:pPr>
      <w:pStyle w:val="Voettekst"/>
    </w:pPr>
    <w:r>
      <w:t>Documentnummer</w:t>
    </w:r>
    <w:r w:rsidR="5E120CAA">
      <w:t>:</w:t>
    </w:r>
    <w:r>
      <w:t>…..</w:t>
    </w:r>
    <w:r w:rsidR="00807A8C">
      <w:tab/>
    </w:r>
    <w:r w:rsidR="00807A8C">
      <w:tab/>
    </w:r>
    <w:r w:rsidR="5E120CAA">
      <w:t xml:space="preserve">Pagina </w:t>
    </w:r>
    <w:r w:rsidR="00807A8C" w:rsidRPr="5E120CAA">
      <w:rPr>
        <w:noProof/>
      </w:rPr>
      <w:fldChar w:fldCharType="begin"/>
    </w:r>
    <w:r w:rsidR="00807A8C">
      <w:instrText>PAGE  \* Arabic  \* MERGEFORMAT</w:instrText>
    </w:r>
    <w:r w:rsidR="00807A8C" w:rsidRPr="5E120CAA">
      <w:fldChar w:fldCharType="separate"/>
    </w:r>
    <w:r w:rsidR="5E120CAA" w:rsidRPr="5E120CAA">
      <w:rPr>
        <w:noProof/>
      </w:rPr>
      <w:t>2</w:t>
    </w:r>
    <w:r w:rsidR="00807A8C" w:rsidRPr="5E120CAA">
      <w:rPr>
        <w:noProof/>
      </w:rPr>
      <w:fldChar w:fldCharType="end"/>
    </w:r>
    <w:r w:rsidR="5E120CAA">
      <w:t xml:space="preserve"> van </w:t>
    </w:r>
    <w:r w:rsidR="00807A8C" w:rsidRPr="5E120CAA">
      <w:rPr>
        <w:noProof/>
      </w:rPr>
      <w:fldChar w:fldCharType="begin"/>
    </w:r>
    <w:r w:rsidR="00807A8C">
      <w:instrText>NUMPAGES  \* Arabic  \* MERGEFORMAT</w:instrText>
    </w:r>
    <w:r w:rsidR="00807A8C" w:rsidRPr="5E120CAA">
      <w:fldChar w:fldCharType="separate"/>
    </w:r>
    <w:r w:rsidR="5E120CAA" w:rsidRPr="5E120CAA">
      <w:rPr>
        <w:noProof/>
      </w:rPr>
      <w:t>5</w:t>
    </w:r>
    <w:r w:rsidR="00807A8C" w:rsidRPr="5E120CAA">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5E120CAA" w14:paraId="73DFC102" w14:textId="77777777" w:rsidTr="5E120CAA">
      <w:trPr>
        <w:trHeight w:val="300"/>
      </w:trPr>
      <w:tc>
        <w:tcPr>
          <w:tcW w:w="3020" w:type="dxa"/>
        </w:tcPr>
        <w:p w14:paraId="4B7BDD06" w14:textId="4D59877A" w:rsidR="5E120CAA" w:rsidRDefault="5E120CAA" w:rsidP="5E120CAA">
          <w:pPr>
            <w:pStyle w:val="Koptekst"/>
            <w:ind w:left="-115"/>
            <w:jc w:val="left"/>
          </w:pPr>
        </w:p>
      </w:tc>
      <w:tc>
        <w:tcPr>
          <w:tcW w:w="3020" w:type="dxa"/>
        </w:tcPr>
        <w:p w14:paraId="335AA44B" w14:textId="27D09444" w:rsidR="5E120CAA" w:rsidRDefault="5E120CAA" w:rsidP="5E120CAA">
          <w:pPr>
            <w:pStyle w:val="Koptekst"/>
            <w:jc w:val="center"/>
          </w:pPr>
        </w:p>
      </w:tc>
      <w:tc>
        <w:tcPr>
          <w:tcW w:w="3020" w:type="dxa"/>
        </w:tcPr>
        <w:p w14:paraId="37A39D76" w14:textId="7412EB0A" w:rsidR="5E120CAA" w:rsidRDefault="5E120CAA" w:rsidP="5E120CAA">
          <w:pPr>
            <w:pStyle w:val="Koptekst"/>
            <w:ind w:right="-115"/>
            <w:jc w:val="right"/>
          </w:pPr>
        </w:p>
      </w:tc>
    </w:tr>
  </w:tbl>
  <w:p w14:paraId="6C3FD0FC" w14:textId="5872D4D6" w:rsidR="5E120CAA" w:rsidRDefault="5E120CAA" w:rsidP="5E120C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04DC5" w14:textId="77777777" w:rsidR="00C2467B" w:rsidRPr="0094101B" w:rsidRDefault="00C2467B" w:rsidP="00833B5E">
      <w:r w:rsidRPr="0094101B">
        <w:separator/>
      </w:r>
    </w:p>
  </w:footnote>
  <w:footnote w:type="continuationSeparator" w:id="0">
    <w:p w14:paraId="165BA907" w14:textId="77777777" w:rsidR="00C2467B" w:rsidRPr="0094101B" w:rsidRDefault="00C2467B" w:rsidP="00833B5E">
      <w:r w:rsidRPr="0094101B">
        <w:continuationSeparator/>
      </w:r>
    </w:p>
  </w:footnote>
  <w:footnote w:type="continuationNotice" w:id="1">
    <w:p w14:paraId="49ED06A0" w14:textId="77777777" w:rsidR="00C2467B" w:rsidRDefault="00C2467B" w:rsidP="00833B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D4E62" w14:textId="6EF6FBA2" w:rsidR="00E029E0" w:rsidRPr="00180BD1" w:rsidRDefault="00284C9D" w:rsidP="00120E98">
    <w:pPr>
      <w:pStyle w:val="Koptekst"/>
      <w:jc w:val="right"/>
    </w:pPr>
    <w:r w:rsidRPr="00284C9D">
      <w:rPr>
        <w:noProof/>
      </w:rPr>
      <w:drawing>
        <wp:inline distT="0" distB="0" distL="0" distR="0" wp14:anchorId="14207741" wp14:editId="07CCDCFF">
          <wp:extent cx="2101958" cy="920797"/>
          <wp:effectExtent l="0" t="0" r="0" b="0"/>
          <wp:docPr id="2120568925" name="Afbeelding 1" descr="Afbeelding met tekst, logo, Lettertype,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68925" name="Afbeelding 1" descr="Afbeelding met tekst, logo, Lettertype, symbool&#10;&#10;Door AI gegenereerde inhoud is mogelijk onjuist."/>
                  <pic:cNvPicPr/>
                </pic:nvPicPr>
                <pic:blipFill>
                  <a:blip r:embed="rId1"/>
                  <a:stretch>
                    <a:fillRect/>
                  </a:stretch>
                </pic:blipFill>
                <pic:spPr>
                  <a:xfrm>
                    <a:off x="0" y="0"/>
                    <a:ext cx="2101958" cy="92079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71FCC" w14:textId="77777777" w:rsidR="00E029E0" w:rsidRDefault="00E029E0" w:rsidP="00120E98">
    <w:pPr>
      <w:pStyle w:val="Koptekst"/>
      <w:jc w:val="right"/>
    </w:pPr>
    <w:r>
      <w:rPr>
        <w:noProof/>
        <w:lang w:eastAsia="nl-NL"/>
      </w:rPr>
      <mc:AlternateContent>
        <mc:Choice Requires="wps">
          <w:drawing>
            <wp:anchor distT="0" distB="0" distL="114300" distR="114300" simplePos="0" relativeHeight="251658240" behindDoc="0" locked="0" layoutInCell="1" allowOverlap="1" wp14:anchorId="006B5B8D" wp14:editId="31A3DDC8">
              <wp:simplePos x="0" y="0"/>
              <wp:positionH relativeFrom="page">
                <wp:posOffset>-17780</wp:posOffset>
              </wp:positionH>
              <wp:positionV relativeFrom="page">
                <wp:posOffset>1905</wp:posOffset>
              </wp:positionV>
              <wp:extent cx="7592695" cy="1531620"/>
              <wp:effectExtent l="0" t="0" r="0" b="0"/>
              <wp:wrapNone/>
              <wp:docPr id="54" name="Rechthoek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2695" cy="1531620"/>
                      </a:xfrm>
                      <a:prstGeom prst="rect">
                        <a:avLst/>
                      </a:prstGeom>
                      <a:noFill/>
                      <a:ln w="25400" cap="flat" cmpd="sng" algn="ctr">
                        <a:no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61A19E05" id="Rechthoek 54" o:spid="_x0000_s1026" style="position:absolute;margin-left:-1.4pt;margin-top:.15pt;width:597.85pt;height:120.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QVCqgEAAD0DAAAOAAAAZHJzL2Uyb0RvYy54bWysUsFu2zAMvQ/YPwi6L3a8JVuNOD0s6C7F&#10;VqDdB7CyZBuVREHU4uTvR6lJFmy3oReBEqnHx8e3uT04K/Y60oS+k8tFLYX2CvvJD538+XT34YsU&#10;lMD3YNHrTh41ydvt+3ebObS6wRFtr6NgEE/tHDo5phTaqiI1age0wKA9Jw1GB4mvcaj6CDOjO1s1&#10;db2uZox9iKg0Eb/uXpNyW/CN0Sr9MIZ0EraTzC2VM5bzOZ/VdgPtECGMkzrRgP9g4WDy3PQCtYME&#10;4lec/oFyk4pIaNJCoavQmEnpMgNPs6z/muZxhKDLLCwOhYtM9Haw6vv+MTzETJ3CPaoXYkWqOVB7&#10;yeQLnWoOJrpcy8TFoah4vKioD0kofvy8umnWNyspFOeWq4/LdVN0rqA9fw+R0jeNTuSgk5HXVNSD&#10;/T2lTADac0nu5vFusrasynoxd7JZfap5mwrYMcZC4tCFvpPkBynADmxFlWKBvPqbIXdAo9gDu4HQ&#10;Tn3ePzezPrfRxS8nBn+mztEz9seHKGKyX/HVSeDViGyk3OcsGe+owJ38lE1wfef42vXb3wAAAP//&#10;AwBQSwMEFAAGAAgAAAAhAOTCuJDdAAAACAEAAA8AAABkcnMvZG93bnJldi54bWxMj0FPg0AUhO8m&#10;/ofNM/HWLmA1lvJoiFGTHi0mpreFfQLKviXsltJ/7/Zkj5OZzHyTbWfTi4lG11lGiJcRCOLa6o4b&#10;hM/ybfEMwnnFWvWWCeFMDrb57U2mUm1P/EHT3jcilLBLFULr/ZBK6eqWjHJLOxAH79uORvkgx0bq&#10;UZ1CuellEkVP0qiOw0KrBnppqf7dHw2Cq6ZdeR6Kr5+Dq6vilU252r0j3t/NxQaEp9n/h+GCH9Ah&#10;D0yVPbJ2okdYJIHcIzyAuLjxOlmDqBCSVfwIMs/k9YH8DwAA//8DAFBLAQItABQABgAIAAAAIQC2&#10;gziS/gAAAOEBAAATAAAAAAAAAAAAAAAAAAAAAABbQ29udGVudF9UeXBlc10ueG1sUEsBAi0AFAAG&#10;AAgAAAAhADj9If/WAAAAlAEAAAsAAAAAAAAAAAAAAAAALwEAAF9yZWxzLy5yZWxzUEsBAi0AFAAG&#10;AAgAAAAhAHx9BUKqAQAAPQMAAA4AAAAAAAAAAAAAAAAALgIAAGRycy9lMm9Eb2MueG1sUEsBAi0A&#10;FAAGAAgAAAAhAOTCuJDdAAAACAEAAA8AAAAAAAAAAAAAAAAABAQAAGRycy9kb3ducmV2LnhtbFBL&#10;BQYAAAAABAAEAPMAAAAOBQAAAAA=&#10;" filled="f" stroked="f" strokeweight="2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51pt;visibility:visible;mso-wrap-style:square" o:bullet="t">
        <v:imagedata r:id="rId1" o:title=""/>
      </v:shape>
    </w:pict>
  </w:numPicBullet>
  <w:numPicBullet w:numPicBulletId="1">
    <w:pict>
      <v:shape id="_x0000_i1026" type="#_x0000_t75" style="width:51pt;height:51pt;visibility:visible;mso-wrap-style:square" o:bullet="t">
        <v:imagedata r:id="rId2" o:title=""/>
      </v:shape>
    </w:pict>
  </w:numPicBullet>
  <w:numPicBullet w:numPicBulletId="2">
    <w:pict>
      <v:shape id="_x0000_i1027" type="#_x0000_t75" style="width:51pt;height:51pt;visibility:visible;mso-wrap-style:square" o:bullet="t">
        <v:imagedata r:id="rId3" o:title=""/>
      </v:shape>
    </w:pict>
  </w:numPicBullet>
  <w:numPicBullet w:numPicBulletId="3">
    <w:pict>
      <v:shape id="_x0000_i1028" type="#_x0000_t75" style="width:51pt;height:51pt;visibility:visible;mso-wrap-style:square" o:bullet="t">
        <v:imagedata r:id="rId4" o:title=""/>
      </v:shape>
    </w:pict>
  </w:numPicBullet>
  <w:abstractNum w:abstractNumId="0" w15:restartNumberingAfterBreak="0">
    <w:nsid w:val="027D36A7"/>
    <w:multiLevelType w:val="hybridMultilevel"/>
    <w:tmpl w:val="C89EE4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172ACC"/>
    <w:multiLevelType w:val="multilevel"/>
    <w:tmpl w:val="6F5E0970"/>
    <w:lvl w:ilvl="0">
      <w:start w:val="1"/>
      <w:numFmt w:val="decimal"/>
      <w:lvlText w:val="Artikel %1."/>
      <w:lvlJc w:val="left"/>
      <w:pPr>
        <w:ind w:left="4045" w:hanging="360"/>
      </w:pPr>
    </w:lvl>
    <w:lvl w:ilvl="1">
      <w:start w:val="1"/>
      <w:numFmt w:val="decimal"/>
      <w:isLgl/>
      <w:lvlText w:val="%1.%2"/>
      <w:lvlJc w:val="left"/>
      <w:pPr>
        <w:ind w:left="1800" w:hanging="360"/>
      </w:pPr>
      <w:rPr>
        <w:b w:val="0"/>
      </w:r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3240" w:hanging="1800"/>
      </w:pPr>
    </w:lvl>
  </w:abstractNum>
  <w:abstractNum w:abstractNumId="2" w15:restartNumberingAfterBreak="0">
    <w:nsid w:val="06453A17"/>
    <w:multiLevelType w:val="hybridMultilevel"/>
    <w:tmpl w:val="A8820D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2A53BF"/>
    <w:multiLevelType w:val="hybridMultilevel"/>
    <w:tmpl w:val="161808AE"/>
    <w:lvl w:ilvl="0" w:tplc="04130019">
      <w:start w:val="1"/>
      <w:numFmt w:val="lowerLetter"/>
      <w:lvlText w:val="%1."/>
      <w:lvlJc w:val="left"/>
      <w:pPr>
        <w:ind w:left="3261" w:hanging="360"/>
      </w:pPr>
    </w:lvl>
    <w:lvl w:ilvl="1" w:tplc="04130019">
      <w:start w:val="1"/>
      <w:numFmt w:val="lowerLetter"/>
      <w:lvlText w:val="%2."/>
      <w:lvlJc w:val="left"/>
      <w:pPr>
        <w:ind w:left="3981" w:hanging="360"/>
      </w:pPr>
    </w:lvl>
    <w:lvl w:ilvl="2" w:tplc="0413001B" w:tentative="1">
      <w:start w:val="1"/>
      <w:numFmt w:val="lowerRoman"/>
      <w:lvlText w:val="%3."/>
      <w:lvlJc w:val="right"/>
      <w:pPr>
        <w:ind w:left="4701" w:hanging="180"/>
      </w:pPr>
    </w:lvl>
    <w:lvl w:ilvl="3" w:tplc="0413000F" w:tentative="1">
      <w:start w:val="1"/>
      <w:numFmt w:val="decimal"/>
      <w:lvlText w:val="%4."/>
      <w:lvlJc w:val="left"/>
      <w:pPr>
        <w:ind w:left="5421" w:hanging="360"/>
      </w:pPr>
    </w:lvl>
    <w:lvl w:ilvl="4" w:tplc="04130019" w:tentative="1">
      <w:start w:val="1"/>
      <w:numFmt w:val="lowerLetter"/>
      <w:lvlText w:val="%5."/>
      <w:lvlJc w:val="left"/>
      <w:pPr>
        <w:ind w:left="6141" w:hanging="360"/>
      </w:pPr>
    </w:lvl>
    <w:lvl w:ilvl="5" w:tplc="0413001B" w:tentative="1">
      <w:start w:val="1"/>
      <w:numFmt w:val="lowerRoman"/>
      <w:lvlText w:val="%6."/>
      <w:lvlJc w:val="right"/>
      <w:pPr>
        <w:ind w:left="6861" w:hanging="180"/>
      </w:pPr>
    </w:lvl>
    <w:lvl w:ilvl="6" w:tplc="0413000F" w:tentative="1">
      <w:start w:val="1"/>
      <w:numFmt w:val="decimal"/>
      <w:lvlText w:val="%7."/>
      <w:lvlJc w:val="left"/>
      <w:pPr>
        <w:ind w:left="7581" w:hanging="360"/>
      </w:pPr>
    </w:lvl>
    <w:lvl w:ilvl="7" w:tplc="04130019" w:tentative="1">
      <w:start w:val="1"/>
      <w:numFmt w:val="lowerLetter"/>
      <w:lvlText w:val="%8."/>
      <w:lvlJc w:val="left"/>
      <w:pPr>
        <w:ind w:left="8301" w:hanging="360"/>
      </w:pPr>
    </w:lvl>
    <w:lvl w:ilvl="8" w:tplc="0413001B" w:tentative="1">
      <w:start w:val="1"/>
      <w:numFmt w:val="lowerRoman"/>
      <w:lvlText w:val="%9."/>
      <w:lvlJc w:val="right"/>
      <w:pPr>
        <w:ind w:left="9021" w:hanging="180"/>
      </w:pPr>
    </w:lvl>
  </w:abstractNum>
  <w:abstractNum w:abstractNumId="4"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5" w15:restartNumberingAfterBreak="0">
    <w:nsid w:val="147B6873"/>
    <w:multiLevelType w:val="hybridMultilevel"/>
    <w:tmpl w:val="6D32AF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F22C6F"/>
    <w:multiLevelType w:val="hybridMultilevel"/>
    <w:tmpl w:val="A7863E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D921F6"/>
    <w:multiLevelType w:val="hybridMultilevel"/>
    <w:tmpl w:val="20EA126C"/>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8FA32A2"/>
    <w:multiLevelType w:val="hybridMultilevel"/>
    <w:tmpl w:val="418631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DE67DC"/>
    <w:multiLevelType w:val="singleLevel"/>
    <w:tmpl w:val="CCD81790"/>
    <w:lvl w:ilvl="0">
      <w:start w:val="1"/>
      <w:numFmt w:val="decimal"/>
      <w:pStyle w:val="Wensen"/>
      <w:lvlText w:val="Gunningscriterium %1"/>
      <w:lvlJc w:val="left"/>
      <w:pPr>
        <w:tabs>
          <w:tab w:val="num" w:pos="1561"/>
        </w:tabs>
        <w:ind w:left="1561" w:hanging="851"/>
      </w:pPr>
      <w:rPr>
        <w:rFonts w:ascii="Verdana" w:hAnsi="Verdana" w:hint="default"/>
        <w:b/>
        <w:bCs/>
        <w:i w:val="0"/>
        <w:color w:val="auto"/>
        <w:sz w:val="18"/>
      </w:rPr>
    </w:lvl>
  </w:abstractNum>
  <w:abstractNum w:abstractNumId="10" w15:restartNumberingAfterBreak="0">
    <w:nsid w:val="301E2D94"/>
    <w:multiLevelType w:val="hybridMultilevel"/>
    <w:tmpl w:val="615687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2"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13" w15:restartNumberingAfterBreak="0">
    <w:nsid w:val="37963796"/>
    <w:multiLevelType w:val="multilevel"/>
    <w:tmpl w:val="77A09CC0"/>
    <w:lvl w:ilvl="0">
      <w:start w:val="1"/>
      <w:numFmt w:val="decimal"/>
      <w:pStyle w:val="Kop1"/>
      <w:lvlText w:val="%1."/>
      <w:lvlJc w:val="left"/>
      <w:pPr>
        <w:ind w:left="720" w:hanging="360"/>
      </w:pPr>
      <w:rPr>
        <w:rFonts w:hint="default"/>
      </w:rPr>
    </w:lvl>
    <w:lvl w:ilvl="1">
      <w:start w:val="1"/>
      <w:numFmt w:val="decimal"/>
      <w:pStyle w:val="Kop2"/>
      <w:isLgl/>
      <w:lvlText w:val="%1.%2"/>
      <w:lvlJc w:val="left"/>
      <w:pPr>
        <w:ind w:left="1080" w:hanging="72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AB871BC"/>
    <w:multiLevelType w:val="hybridMultilevel"/>
    <w:tmpl w:val="2656F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0F546E"/>
    <w:multiLevelType w:val="hybridMultilevel"/>
    <w:tmpl w:val="29EE18EC"/>
    <w:lvl w:ilvl="0" w:tplc="71BCBD48">
      <w:start w:val="1"/>
      <w:numFmt w:val="decimal"/>
      <w:pStyle w:val="Eisen"/>
      <w:lvlText w:val="Eis %1"/>
      <w:lvlJc w:val="right"/>
      <w:pPr>
        <w:ind w:left="720" w:hanging="360"/>
      </w:pPr>
      <w:rPr>
        <w:rFonts w:ascii="Verdana" w:hAnsi="Verdana" w:hint="default"/>
        <w:b/>
        <w:bCs/>
        <w:i w:val="0"/>
        <w:color w:val="auto"/>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2C20AC"/>
    <w:multiLevelType w:val="hybridMultilevel"/>
    <w:tmpl w:val="32624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2295EA2"/>
    <w:multiLevelType w:val="hybridMultilevel"/>
    <w:tmpl w:val="81B45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6A97CAA"/>
    <w:multiLevelType w:val="hybridMultilevel"/>
    <w:tmpl w:val="CB68CE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FC7368"/>
    <w:multiLevelType w:val="hybridMultilevel"/>
    <w:tmpl w:val="519EB3AE"/>
    <w:lvl w:ilvl="0" w:tplc="AFA4A628">
      <w:start w:val="1"/>
      <w:numFmt w:val="bullet"/>
      <w:pStyle w:val="Lijstopsomteken"/>
      <w:lvlText w:val=""/>
      <w:lvlJc w:val="left"/>
      <w:pPr>
        <w:tabs>
          <w:tab w:val="num" w:pos="360"/>
        </w:tabs>
        <w:ind w:left="340" w:hanging="340"/>
      </w:pPr>
      <w:rPr>
        <w:rFonts w:ascii="Symbol" w:hAnsi="Symbol" w:hint="default"/>
      </w:rPr>
    </w:lvl>
    <w:lvl w:ilvl="1" w:tplc="FFFFFFFF" w:tentative="1">
      <w:start w:val="1"/>
      <w:numFmt w:val="bullet"/>
      <w:lvlText w:val="o"/>
      <w:lvlJc w:val="left"/>
      <w:pPr>
        <w:tabs>
          <w:tab w:val="num" w:pos="1100"/>
        </w:tabs>
        <w:ind w:left="1100" w:hanging="360"/>
      </w:pPr>
      <w:rPr>
        <w:rFonts w:ascii="Courier New" w:hAnsi="Courier New" w:hint="default"/>
      </w:rPr>
    </w:lvl>
    <w:lvl w:ilvl="2" w:tplc="FFFFFFFF" w:tentative="1">
      <w:start w:val="1"/>
      <w:numFmt w:val="bullet"/>
      <w:lvlText w:val=""/>
      <w:lvlJc w:val="left"/>
      <w:pPr>
        <w:tabs>
          <w:tab w:val="num" w:pos="1820"/>
        </w:tabs>
        <w:ind w:left="1820" w:hanging="360"/>
      </w:pPr>
      <w:rPr>
        <w:rFonts w:ascii="Wingdings" w:hAnsi="Wingdings" w:hint="default"/>
      </w:rPr>
    </w:lvl>
    <w:lvl w:ilvl="3" w:tplc="FFFFFFFF" w:tentative="1">
      <w:start w:val="1"/>
      <w:numFmt w:val="bullet"/>
      <w:lvlText w:val=""/>
      <w:lvlJc w:val="left"/>
      <w:pPr>
        <w:tabs>
          <w:tab w:val="num" w:pos="2540"/>
        </w:tabs>
        <w:ind w:left="2540" w:hanging="360"/>
      </w:pPr>
      <w:rPr>
        <w:rFonts w:ascii="Symbol" w:hAnsi="Symbol" w:hint="default"/>
      </w:rPr>
    </w:lvl>
    <w:lvl w:ilvl="4" w:tplc="FFFFFFFF" w:tentative="1">
      <w:start w:val="1"/>
      <w:numFmt w:val="bullet"/>
      <w:lvlText w:val="o"/>
      <w:lvlJc w:val="left"/>
      <w:pPr>
        <w:tabs>
          <w:tab w:val="num" w:pos="3260"/>
        </w:tabs>
        <w:ind w:left="3260" w:hanging="360"/>
      </w:pPr>
      <w:rPr>
        <w:rFonts w:ascii="Courier New" w:hAnsi="Courier New" w:hint="default"/>
      </w:rPr>
    </w:lvl>
    <w:lvl w:ilvl="5" w:tplc="FFFFFFFF" w:tentative="1">
      <w:start w:val="1"/>
      <w:numFmt w:val="bullet"/>
      <w:lvlText w:val=""/>
      <w:lvlJc w:val="left"/>
      <w:pPr>
        <w:tabs>
          <w:tab w:val="num" w:pos="3980"/>
        </w:tabs>
        <w:ind w:left="3980" w:hanging="360"/>
      </w:pPr>
      <w:rPr>
        <w:rFonts w:ascii="Wingdings" w:hAnsi="Wingdings" w:hint="default"/>
      </w:rPr>
    </w:lvl>
    <w:lvl w:ilvl="6" w:tplc="FFFFFFFF" w:tentative="1">
      <w:start w:val="1"/>
      <w:numFmt w:val="bullet"/>
      <w:lvlText w:val=""/>
      <w:lvlJc w:val="left"/>
      <w:pPr>
        <w:tabs>
          <w:tab w:val="num" w:pos="4700"/>
        </w:tabs>
        <w:ind w:left="4700" w:hanging="360"/>
      </w:pPr>
      <w:rPr>
        <w:rFonts w:ascii="Symbol" w:hAnsi="Symbol" w:hint="default"/>
      </w:rPr>
    </w:lvl>
    <w:lvl w:ilvl="7" w:tplc="FFFFFFFF" w:tentative="1">
      <w:start w:val="1"/>
      <w:numFmt w:val="bullet"/>
      <w:lvlText w:val="o"/>
      <w:lvlJc w:val="left"/>
      <w:pPr>
        <w:tabs>
          <w:tab w:val="num" w:pos="5420"/>
        </w:tabs>
        <w:ind w:left="5420" w:hanging="360"/>
      </w:pPr>
      <w:rPr>
        <w:rFonts w:ascii="Courier New" w:hAnsi="Courier New" w:hint="default"/>
      </w:rPr>
    </w:lvl>
    <w:lvl w:ilvl="8" w:tplc="FFFFFFFF" w:tentative="1">
      <w:start w:val="1"/>
      <w:numFmt w:val="bullet"/>
      <w:lvlText w:val=""/>
      <w:lvlJc w:val="left"/>
      <w:pPr>
        <w:tabs>
          <w:tab w:val="num" w:pos="6140"/>
        </w:tabs>
        <w:ind w:left="6140" w:hanging="360"/>
      </w:pPr>
      <w:rPr>
        <w:rFonts w:ascii="Wingdings" w:hAnsi="Wingdings" w:hint="default"/>
      </w:rPr>
    </w:lvl>
  </w:abstractNum>
  <w:abstractNum w:abstractNumId="20" w15:restartNumberingAfterBreak="0">
    <w:nsid w:val="480B02D3"/>
    <w:multiLevelType w:val="hybridMultilevel"/>
    <w:tmpl w:val="727A2E4C"/>
    <w:lvl w:ilvl="0" w:tplc="04130019">
      <w:start w:val="1"/>
      <w:numFmt w:val="lowerLetter"/>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4BBD49AD"/>
    <w:multiLevelType w:val="hybridMultilevel"/>
    <w:tmpl w:val="6498AB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D12E2D"/>
    <w:multiLevelType w:val="hybridMultilevel"/>
    <w:tmpl w:val="FB8CB1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2A83ECD"/>
    <w:multiLevelType w:val="hybridMultilevel"/>
    <w:tmpl w:val="AB627FDA"/>
    <w:lvl w:ilvl="0" w:tplc="684CC188">
      <w:start w:val="1"/>
      <w:numFmt w:val="upp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5572C6E"/>
    <w:multiLevelType w:val="hybridMultilevel"/>
    <w:tmpl w:val="B18E01C4"/>
    <w:lvl w:ilvl="0" w:tplc="572476EC">
      <w:start w:val="1"/>
      <w:numFmt w:val="bullet"/>
      <w:pStyle w:val="AuteursBullets"/>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9A089D54">
      <w:numFmt w:val="bullet"/>
      <w:lvlText w:val=""/>
      <w:lvlJc w:val="left"/>
      <w:pPr>
        <w:tabs>
          <w:tab w:val="num" w:pos="3225"/>
        </w:tabs>
        <w:ind w:left="3225" w:hanging="705"/>
      </w:pPr>
      <w:rPr>
        <w:rFonts w:ascii="Symbol" w:eastAsia="Times New Roman" w:hAnsi="Symbol" w:cs="Times New Roman" w:hint="default"/>
      </w:rPr>
    </w:lvl>
    <w:lvl w:ilvl="4" w:tplc="2C9A8238">
      <w:numFmt w:val="bullet"/>
      <w:lvlText w:val="-"/>
      <w:lvlJc w:val="left"/>
      <w:pPr>
        <w:tabs>
          <w:tab w:val="num" w:pos="3600"/>
        </w:tabs>
        <w:ind w:left="3600" w:hanging="360"/>
      </w:pPr>
      <w:rPr>
        <w:rFonts w:ascii="Century Gothic" w:eastAsia="Times New Roman" w:hAnsi="Century Gothic" w:cs="Times New Roman"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004745"/>
    <w:multiLevelType w:val="hybridMultilevel"/>
    <w:tmpl w:val="CC9C3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E11399"/>
    <w:multiLevelType w:val="multilevel"/>
    <w:tmpl w:val="EC3070A4"/>
    <w:lvl w:ilvl="0">
      <w:start w:val="1"/>
      <w:numFmt w:val="decimal"/>
      <w:lvlText w:val="%1"/>
      <w:lvlJc w:val="right"/>
      <w:pPr>
        <w:ind w:left="0" w:hanging="170"/>
      </w:pPr>
      <w:rPr>
        <w:rFonts w:hint="default"/>
      </w:rPr>
    </w:lvl>
    <w:lvl w:ilvl="1">
      <w:start w:val="1"/>
      <w:numFmt w:val="decimal"/>
      <w:lvlText w:val="%1.%2"/>
      <w:lvlJc w:val="right"/>
      <w:pPr>
        <w:ind w:left="0" w:hanging="170"/>
      </w:pPr>
      <w:rPr>
        <w:rFonts w:hint="default"/>
      </w:rPr>
    </w:lvl>
    <w:lvl w:ilvl="2">
      <w:start w:val="1"/>
      <w:numFmt w:val="decimal"/>
      <w:pStyle w:val="Kop3"/>
      <w:lvlText w:val="%1.%2.%3"/>
      <w:lvlJc w:val="right"/>
      <w:pPr>
        <w:ind w:left="0" w:hanging="170"/>
      </w:pPr>
      <w:rPr>
        <w:rFonts w:hint="default"/>
      </w:rPr>
    </w:lvl>
    <w:lvl w:ilvl="3">
      <w:start w:val="1"/>
      <w:numFmt w:val="decimal"/>
      <w:pStyle w:val="Kop4"/>
      <w:lvlText w:val="%1.%2.%3.%4"/>
      <w:lvlJc w:val="right"/>
      <w:pPr>
        <w:ind w:left="0" w:hanging="170"/>
      </w:pPr>
      <w:rPr>
        <w:rFonts w:hint="default"/>
      </w:rPr>
    </w:lvl>
    <w:lvl w:ilvl="4">
      <w:start w:val="1"/>
      <w:numFmt w:val="decimal"/>
      <w:pStyle w:val="Kop5"/>
      <w:lvlText w:val="%1.%2.%3.%4.%5"/>
      <w:lvlJc w:val="right"/>
      <w:pPr>
        <w:ind w:left="0" w:hanging="170"/>
      </w:pPr>
      <w:rPr>
        <w:rFonts w:hint="default"/>
      </w:rPr>
    </w:lvl>
    <w:lvl w:ilvl="5">
      <w:start w:val="1"/>
      <w:numFmt w:val="decimal"/>
      <w:pStyle w:val="Kop6"/>
      <w:lvlText w:val="%1.%2.%3.%4.%5.%6"/>
      <w:lvlJc w:val="right"/>
      <w:pPr>
        <w:ind w:left="0" w:hanging="170"/>
      </w:pPr>
      <w:rPr>
        <w:rFonts w:hint="default"/>
      </w:rPr>
    </w:lvl>
    <w:lvl w:ilvl="6">
      <w:start w:val="1"/>
      <w:numFmt w:val="decimal"/>
      <w:pStyle w:val="Kop7"/>
      <w:lvlText w:val="%1.%2.%3.%4.%5.%6.%7"/>
      <w:lvlJc w:val="right"/>
      <w:pPr>
        <w:ind w:left="0" w:hanging="170"/>
      </w:pPr>
      <w:rPr>
        <w:rFonts w:hint="default"/>
      </w:rPr>
    </w:lvl>
    <w:lvl w:ilvl="7">
      <w:start w:val="1"/>
      <w:numFmt w:val="decimal"/>
      <w:pStyle w:val="Kop8"/>
      <w:lvlText w:val="%1.%2.%3.%4.%5.%6.%7.%8"/>
      <w:lvlJc w:val="right"/>
      <w:pPr>
        <w:ind w:left="0" w:hanging="170"/>
      </w:pPr>
      <w:rPr>
        <w:rFonts w:hint="default"/>
      </w:rPr>
    </w:lvl>
    <w:lvl w:ilvl="8">
      <w:start w:val="1"/>
      <w:numFmt w:val="decimal"/>
      <w:pStyle w:val="Kop9"/>
      <w:lvlText w:val="%1.%2.%3.%4.%5.%6.%7.%8.%9"/>
      <w:lvlJc w:val="right"/>
      <w:pPr>
        <w:ind w:left="0" w:hanging="170"/>
      </w:pPr>
      <w:rPr>
        <w:rFonts w:hint="default"/>
      </w:rPr>
    </w:lvl>
  </w:abstractNum>
  <w:abstractNum w:abstractNumId="27" w15:restartNumberingAfterBreak="0">
    <w:nsid w:val="678521F6"/>
    <w:multiLevelType w:val="hybridMultilevel"/>
    <w:tmpl w:val="09068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79929C6"/>
    <w:multiLevelType w:val="hybridMultilevel"/>
    <w:tmpl w:val="8D2C63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A67F2B"/>
    <w:multiLevelType w:val="hybridMultilevel"/>
    <w:tmpl w:val="F132A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BA974F0"/>
    <w:multiLevelType w:val="hybridMultilevel"/>
    <w:tmpl w:val="F7E4A2D0"/>
    <w:lvl w:ilvl="0" w:tplc="2C4EF0B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EBC02D5"/>
    <w:multiLevelType w:val="hybridMultilevel"/>
    <w:tmpl w:val="BD9CB2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F99609A"/>
    <w:multiLevelType w:val="multilevel"/>
    <w:tmpl w:val="3D7E949C"/>
    <w:lvl w:ilvl="0">
      <w:start w:val="1"/>
      <w:numFmt w:val="bullet"/>
      <w:pStyle w:val="Lijstalineaongenummerd"/>
      <w:lvlText w:val=""/>
      <w:lvlPicBulletId w:val="0"/>
      <w:lvlJc w:val="left"/>
      <w:pPr>
        <w:ind w:left="360" w:hanging="360"/>
      </w:pPr>
      <w:rPr>
        <w:rFonts w:ascii="Symbol" w:hAnsi="Symbol" w:hint="default"/>
        <w:color w:val="auto"/>
      </w:rPr>
    </w:lvl>
    <w:lvl w:ilvl="1">
      <w:start w:val="1"/>
      <w:numFmt w:val="bullet"/>
      <w:lvlText w:val=""/>
      <w:lvlPicBulletId w:val="2"/>
      <w:lvlJc w:val="left"/>
      <w:pPr>
        <w:ind w:left="720" w:hanging="360"/>
      </w:pPr>
      <w:rPr>
        <w:rFonts w:ascii="Symbol" w:hAnsi="Symbol" w:hint="default"/>
        <w:color w:val="auto"/>
      </w:rPr>
    </w:lvl>
    <w:lvl w:ilvl="2">
      <w:start w:val="1"/>
      <w:numFmt w:val="bullet"/>
      <w:lvlText w:val=""/>
      <w:lvlPicBulletId w:val="1"/>
      <w:lvlJc w:val="left"/>
      <w:pPr>
        <w:ind w:left="1080" w:hanging="360"/>
      </w:pPr>
      <w:rPr>
        <w:rFonts w:ascii="Symbol" w:hAnsi="Symbol" w:hint="default"/>
        <w:color w:val="auto"/>
      </w:rPr>
    </w:lvl>
    <w:lvl w:ilvl="3">
      <w:start w:val="1"/>
      <w:numFmt w:val="bullet"/>
      <w:lvlText w:val=""/>
      <w:lvlPicBulletId w:val="3"/>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Verdana" w:hAnsi="Verdana" w:hint="default"/>
        <w:color w:val="auto"/>
      </w:rPr>
    </w:lvl>
    <w:lvl w:ilvl="6">
      <w:start w:val="1"/>
      <w:numFmt w:val="bullet"/>
      <w:lvlText w:val="▪"/>
      <w:lvlJc w:val="left"/>
      <w:pPr>
        <w:ind w:left="2520" w:hanging="360"/>
      </w:pPr>
      <w:rPr>
        <w:rFonts w:ascii="Verdana" w:hAnsi="Verdana" w:hint="default"/>
        <w:color w:val="auto"/>
      </w:rPr>
    </w:lvl>
    <w:lvl w:ilvl="7">
      <w:start w:val="1"/>
      <w:numFmt w:val="bullet"/>
      <w:lvlText w:val="▫"/>
      <w:lvlJc w:val="left"/>
      <w:pPr>
        <w:ind w:left="2880" w:hanging="360"/>
      </w:pPr>
      <w:rPr>
        <w:rFonts w:ascii="Verdana" w:hAnsi="Verdana" w:hint="default"/>
        <w:color w:val="auto"/>
      </w:rPr>
    </w:lvl>
    <w:lvl w:ilvl="8">
      <w:start w:val="1"/>
      <w:numFmt w:val="bullet"/>
      <w:lvlText w:val="·"/>
      <w:lvlJc w:val="left"/>
      <w:pPr>
        <w:ind w:left="3240" w:hanging="360"/>
      </w:pPr>
      <w:rPr>
        <w:rFonts w:ascii="Verdana" w:hAnsi="Verdana" w:hint="default"/>
        <w:color w:val="auto"/>
      </w:rPr>
    </w:lvl>
  </w:abstractNum>
  <w:abstractNum w:abstractNumId="34" w15:restartNumberingAfterBreak="0">
    <w:nsid w:val="7FA65E62"/>
    <w:multiLevelType w:val="hybridMultilevel"/>
    <w:tmpl w:val="596287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58242458">
    <w:abstractNumId w:val="33"/>
  </w:num>
  <w:num w:numId="2" w16cid:durableId="479225080">
    <w:abstractNumId w:val="32"/>
    <w:lvlOverride w:ilvl="0">
      <w:startOverride w:val="1"/>
    </w:lvlOverride>
  </w:num>
  <w:num w:numId="3" w16cid:durableId="1081609897">
    <w:abstractNumId w:val="7"/>
  </w:num>
  <w:num w:numId="4" w16cid:durableId="204803376">
    <w:abstractNumId w:val="26"/>
  </w:num>
  <w:num w:numId="5" w16cid:durableId="1685088408">
    <w:abstractNumId w:val="24"/>
  </w:num>
  <w:num w:numId="6" w16cid:durableId="2112621141">
    <w:abstractNumId w:val="12"/>
  </w:num>
  <w:num w:numId="7" w16cid:durableId="1217623861">
    <w:abstractNumId w:val="9"/>
  </w:num>
  <w:num w:numId="8" w16cid:durableId="869344179">
    <w:abstractNumId w:val="15"/>
  </w:num>
  <w:num w:numId="9" w16cid:durableId="559750318">
    <w:abstractNumId w:val="11"/>
  </w:num>
  <w:num w:numId="10" w16cid:durableId="1990555210">
    <w:abstractNumId w:val="4"/>
  </w:num>
  <w:num w:numId="11" w16cid:durableId="1844590933">
    <w:abstractNumId w:val="19"/>
  </w:num>
  <w:num w:numId="12" w16cid:durableId="676153979">
    <w:abstractNumId w:val="13"/>
  </w:num>
  <w:num w:numId="13" w16cid:durableId="18314810">
    <w:abstractNumId w:val="20"/>
  </w:num>
  <w:num w:numId="14" w16cid:durableId="1754743242">
    <w:abstractNumId w:val="5"/>
  </w:num>
  <w:num w:numId="15" w16cid:durableId="1250120075">
    <w:abstractNumId w:val="22"/>
  </w:num>
  <w:num w:numId="16" w16cid:durableId="2006546700">
    <w:abstractNumId w:val="2"/>
  </w:num>
  <w:num w:numId="17" w16cid:durableId="109708098">
    <w:abstractNumId w:val="6"/>
  </w:num>
  <w:num w:numId="18" w16cid:durableId="1996567478">
    <w:abstractNumId w:val="21"/>
  </w:num>
  <w:num w:numId="19" w16cid:durableId="776754879">
    <w:abstractNumId w:val="10"/>
  </w:num>
  <w:num w:numId="20" w16cid:durableId="980957998">
    <w:abstractNumId w:val="16"/>
  </w:num>
  <w:num w:numId="21" w16cid:durableId="1707220926">
    <w:abstractNumId w:val="25"/>
  </w:num>
  <w:num w:numId="22" w16cid:durableId="334496422">
    <w:abstractNumId w:val="21"/>
  </w:num>
  <w:num w:numId="23" w16cid:durableId="1989019198">
    <w:abstractNumId w:val="31"/>
  </w:num>
  <w:num w:numId="24" w16cid:durableId="2097243142">
    <w:abstractNumId w:val="8"/>
  </w:num>
  <w:num w:numId="25" w16cid:durableId="1825394075">
    <w:abstractNumId w:val="27"/>
  </w:num>
  <w:num w:numId="26" w16cid:durableId="1058087573">
    <w:abstractNumId w:val="29"/>
  </w:num>
  <w:num w:numId="27" w16cid:durableId="1206678317">
    <w:abstractNumId w:val="28"/>
  </w:num>
  <w:num w:numId="28" w16cid:durableId="963075560">
    <w:abstractNumId w:val="17"/>
  </w:num>
  <w:num w:numId="29" w16cid:durableId="670371162">
    <w:abstractNumId w:val="14"/>
  </w:num>
  <w:num w:numId="30" w16cid:durableId="749237087">
    <w:abstractNumId w:val="18"/>
  </w:num>
  <w:num w:numId="31" w16cid:durableId="1654331989">
    <w:abstractNumId w:val="34"/>
  </w:num>
  <w:num w:numId="32" w16cid:durableId="325131552">
    <w:abstractNumId w:val="0"/>
  </w:num>
  <w:num w:numId="33" w16cid:durableId="1165515292">
    <w:abstractNumId w:val="3"/>
  </w:num>
  <w:num w:numId="34" w16cid:durableId="830022924">
    <w:abstractNumId w:val="13"/>
    <w:lvlOverride w:ilvl="0">
      <w:startOverride w:val="13"/>
    </w:lvlOverride>
    <w:lvlOverride w:ilvl="1">
      <w:startOverride w:val="3"/>
    </w:lvlOverride>
  </w:num>
  <w:num w:numId="35" w16cid:durableId="1987852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282650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3455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documentProtection w:formatting="1" w:enforcement="0"/>
  <w:styleLockTheme/>
  <w:styleLockQFSet/>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DocumentLanguage" w:val="nl-NL"/>
    <w:docVar w:name="mitFileNames" w:val="ThisDocument|"/>
    <w:docVar w:name="mitStyleTemplates" w:val="hwsh-normal|"/>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3&lt;/FieldRequired&gt;_x000d__x000a_        &lt;FieldLen&gt;-1&lt;/FieldLen&gt;_x000d__x000a_        &lt;FieldHelp /&gt;_x000d__x000a_        &lt;FieldDocProp&gt;TEXT2&lt;/FieldDocProp&gt;_x000d__x000a_        &lt;FieldEmptyDate&gt;false&lt;/FieldEmptyDate&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EmptyDate&gt;false&lt;/FieldEmptyDate&gt;_x000d__x000a_        &lt;FieldDefault xsi:type=&quot;xsd:string&quot; /&gt;_x000d__x000a_        &lt;FieldFormat&gt;geen&lt;/FieldFormat&gt;_x000d__x000a_        &lt;FieldDataType&gt;0&lt;/FieldDataType&gt;_x000d__x000a_        &lt;FieldTip /&gt;_x000d__x000a_        &lt;FieldPrompt&gt;Onderwerp/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EmptyDate&gt;false&lt;/FieldEmptyDate&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ListSettings&gt;_x000d__x000a_          &lt;DisplayDirection&gt;Vertical&lt;/DisplayDirection&gt;_x000d__x000a_        &lt;/FieldListSettings&gt;_x000d__x000a_        &lt;FieldValues&gt;_x000d__x000a_          &lt;QuestionValue&gt;_x000d__x000a_            &lt;FollowUpFields /&gt;_x000d__x000a_            &lt;ValueIndex&gt;0&lt;/ValueIndex&gt;_x000d__x000a_            &lt;ValueName&gt;Aanbestedingsdocument&lt;/ValueName&gt;_x000d__x000a_            &lt;ValueParentID&gt;VV775D2ADD2384497B88D8DDD9C3DF1CD0&lt;/ValueParentID&gt;_x000d__x000a_            &lt;ValueID&gt;8953A760174B2A45ACBB7E7B09F2508F~0&lt;/ValueID&gt;_x000d__x000a_          &lt;/QuestionValue&gt;_x000d__x000a_          &lt;QuestionValue&gt;_x000d__x000a_            &lt;FollowUpFields /&gt;_x000d__x000a_            &lt;ValueIndex&gt;1&lt;/ValueIndex&gt;_x000d__x000a_            &lt;ValueName&gt;Marktconsultatie&lt;/ValueName&gt;_x000d__x000a_            &lt;ValueParentID&gt;VV775D2ADD2384497B88D8DDD9C3DF1CD0&lt;/ValueParentID&gt;_x000d__x000a_            &lt;ValueID&gt;86CB265B4A0EE44387712C4FBED16E82~0&lt;/ValueID&gt;_x000d__x000a_          &lt;/QuestionValue&gt;_x000d__x000a_          &lt;QuestionValue&gt;_x000d__x000a_            &lt;FollowUpFields /&gt;_x000d__x000a_            &lt;ValueIndex&gt;2&lt;/ValueIndex&gt;_x000d__x000a_            &lt;ValueName&gt;Rapport&lt;/ValueName&gt;_x000d__x000a_            &lt;ValueParentID&gt;VV775D2ADD2384497B88D8DDD9C3DF1CD0&lt;/ValueParentID&gt;_x000d__x000a_            &lt;ValueID&gt;07FE4991F68821418A7AC862D5960616~0&lt;/ValueID&gt;_x000d__x000a_          &lt;/QuestionValue&gt;_x000d__x000a_          &lt;QuestionValue&gt;_x000d__x000a_            &lt;FollowUpFields /&gt;_x000d__x000a_            &lt;ValueIndex&gt;3&lt;/ValueIndex&gt;_x000d__x000a_            &lt;ValueName&gt;Anders? Typ hier overheen.&lt;/ValueName&gt;_x000d__x000a_            &lt;ValueParentID&gt;VV775D2ADD2384497B88D8DDD9C3DF1CD0&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1&lt;/FieldRun&gt;_x000d__x000a_        &lt;FieldDataSource&gt;0&lt;/FieldDataSource&gt;_x000d__x000a_        &lt;FieldList&gt;1&lt;/FieldList&gt;_x000d__x000a_        &lt;FieldRequired&gt;3&lt;/FieldRequired&gt;_x000d__x000a_        &lt;FieldLen&gt;-1&lt;/FieldLen&gt;_x000d__x000a_        &lt;FieldHelp /&gt;_x000d__x000a_        &lt;FieldDocProp&gt;TEXT9&lt;/FieldDocProp&gt;_x000d__x000a_        &lt;FieldEmptyDate&gt;false&lt;/FieldEmptyDate&gt;_x000d__x000a_        &lt;FieldDefault xsi:type=&quot;xsd:string&quot;&gt;Offerteaanvraag&lt;/FieldDefault&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Vervangend contactpersoon&lt;/FieldPrompt&gt;_x000d__x000a_        &lt;FieldIndex&gt;3&lt;/FieldIndex&gt;_x000d__x000a_        &lt;FieldDescription /&gt;_x000d__x000a_        &lt;FieldName&gt;Vervangend_contactpersoon&lt;/FieldName&gt;_x000d__x000a_        &lt;FieldID&gt;VV3AC397FD48114A53BA23484AB973EB4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E-mailadres contactpersoon&lt;/FieldPrompt&gt;_x000d__x000a_        &lt;FieldIndex&gt;4&lt;/FieldIndex&gt;_x000d__x000a_        &lt;FieldDescription /&gt;_x000d__x000a_        &lt;FieldName&gt;Mailadres_contactpersoon&lt;/FieldName&gt;_x000d__x000a_        &lt;FieldID&gt;VV40016CD516BF4E3F8470E6371C1F6290&lt;/FieldID&gt;_x000d__x000a_        &lt;FieldXpath /&gt;_x000d__x000a_        &lt;FieldLinkedProp /&gt;_x000d__x000a_      &lt;/QuestionField&gt;_x000d__x000a_    &lt;/GroupFields&gt;_x000d__x000a_  &lt;/QuestionGroup&gt;_x000d__x000a_  &lt;QuestionGroup&gt;_x000d__x000a_    &lt;GroupID&gt;GR263777D69C7F47B8B1E0CACC45651F90&lt;/GroupID&gt;_x000d__x000a_    &lt;GroupName&gt;Opzet en planning aanbesteding&lt;/GroupName&gt;_x000d__x000a_    &lt;GroupDescription /&gt;_x000d__x000a_    &lt;GroupIndex&gt;2&lt;/GroupIndex&gt;_x000d__x000a_    &lt;GroupFields&gt;_x000d__x000a_      &lt;QuestionField&gt;_x000d__x000a_        &lt;FieldListSettings&gt;_x000d__x000a_          &lt;DisplayDirection&gt;Vertical&lt;/DisplayDirection&gt;_x000d__x000a_        &lt;/FieldListSettings&gt;_x000d__x000a_        &lt;FieldValues&gt;_x000d__x000a_          &lt;QuestionValue&gt;_x000d__x000a_            &lt;FollowUpFields /&gt;_x000d__x000a_            &lt;ValueIndex&gt;0&lt;/ValueIndex&gt;_x000d__x000a_            &lt;ValueName&gt;laagste prijs&lt;/ValueName&gt;_x000d__x000a_            &lt;ValueParentID&gt;VV82D040F9E82D431FAAFF73DF5220E4CB&lt;/ValueParentID&gt;_x000d__x000a_            &lt;ValueID&gt;BA94E30C5EF649FEB3F98A30DC8C2EDD~0&lt;/ValueID&gt;_x000d__x000a_          &lt;/QuestionValue&gt;_x000d__x000a_          &lt;QuestionValue&gt;_x000d__x000a_            &lt;FollowUpFields /&gt;_x000d__x000a_            &lt;ValueIndex&gt;1&lt;/ValueIndex&gt;_x000d__x000a_            &lt;ValueName&gt;economisch meest voordelige inschrijving&lt;/ValueName&gt;_x000d__x000a_            &lt;ValueParentID&gt;VV82D040F9E82D431FAAFF73DF5220E4CB&lt;/ValueParentID&gt;_x000d__x000a_            &lt;ValueID&gt;B9CBA3148C3046B38D1168609AD27B07~0&lt;/ValueID&gt;_x000d__x000a_          &lt;/QuestionValue&gt;_x000d__x000a_        &lt;/FieldValues&gt;_x000d__x000a_        &lt;FieldMerge&gt;false&lt;/FieldMerge&gt;_x000d__x000a_        &lt;FieldParent&gt;GR263777D69C7F47B8B1E0CACC45651F90&lt;/FieldParent&gt;_x000d__x000a_        &lt;FieldRun&gt;0&lt;/FieldRun&gt;_x000d__x000a_        &lt;FieldDataSource&gt;0&lt;/FieldDataSource&gt;_x000d__x000a_        &lt;FieldList&gt;1&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Gunning aan de leverancier met&lt;/FieldPrompt&gt;_x000d__x000a_        &lt;FieldIndex&gt;0&lt;/FieldIndex&gt;_x000d__x000a_        &lt;FieldDescription /&gt;_x000d__x000a_        &lt;FieldName&gt;Gunning&lt;/FieldName&gt;_x000d__x000a_        &lt;FieldID&gt;VV2B8FBC1C9ABB447586864A60EB749CF6&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Datum offerteaanvraag&lt;/FieldPrompt&gt;_x000d__x000a_        &lt;FieldIndex&gt;1&lt;/FieldIndex&gt;_x000d__x000a_        &lt;FieldDescription /&gt;_x000d__x000a_        &lt;FieldName&gt;Datum_offerteaanvraag&lt;/FieldName&gt;_x000d__x000a_        &lt;FieldID&gt;VV6E8218E699C44E3EA55EC74F544B2BA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Datum offerteaanvraag&lt;/FieldPrompt&gt;_x000d__x000a_        &lt;FieldIndex&gt;2&lt;/FieldIndex&gt;_x000d__x000a_        &lt;FieldDescription /&gt;_x000d__x000a_        &lt;FieldName&gt;Datum_vragen&lt;/FieldName&gt;_x000d__x000a_        &lt;FieldID&gt;VV36FCEC24456D42DF841C76CE689251D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Datum Nota van inlichtingen&lt;/FieldPrompt&gt;_x000d__x000a_        &lt;FieldIndex&gt;3&lt;/FieldIndex&gt;_x000d__x000a_        &lt;FieldDescription /&gt;_x000d__x000a_        &lt;FieldName&gt;Datum_Nota&lt;/FieldName&gt;_x000d__x000a_        &lt;FieldID&gt;VVF7C2C1641DB14E24AA367AA4D0D97844&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luitingsdatum Offertes&lt;/FieldPrompt&gt;_x000d__x000a_        &lt;FieldIndex&gt;4&lt;/FieldIndex&gt;_x000d__x000a_        &lt;FieldDescription /&gt;_x000d__x000a_        &lt;FieldName&gt;Sluitingsdatum_Offertes&lt;/FieldName&gt;_x000d__x000a_        &lt;FieldID&gt;VVB6B3C706D6B244A787A62997E90BBC25&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tart evaluatie&lt;/FieldPrompt&gt;_x000d__x000a_        &lt;FieldIndex&gt;5&lt;/FieldIndex&gt;_x000d__x000a_        &lt;FieldDescription /&gt;_x000d__x000a_        &lt;FieldName&gt;Start_evaluatie&lt;/FieldName&gt;_x000d__x000a_        &lt;FieldID&gt;VV2C985958A4B04445B33AB8F17C75EA41&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Eind evalutie&lt;/FieldPrompt&gt;_x000d__x000a_        &lt;FieldIndex&gt;5&lt;/FieldIndex&gt;_x000d__x000a_        &lt;FieldDescription /&gt;_x000d__x000a_        &lt;FieldName&gt;Eind_evalutie&lt;/FieldName&gt;_x000d__x000a_        &lt;FieldID&gt;VV11E3401E83464F6182858B4940A4216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0&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tart verificatiebespreking&lt;/FieldPrompt&gt;_x000d__x000a_        &lt;FieldIndex&gt;6&lt;/FieldIndex&gt;_x000d__x000a_        &lt;FieldDescription /&gt;_x000d__x000a_        &lt;FieldName&gt;Start_verificatiebespreking&lt;/FieldName&gt;_x000d__x000a_        &lt;FieldID&gt;VVF5DCBF5F147F4C309AB6D95FDBF139D3&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Ondertekenen overeenkomst&lt;/FieldPrompt&gt;_x000d__x000a_        &lt;FieldIndex&gt;7&lt;/FieldIndex&gt;_x000d__x000a_        &lt;FieldDescription /&gt;_x000d__x000a_        &lt;FieldName&gt;Ondertekenen_overeenkomst&lt;/FieldName&gt;_x000d__x000a_        &lt;FieldID&gt;VV24282AD8AE93470EB59F02070C83536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tart uitvoering opdracht&lt;/FieldPrompt&gt;_x000d__x000a_        &lt;FieldIndex&gt;8&lt;/FieldIndex&gt;_x000d__x000a_        &lt;FieldDescription /&gt;_x000d__x000a_        &lt;FieldName&gt;Start_opdracht&lt;/FieldName&gt;_x000d__x000a_        &lt;FieldID&gt;VVFA38AD20B38446CEB9F5835A50B5447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neral Number&lt;/FieldFormat&gt;_x000d__x000a_        &lt;FieldDataType&gt;5&lt;/FieldDataType&gt;_x000d__x000a_        &lt;FieldTip /&gt;_x000d__x000a_        &lt;FieldPrompt&gt;Duur periode (in maanden)&lt;/FieldPrompt&gt;_x000d__x000a_        &lt;FieldIndex&gt;9&lt;/FieldIndex&gt;_x000d__x000a_        &lt;FieldDescription&gt;Bij een éénmalige levering van producten (zonder onderhoud, e.d.) of een éénmalige uitvoering van diensten, zal de duur van de overeenkomst meestal toezien op de periode van de levering/uitvoering van de werkzaamheden (tot het moment dat het laatste product c.q. de laatste dienst is geleverd/uitgevoerd).&lt;/FieldDescription&gt;_x000d__x000a_        &lt;FieldName&gt;Duur_periode&lt;/FieldName&gt;_x000d__x000a_        &lt;FieldID&gt;VV5F19D2D3F38C404E985AA8B43AB2056E&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Voorlopige einddatum opdracht&lt;/FieldPrompt&gt;_x000d__x000a_        &lt;FieldIndex&gt;10&lt;/FieldIndex&gt;_x000d__x000a_        &lt;FieldDescription /&gt;_x000d__x000a_        &lt;FieldName&gt;Eind_opdracht&lt;/FieldName&gt;_x000d__x000a_        &lt;FieldID&gt;VV47ACA048F30547B3AE141D72308EE532&lt;/FieldID&gt;_x000d__x000a_        &lt;FieldXpath /&gt;_x000d__x000a_        &lt;FieldLinkedProp /&gt;_x000d__x000a_      &lt;/QuestionField&gt;_x000d__x000a_    &lt;/GroupFields&gt;_x000d__x000a_  &lt;/QuestionGroup&gt;_x000d__x000a_&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AB1692FCBBB93D4684A93D22932477E5&lt;/ID&gt;_x000d__x000a_      &lt;PROMPT&gt;_x000d__x000a_        &lt;NLNL&gt;Zaakdossier&lt;/NLNL&gt;_x000d__x000a_        &lt;NLBE /&gt;_x000d__x000a_        &lt;FRFR /&gt;_x000d__x000a_        &lt;FRBE /&gt;_x000d__x000a_        &lt;ENUS&gt;Zaakdossier&lt;/ENUS&gt;_x000d__x000a_        &lt;DEDE&gt;Zaakdossier&lt;/DEDE&gt;_x000d__x000a_        &lt;DADK /&gt;_x000d__x000a_        &lt;PLPL /&gt;_x000d__x000a_        &lt;SVSE /&gt;_x000d__x000a_        &lt;EN&gt;Zaakdossier&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s>
  <w:rsids>
    <w:rsidRoot w:val="00D02A88"/>
    <w:rsid w:val="000020E7"/>
    <w:rsid w:val="00003C95"/>
    <w:rsid w:val="00005047"/>
    <w:rsid w:val="00010C1B"/>
    <w:rsid w:val="00015A8C"/>
    <w:rsid w:val="00024B2F"/>
    <w:rsid w:val="00024BAE"/>
    <w:rsid w:val="00024FB2"/>
    <w:rsid w:val="000259D3"/>
    <w:rsid w:val="000267CD"/>
    <w:rsid w:val="000333B6"/>
    <w:rsid w:val="00033F10"/>
    <w:rsid w:val="00036632"/>
    <w:rsid w:val="00040D80"/>
    <w:rsid w:val="0005772B"/>
    <w:rsid w:val="0006763A"/>
    <w:rsid w:val="000816E7"/>
    <w:rsid w:val="00083086"/>
    <w:rsid w:val="00084EAD"/>
    <w:rsid w:val="00095278"/>
    <w:rsid w:val="00096FFC"/>
    <w:rsid w:val="000A04B2"/>
    <w:rsid w:val="000A30F8"/>
    <w:rsid w:val="000A6D8B"/>
    <w:rsid w:val="000B22C3"/>
    <w:rsid w:val="000B581C"/>
    <w:rsid w:val="000C0F2D"/>
    <w:rsid w:val="000C1ABC"/>
    <w:rsid w:val="000C6090"/>
    <w:rsid w:val="000C6FD6"/>
    <w:rsid w:val="000D230B"/>
    <w:rsid w:val="000D2627"/>
    <w:rsid w:val="000D445A"/>
    <w:rsid w:val="000D5F04"/>
    <w:rsid w:val="000E3354"/>
    <w:rsid w:val="000E5240"/>
    <w:rsid w:val="00100A6F"/>
    <w:rsid w:val="00100ACF"/>
    <w:rsid w:val="001039A1"/>
    <w:rsid w:val="00105116"/>
    <w:rsid w:val="0011046D"/>
    <w:rsid w:val="00111F35"/>
    <w:rsid w:val="001133F0"/>
    <w:rsid w:val="00120377"/>
    <w:rsid w:val="00120E98"/>
    <w:rsid w:val="00123A95"/>
    <w:rsid w:val="00126A71"/>
    <w:rsid w:val="001278F5"/>
    <w:rsid w:val="00127B99"/>
    <w:rsid w:val="001354AD"/>
    <w:rsid w:val="001366AD"/>
    <w:rsid w:val="001376AA"/>
    <w:rsid w:val="00141A74"/>
    <w:rsid w:val="00143471"/>
    <w:rsid w:val="00145CE2"/>
    <w:rsid w:val="001502CB"/>
    <w:rsid w:val="001513AC"/>
    <w:rsid w:val="0015427F"/>
    <w:rsid w:val="00157D74"/>
    <w:rsid w:val="001620F0"/>
    <w:rsid w:val="00167424"/>
    <w:rsid w:val="00171B6B"/>
    <w:rsid w:val="00173749"/>
    <w:rsid w:val="00175F51"/>
    <w:rsid w:val="00180BD1"/>
    <w:rsid w:val="00184FB8"/>
    <w:rsid w:val="001871FD"/>
    <w:rsid w:val="00187B49"/>
    <w:rsid w:val="00197FDF"/>
    <w:rsid w:val="001A39AB"/>
    <w:rsid w:val="001A5912"/>
    <w:rsid w:val="001B2216"/>
    <w:rsid w:val="001B4ED9"/>
    <w:rsid w:val="001B6FE2"/>
    <w:rsid w:val="001C1F3F"/>
    <w:rsid w:val="001C631A"/>
    <w:rsid w:val="001C6635"/>
    <w:rsid w:val="001D3621"/>
    <w:rsid w:val="001D5B7A"/>
    <w:rsid w:val="001D67C8"/>
    <w:rsid w:val="001E07DA"/>
    <w:rsid w:val="001E0A92"/>
    <w:rsid w:val="001E1BED"/>
    <w:rsid w:val="001E315C"/>
    <w:rsid w:val="001E35ED"/>
    <w:rsid w:val="001E6D20"/>
    <w:rsid w:val="001F7EEF"/>
    <w:rsid w:val="00207406"/>
    <w:rsid w:val="00211CD8"/>
    <w:rsid w:val="0021318D"/>
    <w:rsid w:val="002152E7"/>
    <w:rsid w:val="00217587"/>
    <w:rsid w:val="0022087E"/>
    <w:rsid w:val="0022324B"/>
    <w:rsid w:val="00230109"/>
    <w:rsid w:val="00233F99"/>
    <w:rsid w:val="0023568C"/>
    <w:rsid w:val="0024111B"/>
    <w:rsid w:val="002476D3"/>
    <w:rsid w:val="0025237B"/>
    <w:rsid w:val="00261F3E"/>
    <w:rsid w:val="00262D65"/>
    <w:rsid w:val="00265241"/>
    <w:rsid w:val="0026610F"/>
    <w:rsid w:val="002714C4"/>
    <w:rsid w:val="00280E55"/>
    <w:rsid w:val="00284C9D"/>
    <w:rsid w:val="00287CDE"/>
    <w:rsid w:val="00292AD7"/>
    <w:rsid w:val="00292DC1"/>
    <w:rsid w:val="00294DCF"/>
    <w:rsid w:val="002A29D0"/>
    <w:rsid w:val="002A4358"/>
    <w:rsid w:val="002A65D8"/>
    <w:rsid w:val="002B07AF"/>
    <w:rsid w:val="002B16D5"/>
    <w:rsid w:val="002B68DD"/>
    <w:rsid w:val="002C2805"/>
    <w:rsid w:val="002C2E52"/>
    <w:rsid w:val="002C4503"/>
    <w:rsid w:val="002D048C"/>
    <w:rsid w:val="002D300B"/>
    <w:rsid w:val="002D4B26"/>
    <w:rsid w:val="002D4BFA"/>
    <w:rsid w:val="002E3AD7"/>
    <w:rsid w:val="002E4F54"/>
    <w:rsid w:val="002E751F"/>
    <w:rsid w:val="002F0B9F"/>
    <w:rsid w:val="002F1C81"/>
    <w:rsid w:val="002F444F"/>
    <w:rsid w:val="003154AB"/>
    <w:rsid w:val="0031574F"/>
    <w:rsid w:val="00316744"/>
    <w:rsid w:val="00320707"/>
    <w:rsid w:val="00324018"/>
    <w:rsid w:val="003274F1"/>
    <w:rsid w:val="00331CF7"/>
    <w:rsid w:val="00337413"/>
    <w:rsid w:val="00337854"/>
    <w:rsid w:val="003411A0"/>
    <w:rsid w:val="003634EF"/>
    <w:rsid w:val="0036748F"/>
    <w:rsid w:val="003734C5"/>
    <w:rsid w:val="00374413"/>
    <w:rsid w:val="003775CC"/>
    <w:rsid w:val="00381C11"/>
    <w:rsid w:val="00382C9E"/>
    <w:rsid w:val="00384253"/>
    <w:rsid w:val="00384686"/>
    <w:rsid w:val="00384A3B"/>
    <w:rsid w:val="00385371"/>
    <w:rsid w:val="0038686E"/>
    <w:rsid w:val="00391203"/>
    <w:rsid w:val="00391979"/>
    <w:rsid w:val="00393938"/>
    <w:rsid w:val="00394A60"/>
    <w:rsid w:val="0039521C"/>
    <w:rsid w:val="003A3C86"/>
    <w:rsid w:val="003B3E44"/>
    <w:rsid w:val="003D0BC1"/>
    <w:rsid w:val="003D52A6"/>
    <w:rsid w:val="003D75D6"/>
    <w:rsid w:val="003E05BF"/>
    <w:rsid w:val="003E296C"/>
    <w:rsid w:val="003E3C1F"/>
    <w:rsid w:val="003E586C"/>
    <w:rsid w:val="003E5DF2"/>
    <w:rsid w:val="003F10F9"/>
    <w:rsid w:val="003F28E2"/>
    <w:rsid w:val="003F661A"/>
    <w:rsid w:val="003F72A3"/>
    <w:rsid w:val="00403099"/>
    <w:rsid w:val="004036DB"/>
    <w:rsid w:val="00405D52"/>
    <w:rsid w:val="0041062A"/>
    <w:rsid w:val="00415557"/>
    <w:rsid w:val="004243DE"/>
    <w:rsid w:val="0043192C"/>
    <w:rsid w:val="004366AD"/>
    <w:rsid w:val="00443D44"/>
    <w:rsid w:val="00445E75"/>
    <w:rsid w:val="0044728D"/>
    <w:rsid w:val="00451C56"/>
    <w:rsid w:val="004646B9"/>
    <w:rsid w:val="004739C2"/>
    <w:rsid w:val="00474229"/>
    <w:rsid w:val="004775B8"/>
    <w:rsid w:val="0048305A"/>
    <w:rsid w:val="004921EB"/>
    <w:rsid w:val="004A12A3"/>
    <w:rsid w:val="004A540A"/>
    <w:rsid w:val="004A7950"/>
    <w:rsid w:val="004A7FE4"/>
    <w:rsid w:val="004B3E0F"/>
    <w:rsid w:val="004B7A68"/>
    <w:rsid w:val="004C0929"/>
    <w:rsid w:val="004C22FE"/>
    <w:rsid w:val="004C51F3"/>
    <w:rsid w:val="004D105B"/>
    <w:rsid w:val="004D7CBF"/>
    <w:rsid w:val="004E1CCD"/>
    <w:rsid w:val="004E260E"/>
    <w:rsid w:val="004E3173"/>
    <w:rsid w:val="004E49AD"/>
    <w:rsid w:val="004F0C28"/>
    <w:rsid w:val="004F2BD0"/>
    <w:rsid w:val="004F6291"/>
    <w:rsid w:val="005004E3"/>
    <w:rsid w:val="005012E6"/>
    <w:rsid w:val="00502A6E"/>
    <w:rsid w:val="00502C80"/>
    <w:rsid w:val="005050D0"/>
    <w:rsid w:val="00506CAB"/>
    <w:rsid w:val="00507535"/>
    <w:rsid w:val="00516BB8"/>
    <w:rsid w:val="0052218B"/>
    <w:rsid w:val="00537A53"/>
    <w:rsid w:val="0054375B"/>
    <w:rsid w:val="00545C10"/>
    <w:rsid w:val="005554DB"/>
    <w:rsid w:val="00557B60"/>
    <w:rsid w:val="0056183A"/>
    <w:rsid w:val="005736F9"/>
    <w:rsid w:val="005738D7"/>
    <w:rsid w:val="00573C9A"/>
    <w:rsid w:val="005741D4"/>
    <w:rsid w:val="005754B7"/>
    <w:rsid w:val="00581DBD"/>
    <w:rsid w:val="005867FA"/>
    <w:rsid w:val="00587FBE"/>
    <w:rsid w:val="00590A1D"/>
    <w:rsid w:val="005915C2"/>
    <w:rsid w:val="005920E6"/>
    <w:rsid w:val="005A024F"/>
    <w:rsid w:val="005B251E"/>
    <w:rsid w:val="005B25DE"/>
    <w:rsid w:val="005B3643"/>
    <w:rsid w:val="005B3766"/>
    <w:rsid w:val="005B46E6"/>
    <w:rsid w:val="005C20C5"/>
    <w:rsid w:val="005C26A8"/>
    <w:rsid w:val="005D0FC6"/>
    <w:rsid w:val="005D1065"/>
    <w:rsid w:val="005E6D5B"/>
    <w:rsid w:val="005F6C30"/>
    <w:rsid w:val="005F6F81"/>
    <w:rsid w:val="005F75A7"/>
    <w:rsid w:val="006006C9"/>
    <w:rsid w:val="00602797"/>
    <w:rsid w:val="00606C4C"/>
    <w:rsid w:val="00623F48"/>
    <w:rsid w:val="006327EC"/>
    <w:rsid w:val="00636A2D"/>
    <w:rsid w:val="0063777A"/>
    <w:rsid w:val="00641949"/>
    <w:rsid w:val="00643ABC"/>
    <w:rsid w:val="0064690F"/>
    <w:rsid w:val="00654C19"/>
    <w:rsid w:val="00655598"/>
    <w:rsid w:val="00660D12"/>
    <w:rsid w:val="00661608"/>
    <w:rsid w:val="0066387E"/>
    <w:rsid w:val="006644C7"/>
    <w:rsid w:val="006644D3"/>
    <w:rsid w:val="00667697"/>
    <w:rsid w:val="006919D9"/>
    <w:rsid w:val="006920F3"/>
    <w:rsid w:val="006960D1"/>
    <w:rsid w:val="006B0765"/>
    <w:rsid w:val="006B5358"/>
    <w:rsid w:val="006C2B94"/>
    <w:rsid w:val="006D35E1"/>
    <w:rsid w:val="006E7869"/>
    <w:rsid w:val="006F3C72"/>
    <w:rsid w:val="006F4A1A"/>
    <w:rsid w:val="00700A72"/>
    <w:rsid w:val="007048A8"/>
    <w:rsid w:val="00712E28"/>
    <w:rsid w:val="00713C3C"/>
    <w:rsid w:val="007252DA"/>
    <w:rsid w:val="007263CF"/>
    <w:rsid w:val="00734654"/>
    <w:rsid w:val="007370B4"/>
    <w:rsid w:val="00747FBC"/>
    <w:rsid w:val="00757384"/>
    <w:rsid w:val="00757A2E"/>
    <w:rsid w:val="00761EF6"/>
    <w:rsid w:val="00765CA5"/>
    <w:rsid w:val="00773576"/>
    <w:rsid w:val="00773802"/>
    <w:rsid w:val="0078002F"/>
    <w:rsid w:val="0078196F"/>
    <w:rsid w:val="00785877"/>
    <w:rsid w:val="00791EE3"/>
    <w:rsid w:val="007A6922"/>
    <w:rsid w:val="007B1A34"/>
    <w:rsid w:val="007B2629"/>
    <w:rsid w:val="007C654F"/>
    <w:rsid w:val="007C6740"/>
    <w:rsid w:val="007D11D4"/>
    <w:rsid w:val="007D2ACA"/>
    <w:rsid w:val="007D4691"/>
    <w:rsid w:val="007D6658"/>
    <w:rsid w:val="007D66DD"/>
    <w:rsid w:val="007D7925"/>
    <w:rsid w:val="007E315D"/>
    <w:rsid w:val="007E6A3E"/>
    <w:rsid w:val="007F1EBE"/>
    <w:rsid w:val="007F43D3"/>
    <w:rsid w:val="007F6712"/>
    <w:rsid w:val="00800D0E"/>
    <w:rsid w:val="00804753"/>
    <w:rsid w:val="00807A8C"/>
    <w:rsid w:val="008133A3"/>
    <w:rsid w:val="00814E8A"/>
    <w:rsid w:val="008158B4"/>
    <w:rsid w:val="00825867"/>
    <w:rsid w:val="00830A1F"/>
    <w:rsid w:val="00833B5E"/>
    <w:rsid w:val="008374DC"/>
    <w:rsid w:val="00843BFE"/>
    <w:rsid w:val="00844B41"/>
    <w:rsid w:val="00846997"/>
    <w:rsid w:val="008516F9"/>
    <w:rsid w:val="0086062B"/>
    <w:rsid w:val="00863657"/>
    <w:rsid w:val="00867356"/>
    <w:rsid w:val="00882CA4"/>
    <w:rsid w:val="00885302"/>
    <w:rsid w:val="008941E7"/>
    <w:rsid w:val="008975C8"/>
    <w:rsid w:val="008A13CF"/>
    <w:rsid w:val="008A3490"/>
    <w:rsid w:val="008A7A11"/>
    <w:rsid w:val="008B143F"/>
    <w:rsid w:val="008B17B7"/>
    <w:rsid w:val="008C3848"/>
    <w:rsid w:val="008D07FA"/>
    <w:rsid w:val="008D085B"/>
    <w:rsid w:val="008D1514"/>
    <w:rsid w:val="008D3367"/>
    <w:rsid w:val="008D6DC8"/>
    <w:rsid w:val="008E6B12"/>
    <w:rsid w:val="008E7BBD"/>
    <w:rsid w:val="008F7F47"/>
    <w:rsid w:val="00902A0C"/>
    <w:rsid w:val="00906CED"/>
    <w:rsid w:val="00907758"/>
    <w:rsid w:val="00907763"/>
    <w:rsid w:val="00911C0B"/>
    <w:rsid w:val="00912AC7"/>
    <w:rsid w:val="00915BDF"/>
    <w:rsid w:val="009212C8"/>
    <w:rsid w:val="009264AD"/>
    <w:rsid w:val="0092743F"/>
    <w:rsid w:val="00931162"/>
    <w:rsid w:val="00932B9A"/>
    <w:rsid w:val="00940DAA"/>
    <w:rsid w:val="0094101B"/>
    <w:rsid w:val="00941543"/>
    <w:rsid w:val="00946C4C"/>
    <w:rsid w:val="00946D1C"/>
    <w:rsid w:val="00947E5D"/>
    <w:rsid w:val="00951B83"/>
    <w:rsid w:val="00952228"/>
    <w:rsid w:val="0095498B"/>
    <w:rsid w:val="00957F7E"/>
    <w:rsid w:val="00957FEE"/>
    <w:rsid w:val="009603D9"/>
    <w:rsid w:val="00962EB2"/>
    <w:rsid w:val="00973DD0"/>
    <w:rsid w:val="00987C79"/>
    <w:rsid w:val="00992317"/>
    <w:rsid w:val="00996633"/>
    <w:rsid w:val="009A2656"/>
    <w:rsid w:val="009B6E76"/>
    <w:rsid w:val="009C041D"/>
    <w:rsid w:val="009C6318"/>
    <w:rsid w:val="009D2224"/>
    <w:rsid w:val="009D6A81"/>
    <w:rsid w:val="009D7DA2"/>
    <w:rsid w:val="009E6AF8"/>
    <w:rsid w:val="009F2724"/>
    <w:rsid w:val="00A00095"/>
    <w:rsid w:val="00A00AD4"/>
    <w:rsid w:val="00A012CF"/>
    <w:rsid w:val="00A03334"/>
    <w:rsid w:val="00A042D3"/>
    <w:rsid w:val="00A044A9"/>
    <w:rsid w:val="00A123C4"/>
    <w:rsid w:val="00A23D15"/>
    <w:rsid w:val="00A32755"/>
    <w:rsid w:val="00A40299"/>
    <w:rsid w:val="00A417C0"/>
    <w:rsid w:val="00A41EBE"/>
    <w:rsid w:val="00A42915"/>
    <w:rsid w:val="00A44ACB"/>
    <w:rsid w:val="00A5060D"/>
    <w:rsid w:val="00A50AFB"/>
    <w:rsid w:val="00A50F9A"/>
    <w:rsid w:val="00A53612"/>
    <w:rsid w:val="00A5370B"/>
    <w:rsid w:val="00A53AA8"/>
    <w:rsid w:val="00A560BE"/>
    <w:rsid w:val="00A57A29"/>
    <w:rsid w:val="00A60A16"/>
    <w:rsid w:val="00A6456D"/>
    <w:rsid w:val="00A6576C"/>
    <w:rsid w:val="00A66A29"/>
    <w:rsid w:val="00A714D0"/>
    <w:rsid w:val="00A72E55"/>
    <w:rsid w:val="00A743A0"/>
    <w:rsid w:val="00A757F6"/>
    <w:rsid w:val="00A773C7"/>
    <w:rsid w:val="00A819A8"/>
    <w:rsid w:val="00A84C92"/>
    <w:rsid w:val="00A933E0"/>
    <w:rsid w:val="00AA18C3"/>
    <w:rsid w:val="00AA3E39"/>
    <w:rsid w:val="00AA4C29"/>
    <w:rsid w:val="00AA5FFE"/>
    <w:rsid w:val="00AA66D2"/>
    <w:rsid w:val="00AA752C"/>
    <w:rsid w:val="00AB2F82"/>
    <w:rsid w:val="00AB6888"/>
    <w:rsid w:val="00AC1710"/>
    <w:rsid w:val="00AC205E"/>
    <w:rsid w:val="00AC4BFD"/>
    <w:rsid w:val="00AD0CA6"/>
    <w:rsid w:val="00AE28AE"/>
    <w:rsid w:val="00AE34F6"/>
    <w:rsid w:val="00AE6776"/>
    <w:rsid w:val="00AE75D2"/>
    <w:rsid w:val="00AF1150"/>
    <w:rsid w:val="00AF717E"/>
    <w:rsid w:val="00AF7624"/>
    <w:rsid w:val="00B21020"/>
    <w:rsid w:val="00B217C5"/>
    <w:rsid w:val="00B2732C"/>
    <w:rsid w:val="00B34831"/>
    <w:rsid w:val="00B34AC6"/>
    <w:rsid w:val="00B374DD"/>
    <w:rsid w:val="00B43361"/>
    <w:rsid w:val="00B433AC"/>
    <w:rsid w:val="00B525A2"/>
    <w:rsid w:val="00B54180"/>
    <w:rsid w:val="00B57249"/>
    <w:rsid w:val="00B60025"/>
    <w:rsid w:val="00B71705"/>
    <w:rsid w:val="00B74DCC"/>
    <w:rsid w:val="00B76249"/>
    <w:rsid w:val="00B77E40"/>
    <w:rsid w:val="00B90B47"/>
    <w:rsid w:val="00B91086"/>
    <w:rsid w:val="00BA3102"/>
    <w:rsid w:val="00BA549F"/>
    <w:rsid w:val="00BB2DBA"/>
    <w:rsid w:val="00BB41DB"/>
    <w:rsid w:val="00BB73F9"/>
    <w:rsid w:val="00BE104A"/>
    <w:rsid w:val="00BE50B7"/>
    <w:rsid w:val="00C010BF"/>
    <w:rsid w:val="00C01C74"/>
    <w:rsid w:val="00C025E6"/>
    <w:rsid w:val="00C04427"/>
    <w:rsid w:val="00C065ED"/>
    <w:rsid w:val="00C1483E"/>
    <w:rsid w:val="00C2467B"/>
    <w:rsid w:val="00C2531C"/>
    <w:rsid w:val="00C360E0"/>
    <w:rsid w:val="00C40248"/>
    <w:rsid w:val="00C409BC"/>
    <w:rsid w:val="00C5000C"/>
    <w:rsid w:val="00C516FD"/>
    <w:rsid w:val="00C66286"/>
    <w:rsid w:val="00C7037D"/>
    <w:rsid w:val="00C76251"/>
    <w:rsid w:val="00C76487"/>
    <w:rsid w:val="00C775B2"/>
    <w:rsid w:val="00C77AFE"/>
    <w:rsid w:val="00C86DC0"/>
    <w:rsid w:val="00C95807"/>
    <w:rsid w:val="00CA07A0"/>
    <w:rsid w:val="00CA217A"/>
    <w:rsid w:val="00CA2D3C"/>
    <w:rsid w:val="00CB5A4B"/>
    <w:rsid w:val="00CC1A96"/>
    <w:rsid w:val="00CC55D8"/>
    <w:rsid w:val="00CC6FE6"/>
    <w:rsid w:val="00CD0041"/>
    <w:rsid w:val="00CD2BC1"/>
    <w:rsid w:val="00CD4919"/>
    <w:rsid w:val="00CE3507"/>
    <w:rsid w:val="00CE697B"/>
    <w:rsid w:val="00CE69BF"/>
    <w:rsid w:val="00CF01A9"/>
    <w:rsid w:val="00CF482A"/>
    <w:rsid w:val="00CF696F"/>
    <w:rsid w:val="00CF69DB"/>
    <w:rsid w:val="00D02A88"/>
    <w:rsid w:val="00D049CD"/>
    <w:rsid w:val="00D05F9A"/>
    <w:rsid w:val="00D16022"/>
    <w:rsid w:val="00D204FB"/>
    <w:rsid w:val="00D2261A"/>
    <w:rsid w:val="00D332AF"/>
    <w:rsid w:val="00D338A5"/>
    <w:rsid w:val="00D40F51"/>
    <w:rsid w:val="00D45656"/>
    <w:rsid w:val="00D45C78"/>
    <w:rsid w:val="00D4759A"/>
    <w:rsid w:val="00D514C0"/>
    <w:rsid w:val="00D67ADE"/>
    <w:rsid w:val="00D82DCD"/>
    <w:rsid w:val="00D87677"/>
    <w:rsid w:val="00D94574"/>
    <w:rsid w:val="00DA7672"/>
    <w:rsid w:val="00DB060C"/>
    <w:rsid w:val="00DB09F8"/>
    <w:rsid w:val="00DB0A40"/>
    <w:rsid w:val="00DB5369"/>
    <w:rsid w:val="00DC54A9"/>
    <w:rsid w:val="00DC6DA8"/>
    <w:rsid w:val="00DD226B"/>
    <w:rsid w:val="00DD2EF0"/>
    <w:rsid w:val="00DE0C54"/>
    <w:rsid w:val="00DE16AE"/>
    <w:rsid w:val="00DE18E5"/>
    <w:rsid w:val="00DE1B9F"/>
    <w:rsid w:val="00DE5440"/>
    <w:rsid w:val="00DE5CCE"/>
    <w:rsid w:val="00DE78D0"/>
    <w:rsid w:val="00DF2A08"/>
    <w:rsid w:val="00E01EBA"/>
    <w:rsid w:val="00E029E0"/>
    <w:rsid w:val="00E0302B"/>
    <w:rsid w:val="00E031B3"/>
    <w:rsid w:val="00E04DDA"/>
    <w:rsid w:val="00E07B60"/>
    <w:rsid w:val="00E07F03"/>
    <w:rsid w:val="00E11C8D"/>
    <w:rsid w:val="00E11E54"/>
    <w:rsid w:val="00E234BB"/>
    <w:rsid w:val="00E23736"/>
    <w:rsid w:val="00E306DA"/>
    <w:rsid w:val="00E311F3"/>
    <w:rsid w:val="00E315CB"/>
    <w:rsid w:val="00E3432B"/>
    <w:rsid w:val="00E36D33"/>
    <w:rsid w:val="00E37A81"/>
    <w:rsid w:val="00E402F3"/>
    <w:rsid w:val="00E405DB"/>
    <w:rsid w:val="00E47465"/>
    <w:rsid w:val="00E53154"/>
    <w:rsid w:val="00E5427A"/>
    <w:rsid w:val="00E54E9B"/>
    <w:rsid w:val="00E621E8"/>
    <w:rsid w:val="00E65610"/>
    <w:rsid w:val="00E70D3C"/>
    <w:rsid w:val="00E7536F"/>
    <w:rsid w:val="00E779C9"/>
    <w:rsid w:val="00E83188"/>
    <w:rsid w:val="00E84AF8"/>
    <w:rsid w:val="00E85A3B"/>
    <w:rsid w:val="00E86338"/>
    <w:rsid w:val="00E91C17"/>
    <w:rsid w:val="00E95B78"/>
    <w:rsid w:val="00E97915"/>
    <w:rsid w:val="00EA21EB"/>
    <w:rsid w:val="00EA4E8C"/>
    <w:rsid w:val="00EA59C7"/>
    <w:rsid w:val="00EA76DB"/>
    <w:rsid w:val="00EB06BE"/>
    <w:rsid w:val="00EB1295"/>
    <w:rsid w:val="00EB4F19"/>
    <w:rsid w:val="00EC28A9"/>
    <w:rsid w:val="00EC485E"/>
    <w:rsid w:val="00EC543A"/>
    <w:rsid w:val="00EC6949"/>
    <w:rsid w:val="00ED06C0"/>
    <w:rsid w:val="00ED44E0"/>
    <w:rsid w:val="00EF17A2"/>
    <w:rsid w:val="00EF604F"/>
    <w:rsid w:val="00EF6408"/>
    <w:rsid w:val="00EF77EB"/>
    <w:rsid w:val="00F00AF4"/>
    <w:rsid w:val="00F0419A"/>
    <w:rsid w:val="00F065D5"/>
    <w:rsid w:val="00F13944"/>
    <w:rsid w:val="00F13FEE"/>
    <w:rsid w:val="00F33525"/>
    <w:rsid w:val="00F35764"/>
    <w:rsid w:val="00F42D0C"/>
    <w:rsid w:val="00F445FB"/>
    <w:rsid w:val="00F55519"/>
    <w:rsid w:val="00F7050B"/>
    <w:rsid w:val="00F73296"/>
    <w:rsid w:val="00F75FDF"/>
    <w:rsid w:val="00F8334D"/>
    <w:rsid w:val="00F8673C"/>
    <w:rsid w:val="00F87015"/>
    <w:rsid w:val="00F91FCF"/>
    <w:rsid w:val="00FA0845"/>
    <w:rsid w:val="00FA0C48"/>
    <w:rsid w:val="00FA12BF"/>
    <w:rsid w:val="00FA1D4A"/>
    <w:rsid w:val="00FB3791"/>
    <w:rsid w:val="00FB6BF3"/>
    <w:rsid w:val="00FC1AC9"/>
    <w:rsid w:val="00FC2EDC"/>
    <w:rsid w:val="00FC519E"/>
    <w:rsid w:val="00FC59AD"/>
    <w:rsid w:val="00FC7BE0"/>
    <w:rsid w:val="00FD1458"/>
    <w:rsid w:val="00FD4651"/>
    <w:rsid w:val="00FD480B"/>
    <w:rsid w:val="00FD779C"/>
    <w:rsid w:val="00FE05C4"/>
    <w:rsid w:val="00FE187E"/>
    <w:rsid w:val="00FE3015"/>
    <w:rsid w:val="00FE3942"/>
    <w:rsid w:val="00FE3C54"/>
    <w:rsid w:val="00FF3991"/>
    <w:rsid w:val="00FF6D29"/>
    <w:rsid w:val="08F3A045"/>
    <w:rsid w:val="0C4D57B5"/>
    <w:rsid w:val="0E58A8EB"/>
    <w:rsid w:val="0F63ED7D"/>
    <w:rsid w:val="0F77CCA2"/>
    <w:rsid w:val="10AEAB68"/>
    <w:rsid w:val="1154D517"/>
    <w:rsid w:val="1211EA60"/>
    <w:rsid w:val="12AC0E2E"/>
    <w:rsid w:val="12F0D6BA"/>
    <w:rsid w:val="1643D615"/>
    <w:rsid w:val="1FF3E763"/>
    <w:rsid w:val="25B46BEC"/>
    <w:rsid w:val="2A86BDBF"/>
    <w:rsid w:val="2F285132"/>
    <w:rsid w:val="3634C534"/>
    <w:rsid w:val="399C5DCA"/>
    <w:rsid w:val="39CF710B"/>
    <w:rsid w:val="3A250A3C"/>
    <w:rsid w:val="3B64459D"/>
    <w:rsid w:val="3C4D1BF5"/>
    <w:rsid w:val="3DCE6E9A"/>
    <w:rsid w:val="3FD6944B"/>
    <w:rsid w:val="429BD4C6"/>
    <w:rsid w:val="43321ECC"/>
    <w:rsid w:val="447B339A"/>
    <w:rsid w:val="45C3231C"/>
    <w:rsid w:val="480E62F7"/>
    <w:rsid w:val="4A8C9DF5"/>
    <w:rsid w:val="4CBE0F7D"/>
    <w:rsid w:val="50F882AB"/>
    <w:rsid w:val="5126A43A"/>
    <w:rsid w:val="52E09BC7"/>
    <w:rsid w:val="538ACA58"/>
    <w:rsid w:val="56892360"/>
    <w:rsid w:val="5BB1FE24"/>
    <w:rsid w:val="5BEC6FDD"/>
    <w:rsid w:val="5E120CAA"/>
    <w:rsid w:val="60893EDF"/>
    <w:rsid w:val="65055DDA"/>
    <w:rsid w:val="67D6C73C"/>
    <w:rsid w:val="69C893F9"/>
    <w:rsid w:val="6C156DA2"/>
    <w:rsid w:val="6E431BAB"/>
    <w:rsid w:val="6EC07724"/>
    <w:rsid w:val="72BA4F9A"/>
    <w:rsid w:val="7B6577C3"/>
    <w:rsid w:val="7E67AC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DDC2D"/>
  <w15:docId w15:val="{4266B0EA-6C7F-490B-880A-0941174B7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locked="1" w:semiHidden="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72"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3B5E"/>
    <w:pPr>
      <w:spacing w:line="276" w:lineRule="auto"/>
      <w:jc w:val="both"/>
    </w:pPr>
    <w:rPr>
      <w:sz w:val="18"/>
      <w:szCs w:val="22"/>
      <w:lang w:eastAsia="en-US"/>
    </w:rPr>
  </w:style>
  <w:style w:type="paragraph" w:styleId="Kop1">
    <w:name w:val="heading 1"/>
    <w:basedOn w:val="Geenafstand"/>
    <w:next w:val="Standaard"/>
    <w:link w:val="Kop1Char"/>
    <w:uiPriority w:val="9"/>
    <w:qFormat/>
    <w:rsid w:val="00EC543A"/>
    <w:pPr>
      <w:numPr>
        <w:numId w:val="12"/>
      </w:numPr>
      <w:suppressAutoHyphens/>
      <w:overflowPunct w:val="0"/>
      <w:autoSpaceDE w:val="0"/>
      <w:autoSpaceDN w:val="0"/>
      <w:adjustRightInd w:val="0"/>
      <w:ind w:right="-1"/>
      <w:jc w:val="both"/>
      <w:textAlignment w:val="baseline"/>
      <w:outlineLvl w:val="0"/>
    </w:pPr>
    <w:rPr>
      <w:b/>
      <w:color w:val="1F497D" w:themeColor="text2"/>
      <w:sz w:val="24"/>
      <w:szCs w:val="24"/>
    </w:rPr>
  </w:style>
  <w:style w:type="paragraph" w:styleId="Kop2">
    <w:name w:val="heading 2"/>
    <w:basedOn w:val="Lijstalinea"/>
    <w:next w:val="Standaard"/>
    <w:link w:val="Kop2Char"/>
    <w:uiPriority w:val="9"/>
    <w:qFormat/>
    <w:rsid w:val="003D75D6"/>
    <w:pPr>
      <w:numPr>
        <w:ilvl w:val="1"/>
        <w:numId w:val="12"/>
      </w:numPr>
      <w:outlineLvl w:val="1"/>
    </w:pPr>
  </w:style>
  <w:style w:type="paragraph" w:styleId="Kop3">
    <w:name w:val="heading 3"/>
    <w:basedOn w:val="Standaard"/>
    <w:next w:val="Standaard"/>
    <w:link w:val="Kop3Char"/>
    <w:uiPriority w:val="9"/>
    <w:qFormat/>
    <w:rsid w:val="000D445A"/>
    <w:pPr>
      <w:keepNext/>
      <w:keepLines/>
      <w:numPr>
        <w:ilvl w:val="2"/>
        <w:numId w:val="4"/>
      </w:numPr>
      <w:spacing w:before="200"/>
      <w:outlineLvl w:val="2"/>
    </w:pPr>
    <w:rPr>
      <w:rFonts w:eastAsia="Times New Roman"/>
      <w:b/>
      <w:bCs/>
      <w:color w:val="3B5C9D"/>
    </w:rPr>
  </w:style>
  <w:style w:type="paragraph" w:styleId="Kop4">
    <w:name w:val="heading 4"/>
    <w:basedOn w:val="Standaard"/>
    <w:next w:val="Standaard"/>
    <w:link w:val="Kop4Char"/>
    <w:uiPriority w:val="9"/>
    <w:qFormat/>
    <w:rsid w:val="000D445A"/>
    <w:pPr>
      <w:keepNext/>
      <w:keepLines/>
      <w:numPr>
        <w:ilvl w:val="3"/>
        <w:numId w:val="4"/>
      </w:numPr>
      <w:spacing w:before="200"/>
      <w:outlineLvl w:val="3"/>
    </w:pPr>
    <w:rPr>
      <w:rFonts w:eastAsia="Times New Roman"/>
      <w:bCs/>
      <w:iCs/>
      <w:color w:val="3B5C9D"/>
    </w:rPr>
  </w:style>
  <w:style w:type="paragraph" w:styleId="Kop5">
    <w:name w:val="heading 5"/>
    <w:basedOn w:val="Standaard"/>
    <w:next w:val="Standaard"/>
    <w:link w:val="Kop5Char"/>
    <w:uiPriority w:val="9"/>
    <w:semiHidden/>
    <w:qFormat/>
    <w:locked/>
    <w:rsid w:val="000D445A"/>
    <w:pPr>
      <w:numPr>
        <w:ilvl w:val="4"/>
        <w:numId w:val="4"/>
      </w:numPr>
      <w:spacing w:before="240" w:after="60"/>
      <w:outlineLvl w:val="4"/>
    </w:pPr>
    <w:rPr>
      <w:rFonts w:ascii="Calibri" w:eastAsia="Times New Roman" w:hAnsi="Calibri"/>
      <w:b/>
      <w:bCs/>
      <w:i/>
      <w:iCs/>
      <w:sz w:val="26"/>
      <w:szCs w:val="26"/>
    </w:rPr>
  </w:style>
  <w:style w:type="paragraph" w:styleId="Kop6">
    <w:name w:val="heading 6"/>
    <w:basedOn w:val="Standaard"/>
    <w:next w:val="Standaard"/>
    <w:link w:val="Kop6Char"/>
    <w:uiPriority w:val="9"/>
    <w:semiHidden/>
    <w:qFormat/>
    <w:locked/>
    <w:rsid w:val="000D445A"/>
    <w:pPr>
      <w:numPr>
        <w:ilvl w:val="5"/>
        <w:numId w:val="4"/>
      </w:numPr>
      <w:spacing w:before="240" w:after="60"/>
      <w:outlineLvl w:val="5"/>
    </w:pPr>
    <w:rPr>
      <w:rFonts w:ascii="Calibri" w:eastAsia="Times New Roman" w:hAnsi="Calibri"/>
      <w:b/>
      <w:bCs/>
      <w:sz w:val="22"/>
    </w:rPr>
  </w:style>
  <w:style w:type="paragraph" w:styleId="Kop7">
    <w:name w:val="heading 7"/>
    <w:basedOn w:val="Standaard"/>
    <w:next w:val="Standaard"/>
    <w:link w:val="Kop7Char"/>
    <w:uiPriority w:val="9"/>
    <w:semiHidden/>
    <w:qFormat/>
    <w:locked/>
    <w:rsid w:val="000D445A"/>
    <w:pPr>
      <w:numPr>
        <w:ilvl w:val="6"/>
        <w:numId w:val="4"/>
      </w:numPr>
      <w:spacing w:before="240" w:after="60"/>
      <w:outlineLvl w:val="6"/>
    </w:pPr>
    <w:rPr>
      <w:rFonts w:ascii="Calibri" w:eastAsia="Times New Roman" w:hAnsi="Calibri"/>
      <w:sz w:val="24"/>
      <w:szCs w:val="24"/>
    </w:rPr>
  </w:style>
  <w:style w:type="paragraph" w:styleId="Kop8">
    <w:name w:val="heading 8"/>
    <w:basedOn w:val="Standaard"/>
    <w:next w:val="Standaard"/>
    <w:link w:val="Kop8Char"/>
    <w:uiPriority w:val="9"/>
    <w:semiHidden/>
    <w:qFormat/>
    <w:locked/>
    <w:rsid w:val="000D445A"/>
    <w:pPr>
      <w:numPr>
        <w:ilvl w:val="7"/>
        <w:numId w:val="4"/>
      </w:numPr>
      <w:spacing w:before="240" w:after="60"/>
      <w:outlineLvl w:val="7"/>
    </w:pPr>
    <w:rPr>
      <w:rFonts w:ascii="Calibri" w:eastAsia="Times New Roman" w:hAnsi="Calibri"/>
      <w:i/>
      <w:iCs/>
      <w:sz w:val="24"/>
      <w:szCs w:val="24"/>
    </w:rPr>
  </w:style>
  <w:style w:type="paragraph" w:styleId="Kop9">
    <w:name w:val="heading 9"/>
    <w:basedOn w:val="Standaard"/>
    <w:next w:val="Standaard"/>
    <w:link w:val="Kop9Char"/>
    <w:uiPriority w:val="9"/>
    <w:semiHidden/>
    <w:qFormat/>
    <w:locked/>
    <w:rsid w:val="000D445A"/>
    <w:pPr>
      <w:numPr>
        <w:ilvl w:val="8"/>
        <w:numId w:val="4"/>
      </w:numPr>
      <w:spacing w:before="240" w:after="6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72"/>
    <w:qFormat/>
    <w:rsid w:val="000D445A"/>
    <w:pPr>
      <w:ind w:left="720"/>
      <w:contextualSpacing/>
    </w:pPr>
  </w:style>
  <w:style w:type="character" w:customStyle="1" w:styleId="Kop1Char">
    <w:name w:val="Kop 1 Char"/>
    <w:link w:val="Kop1"/>
    <w:uiPriority w:val="9"/>
    <w:rsid w:val="00EC543A"/>
    <w:rPr>
      <w:b/>
      <w:color w:val="1F497D" w:themeColor="text2"/>
      <w:sz w:val="24"/>
      <w:szCs w:val="24"/>
      <w:lang w:eastAsia="en-US"/>
    </w:rPr>
  </w:style>
  <w:style w:type="character" w:customStyle="1" w:styleId="Kop2Char">
    <w:name w:val="Kop 2 Char"/>
    <w:link w:val="Kop2"/>
    <w:uiPriority w:val="9"/>
    <w:rsid w:val="003D75D6"/>
    <w:rPr>
      <w:sz w:val="18"/>
      <w:szCs w:val="22"/>
      <w:lang w:eastAsia="en-US"/>
    </w:rPr>
  </w:style>
  <w:style w:type="character" w:customStyle="1" w:styleId="Kop3Char">
    <w:name w:val="Kop 3 Char"/>
    <w:link w:val="Kop3"/>
    <w:uiPriority w:val="9"/>
    <w:rsid w:val="000D445A"/>
    <w:rPr>
      <w:rFonts w:eastAsia="Times New Roman"/>
      <w:b/>
      <w:bCs/>
      <w:color w:val="3B5C9D"/>
      <w:sz w:val="18"/>
      <w:szCs w:val="22"/>
      <w:lang w:eastAsia="en-US"/>
    </w:rPr>
  </w:style>
  <w:style w:type="character" w:customStyle="1" w:styleId="Kop4Char">
    <w:name w:val="Kop 4 Char"/>
    <w:link w:val="Kop4"/>
    <w:uiPriority w:val="9"/>
    <w:rsid w:val="000D445A"/>
    <w:rPr>
      <w:rFonts w:eastAsia="Times New Roman"/>
      <w:bCs/>
      <w:iCs/>
      <w:color w:val="3B5C9D"/>
      <w:sz w:val="18"/>
      <w:szCs w:val="22"/>
      <w:lang w:eastAsia="en-US"/>
    </w:rPr>
  </w:style>
  <w:style w:type="paragraph" w:customStyle="1" w:styleId="Lijstalineaongenummerd">
    <w:name w:val="Lijstalinea ongenummerd"/>
    <w:basedOn w:val="Lijstalinea"/>
    <w:uiPriority w:val="34"/>
    <w:qFormat/>
    <w:rsid w:val="00D05F9A"/>
    <w:pPr>
      <w:numPr>
        <w:numId w:val="1"/>
      </w:numPr>
      <w:ind w:left="357" w:hanging="357"/>
    </w:pPr>
  </w:style>
  <w:style w:type="paragraph" w:customStyle="1" w:styleId="Lijstalineagenummerd">
    <w:name w:val="Lijstalinea genummerd"/>
    <w:basedOn w:val="Lijstalinea"/>
    <w:uiPriority w:val="34"/>
    <w:qFormat/>
    <w:rsid w:val="000D445A"/>
    <w:pPr>
      <w:numPr>
        <w:numId w:val="2"/>
      </w:numPr>
    </w:pPr>
  </w:style>
  <w:style w:type="table" w:styleId="Tabelraster">
    <w:name w:val="Table Grid"/>
    <w:basedOn w:val="Standaardtabel"/>
    <w:locked/>
    <w:rsid w:val="000D4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5">
    <w:name w:val="Light Grid Accent 5"/>
    <w:basedOn w:val="Standaardtabel"/>
    <w:uiPriority w:val="62"/>
    <w:rsid w:val="000D445A"/>
    <w:tblPr>
      <w:tblStyleRowBandSize w:val="1"/>
      <w:tblStyleColBandSize w:val="1"/>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Pr>
    <w:trPr>
      <w:cantSplit/>
    </w:tr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Titel">
    <w:name w:val="Title"/>
    <w:basedOn w:val="Standaard"/>
    <w:next w:val="Standaard"/>
    <w:link w:val="TitelChar"/>
    <w:uiPriority w:val="10"/>
    <w:qFormat/>
    <w:rsid w:val="000D445A"/>
    <w:pPr>
      <w:spacing w:after="240" w:line="240" w:lineRule="auto"/>
      <w:contextualSpacing/>
    </w:pPr>
    <w:rPr>
      <w:rFonts w:eastAsia="Times New Roman"/>
      <w:color w:val="003369"/>
      <w:spacing w:val="5"/>
      <w:kern w:val="28"/>
      <w:sz w:val="72"/>
      <w:szCs w:val="52"/>
    </w:rPr>
  </w:style>
  <w:style w:type="character" w:customStyle="1" w:styleId="TitelChar">
    <w:name w:val="Titel Char"/>
    <w:link w:val="Titel"/>
    <w:uiPriority w:val="10"/>
    <w:rsid w:val="000D445A"/>
    <w:rPr>
      <w:rFonts w:eastAsia="Times New Roman"/>
      <w:color w:val="003369"/>
      <w:spacing w:val="5"/>
      <w:kern w:val="28"/>
      <w:sz w:val="72"/>
      <w:szCs w:val="52"/>
      <w:lang w:eastAsia="en-US"/>
    </w:rPr>
  </w:style>
  <w:style w:type="paragraph" w:styleId="Koptekst">
    <w:name w:val="header"/>
    <w:basedOn w:val="Standaard"/>
    <w:link w:val="KoptekstChar"/>
    <w:uiPriority w:val="99"/>
    <w:unhideWhenUsed/>
    <w:rsid w:val="000D445A"/>
    <w:pPr>
      <w:tabs>
        <w:tab w:val="center" w:pos="4536"/>
        <w:tab w:val="right" w:pos="9072"/>
      </w:tabs>
      <w:spacing w:line="240" w:lineRule="auto"/>
    </w:pPr>
  </w:style>
  <w:style w:type="character" w:customStyle="1" w:styleId="KoptekstChar">
    <w:name w:val="Koptekst Char"/>
    <w:link w:val="Koptekst"/>
    <w:uiPriority w:val="99"/>
    <w:rsid w:val="000D445A"/>
    <w:rPr>
      <w:sz w:val="18"/>
      <w:szCs w:val="22"/>
      <w:lang w:eastAsia="en-US"/>
    </w:rPr>
  </w:style>
  <w:style w:type="paragraph" w:styleId="Voettekst">
    <w:name w:val="footer"/>
    <w:basedOn w:val="Standaard"/>
    <w:link w:val="VoettekstChar"/>
    <w:uiPriority w:val="99"/>
    <w:rsid w:val="000D445A"/>
    <w:pPr>
      <w:tabs>
        <w:tab w:val="center" w:pos="4536"/>
        <w:tab w:val="right" w:pos="9072"/>
      </w:tabs>
      <w:spacing w:line="240" w:lineRule="auto"/>
    </w:pPr>
  </w:style>
  <w:style w:type="character" w:customStyle="1" w:styleId="VoettekstChar">
    <w:name w:val="Voettekst Char"/>
    <w:link w:val="Voettekst"/>
    <w:uiPriority w:val="99"/>
    <w:rsid w:val="000D445A"/>
    <w:rPr>
      <w:sz w:val="18"/>
      <w:szCs w:val="22"/>
      <w:lang w:eastAsia="en-US"/>
    </w:rPr>
  </w:style>
  <w:style w:type="character" w:styleId="Hyperlink">
    <w:name w:val="Hyperlink"/>
    <w:uiPriority w:val="99"/>
    <w:unhideWhenUsed/>
    <w:rsid w:val="000D445A"/>
    <w:rPr>
      <w:color w:val="F79239"/>
      <w:u w:val="single"/>
    </w:rPr>
  </w:style>
  <w:style w:type="paragraph" w:customStyle="1" w:styleId="Voettekstbriefpapier">
    <w:name w:val="Voettekst briefpapier"/>
    <w:basedOn w:val="Voettekst"/>
    <w:uiPriority w:val="99"/>
    <w:semiHidden/>
    <w:qFormat/>
    <w:rsid w:val="000D445A"/>
    <w:pPr>
      <w:spacing w:line="312" w:lineRule="auto"/>
    </w:pPr>
    <w:rPr>
      <w:color w:val="2C4475"/>
      <w:sz w:val="13"/>
      <w:szCs w:val="13"/>
    </w:rPr>
  </w:style>
  <w:style w:type="paragraph" w:styleId="Ballontekst">
    <w:name w:val="Balloon Text"/>
    <w:basedOn w:val="Standaard"/>
    <w:link w:val="BallontekstChar"/>
    <w:uiPriority w:val="99"/>
    <w:semiHidden/>
    <w:unhideWhenUsed/>
    <w:rsid w:val="000D445A"/>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0D445A"/>
    <w:rPr>
      <w:rFonts w:ascii="Tahoma" w:hAnsi="Tahoma" w:cs="Tahoma"/>
      <w:sz w:val="16"/>
      <w:szCs w:val="16"/>
      <w:lang w:eastAsia="en-US"/>
    </w:rPr>
  </w:style>
  <w:style w:type="character" w:styleId="Zwaar">
    <w:name w:val="Strong"/>
    <w:qFormat/>
    <w:rsid w:val="000D445A"/>
    <w:rPr>
      <w:b/>
      <w:bCs/>
    </w:rPr>
  </w:style>
  <w:style w:type="paragraph" w:styleId="Bijschrift">
    <w:name w:val="caption"/>
    <w:basedOn w:val="Standaard"/>
    <w:next w:val="Standaard"/>
    <w:uiPriority w:val="35"/>
    <w:qFormat/>
    <w:rsid w:val="000D445A"/>
    <w:pPr>
      <w:spacing w:line="240" w:lineRule="auto"/>
    </w:pPr>
    <w:rPr>
      <w:bCs/>
      <w:color w:val="3B5C9D"/>
      <w:sz w:val="16"/>
      <w:szCs w:val="18"/>
    </w:rPr>
  </w:style>
  <w:style w:type="paragraph" w:customStyle="1" w:styleId="Titelklein">
    <w:name w:val="Titel klein"/>
    <w:basedOn w:val="Titel"/>
    <w:next w:val="Standaard"/>
    <w:link w:val="TitelkleinChar"/>
    <w:uiPriority w:val="10"/>
    <w:qFormat/>
    <w:rsid w:val="00A00095"/>
    <w:rPr>
      <w:sz w:val="28"/>
    </w:rPr>
  </w:style>
  <w:style w:type="character" w:customStyle="1" w:styleId="TitelkleinChar">
    <w:name w:val="Titel klein Char"/>
    <w:link w:val="Titelklein"/>
    <w:uiPriority w:val="10"/>
    <w:rsid w:val="00A00095"/>
    <w:rPr>
      <w:rFonts w:ascii="Verdana" w:eastAsia="Times New Roman" w:hAnsi="Verdana" w:cs="Times New Roman"/>
      <w:color w:val="003369"/>
      <w:spacing w:val="5"/>
      <w:kern w:val="28"/>
      <w:sz w:val="28"/>
      <w:szCs w:val="52"/>
    </w:rPr>
  </w:style>
  <w:style w:type="paragraph" w:styleId="Ondertitel">
    <w:name w:val="Subtitle"/>
    <w:basedOn w:val="Standaard"/>
    <w:next w:val="Standaard"/>
    <w:link w:val="OndertitelChar"/>
    <w:uiPriority w:val="11"/>
    <w:qFormat/>
    <w:rsid w:val="000D445A"/>
    <w:pPr>
      <w:numPr>
        <w:ilvl w:val="1"/>
      </w:numPr>
    </w:pPr>
    <w:rPr>
      <w:rFonts w:eastAsia="Times New Roman"/>
      <w:i/>
      <w:iCs/>
      <w:color w:val="3B5C9D"/>
      <w:spacing w:val="15"/>
      <w:sz w:val="24"/>
      <w:szCs w:val="24"/>
    </w:rPr>
  </w:style>
  <w:style w:type="character" w:customStyle="1" w:styleId="OndertitelChar">
    <w:name w:val="Ondertitel Char"/>
    <w:link w:val="Ondertitel"/>
    <w:uiPriority w:val="11"/>
    <w:rsid w:val="000D445A"/>
    <w:rPr>
      <w:rFonts w:eastAsia="Times New Roman"/>
      <w:i/>
      <w:iCs/>
      <w:color w:val="3B5C9D"/>
      <w:spacing w:val="15"/>
      <w:sz w:val="24"/>
      <w:szCs w:val="24"/>
      <w:lang w:eastAsia="en-US"/>
    </w:rPr>
  </w:style>
  <w:style w:type="paragraph" w:styleId="Voetnoottekst">
    <w:name w:val="footnote text"/>
    <w:basedOn w:val="Standaard"/>
    <w:link w:val="VoetnoottekstChar"/>
    <w:uiPriority w:val="99"/>
    <w:rsid w:val="000D445A"/>
    <w:pPr>
      <w:spacing w:line="240" w:lineRule="auto"/>
    </w:pPr>
    <w:rPr>
      <w:sz w:val="16"/>
      <w:szCs w:val="20"/>
    </w:rPr>
  </w:style>
  <w:style w:type="character" w:customStyle="1" w:styleId="VoetnoottekstChar">
    <w:name w:val="Voetnoottekst Char"/>
    <w:link w:val="Voetnoottekst"/>
    <w:uiPriority w:val="99"/>
    <w:rsid w:val="000D445A"/>
    <w:rPr>
      <w:sz w:val="16"/>
      <w:lang w:eastAsia="en-US"/>
    </w:rPr>
  </w:style>
  <w:style w:type="character" w:styleId="Voetnootmarkering">
    <w:name w:val="footnote reference"/>
    <w:uiPriority w:val="99"/>
    <w:rsid w:val="000D445A"/>
    <w:rPr>
      <w:vertAlign w:val="superscript"/>
    </w:rPr>
  </w:style>
  <w:style w:type="paragraph" w:styleId="Eindnoottekst">
    <w:name w:val="endnote text"/>
    <w:basedOn w:val="Standaard"/>
    <w:link w:val="EindnoottekstChar"/>
    <w:uiPriority w:val="99"/>
    <w:semiHidden/>
    <w:rsid w:val="000D445A"/>
    <w:pPr>
      <w:spacing w:line="240" w:lineRule="auto"/>
    </w:pPr>
    <w:rPr>
      <w:sz w:val="16"/>
      <w:szCs w:val="20"/>
    </w:rPr>
  </w:style>
  <w:style w:type="character" w:customStyle="1" w:styleId="EindnoottekstChar">
    <w:name w:val="Eindnoottekst Char"/>
    <w:link w:val="Eindnoottekst"/>
    <w:uiPriority w:val="99"/>
    <w:semiHidden/>
    <w:rsid w:val="000D445A"/>
    <w:rPr>
      <w:sz w:val="16"/>
      <w:lang w:eastAsia="en-US"/>
    </w:rPr>
  </w:style>
  <w:style w:type="character" w:styleId="Eindnootmarkering">
    <w:name w:val="endnote reference"/>
    <w:uiPriority w:val="99"/>
    <w:semiHidden/>
    <w:rsid w:val="000D445A"/>
    <w:rPr>
      <w:vertAlign w:val="superscript"/>
    </w:rPr>
  </w:style>
  <w:style w:type="character" w:styleId="Nadruk">
    <w:name w:val="Emphasis"/>
    <w:uiPriority w:val="99"/>
    <w:qFormat/>
    <w:rsid w:val="000D445A"/>
    <w:rPr>
      <w:i/>
      <w:iCs/>
    </w:rPr>
  </w:style>
  <w:style w:type="character" w:styleId="Tekstvantijdelijkeaanduiding">
    <w:name w:val="Placeholder Text"/>
    <w:uiPriority w:val="99"/>
    <w:semiHidden/>
    <w:rsid w:val="000D445A"/>
    <w:rPr>
      <w:color w:val="808080"/>
    </w:rPr>
  </w:style>
  <w:style w:type="character" w:styleId="Intensievebenadrukking">
    <w:name w:val="Intense Emphasis"/>
    <w:uiPriority w:val="21"/>
    <w:qFormat/>
    <w:rsid w:val="000D445A"/>
    <w:rPr>
      <w:b/>
      <w:bCs/>
      <w:i/>
      <w:iCs/>
      <w:color w:val="3B5C9D"/>
    </w:rPr>
  </w:style>
  <w:style w:type="paragraph" w:styleId="Kopvaninhoudsopgave">
    <w:name w:val="TOC Heading"/>
    <w:basedOn w:val="Kop1"/>
    <w:next w:val="Standaard"/>
    <w:uiPriority w:val="39"/>
    <w:semiHidden/>
    <w:qFormat/>
    <w:rsid w:val="000D445A"/>
    <w:pPr>
      <w:outlineLvl w:val="9"/>
    </w:pPr>
    <w:rPr>
      <w:lang w:eastAsia="nl-NL"/>
    </w:rPr>
  </w:style>
  <w:style w:type="paragraph" w:styleId="Inhopg1">
    <w:name w:val="toc 1"/>
    <w:basedOn w:val="Standaard"/>
    <w:next w:val="Standaard"/>
    <w:autoRedefine/>
    <w:uiPriority w:val="39"/>
    <w:rsid w:val="004E260E"/>
    <w:pPr>
      <w:pBdr>
        <w:bottom w:val="dotted" w:sz="4" w:space="1" w:color="2C4475"/>
      </w:pBdr>
      <w:tabs>
        <w:tab w:val="left" w:pos="660"/>
        <w:tab w:val="right" w:pos="9062"/>
      </w:tabs>
      <w:spacing w:before="120"/>
    </w:pPr>
    <w:rPr>
      <w:b/>
      <w:noProof/>
      <w:color w:val="2C4475"/>
    </w:rPr>
  </w:style>
  <w:style w:type="paragraph" w:styleId="Inhopg2">
    <w:name w:val="toc 2"/>
    <w:basedOn w:val="Standaard"/>
    <w:next w:val="Standaard"/>
    <w:autoRedefine/>
    <w:uiPriority w:val="39"/>
    <w:rsid w:val="000D445A"/>
    <w:pPr>
      <w:tabs>
        <w:tab w:val="right" w:pos="9062"/>
      </w:tabs>
      <w:spacing w:before="40"/>
    </w:pPr>
  </w:style>
  <w:style w:type="paragraph" w:styleId="Inhopg3">
    <w:name w:val="toc 3"/>
    <w:basedOn w:val="Standaard"/>
    <w:next w:val="Standaard"/>
    <w:autoRedefine/>
    <w:uiPriority w:val="39"/>
    <w:rsid w:val="000D445A"/>
    <w:pPr>
      <w:spacing w:before="40"/>
    </w:pPr>
    <w:rPr>
      <w:sz w:val="16"/>
    </w:rPr>
  </w:style>
  <w:style w:type="paragraph" w:styleId="Plattetekst">
    <w:name w:val="Body Text"/>
    <w:basedOn w:val="Standaard"/>
    <w:link w:val="PlattetekstChar"/>
    <w:semiHidden/>
    <w:rsid w:val="000333B6"/>
    <w:pPr>
      <w:tabs>
        <w:tab w:val="left" w:pos="1701"/>
      </w:tabs>
      <w:spacing w:line="260" w:lineRule="exact"/>
      <w:outlineLvl w:val="0"/>
    </w:pPr>
    <w:rPr>
      <w:rFonts w:eastAsia="Times New Roman"/>
      <w:sz w:val="17"/>
      <w:szCs w:val="20"/>
      <w:lang w:val="nl" w:eastAsia="nl-NL"/>
    </w:rPr>
  </w:style>
  <w:style w:type="character" w:customStyle="1" w:styleId="PlattetekstChar">
    <w:name w:val="Platte tekst Char"/>
    <w:link w:val="Plattetekst"/>
    <w:semiHidden/>
    <w:rsid w:val="000333B6"/>
    <w:rPr>
      <w:rFonts w:ascii="Verdana" w:eastAsia="Times New Roman" w:hAnsi="Verdana" w:cs="Times New Roman"/>
      <w:sz w:val="17"/>
      <w:szCs w:val="20"/>
      <w:lang w:val="nl" w:eastAsia="nl-NL"/>
    </w:rPr>
  </w:style>
  <w:style w:type="paragraph" w:customStyle="1" w:styleId="Veldbenaming">
    <w:name w:val="Veldbenaming"/>
    <w:basedOn w:val="Standaard"/>
    <w:next w:val="Standaard"/>
    <w:semiHidden/>
    <w:qFormat/>
    <w:rsid w:val="00C360E0"/>
    <w:rPr>
      <w:sz w:val="12"/>
    </w:rPr>
  </w:style>
  <w:style w:type="paragraph" w:customStyle="1" w:styleId="Veldwaarde">
    <w:name w:val="Veldwaarde"/>
    <w:basedOn w:val="Standaard"/>
    <w:next w:val="Standaard"/>
    <w:semiHidden/>
    <w:qFormat/>
    <w:rsid w:val="00C360E0"/>
    <w:pPr>
      <w:spacing w:after="360"/>
    </w:pPr>
  </w:style>
  <w:style w:type="paragraph" w:styleId="Geenafstand">
    <w:name w:val="No Spacing"/>
    <w:uiPriority w:val="1"/>
    <w:qFormat/>
    <w:locked/>
    <w:rsid w:val="005867FA"/>
    <w:rPr>
      <w:sz w:val="18"/>
      <w:szCs w:val="22"/>
      <w:lang w:eastAsia="en-US"/>
    </w:rPr>
  </w:style>
  <w:style w:type="paragraph" w:customStyle="1" w:styleId="Voettekstbriefpapier1">
    <w:name w:val="Voettekst briefpapier 1"/>
    <w:basedOn w:val="Plattetekst"/>
    <w:link w:val="Voettekstbriefpapier1Char"/>
    <w:uiPriority w:val="99"/>
    <w:semiHidden/>
    <w:qFormat/>
    <w:rsid w:val="00157D74"/>
    <w:rPr>
      <w:sz w:val="2"/>
      <w:lang w:val="en-US"/>
    </w:rPr>
  </w:style>
  <w:style w:type="character" w:customStyle="1" w:styleId="Voettekstbriefpapier1Char">
    <w:name w:val="Voettekst briefpapier 1 Char"/>
    <w:link w:val="Voettekstbriefpapier1"/>
    <w:uiPriority w:val="99"/>
    <w:semiHidden/>
    <w:rsid w:val="00CC1A96"/>
    <w:rPr>
      <w:rFonts w:ascii="Verdana" w:eastAsia="Times New Roman" w:hAnsi="Verdana" w:cs="Times New Roman"/>
      <w:sz w:val="2"/>
      <w:szCs w:val="20"/>
      <w:lang w:val="en-US" w:eastAsia="nl-NL"/>
    </w:rPr>
  </w:style>
  <w:style w:type="paragraph" w:customStyle="1" w:styleId="Lijstalineaartikelen">
    <w:name w:val="Lijstalinea artikelen"/>
    <w:basedOn w:val="Lijstalineagenummerd"/>
    <w:uiPriority w:val="34"/>
    <w:qFormat/>
    <w:rsid w:val="00F8673C"/>
    <w:pPr>
      <w:numPr>
        <w:numId w:val="3"/>
      </w:numPr>
    </w:pPr>
    <w:rPr>
      <w:u w:val="single"/>
      <w:lang w:val="en-US"/>
    </w:rPr>
  </w:style>
  <w:style w:type="character" w:customStyle="1" w:styleId="Kop5Char">
    <w:name w:val="Kop 5 Char"/>
    <w:link w:val="Kop5"/>
    <w:uiPriority w:val="9"/>
    <w:semiHidden/>
    <w:rsid w:val="000D445A"/>
    <w:rPr>
      <w:rFonts w:ascii="Calibri" w:eastAsia="Times New Roman" w:hAnsi="Calibri"/>
      <w:b/>
      <w:bCs/>
      <w:i/>
      <w:iCs/>
      <w:sz w:val="26"/>
      <w:szCs w:val="26"/>
      <w:lang w:eastAsia="en-US"/>
    </w:rPr>
  </w:style>
  <w:style w:type="character" w:customStyle="1" w:styleId="Kop6Char">
    <w:name w:val="Kop 6 Char"/>
    <w:link w:val="Kop6"/>
    <w:uiPriority w:val="9"/>
    <w:semiHidden/>
    <w:rsid w:val="000D445A"/>
    <w:rPr>
      <w:rFonts w:ascii="Calibri" w:eastAsia="Times New Roman" w:hAnsi="Calibri"/>
      <w:b/>
      <w:bCs/>
      <w:sz w:val="22"/>
      <w:szCs w:val="22"/>
      <w:lang w:eastAsia="en-US"/>
    </w:rPr>
  </w:style>
  <w:style w:type="character" w:customStyle="1" w:styleId="Kop7Char">
    <w:name w:val="Kop 7 Char"/>
    <w:link w:val="Kop7"/>
    <w:uiPriority w:val="9"/>
    <w:semiHidden/>
    <w:rsid w:val="000D445A"/>
    <w:rPr>
      <w:rFonts w:ascii="Calibri" w:eastAsia="Times New Roman" w:hAnsi="Calibri"/>
      <w:sz w:val="24"/>
      <w:szCs w:val="24"/>
      <w:lang w:eastAsia="en-US"/>
    </w:rPr>
  </w:style>
  <w:style w:type="character" w:customStyle="1" w:styleId="Kop8Char">
    <w:name w:val="Kop 8 Char"/>
    <w:link w:val="Kop8"/>
    <w:uiPriority w:val="9"/>
    <w:semiHidden/>
    <w:rsid w:val="000D445A"/>
    <w:rPr>
      <w:rFonts w:ascii="Calibri" w:eastAsia="Times New Roman" w:hAnsi="Calibri"/>
      <w:i/>
      <w:iCs/>
      <w:sz w:val="24"/>
      <w:szCs w:val="24"/>
      <w:lang w:eastAsia="en-US"/>
    </w:rPr>
  </w:style>
  <w:style w:type="character" w:customStyle="1" w:styleId="Kop9Char">
    <w:name w:val="Kop 9 Char"/>
    <w:link w:val="Kop9"/>
    <w:uiPriority w:val="9"/>
    <w:semiHidden/>
    <w:rsid w:val="000D445A"/>
    <w:rPr>
      <w:rFonts w:ascii="Cambria" w:eastAsia="Times New Roman" w:hAnsi="Cambria"/>
      <w:sz w:val="22"/>
      <w:szCs w:val="22"/>
      <w:lang w:eastAsia="en-US"/>
    </w:rPr>
  </w:style>
  <w:style w:type="paragraph" w:customStyle="1" w:styleId="Titelvoorpagina">
    <w:name w:val="Titel voorpagina"/>
    <w:basedOn w:val="Titel"/>
    <w:next w:val="Standaard"/>
    <w:qFormat/>
    <w:rsid w:val="00A00095"/>
    <w:pPr>
      <w:spacing w:after="300"/>
    </w:pPr>
    <w:rPr>
      <w:color w:val="2C4475"/>
      <w:sz w:val="108"/>
    </w:rPr>
  </w:style>
  <w:style w:type="paragraph" w:customStyle="1" w:styleId="Titelvervolgpagina">
    <w:name w:val="Titel vervolgpagina"/>
    <w:basedOn w:val="Titel"/>
    <w:next w:val="Standaard"/>
    <w:link w:val="TitelvervolgpaginaChar"/>
    <w:uiPriority w:val="10"/>
    <w:qFormat/>
    <w:rsid w:val="000D445A"/>
    <w:rPr>
      <w:color w:val="595959"/>
      <w:sz w:val="28"/>
    </w:rPr>
  </w:style>
  <w:style w:type="character" w:customStyle="1" w:styleId="TitelvervolgpaginaChar">
    <w:name w:val="Titel vervolgpagina Char"/>
    <w:link w:val="Titelvervolgpagina"/>
    <w:uiPriority w:val="10"/>
    <w:rsid w:val="000D445A"/>
    <w:rPr>
      <w:rFonts w:eastAsia="Times New Roman"/>
      <w:color w:val="595959"/>
      <w:spacing w:val="5"/>
      <w:kern w:val="28"/>
      <w:sz w:val="28"/>
      <w:szCs w:val="52"/>
      <w:lang w:eastAsia="en-US"/>
    </w:rPr>
  </w:style>
  <w:style w:type="paragraph" w:customStyle="1" w:styleId="VerborgenKop1">
    <w:name w:val="Verborgen Kop 1"/>
    <w:basedOn w:val="Standaard"/>
    <w:next w:val="Standaard"/>
    <w:qFormat/>
    <w:rsid w:val="000D445A"/>
    <w:pPr>
      <w:spacing w:before="480"/>
    </w:pPr>
    <w:rPr>
      <w:b/>
      <w:color w:val="2C4475"/>
      <w:sz w:val="22"/>
    </w:rPr>
  </w:style>
  <w:style w:type="character" w:styleId="Subtieleverwijzing">
    <w:name w:val="Subtle Reference"/>
    <w:uiPriority w:val="31"/>
    <w:qFormat/>
    <w:rsid w:val="000D445A"/>
    <w:rPr>
      <w:smallCaps/>
      <w:color w:val="F79239"/>
      <w:u w:val="single"/>
    </w:rPr>
  </w:style>
  <w:style w:type="character" w:styleId="Intensieveverwijzing">
    <w:name w:val="Intense Reference"/>
    <w:uiPriority w:val="32"/>
    <w:qFormat/>
    <w:rsid w:val="000D445A"/>
    <w:rPr>
      <w:b/>
      <w:bCs/>
      <w:smallCaps/>
      <w:color w:val="F79239"/>
      <w:spacing w:val="5"/>
      <w:u w:val="single"/>
    </w:rPr>
  </w:style>
  <w:style w:type="paragraph" w:customStyle="1" w:styleId="Tussenkop">
    <w:name w:val="Tussenkop"/>
    <w:basedOn w:val="Standaard"/>
    <w:next w:val="Standaard"/>
    <w:rsid w:val="0025237B"/>
    <w:pPr>
      <w:spacing w:line="260" w:lineRule="atLeast"/>
      <w:ind w:left="482" w:hanging="482"/>
    </w:pPr>
    <w:rPr>
      <w:rFonts w:ascii="V&amp;W Syntax (Adobe)" w:eastAsia="Times New Roman" w:hAnsi="V&amp;W Syntax (Adobe)"/>
      <w:b/>
      <w:spacing w:val="4"/>
      <w:sz w:val="20"/>
      <w:szCs w:val="20"/>
      <w:lang w:eastAsia="nl-NL"/>
    </w:rPr>
  </w:style>
  <w:style w:type="table" w:styleId="Lichtelijst">
    <w:name w:val="Light List"/>
    <w:basedOn w:val="Standaardtabel"/>
    <w:uiPriority w:val="61"/>
    <w:locked/>
    <w:rsid w:val="0025237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locked/>
    <w:rsid w:val="000020E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kstopmerking">
    <w:name w:val="annotation text"/>
    <w:basedOn w:val="Standaard"/>
    <w:link w:val="TekstopmerkingChar"/>
    <w:uiPriority w:val="99"/>
    <w:rsid w:val="004C0929"/>
    <w:pPr>
      <w:spacing w:line="240" w:lineRule="auto"/>
    </w:pPr>
    <w:rPr>
      <w:rFonts w:ascii="Arial" w:eastAsia="Times New Roman" w:hAnsi="Arial"/>
      <w:sz w:val="20"/>
      <w:szCs w:val="20"/>
    </w:rPr>
  </w:style>
  <w:style w:type="character" w:customStyle="1" w:styleId="TekstopmerkingChar">
    <w:name w:val="Tekst opmerking Char"/>
    <w:basedOn w:val="Standaardalinea-lettertype"/>
    <w:link w:val="Tekstopmerking"/>
    <w:uiPriority w:val="99"/>
    <w:rsid w:val="004C0929"/>
    <w:rPr>
      <w:rFonts w:ascii="Arial" w:eastAsia="Times New Roman" w:hAnsi="Arial"/>
      <w:lang w:eastAsia="en-US"/>
    </w:rPr>
  </w:style>
  <w:style w:type="paragraph" w:customStyle="1" w:styleId="AuteursBullets">
    <w:name w:val="Auteurs Bullets"/>
    <w:basedOn w:val="Standaard"/>
    <w:link w:val="AuteursBulletsChar"/>
    <w:rsid w:val="005738D7"/>
    <w:pPr>
      <w:numPr>
        <w:numId w:val="5"/>
      </w:numPr>
      <w:spacing w:line="280" w:lineRule="atLeast"/>
    </w:pPr>
    <w:rPr>
      <w:rFonts w:ascii="Century Gothic" w:eastAsia="Times New Roman" w:hAnsi="Century Gothic"/>
      <w:sz w:val="20"/>
      <w:szCs w:val="20"/>
      <w:lang w:eastAsia="zh-CN"/>
    </w:rPr>
  </w:style>
  <w:style w:type="character" w:customStyle="1" w:styleId="AuteursBulletsChar">
    <w:name w:val="Auteurs Bullets Char"/>
    <w:link w:val="AuteursBullets"/>
    <w:rsid w:val="005738D7"/>
    <w:rPr>
      <w:rFonts w:ascii="Century Gothic" w:eastAsia="Times New Roman" w:hAnsi="Century Gothic"/>
      <w:lang w:eastAsia="zh-CN"/>
    </w:rPr>
  </w:style>
  <w:style w:type="character" w:styleId="GevolgdeHyperlink">
    <w:name w:val="FollowedHyperlink"/>
    <w:basedOn w:val="Standaardalinea-lettertype"/>
    <w:uiPriority w:val="99"/>
    <w:semiHidden/>
    <w:unhideWhenUsed/>
    <w:rsid w:val="00175F51"/>
    <w:rPr>
      <w:color w:val="800080" w:themeColor="followedHyperlink"/>
      <w:u w:val="single"/>
    </w:rPr>
  </w:style>
  <w:style w:type="table" w:customStyle="1" w:styleId="HWH-tabel">
    <w:name w:val="HWH-tabel"/>
    <w:basedOn w:val="Lichtraster-accent5"/>
    <w:uiPriority w:val="99"/>
    <w:rsid w:val="000D445A"/>
    <w:tbl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character" w:styleId="Verwijzingopmerking">
    <w:name w:val="annotation reference"/>
    <w:basedOn w:val="Standaardalinea-lettertype"/>
    <w:uiPriority w:val="99"/>
    <w:semiHidden/>
    <w:unhideWhenUsed/>
    <w:rsid w:val="00912AC7"/>
    <w:rPr>
      <w:sz w:val="16"/>
      <w:szCs w:val="16"/>
    </w:rPr>
  </w:style>
  <w:style w:type="paragraph" w:styleId="Onderwerpvanopmerking">
    <w:name w:val="annotation subject"/>
    <w:basedOn w:val="Tekstopmerking"/>
    <w:next w:val="Tekstopmerking"/>
    <w:link w:val="OnderwerpvanopmerkingChar"/>
    <w:uiPriority w:val="99"/>
    <w:semiHidden/>
    <w:unhideWhenUsed/>
    <w:rsid w:val="00912AC7"/>
    <w:pPr>
      <w:spacing w:after="200"/>
    </w:pPr>
    <w:rPr>
      <w:rFonts w:ascii="Verdana" w:eastAsia="Verdana" w:hAnsi="Verdana"/>
      <w:b/>
      <w:bCs/>
    </w:rPr>
  </w:style>
  <w:style w:type="character" w:customStyle="1" w:styleId="OnderwerpvanopmerkingChar">
    <w:name w:val="Onderwerp van opmerking Char"/>
    <w:basedOn w:val="TekstopmerkingChar"/>
    <w:link w:val="Onderwerpvanopmerking"/>
    <w:uiPriority w:val="99"/>
    <w:semiHidden/>
    <w:rsid w:val="00912AC7"/>
    <w:rPr>
      <w:rFonts w:ascii="Arial" w:eastAsia="Times New Roman" w:hAnsi="Arial"/>
      <w:b/>
      <w:bCs/>
      <w:lang w:eastAsia="en-US"/>
    </w:rPr>
  </w:style>
  <w:style w:type="paragraph" w:styleId="Lijst">
    <w:name w:val="List"/>
    <w:basedOn w:val="Standaard"/>
    <w:rsid w:val="00CD2BC1"/>
    <w:pPr>
      <w:numPr>
        <w:numId w:val="6"/>
      </w:numPr>
      <w:spacing w:line="240" w:lineRule="atLeast"/>
    </w:pPr>
    <w:rPr>
      <w:rFonts w:ascii="Lucida Sans Unicode" w:eastAsia="Times New Roman" w:hAnsi="Lucida Sans Unicode"/>
      <w:szCs w:val="20"/>
      <w:lang w:eastAsia="nl-NL"/>
    </w:rPr>
  </w:style>
  <w:style w:type="table" w:customStyle="1" w:styleId="TenderPeople">
    <w:name w:val="Tender People"/>
    <w:basedOn w:val="Standaardtabel"/>
    <w:uiPriority w:val="99"/>
    <w:rsid w:val="00CD2BC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Wensen">
    <w:name w:val="Wensen"/>
    <w:basedOn w:val="Standaard"/>
    <w:rsid w:val="00952228"/>
    <w:pPr>
      <w:numPr>
        <w:numId w:val="7"/>
      </w:numPr>
      <w:tabs>
        <w:tab w:val="clear" w:pos="1561"/>
        <w:tab w:val="num" w:pos="851"/>
      </w:tabs>
      <w:spacing w:before="120" w:after="120" w:line="240" w:lineRule="atLeast"/>
      <w:ind w:left="851"/>
    </w:pPr>
    <w:rPr>
      <w:rFonts w:ascii="Lucida Sans Unicode" w:eastAsia="Times New Roman" w:hAnsi="Lucida Sans Unicode" w:cs="Lucida Sans Unicode"/>
      <w:bCs/>
      <w:szCs w:val="20"/>
      <w:lang w:eastAsia="nl-NL"/>
    </w:rPr>
  </w:style>
  <w:style w:type="character" w:customStyle="1" w:styleId="LijstalineaChar">
    <w:name w:val="Lijstalinea Char"/>
    <w:link w:val="Lijstalinea"/>
    <w:uiPriority w:val="34"/>
    <w:rsid w:val="00B34AC6"/>
    <w:rPr>
      <w:sz w:val="18"/>
      <w:szCs w:val="22"/>
      <w:lang w:eastAsia="en-US"/>
    </w:rPr>
  </w:style>
  <w:style w:type="paragraph" w:customStyle="1" w:styleId="Eisen">
    <w:name w:val="Eisen"/>
    <w:basedOn w:val="Lijstalinea"/>
    <w:link w:val="EisenChar"/>
    <w:uiPriority w:val="99"/>
    <w:qFormat/>
    <w:rsid w:val="003D0BC1"/>
    <w:pPr>
      <w:numPr>
        <w:numId w:val="8"/>
      </w:numPr>
      <w:ind w:left="0"/>
    </w:pPr>
  </w:style>
  <w:style w:type="character" w:customStyle="1" w:styleId="EisenChar">
    <w:name w:val="Eisen Char"/>
    <w:basedOn w:val="LijstalineaChar"/>
    <w:link w:val="Eisen"/>
    <w:uiPriority w:val="99"/>
    <w:rsid w:val="003D0BC1"/>
    <w:rPr>
      <w:sz w:val="18"/>
      <w:szCs w:val="22"/>
      <w:lang w:eastAsia="en-US"/>
    </w:rPr>
  </w:style>
  <w:style w:type="paragraph" w:styleId="Revisie">
    <w:name w:val="Revision"/>
    <w:hidden/>
    <w:uiPriority w:val="99"/>
    <w:semiHidden/>
    <w:rsid w:val="00AE75D2"/>
    <w:rPr>
      <w:sz w:val="18"/>
      <w:szCs w:val="22"/>
      <w:lang w:eastAsia="en-US"/>
    </w:rPr>
  </w:style>
  <w:style w:type="paragraph" w:styleId="Normaalweb">
    <w:name w:val="Normal (Web)"/>
    <w:basedOn w:val="Standaard"/>
    <w:uiPriority w:val="99"/>
    <w:semiHidden/>
    <w:unhideWhenUsed/>
    <w:rsid w:val="000C6090"/>
    <w:pPr>
      <w:spacing w:before="100" w:beforeAutospacing="1" w:after="100" w:afterAutospacing="1" w:line="240" w:lineRule="auto"/>
    </w:pPr>
    <w:rPr>
      <w:rFonts w:ascii="Times New Roman" w:eastAsia="Times New Roman" w:hAnsi="Times New Roman"/>
      <w:sz w:val="24"/>
      <w:szCs w:val="24"/>
      <w:lang w:eastAsia="nl-NL"/>
    </w:rPr>
  </w:style>
  <w:style w:type="numbering" w:customStyle="1" w:styleId="Stijl">
    <w:name w:val="Stijl"/>
    <w:basedOn w:val="Geenlijst"/>
    <w:rsid w:val="00197FDF"/>
    <w:pPr>
      <w:numPr>
        <w:numId w:val="9"/>
      </w:numPr>
    </w:pPr>
  </w:style>
  <w:style w:type="table" w:customStyle="1" w:styleId="Rastertabel4-Accent51">
    <w:name w:val="Rastertabel 4 - Accent 51"/>
    <w:basedOn w:val="Standaardtabel"/>
    <w:uiPriority w:val="49"/>
    <w:rsid w:val="00D05F9A"/>
    <w:rPr>
      <w:rFonts w:ascii="Times New Roman" w:eastAsia="Times New Roman" w:hAnsi="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Rastertabel4-Accent11">
    <w:name w:val="Rastertabel 4 - Accent 11"/>
    <w:basedOn w:val="Standaardtabel"/>
    <w:uiPriority w:val="49"/>
    <w:rsid w:val="00D05F9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jstvoortzetting">
    <w:name w:val="List Continue"/>
    <w:basedOn w:val="Standaard"/>
    <w:rsid w:val="00A57A29"/>
    <w:pPr>
      <w:numPr>
        <w:numId w:val="10"/>
      </w:numPr>
    </w:pPr>
    <w:rPr>
      <w:rFonts w:asciiTheme="minorHAnsi" w:eastAsia="Times New Roman" w:hAnsiTheme="minorHAnsi"/>
      <w:sz w:val="20"/>
      <w:szCs w:val="20"/>
      <w:lang w:eastAsia="nl-NL"/>
    </w:rPr>
  </w:style>
  <w:style w:type="character" w:customStyle="1" w:styleId="apple-converted-space">
    <w:name w:val="apple-converted-space"/>
    <w:basedOn w:val="Standaardalinea-lettertype"/>
    <w:rsid w:val="00E779C9"/>
  </w:style>
  <w:style w:type="paragraph" w:styleId="Lijstopsomteken">
    <w:name w:val="List Bullet"/>
    <w:basedOn w:val="Standaard"/>
    <w:next w:val="Standaard"/>
    <w:autoRedefine/>
    <w:rsid w:val="004D105B"/>
    <w:pPr>
      <w:numPr>
        <w:numId w:val="11"/>
      </w:numPr>
      <w:overflowPunct w:val="0"/>
      <w:autoSpaceDE w:val="0"/>
      <w:autoSpaceDN w:val="0"/>
      <w:adjustRightInd w:val="0"/>
      <w:spacing w:line="240" w:lineRule="exact"/>
      <w:ind w:left="0" w:firstLine="0"/>
      <w:textAlignment w:val="baseline"/>
    </w:pPr>
    <w:rPr>
      <w:rFonts w:ascii="Frutiger" w:eastAsia="Times New Roman" w:hAnsi="Frutiger"/>
      <w:kern w:val="16"/>
      <w:sz w:val="20"/>
      <w:szCs w:val="20"/>
      <w:lang w:eastAsia="nl-NL"/>
    </w:rPr>
  </w:style>
  <w:style w:type="character" w:styleId="Onopgelostemelding">
    <w:name w:val="Unresolved Mention"/>
    <w:basedOn w:val="Standaardalinea-lettertype"/>
    <w:uiPriority w:val="99"/>
    <w:semiHidden/>
    <w:unhideWhenUsed/>
    <w:rsid w:val="00F00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775422">
      <w:bodyDiv w:val="1"/>
      <w:marLeft w:val="0"/>
      <w:marRight w:val="0"/>
      <w:marTop w:val="0"/>
      <w:marBottom w:val="0"/>
      <w:divBdr>
        <w:top w:val="none" w:sz="0" w:space="0" w:color="auto"/>
        <w:left w:val="none" w:sz="0" w:space="0" w:color="auto"/>
        <w:bottom w:val="none" w:sz="0" w:space="0" w:color="auto"/>
        <w:right w:val="none" w:sz="0" w:space="0" w:color="auto"/>
      </w:divBdr>
    </w:div>
    <w:div w:id="221716252">
      <w:bodyDiv w:val="1"/>
      <w:marLeft w:val="0"/>
      <w:marRight w:val="0"/>
      <w:marTop w:val="0"/>
      <w:marBottom w:val="0"/>
      <w:divBdr>
        <w:top w:val="none" w:sz="0" w:space="0" w:color="auto"/>
        <w:left w:val="none" w:sz="0" w:space="0" w:color="auto"/>
        <w:bottom w:val="none" w:sz="0" w:space="0" w:color="auto"/>
        <w:right w:val="none" w:sz="0" w:space="0" w:color="auto"/>
      </w:divBdr>
    </w:div>
    <w:div w:id="455878645">
      <w:bodyDiv w:val="1"/>
      <w:marLeft w:val="0"/>
      <w:marRight w:val="0"/>
      <w:marTop w:val="0"/>
      <w:marBottom w:val="0"/>
      <w:divBdr>
        <w:top w:val="none" w:sz="0" w:space="0" w:color="auto"/>
        <w:left w:val="none" w:sz="0" w:space="0" w:color="auto"/>
        <w:bottom w:val="none" w:sz="0" w:space="0" w:color="auto"/>
        <w:right w:val="none" w:sz="0" w:space="0" w:color="auto"/>
      </w:divBdr>
    </w:div>
    <w:div w:id="600920280">
      <w:bodyDiv w:val="1"/>
      <w:marLeft w:val="0"/>
      <w:marRight w:val="0"/>
      <w:marTop w:val="0"/>
      <w:marBottom w:val="0"/>
      <w:divBdr>
        <w:top w:val="none" w:sz="0" w:space="0" w:color="auto"/>
        <w:left w:val="none" w:sz="0" w:space="0" w:color="auto"/>
        <w:bottom w:val="none" w:sz="0" w:space="0" w:color="auto"/>
        <w:right w:val="none" w:sz="0" w:space="0" w:color="auto"/>
      </w:divBdr>
    </w:div>
    <w:div w:id="959261233">
      <w:bodyDiv w:val="1"/>
      <w:marLeft w:val="0"/>
      <w:marRight w:val="0"/>
      <w:marTop w:val="0"/>
      <w:marBottom w:val="0"/>
      <w:divBdr>
        <w:top w:val="none" w:sz="0" w:space="0" w:color="auto"/>
        <w:left w:val="none" w:sz="0" w:space="0" w:color="auto"/>
        <w:bottom w:val="none" w:sz="0" w:space="0" w:color="auto"/>
        <w:right w:val="none" w:sz="0" w:space="0" w:color="auto"/>
      </w:divBdr>
    </w:div>
    <w:div w:id="1446146359">
      <w:bodyDiv w:val="1"/>
      <w:marLeft w:val="0"/>
      <w:marRight w:val="0"/>
      <w:marTop w:val="0"/>
      <w:marBottom w:val="0"/>
      <w:divBdr>
        <w:top w:val="none" w:sz="0" w:space="0" w:color="auto"/>
        <w:left w:val="none" w:sz="0" w:space="0" w:color="auto"/>
        <w:bottom w:val="none" w:sz="0" w:space="0" w:color="auto"/>
        <w:right w:val="none" w:sz="0" w:space="0" w:color="auto"/>
      </w:divBdr>
    </w:div>
    <w:div w:id="1785271547">
      <w:bodyDiv w:val="1"/>
      <w:marLeft w:val="0"/>
      <w:marRight w:val="0"/>
      <w:marTop w:val="0"/>
      <w:marBottom w:val="0"/>
      <w:divBdr>
        <w:top w:val="none" w:sz="0" w:space="0" w:color="auto"/>
        <w:left w:val="none" w:sz="0" w:space="0" w:color="auto"/>
        <w:bottom w:val="none" w:sz="0" w:space="0" w:color="auto"/>
        <w:right w:val="none" w:sz="0" w:space="0" w:color="auto"/>
      </w:divBdr>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 w:id="2128768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F9FC7CE1A593B41B2A92AB96B09D25F" ma:contentTypeVersion="10" ma:contentTypeDescription="Een nieuw document maken." ma:contentTypeScope="" ma:versionID="a83705f8a107771101433f86c51406a4">
  <xsd:schema xmlns:xsd="http://www.w3.org/2001/XMLSchema" xmlns:xs="http://www.w3.org/2001/XMLSchema" xmlns:p="http://schemas.microsoft.com/office/2006/metadata/properties" xmlns:ns2="cc235f28-0032-43e2-9bdb-34259ffbe3a6" xmlns:ns3="ffdfcba7-d4bc-40cf-9622-80d4a688f04f" targetNamespace="http://schemas.microsoft.com/office/2006/metadata/properties" ma:root="true" ma:fieldsID="e9e64a2fb342ccddb672b873a2fd2520" ns2:_="" ns3:_="">
    <xsd:import namespace="cc235f28-0032-43e2-9bdb-34259ffbe3a6"/>
    <xsd:import namespace="ffdfcba7-d4bc-40cf-9622-80d4a688f0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35f28-0032-43e2-9bdb-34259ffbe3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dfcba7-d4bc-40cf-9622-80d4a688f04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fabc5-fb8a-43b1-8069-0952814b5f85}" ma:internalName="TaxCatchAll" ma:showField="CatchAllData" ma:web="ffdfcba7-d4bc-40cf-9622-80d4a688f0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c235f28-0032-43e2-9bdb-34259ffbe3a6">
      <Terms xmlns="http://schemas.microsoft.com/office/infopath/2007/PartnerControls"/>
    </lcf76f155ced4ddcb4097134ff3c332f>
    <TaxCatchAll xmlns="ffdfcba7-d4bc-40cf-9622-80d4a688f04f" xsi:nil="true"/>
  </documentManagement>
</p:properties>
</file>

<file path=customXml/itemProps1.xml><?xml version="1.0" encoding="utf-8"?>
<ds:datastoreItem xmlns:ds="http://schemas.openxmlformats.org/officeDocument/2006/customXml" ds:itemID="{2DFC66E6-659F-494C-908B-31C585F40C3D}">
  <ds:schemaRefs>
    <ds:schemaRef ds:uri="http://schemas.openxmlformats.org/officeDocument/2006/bibliography"/>
  </ds:schemaRefs>
</ds:datastoreItem>
</file>

<file path=customXml/itemProps2.xml><?xml version="1.0" encoding="utf-8"?>
<ds:datastoreItem xmlns:ds="http://schemas.openxmlformats.org/officeDocument/2006/customXml" ds:itemID="{B6168409-5F40-4E73-A536-A070DE4C1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35f28-0032-43e2-9bdb-34259ffbe3a6"/>
    <ds:schemaRef ds:uri="ffdfcba7-d4bc-40cf-9622-80d4a688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1026E-E8E2-49CB-84C3-AE347AAA86E5}">
  <ds:schemaRefs>
    <ds:schemaRef ds:uri="http://schemas.microsoft.com/sharepoint/v3/contenttype/forms"/>
  </ds:schemaRefs>
</ds:datastoreItem>
</file>

<file path=customXml/itemProps4.xml><?xml version="1.0" encoding="utf-8"?>
<ds:datastoreItem xmlns:ds="http://schemas.openxmlformats.org/officeDocument/2006/customXml" ds:itemID="{1CC8BF02-735A-4F15-8993-98A896F52008}">
  <ds:schemaRefs>
    <ds:schemaRef ds:uri="http://schemas.microsoft.com/office/2006/metadata/properties"/>
    <ds:schemaRef ds:uri="http://schemas.microsoft.com/office/infopath/2007/PartnerControls"/>
    <ds:schemaRef ds:uri="cc235f28-0032-43e2-9bdb-34259ffbe3a6"/>
    <ds:schemaRef ds:uri="ffdfcba7-d4bc-40cf-9622-80d4a688f04f"/>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1189</Words>
  <Characters>7972</Characters>
  <Application>Microsoft Office Word</Application>
  <DocSecurity>0</DocSecurity>
  <Lines>199</Lines>
  <Paragraphs>61</Paragraphs>
  <ScaleCrop>false</ScaleCrop>
  <Company>HHNK</Company>
  <LinksUpToDate>false</LinksUpToDate>
  <CharactersWithSpaces>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Arends, Johan</dc:creator>
  <cp:lastModifiedBy>Rietveld, Marilyn</cp:lastModifiedBy>
  <cp:revision>42</cp:revision>
  <cp:lastPrinted>2021-07-02T09:27:00Z</cp:lastPrinted>
  <dcterms:created xsi:type="dcterms:W3CDTF">2019-05-17T11:49:00Z</dcterms:created>
  <dcterms:modified xsi:type="dcterms:W3CDTF">2026-07-21T21:17:00Z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0x0101005F9FC7CE1A593B41B2A92AB96B09D25F</vt:lpwstr>
  </property>
  <property fmtid="{D5CDD505-2E9C-101B-9397-08002B2CF9AE}" pid="3" name="FileDescription">
    <vt:lpwstr>Offerteaanvraag Ondersteuning Integraal Manager Projecten en Beheer</vt:lpwstr>
  </property>
  <property fmtid="{D5CDD505-2E9C-101B-9397-08002B2CF9AE}" pid="4" name="Order">
    <vt:r8>27200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ies>
</file>