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14A81758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</w:t>
      </w:r>
      <w:r w:rsidR="00A21EAB">
        <w:rPr>
          <w:rFonts w:ascii="Georgia" w:hAnsi="Georgia" w:cs="Calibri"/>
          <w:b/>
          <w:sz w:val="20"/>
          <w:szCs w:val="20"/>
        </w:rPr>
        <w:t>B</w:t>
      </w:r>
      <w:r w:rsidRPr="00021C91">
        <w:rPr>
          <w:rFonts w:ascii="Georgia" w:hAnsi="Georgia" w:cs="Calibri"/>
          <w:b/>
          <w:sz w:val="20"/>
          <w:szCs w:val="20"/>
        </w:rPr>
        <w:t>: Verklaring</w:t>
      </w:r>
      <w:r w:rsidR="000F05E4" w:rsidRPr="00021C91">
        <w:rPr>
          <w:rFonts w:ascii="Georgia" w:hAnsi="Georgia" w:cs="Calibri"/>
          <w:b/>
          <w:sz w:val="20"/>
          <w:szCs w:val="20"/>
        </w:rPr>
        <w:t xml:space="preserve"> </w:t>
      </w:r>
      <w:r w:rsidR="00CD7DC7">
        <w:rPr>
          <w:rFonts w:ascii="Georgia" w:hAnsi="Georgia" w:cs="Calibri"/>
          <w:b/>
          <w:sz w:val="20"/>
          <w:szCs w:val="20"/>
        </w:rPr>
        <w:t>ervaringseis</w:t>
      </w:r>
      <w:r w:rsidR="00F72664">
        <w:rPr>
          <w:rFonts w:ascii="Georgia" w:hAnsi="Georgia" w:cs="Calibri"/>
          <w:b/>
          <w:sz w:val="20"/>
          <w:szCs w:val="20"/>
        </w:rPr>
        <w:t>en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0DCC3053" w:rsidR="005D063E" w:rsidRPr="00021C91" w:rsidRDefault="00BA0F83" w:rsidP="005D063E">
      <w:pPr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Gemeente Lansingerland</w:t>
      </w:r>
      <w:r w:rsidR="005D063E" w:rsidRPr="00021C91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304F7494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FA2052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Perceel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179F28D2" w14:textId="6B581404" w:rsidR="000F05E4" w:rsidRPr="00FA2052" w:rsidRDefault="00FA2052" w:rsidP="005E7067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  <w:r w:rsidRPr="00FA2052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Ervaring in de uitvoering van schoonmaakonderhoud in kantoorlocaties, met een omvang van </w:t>
            </w:r>
            <w:r w:rsidR="007E206D">
              <w:rPr>
                <w:rFonts w:ascii="Georgia" w:hAnsi="Georgia"/>
                <w:color w:val="FFFFFF" w:themeColor="background1"/>
                <w:sz w:val="18"/>
                <w:szCs w:val="18"/>
              </w:rPr>
              <w:t>6000 m2.</w:t>
            </w: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sectPr w:rsidR="00564BB1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B70E" w14:textId="77777777" w:rsidR="00075794" w:rsidRDefault="00075794" w:rsidP="005D063E">
      <w:r>
        <w:separator/>
      </w:r>
    </w:p>
  </w:endnote>
  <w:endnote w:type="continuationSeparator" w:id="0">
    <w:p w14:paraId="246AB3BE" w14:textId="77777777" w:rsidR="00075794" w:rsidRDefault="00075794" w:rsidP="005D063E">
      <w:r>
        <w:continuationSeparator/>
      </w:r>
    </w:p>
  </w:endnote>
  <w:endnote w:type="continuationNotice" w:id="1">
    <w:p w14:paraId="03A1039C" w14:textId="77777777" w:rsidR="00075794" w:rsidRDefault="000757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219818A4" w:rsidR="00FF619C" w:rsidRPr="00DB4198" w:rsidRDefault="00FA2052" w:rsidP="00C5222A">
    <w:pPr>
      <w:pStyle w:val="Voettekst"/>
    </w:pPr>
    <w:r>
      <w:rPr>
        <w:rFonts w:ascii="Georgia" w:hAnsi="Georgia"/>
        <w:sz w:val="16"/>
        <w:szCs w:val="16"/>
      </w:rPr>
      <w:t>GEMEENTE LANSINGERLAND</w:t>
    </w:r>
    <w:r w:rsidR="00C5222A" w:rsidRPr="00DB4198">
      <w:rPr>
        <w:rFonts w:ascii="Georgia" w:hAnsi="Georgia"/>
        <w:sz w:val="16"/>
        <w:szCs w:val="16"/>
      </w:rPr>
      <w:tab/>
      <w:t xml:space="preserve">®CONTRAST </w:t>
    </w:r>
    <w:r w:rsidR="00C5222A" w:rsidRPr="00DB4198">
      <w:rPr>
        <w:rFonts w:ascii="Georgia" w:hAnsi="Georgia"/>
        <w:sz w:val="16"/>
        <w:szCs w:val="16"/>
      </w:rPr>
      <w:tab/>
    </w:r>
    <w:r w:rsidR="005D3762" w:rsidRPr="00D42813">
      <w:rPr>
        <w:rFonts w:ascii="Georgia" w:hAnsi="Georgia"/>
        <w:sz w:val="16"/>
        <w:szCs w:val="16"/>
      </w:rPr>
      <w:t>TN602303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8881F" w14:textId="77777777" w:rsidR="00075794" w:rsidRDefault="00075794" w:rsidP="005D063E">
      <w:r>
        <w:separator/>
      </w:r>
    </w:p>
  </w:footnote>
  <w:footnote w:type="continuationSeparator" w:id="0">
    <w:p w14:paraId="01F18C3A" w14:textId="77777777" w:rsidR="00075794" w:rsidRDefault="00075794" w:rsidP="005D063E">
      <w:r>
        <w:continuationSeparator/>
      </w:r>
    </w:p>
  </w:footnote>
  <w:footnote w:type="continuationNotice" w:id="1">
    <w:p w14:paraId="6B1E8AEC" w14:textId="77777777" w:rsidR="00075794" w:rsidRDefault="000757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8026162" w:rsidR="005D063E" w:rsidRDefault="00254E0E" w:rsidP="005D063E">
          <w:pPr>
            <w:pStyle w:val="Koptekst"/>
          </w:pPr>
          <w:r w:rsidRPr="00254E0E">
            <w:rPr>
              <w:rFonts w:ascii="Georgia" w:hAnsi="Georgia"/>
              <w:sz w:val="16"/>
              <w:szCs w:val="16"/>
            </w:rPr>
            <w:t xml:space="preserve">Documentnummer: </w:t>
          </w:r>
          <w:r w:rsidRPr="00254E0E">
            <w:rPr>
              <w:rFonts w:ascii="Georgia" w:hAnsi="Georgia"/>
              <w:sz w:val="16"/>
              <w:szCs w:val="16"/>
            </w:rPr>
            <w:t>U26.03194</w:t>
          </w: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0"/>
  </w:num>
  <w:num w:numId="2" w16cid:durableId="10452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37BD3"/>
    <w:rsid w:val="00075794"/>
    <w:rsid w:val="000B3F46"/>
    <w:rsid w:val="000F05E4"/>
    <w:rsid w:val="0011465A"/>
    <w:rsid w:val="001430B0"/>
    <w:rsid w:val="00155B92"/>
    <w:rsid w:val="0016276D"/>
    <w:rsid w:val="001D19BC"/>
    <w:rsid w:val="002034FE"/>
    <w:rsid w:val="00213FD9"/>
    <w:rsid w:val="002222F1"/>
    <w:rsid w:val="0022354C"/>
    <w:rsid w:val="00254E0E"/>
    <w:rsid w:val="002E4162"/>
    <w:rsid w:val="00334B79"/>
    <w:rsid w:val="00343DA0"/>
    <w:rsid w:val="003646AF"/>
    <w:rsid w:val="003A4498"/>
    <w:rsid w:val="003F6AF5"/>
    <w:rsid w:val="004015CF"/>
    <w:rsid w:val="0046379A"/>
    <w:rsid w:val="00482525"/>
    <w:rsid w:val="004C6949"/>
    <w:rsid w:val="004E7668"/>
    <w:rsid w:val="004F0AC8"/>
    <w:rsid w:val="00525DDA"/>
    <w:rsid w:val="0055292E"/>
    <w:rsid w:val="00556B9F"/>
    <w:rsid w:val="00564BB1"/>
    <w:rsid w:val="005970AD"/>
    <w:rsid w:val="005A505A"/>
    <w:rsid w:val="005B079D"/>
    <w:rsid w:val="005D063E"/>
    <w:rsid w:val="005D3762"/>
    <w:rsid w:val="00682E79"/>
    <w:rsid w:val="00696AB9"/>
    <w:rsid w:val="006A6CB6"/>
    <w:rsid w:val="00701638"/>
    <w:rsid w:val="00721D07"/>
    <w:rsid w:val="00724A0A"/>
    <w:rsid w:val="0073402A"/>
    <w:rsid w:val="00737BA9"/>
    <w:rsid w:val="00743601"/>
    <w:rsid w:val="00770E33"/>
    <w:rsid w:val="007E00C2"/>
    <w:rsid w:val="007E206D"/>
    <w:rsid w:val="007E4F8E"/>
    <w:rsid w:val="008238FB"/>
    <w:rsid w:val="00845B07"/>
    <w:rsid w:val="00852504"/>
    <w:rsid w:val="0086736B"/>
    <w:rsid w:val="00876691"/>
    <w:rsid w:val="008B7F50"/>
    <w:rsid w:val="008D51C1"/>
    <w:rsid w:val="009215A0"/>
    <w:rsid w:val="009304B7"/>
    <w:rsid w:val="00932295"/>
    <w:rsid w:val="009E708C"/>
    <w:rsid w:val="00A06706"/>
    <w:rsid w:val="00A16394"/>
    <w:rsid w:val="00A21EAB"/>
    <w:rsid w:val="00A37396"/>
    <w:rsid w:val="00A761C5"/>
    <w:rsid w:val="00A77255"/>
    <w:rsid w:val="00AE7A72"/>
    <w:rsid w:val="00AF7CF2"/>
    <w:rsid w:val="00B84310"/>
    <w:rsid w:val="00BA0F83"/>
    <w:rsid w:val="00BE0CA7"/>
    <w:rsid w:val="00C06A4E"/>
    <w:rsid w:val="00C1645F"/>
    <w:rsid w:val="00C217AB"/>
    <w:rsid w:val="00C5222A"/>
    <w:rsid w:val="00CA2629"/>
    <w:rsid w:val="00CD7DC7"/>
    <w:rsid w:val="00CF3B29"/>
    <w:rsid w:val="00D864D6"/>
    <w:rsid w:val="00DA1023"/>
    <w:rsid w:val="00DB4198"/>
    <w:rsid w:val="00DF6EEA"/>
    <w:rsid w:val="00E652BE"/>
    <w:rsid w:val="00E81940"/>
    <w:rsid w:val="00EE08DB"/>
    <w:rsid w:val="00F21281"/>
    <w:rsid w:val="00F67109"/>
    <w:rsid w:val="00F72664"/>
    <w:rsid w:val="00FA2052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78a7a5468991e359e576355340f4f657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a376fbf08105f2ebb6138b5316753209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7F444-F28C-41F7-9797-540419C52864}"/>
</file>

<file path=customXml/itemProps3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Stef den Boer | CONTRAST</cp:lastModifiedBy>
  <cp:revision>24</cp:revision>
  <dcterms:created xsi:type="dcterms:W3CDTF">2024-02-27T16:30:00Z</dcterms:created>
  <dcterms:modified xsi:type="dcterms:W3CDTF">2026-07-16T12:33:00Z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