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B8FCA" w14:textId="77777777"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Bijlage 2. Referentieblad Technische bekwaamheid percelen 1,2,3,4,5 en 7</w:t>
      </w:r>
      <w:bookmarkEnd w:id="0"/>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3225739A"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per kerncompetentie een referentie op te geven van een gelijksoortige kerncompetentie uit de afgelopen </w:t>
      </w:r>
      <w:r w:rsidR="00624ABF" w:rsidRPr="00624ABF">
        <w:rPr>
          <w:rFonts w:ascii="Verdana" w:eastAsia="Verdana" w:hAnsi="Verdana" w:cs="Verdana"/>
          <w:color w:val="000000"/>
          <w:sz w:val="18"/>
          <w:szCs w:val="18"/>
        </w:rPr>
        <w:t>vijf (5) jaar voor Werken en drie (3) jaar voor Leveringen en Diensten</w:t>
      </w:r>
      <w:r w:rsidR="00624ABF">
        <w:rPr>
          <w:rFonts w:ascii="Verdana" w:eastAsia="Verdana" w:hAnsi="Verdana" w:cs="Verdana"/>
          <w:color w:val="000000"/>
          <w:sz w:val="18"/>
          <w:szCs w:val="18"/>
        </w:rPr>
        <w:t>.</w:t>
      </w:r>
    </w:p>
    <w:p w14:paraId="2B3F492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Teneinde aan het voorgaande te voldoen kunnen ook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 onderaannemers worden meegezonden. Het is alleen toegestaan om een beroep te doen op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en/of onderaannemers indien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31B6B638"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 xml:space="preserve">Referentieblad Kerncompetentie </w:t>
      </w:r>
    </w:p>
    <w:p w14:paraId="4979475A" w14:textId="77777777" w:rsidR="00C13CED" w:rsidRPr="00C13CED" w:rsidRDefault="00C13CED" w:rsidP="00C13CED">
      <w:pPr>
        <w:spacing w:after="0" w:line="240" w:lineRule="auto"/>
        <w:rPr>
          <w:rFonts w:ascii="Verdana" w:eastAsia="Verdana" w:hAnsi="Verdana" w:cs="Verdana"/>
          <w:color w:val="FF0000"/>
          <w:sz w:val="18"/>
          <w:szCs w:val="18"/>
        </w:rPr>
      </w:pPr>
    </w:p>
    <w:p w14:paraId="4CB32CB3" w14:textId="77777777" w:rsidR="00C13CED" w:rsidRPr="00C13CED" w:rsidRDefault="00C13CED" w:rsidP="00C13CED">
      <w:pPr>
        <w:numPr>
          <w:ilvl w:val="0"/>
          <w:numId w:val="1"/>
        </w:numPr>
        <w:spacing w:after="0" w:line="240" w:lineRule="auto"/>
        <w:contextualSpacing/>
        <w:rPr>
          <w:rFonts w:ascii="Verdana" w:eastAsia="Verdana" w:hAnsi="Verdana" w:cs="Verdana"/>
          <w:color w:val="000000"/>
          <w:sz w:val="18"/>
          <w:szCs w:val="18"/>
          <w:lang w:eastAsia="nl-NL"/>
        </w:rPr>
      </w:pPr>
      <w:r w:rsidRPr="00C13CED">
        <w:rPr>
          <w:rFonts w:ascii="Verdana" w:eastAsia="Verdana" w:hAnsi="Verdana" w:cs="Verdana"/>
          <w:b/>
          <w:color w:val="000000"/>
          <w:sz w:val="18"/>
          <w:szCs w:val="18"/>
          <w:lang w:eastAsia="nl-NL"/>
        </w:rPr>
        <w:t>Eén referentie, voorzien van een goedkeuringsverklaring van de referent, waarmee wordt aangetoond dat u bij minimaal 1 GWW project beperken van overlast in bebouwd winkel gebied heeft toegepast incl. communicatie met stakeholders, in een omgeving met bedrijven, winkels- en woningen.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8461C8">
        <w:tc>
          <w:tcPr>
            <w:tcW w:w="4444" w:type="dxa"/>
            <w:shd w:val="clear" w:color="auto" w:fill="auto"/>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8461C8">
        <w:tc>
          <w:tcPr>
            <w:tcW w:w="4444" w:type="dxa"/>
            <w:shd w:val="clear" w:color="auto" w:fill="auto"/>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8461C8">
        <w:tc>
          <w:tcPr>
            <w:tcW w:w="4444" w:type="dxa"/>
            <w:shd w:val="clear" w:color="auto" w:fill="auto"/>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8461C8">
        <w:tc>
          <w:tcPr>
            <w:tcW w:w="4444" w:type="dxa"/>
            <w:shd w:val="clear" w:color="auto" w:fill="auto"/>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8461C8">
        <w:tc>
          <w:tcPr>
            <w:tcW w:w="4444" w:type="dxa"/>
            <w:shd w:val="clear" w:color="auto" w:fill="auto"/>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8461C8">
        <w:tc>
          <w:tcPr>
            <w:tcW w:w="4444" w:type="dxa"/>
            <w:shd w:val="clear" w:color="auto" w:fill="auto"/>
          </w:tcPr>
          <w:p w14:paraId="4BE77D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B4DF755" w14:textId="77777777" w:rsidTr="008461C8">
        <w:tc>
          <w:tcPr>
            <w:tcW w:w="4444" w:type="dxa"/>
            <w:shd w:val="clear" w:color="auto" w:fill="auto"/>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8BFEAF7" w14:textId="77777777" w:rsidTr="008461C8">
        <w:tc>
          <w:tcPr>
            <w:tcW w:w="4444" w:type="dxa"/>
            <w:shd w:val="clear" w:color="auto" w:fill="auto"/>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751C56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45A5B83B" w14:textId="77777777" w:rsidR="00C13CED" w:rsidRPr="00C13CED" w:rsidRDefault="00C13CED" w:rsidP="00C13CED">
      <w:pPr>
        <w:spacing w:after="0" w:line="240" w:lineRule="auto"/>
        <w:rPr>
          <w:rFonts w:ascii="Verdana" w:eastAsia="Verdana" w:hAnsi="Verdana" w:cs="Verdana"/>
          <w:i/>
          <w:color w:val="FF0000"/>
          <w:sz w:val="18"/>
          <w:szCs w:val="18"/>
        </w:rPr>
      </w:pPr>
    </w:p>
    <w:p w14:paraId="0199999C" w14:textId="77777777" w:rsidR="00C13CED" w:rsidRPr="00C13CED" w:rsidRDefault="00C13CED" w:rsidP="00C13CED">
      <w:pPr>
        <w:spacing w:after="0" w:line="240" w:lineRule="auto"/>
        <w:rPr>
          <w:rFonts w:ascii="Verdana" w:eastAsia="Verdana" w:hAnsi="Verdana" w:cs="Verdana"/>
          <w:i/>
          <w:color w:val="FF0000"/>
          <w:sz w:val="18"/>
          <w:szCs w:val="18"/>
        </w:rPr>
      </w:pPr>
    </w:p>
    <w:p w14:paraId="7CA6B7E8" w14:textId="77777777" w:rsidR="00C13CED" w:rsidRPr="00C13CED" w:rsidRDefault="00C13CED" w:rsidP="00C13CED">
      <w:pPr>
        <w:spacing w:after="0" w:line="240" w:lineRule="auto"/>
        <w:rPr>
          <w:rFonts w:ascii="Verdana" w:eastAsia="Verdana" w:hAnsi="Verdana" w:cs="Verdana"/>
          <w:i/>
          <w:color w:val="FF0000"/>
          <w:sz w:val="18"/>
          <w:szCs w:val="18"/>
        </w:rPr>
      </w:pPr>
    </w:p>
    <w:p w14:paraId="22EA2F01" w14:textId="77777777" w:rsidR="00C13CED" w:rsidRPr="00C13CED" w:rsidRDefault="00C13CED" w:rsidP="00C13CED">
      <w:pPr>
        <w:spacing w:after="0" w:line="240" w:lineRule="auto"/>
        <w:rPr>
          <w:rFonts w:ascii="Verdana" w:eastAsia="Verdana" w:hAnsi="Verdana" w:cs="Verdana"/>
          <w:i/>
          <w:color w:val="FF0000"/>
          <w:sz w:val="18"/>
          <w:szCs w:val="18"/>
        </w:rPr>
      </w:pPr>
    </w:p>
    <w:p w14:paraId="0D19F1CA" w14:textId="77777777" w:rsidR="00C13CED" w:rsidRPr="00C13CED" w:rsidRDefault="00C13CED" w:rsidP="00C13CED">
      <w:pPr>
        <w:spacing w:after="0" w:line="240" w:lineRule="auto"/>
        <w:rPr>
          <w:rFonts w:ascii="Verdana" w:eastAsia="Verdana" w:hAnsi="Verdana" w:cs="Verdana"/>
          <w:i/>
          <w:color w:val="FF0000"/>
          <w:sz w:val="18"/>
          <w:szCs w:val="18"/>
        </w:rPr>
      </w:pPr>
    </w:p>
    <w:p w14:paraId="375D7D3E" w14:textId="77777777" w:rsidR="00C13CED" w:rsidRPr="00C13CED" w:rsidRDefault="00C13CED" w:rsidP="00C13CED">
      <w:pPr>
        <w:spacing w:after="0" w:line="240" w:lineRule="auto"/>
        <w:rPr>
          <w:rFonts w:ascii="Verdana" w:eastAsia="Verdana" w:hAnsi="Verdana" w:cs="Verdana"/>
          <w:i/>
          <w:color w:val="FF0000"/>
          <w:sz w:val="18"/>
          <w:szCs w:val="18"/>
        </w:rPr>
      </w:pPr>
    </w:p>
    <w:p w14:paraId="189A8978" w14:textId="77777777" w:rsidR="00C13CED" w:rsidRPr="00C13CED" w:rsidRDefault="00C13CED" w:rsidP="00C13CED">
      <w:pPr>
        <w:spacing w:after="0" w:line="240" w:lineRule="auto"/>
        <w:rPr>
          <w:rFonts w:ascii="Verdana" w:eastAsia="Verdana" w:hAnsi="Verdana" w:cs="Verdana"/>
          <w:i/>
          <w:color w:val="FF0000"/>
          <w:sz w:val="18"/>
          <w:szCs w:val="18"/>
        </w:rPr>
      </w:pPr>
    </w:p>
    <w:p w14:paraId="7B98812E" w14:textId="77777777" w:rsidR="00C13CED" w:rsidRPr="00C13CED" w:rsidRDefault="00C13CED" w:rsidP="00C13CED">
      <w:pPr>
        <w:spacing w:after="0" w:line="240" w:lineRule="auto"/>
        <w:rPr>
          <w:rFonts w:ascii="Verdana" w:eastAsia="Verdana" w:hAnsi="Verdana" w:cs="Verdana"/>
          <w:i/>
          <w:color w:val="FF0000"/>
          <w:sz w:val="18"/>
          <w:szCs w:val="18"/>
        </w:rPr>
      </w:pPr>
    </w:p>
    <w:p w14:paraId="24A0B195" w14:textId="77777777" w:rsidR="00C13CED" w:rsidRPr="00C13CED" w:rsidRDefault="00C13CED" w:rsidP="00C13CED">
      <w:pPr>
        <w:spacing w:after="0" w:line="240" w:lineRule="auto"/>
        <w:rPr>
          <w:rFonts w:ascii="Verdana" w:eastAsia="Verdana" w:hAnsi="Verdana" w:cs="Verdana"/>
          <w:i/>
          <w:color w:val="FF0000"/>
          <w:sz w:val="18"/>
          <w:szCs w:val="18"/>
        </w:rPr>
      </w:pPr>
    </w:p>
    <w:p w14:paraId="43C95BF3" w14:textId="77777777" w:rsidR="00C13CED" w:rsidRPr="00C13CED" w:rsidRDefault="00C13CED" w:rsidP="00C13CED">
      <w:pPr>
        <w:spacing w:after="0" w:line="240" w:lineRule="auto"/>
        <w:rPr>
          <w:rFonts w:ascii="Verdana" w:eastAsia="Verdana" w:hAnsi="Verdana" w:cs="Verdana"/>
          <w:i/>
          <w:color w:val="FF0000"/>
          <w:sz w:val="18"/>
          <w:szCs w:val="18"/>
        </w:rPr>
      </w:pPr>
    </w:p>
    <w:p w14:paraId="1ED9434F" w14:textId="77777777" w:rsidR="00C13CED" w:rsidRPr="00C13CED" w:rsidRDefault="00C13CED" w:rsidP="00C13CED">
      <w:pPr>
        <w:spacing w:after="0" w:line="240" w:lineRule="auto"/>
        <w:rPr>
          <w:rFonts w:ascii="Verdana" w:eastAsia="Verdana" w:hAnsi="Verdana" w:cs="Verdana"/>
          <w:i/>
          <w:color w:val="FF0000"/>
          <w:sz w:val="18"/>
          <w:szCs w:val="18"/>
        </w:rPr>
      </w:pPr>
    </w:p>
    <w:p w14:paraId="0FF7F2DC" w14:textId="77777777" w:rsidR="00C13CED" w:rsidRPr="00C13CED" w:rsidRDefault="00C13CED" w:rsidP="00C13CED">
      <w:pPr>
        <w:spacing w:after="0" w:line="240" w:lineRule="auto"/>
        <w:rPr>
          <w:rFonts w:ascii="Verdana" w:eastAsia="Verdana" w:hAnsi="Verdana" w:cs="Verdana"/>
          <w:i/>
          <w:color w:val="FF0000"/>
          <w:sz w:val="18"/>
          <w:szCs w:val="18"/>
        </w:rPr>
      </w:pPr>
    </w:p>
    <w:p w14:paraId="362CAE80" w14:textId="77777777" w:rsidR="00C13CED" w:rsidRPr="00C13CED" w:rsidRDefault="00C13CED" w:rsidP="00C13CED">
      <w:pPr>
        <w:spacing w:after="0" w:line="240" w:lineRule="auto"/>
        <w:rPr>
          <w:rFonts w:ascii="Verdana" w:eastAsia="Verdana" w:hAnsi="Verdana" w:cs="Verdana"/>
          <w:i/>
          <w:color w:val="FF0000"/>
          <w:sz w:val="18"/>
          <w:szCs w:val="18"/>
        </w:rPr>
      </w:pPr>
    </w:p>
    <w:p w14:paraId="6B2F3066" w14:textId="77777777" w:rsidR="00C13CED" w:rsidRPr="00C13CED" w:rsidRDefault="00C13CED" w:rsidP="00C13CED">
      <w:pPr>
        <w:spacing w:after="0" w:line="240" w:lineRule="auto"/>
        <w:rPr>
          <w:rFonts w:ascii="Verdana" w:eastAsia="Verdana" w:hAnsi="Verdana" w:cs="Verdana"/>
          <w:i/>
          <w:color w:val="FF0000"/>
          <w:sz w:val="18"/>
          <w:szCs w:val="18"/>
        </w:rPr>
      </w:pPr>
    </w:p>
    <w:p w14:paraId="0C60B956" w14:textId="77777777" w:rsidR="00C13CED" w:rsidRPr="00C13CED" w:rsidRDefault="00C13CED" w:rsidP="00C13CED">
      <w:pPr>
        <w:spacing w:after="0" w:line="240" w:lineRule="auto"/>
        <w:rPr>
          <w:rFonts w:ascii="Verdana" w:eastAsia="Verdana" w:hAnsi="Verdana" w:cs="Verdana"/>
          <w:i/>
          <w:color w:val="FF0000"/>
          <w:sz w:val="18"/>
          <w:szCs w:val="18"/>
        </w:rPr>
      </w:pPr>
    </w:p>
    <w:p w14:paraId="75B2CA84" w14:textId="3DDB031B" w:rsidR="00C13CED" w:rsidRPr="00C13CED" w:rsidRDefault="00C13CED" w:rsidP="00C13CED">
      <w:pPr>
        <w:numPr>
          <w:ilvl w:val="0"/>
          <w:numId w:val="1"/>
        </w:numPr>
        <w:spacing w:after="0" w:line="240" w:lineRule="auto"/>
        <w:contextualSpacing/>
        <w:rPr>
          <w:rFonts w:ascii="Verdana" w:eastAsia="Verdana" w:hAnsi="Verdana" w:cs="Verdana"/>
          <w:b/>
          <w:color w:val="000000"/>
          <w:sz w:val="18"/>
          <w:szCs w:val="18"/>
          <w:lang w:eastAsia="nl-NL"/>
        </w:rPr>
      </w:pPr>
      <w:r w:rsidRPr="00C13CED">
        <w:rPr>
          <w:rFonts w:ascii="Verdana" w:eastAsia="Verdana" w:hAnsi="Verdana" w:cs="Verdana"/>
          <w:b/>
          <w:color w:val="000000"/>
          <w:sz w:val="18"/>
          <w:szCs w:val="18"/>
          <w:lang w:eastAsia="nl-NL"/>
        </w:rPr>
        <w:t xml:space="preserve">Eén referentie, voorzien van een goedkeuringsverklaring van de referent, waarmee wordt aangetoond dat u bij minimaal 1 GWW project engineeringswerkzaamheden heeft uitgevoerd </w:t>
      </w:r>
      <w:r w:rsidR="00287FB2" w:rsidRPr="00287FB2">
        <w:rPr>
          <w:rFonts w:ascii="Verdana" w:eastAsia="Verdana" w:hAnsi="Verdana" w:cs="Verdana"/>
          <w:b/>
          <w:color w:val="000000"/>
          <w:sz w:val="18"/>
          <w:szCs w:val="18"/>
          <w:u w:val="single"/>
          <w:lang w:eastAsia="nl-NL"/>
        </w:rPr>
        <w:t>(in de afgelopen 3 jaar)</w:t>
      </w:r>
      <w:r w:rsidR="00287FB2" w:rsidRPr="00287FB2">
        <w:rPr>
          <w:rFonts w:ascii="Verdana" w:eastAsia="Verdana" w:hAnsi="Verdana" w:cs="Verdana"/>
          <w:b/>
          <w:color w:val="000000"/>
          <w:sz w:val="18"/>
          <w:szCs w:val="18"/>
          <w:lang w:eastAsia="nl-NL"/>
        </w:rPr>
        <w:t xml:space="preserve"> </w:t>
      </w:r>
      <w:r w:rsidRPr="00C13CED">
        <w:rPr>
          <w:rFonts w:ascii="Verdana" w:eastAsia="Verdana" w:hAnsi="Verdana" w:cs="Verdana"/>
          <w:b/>
          <w:color w:val="000000"/>
          <w:sz w:val="18"/>
          <w:szCs w:val="18"/>
          <w:lang w:eastAsia="nl-NL"/>
        </w:rPr>
        <w:t xml:space="preserve">met een gefactureerd bedrag - van het betreffende engineeringswerk, van ten minste € 20.000,- (excl. BTW) in 1 (deel)opdracht. </w:t>
      </w:r>
    </w:p>
    <w:p w14:paraId="67102595" w14:textId="77777777" w:rsidR="00C13CED" w:rsidRPr="00C13CED" w:rsidRDefault="00C13CED" w:rsidP="00C13CED">
      <w:pPr>
        <w:spacing w:after="0" w:line="240" w:lineRule="auto"/>
        <w:ind w:left="720"/>
        <w:contextualSpacing/>
        <w:rPr>
          <w:rFonts w:ascii="Verdana" w:eastAsia="Verdana" w:hAnsi="Verdana" w:cs="Verdana"/>
          <w:b/>
          <w:color w:val="000000"/>
          <w:sz w:val="18"/>
          <w:szCs w:val="18"/>
          <w:lang w:eastAsia="nl-NL"/>
        </w:rPr>
      </w:pPr>
      <w:r w:rsidRPr="00C13CED">
        <w:rPr>
          <w:rFonts w:ascii="Verdana" w:eastAsia="Verdana" w:hAnsi="Verdana" w:cs="Verdana"/>
          <w:b/>
          <w:color w:val="000000"/>
          <w:sz w:val="18"/>
          <w:szCs w:val="18"/>
          <w:lang w:eastAsia="nl-NL"/>
        </w:rPr>
        <w:t>De engineeringswerkzaamheden binnen het referentieproject moet de volgende aspecten bevatten: het opstellen van uitvoeringstekeningen, opstellen hoeveelheden staten en het opstellen van deelopdrachten.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8461C8">
        <w:tc>
          <w:tcPr>
            <w:tcW w:w="4444" w:type="dxa"/>
            <w:shd w:val="clear" w:color="auto" w:fill="auto"/>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8461C8">
        <w:tc>
          <w:tcPr>
            <w:tcW w:w="4444" w:type="dxa"/>
            <w:shd w:val="clear" w:color="auto" w:fill="auto"/>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8461C8">
        <w:tc>
          <w:tcPr>
            <w:tcW w:w="4444" w:type="dxa"/>
            <w:shd w:val="clear" w:color="auto" w:fill="auto"/>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8461C8">
        <w:tc>
          <w:tcPr>
            <w:tcW w:w="4444" w:type="dxa"/>
            <w:shd w:val="clear" w:color="auto" w:fill="auto"/>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8461C8">
        <w:tc>
          <w:tcPr>
            <w:tcW w:w="4444" w:type="dxa"/>
            <w:shd w:val="clear" w:color="auto" w:fill="auto"/>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8461C8">
        <w:tc>
          <w:tcPr>
            <w:tcW w:w="4444" w:type="dxa"/>
            <w:shd w:val="clear" w:color="auto" w:fill="auto"/>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9F3406F" w14:textId="77777777" w:rsidTr="008461C8">
        <w:tc>
          <w:tcPr>
            <w:tcW w:w="4444" w:type="dxa"/>
            <w:shd w:val="clear" w:color="auto" w:fill="auto"/>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5928FE22" w14:textId="77777777" w:rsidTr="008461C8">
        <w:tc>
          <w:tcPr>
            <w:tcW w:w="4444" w:type="dxa"/>
            <w:shd w:val="clear" w:color="auto" w:fill="auto"/>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3D8510E0"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4AA4D9F" w14:textId="77777777" w:rsidR="00C13CED" w:rsidRPr="00C13CED" w:rsidRDefault="00C13CED" w:rsidP="00C13CED">
      <w:pPr>
        <w:spacing w:after="0" w:line="240" w:lineRule="auto"/>
        <w:rPr>
          <w:rFonts w:ascii="Verdana" w:eastAsia="Verdana" w:hAnsi="Verdana" w:cs="Verdana"/>
          <w:color w:val="FF0000"/>
          <w:sz w:val="18"/>
          <w:szCs w:val="18"/>
        </w:rPr>
      </w:pPr>
    </w:p>
    <w:p w14:paraId="64709C7C" w14:textId="77777777" w:rsidR="00C13CED" w:rsidRPr="00C13CED" w:rsidRDefault="00C13CED" w:rsidP="00C13CED">
      <w:pPr>
        <w:spacing w:after="0" w:line="240" w:lineRule="auto"/>
        <w:rPr>
          <w:rFonts w:ascii="Verdana" w:eastAsia="Verdana" w:hAnsi="Verdana" w:cs="Verdana"/>
          <w:color w:val="FF0000"/>
          <w:sz w:val="18"/>
          <w:szCs w:val="18"/>
        </w:rPr>
      </w:pPr>
    </w:p>
    <w:p w14:paraId="4F302513" w14:textId="77777777" w:rsidR="00C13CED" w:rsidRPr="00C13CED" w:rsidRDefault="00C13CED" w:rsidP="00C13CED">
      <w:pPr>
        <w:numPr>
          <w:ilvl w:val="0"/>
          <w:numId w:val="1"/>
        </w:numPr>
        <w:spacing w:after="0" w:line="240" w:lineRule="auto"/>
        <w:contextualSpacing/>
        <w:rPr>
          <w:rFonts w:ascii="Verdana" w:eastAsia="Verdana" w:hAnsi="Verdana" w:cs="Verdana"/>
          <w:b/>
          <w:color w:val="000000"/>
          <w:sz w:val="18"/>
          <w:szCs w:val="18"/>
          <w:lang w:eastAsia="nl-NL"/>
        </w:rPr>
      </w:pPr>
      <w:r w:rsidRPr="00C13CED">
        <w:rPr>
          <w:rFonts w:ascii="Verdana" w:eastAsia="Verdana" w:hAnsi="Verdana" w:cs="Verdana"/>
          <w:b/>
          <w:color w:val="000000"/>
          <w:sz w:val="18"/>
          <w:szCs w:val="18"/>
          <w:lang w:eastAsia="nl-NL"/>
        </w:rPr>
        <w:t>Eén referentie, voorzien van een goedkeuringsverklaring van de referent, waarmee wordt aangetoond dat u bij minimaal 1 GWW project elementenverhardingen heeft aangebracht met een omvang van minimaal 2500 m2 in 1 (deel)opdracht.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04C2B59D" w14:textId="77777777" w:rsidTr="008461C8">
        <w:tc>
          <w:tcPr>
            <w:tcW w:w="4444" w:type="dxa"/>
            <w:shd w:val="clear" w:color="auto" w:fill="auto"/>
          </w:tcPr>
          <w:p w14:paraId="050B368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1A38813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C532D6C" w14:textId="77777777" w:rsidTr="008461C8">
        <w:tc>
          <w:tcPr>
            <w:tcW w:w="4444" w:type="dxa"/>
            <w:shd w:val="clear" w:color="auto" w:fill="auto"/>
          </w:tcPr>
          <w:p w14:paraId="3CBE0135"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6041186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0FF313C8" w14:textId="77777777" w:rsidTr="008461C8">
        <w:tc>
          <w:tcPr>
            <w:tcW w:w="4444" w:type="dxa"/>
            <w:shd w:val="clear" w:color="auto" w:fill="auto"/>
          </w:tcPr>
          <w:p w14:paraId="5E024C91"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194049B2" w14:textId="77777777" w:rsidR="00C13CED" w:rsidRPr="00C13CED" w:rsidRDefault="00C13CED" w:rsidP="00C13CED">
            <w:pPr>
              <w:spacing w:after="0" w:line="240" w:lineRule="auto"/>
              <w:rPr>
                <w:rFonts w:ascii="Verdana" w:eastAsia="Verdana" w:hAnsi="Verdana" w:cs="Verdana"/>
                <w:sz w:val="18"/>
                <w:szCs w:val="18"/>
              </w:rPr>
            </w:pPr>
          </w:p>
          <w:p w14:paraId="5257DE2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65599FD8" w14:textId="77777777" w:rsidTr="008461C8">
        <w:tc>
          <w:tcPr>
            <w:tcW w:w="4444" w:type="dxa"/>
            <w:shd w:val="clear" w:color="auto" w:fill="auto"/>
          </w:tcPr>
          <w:p w14:paraId="7B4A924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76DBB27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659EC71" w14:textId="77777777" w:rsidTr="008461C8">
        <w:tc>
          <w:tcPr>
            <w:tcW w:w="4444" w:type="dxa"/>
            <w:shd w:val="clear" w:color="auto" w:fill="auto"/>
          </w:tcPr>
          <w:p w14:paraId="3A5618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140924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3DBCFD9B"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28D0021" w14:textId="77777777" w:rsidTr="008461C8">
        <w:tc>
          <w:tcPr>
            <w:tcW w:w="4444" w:type="dxa"/>
            <w:shd w:val="clear" w:color="auto" w:fill="auto"/>
          </w:tcPr>
          <w:p w14:paraId="12D0695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60652017"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DF63E84" w14:textId="77777777" w:rsidTr="008461C8">
        <w:tc>
          <w:tcPr>
            <w:tcW w:w="4444" w:type="dxa"/>
            <w:shd w:val="clear" w:color="auto" w:fill="auto"/>
          </w:tcPr>
          <w:p w14:paraId="164AA970"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952F10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45ACA90E" w14:textId="77777777" w:rsidTr="008461C8">
        <w:tc>
          <w:tcPr>
            <w:tcW w:w="4444" w:type="dxa"/>
            <w:shd w:val="clear" w:color="auto" w:fill="auto"/>
          </w:tcPr>
          <w:p w14:paraId="3AC909AC"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4D84DC6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7D08623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0BDE463F" w14:textId="77777777" w:rsidR="00C13CED" w:rsidRPr="00C13CED" w:rsidRDefault="00C13CED" w:rsidP="00C13CED">
      <w:pPr>
        <w:spacing w:after="0" w:line="240" w:lineRule="auto"/>
        <w:rPr>
          <w:rFonts w:ascii="Verdana" w:eastAsia="Verdana" w:hAnsi="Verdana" w:cs="Verdana"/>
          <w:color w:val="FF0000"/>
          <w:sz w:val="18"/>
          <w:szCs w:val="18"/>
        </w:rPr>
      </w:pPr>
    </w:p>
    <w:p w14:paraId="69398F4A" w14:textId="77777777" w:rsidR="00C13CED" w:rsidRPr="00C13CED" w:rsidRDefault="00C13CED" w:rsidP="00C13CED">
      <w:pPr>
        <w:spacing w:after="0" w:line="240" w:lineRule="auto"/>
        <w:rPr>
          <w:rFonts w:ascii="Verdana" w:eastAsia="Verdana" w:hAnsi="Verdana" w:cs="Verdana"/>
          <w:color w:val="FF0000"/>
          <w:sz w:val="18"/>
          <w:szCs w:val="18"/>
        </w:rPr>
      </w:pPr>
    </w:p>
    <w:p w14:paraId="603AF0C2" w14:textId="77777777" w:rsidR="00C13CED" w:rsidRPr="00C13CED" w:rsidRDefault="00C13CED" w:rsidP="00C13CED">
      <w:pPr>
        <w:spacing w:after="0" w:line="240" w:lineRule="auto"/>
        <w:rPr>
          <w:rFonts w:ascii="Verdana" w:eastAsia="Verdana" w:hAnsi="Verdana" w:cs="Verdana"/>
          <w:color w:val="FF0000"/>
          <w:sz w:val="18"/>
          <w:szCs w:val="18"/>
        </w:rPr>
      </w:pPr>
    </w:p>
    <w:p w14:paraId="50332B60" w14:textId="77777777" w:rsidR="00C13CED" w:rsidRPr="00C13CED" w:rsidRDefault="00C13CED" w:rsidP="00C13CED">
      <w:pPr>
        <w:spacing w:after="0" w:line="240" w:lineRule="auto"/>
        <w:rPr>
          <w:rFonts w:ascii="Verdana" w:eastAsia="Verdana" w:hAnsi="Verdana" w:cs="Verdana"/>
          <w:color w:val="FF0000"/>
          <w:sz w:val="18"/>
          <w:szCs w:val="18"/>
        </w:rPr>
      </w:pPr>
    </w:p>
    <w:p w14:paraId="5613E71A" w14:textId="77777777" w:rsidR="00C13CED" w:rsidRPr="00C13CED" w:rsidRDefault="00C13CED" w:rsidP="00C13CED">
      <w:pPr>
        <w:spacing w:after="0" w:line="240" w:lineRule="auto"/>
        <w:rPr>
          <w:rFonts w:ascii="Verdana" w:eastAsia="Verdana" w:hAnsi="Verdana" w:cs="Verdana"/>
          <w:color w:val="FF0000"/>
          <w:sz w:val="18"/>
          <w:szCs w:val="18"/>
        </w:rPr>
      </w:pPr>
    </w:p>
    <w:p w14:paraId="5495B97E" w14:textId="77777777" w:rsidR="00C13CED" w:rsidRPr="00C13CED" w:rsidRDefault="00C13CED" w:rsidP="00C13CED">
      <w:pPr>
        <w:spacing w:after="0" w:line="240" w:lineRule="auto"/>
        <w:rPr>
          <w:rFonts w:ascii="Verdana" w:eastAsia="Verdana" w:hAnsi="Verdana" w:cs="Verdana"/>
          <w:color w:val="FF0000"/>
          <w:sz w:val="18"/>
          <w:szCs w:val="18"/>
        </w:rPr>
      </w:pPr>
    </w:p>
    <w:p w14:paraId="0EFA09F1" w14:textId="77777777" w:rsidR="00C13CED" w:rsidRPr="00C13CED" w:rsidRDefault="00C13CED" w:rsidP="00C13CED">
      <w:pPr>
        <w:spacing w:after="0" w:line="240" w:lineRule="auto"/>
        <w:rPr>
          <w:rFonts w:ascii="Verdana" w:eastAsia="Verdana" w:hAnsi="Verdana" w:cs="Verdana"/>
          <w:color w:val="FF0000"/>
          <w:sz w:val="18"/>
          <w:szCs w:val="18"/>
        </w:rPr>
      </w:pPr>
    </w:p>
    <w:p w14:paraId="295C1CFF" w14:textId="77777777" w:rsidR="00C13CED" w:rsidRPr="00C13CED" w:rsidRDefault="00C13CED" w:rsidP="00C13CED">
      <w:pPr>
        <w:spacing w:after="0" w:line="240" w:lineRule="auto"/>
        <w:rPr>
          <w:rFonts w:ascii="Verdana" w:eastAsia="Verdana" w:hAnsi="Verdana" w:cs="Verdana"/>
          <w:color w:val="FF0000"/>
          <w:sz w:val="18"/>
          <w:szCs w:val="18"/>
        </w:rPr>
      </w:pPr>
    </w:p>
    <w:p w14:paraId="4DD13030" w14:textId="77777777" w:rsidR="00C13CED" w:rsidRPr="00C13CED" w:rsidRDefault="00C13CED" w:rsidP="00C13CED">
      <w:pPr>
        <w:spacing w:after="0" w:line="240" w:lineRule="auto"/>
        <w:rPr>
          <w:rFonts w:ascii="Verdana" w:eastAsia="Verdana" w:hAnsi="Verdana" w:cs="Verdana"/>
          <w:color w:val="FF0000"/>
          <w:sz w:val="18"/>
          <w:szCs w:val="18"/>
        </w:rPr>
      </w:pPr>
    </w:p>
    <w:p w14:paraId="6D327B33" w14:textId="77777777" w:rsidR="00C13CED" w:rsidRPr="00C13CED" w:rsidRDefault="00C13CED" w:rsidP="00C13CED">
      <w:pPr>
        <w:spacing w:after="0" w:line="240" w:lineRule="auto"/>
        <w:rPr>
          <w:rFonts w:ascii="Verdana" w:eastAsia="Verdana" w:hAnsi="Verdana" w:cs="Verdana"/>
          <w:color w:val="FF0000"/>
          <w:sz w:val="18"/>
          <w:szCs w:val="18"/>
        </w:rPr>
      </w:pPr>
    </w:p>
    <w:p w14:paraId="44AD4498" w14:textId="77777777" w:rsidR="00C13CED" w:rsidRPr="00C13CED" w:rsidRDefault="00C13CED" w:rsidP="00C13CED">
      <w:pPr>
        <w:spacing w:after="0" w:line="240" w:lineRule="auto"/>
        <w:rPr>
          <w:rFonts w:ascii="Verdana" w:eastAsia="Verdana" w:hAnsi="Verdana" w:cs="Verdana"/>
          <w:color w:val="FF0000"/>
          <w:sz w:val="18"/>
          <w:szCs w:val="18"/>
        </w:rPr>
      </w:pPr>
    </w:p>
    <w:p w14:paraId="462D58CE" w14:textId="77777777" w:rsidR="00C13CED" w:rsidRPr="00C13CED" w:rsidRDefault="00C13CED" w:rsidP="00C13CED">
      <w:pPr>
        <w:spacing w:after="0" w:line="240" w:lineRule="auto"/>
        <w:rPr>
          <w:rFonts w:ascii="Verdana" w:eastAsia="Verdana" w:hAnsi="Verdana" w:cs="Verdana"/>
          <w:color w:val="FF0000"/>
          <w:sz w:val="18"/>
          <w:szCs w:val="18"/>
        </w:rPr>
      </w:pPr>
    </w:p>
    <w:p w14:paraId="54B4ABA7" w14:textId="77777777" w:rsidR="00C13CED" w:rsidRPr="00C13CED" w:rsidRDefault="00C13CED" w:rsidP="00C13CED">
      <w:pPr>
        <w:spacing w:after="0" w:line="240" w:lineRule="auto"/>
        <w:rPr>
          <w:rFonts w:ascii="Verdana" w:eastAsia="Verdana" w:hAnsi="Verdana" w:cs="Verdana"/>
          <w:color w:val="FF0000"/>
          <w:sz w:val="18"/>
          <w:szCs w:val="18"/>
        </w:rPr>
      </w:pPr>
    </w:p>
    <w:p w14:paraId="322A172F" w14:textId="77777777" w:rsidR="00C13CED" w:rsidRPr="00C13CED" w:rsidRDefault="00C13CED" w:rsidP="00C13CED">
      <w:pPr>
        <w:spacing w:after="0" w:line="240" w:lineRule="auto"/>
        <w:rPr>
          <w:rFonts w:ascii="Verdana" w:eastAsia="Verdana" w:hAnsi="Verdana" w:cs="Verdana"/>
          <w:color w:val="FF0000"/>
          <w:sz w:val="18"/>
          <w:szCs w:val="18"/>
        </w:rPr>
      </w:pPr>
    </w:p>
    <w:p w14:paraId="13C84709" w14:textId="729E3086" w:rsidR="00C13CED" w:rsidRPr="00C13CED" w:rsidRDefault="00C13CED" w:rsidP="00C13CED">
      <w:pPr>
        <w:numPr>
          <w:ilvl w:val="0"/>
          <w:numId w:val="1"/>
        </w:numPr>
        <w:spacing w:after="0" w:line="240" w:lineRule="auto"/>
        <w:contextualSpacing/>
        <w:rPr>
          <w:rFonts w:ascii="Verdana" w:eastAsia="Verdana" w:hAnsi="Verdana" w:cs="Verdana"/>
          <w:b/>
          <w:color w:val="000000"/>
          <w:sz w:val="18"/>
          <w:szCs w:val="18"/>
          <w:lang w:eastAsia="nl-NL"/>
        </w:rPr>
      </w:pPr>
      <w:r w:rsidRPr="00C13CED">
        <w:rPr>
          <w:rFonts w:ascii="Verdana" w:eastAsia="Verdana" w:hAnsi="Verdana" w:cs="Verdana"/>
          <w:b/>
          <w:color w:val="000000"/>
          <w:sz w:val="18"/>
          <w:szCs w:val="18"/>
          <w:lang w:eastAsia="nl-NL"/>
        </w:rPr>
        <w:t>Eén referentie, voorzien van een goedkeuringsverklaring van de referent, waarmee wordt aangetoond dat u bij minimaal 1 GWW project schade aan elementenverhardingen als gevolg van wortelopdruk heeft hersteld en waarbij u voorzieningen heeft aangebracht ter voorkoming van toekomstige schade van wortelopdruk,</w:t>
      </w:r>
      <w:r w:rsidRPr="00C13CED">
        <w:rPr>
          <w:rFonts w:ascii="Verdana" w:eastAsia="Verdana" w:hAnsi="Verdana" w:cs="Verdana"/>
          <w:color w:val="000000"/>
          <w:sz w:val="18"/>
          <w:szCs w:val="18"/>
          <w:lang w:eastAsia="nl-NL"/>
        </w:rPr>
        <w:t xml:space="preserve"> </w:t>
      </w:r>
      <w:r w:rsidRPr="00C13CED">
        <w:rPr>
          <w:rFonts w:ascii="Verdana" w:eastAsia="Verdana" w:hAnsi="Verdana" w:cs="Verdana"/>
          <w:b/>
          <w:color w:val="000000"/>
          <w:sz w:val="18"/>
          <w:szCs w:val="18"/>
          <w:lang w:eastAsia="nl-NL"/>
        </w:rPr>
        <w:t>met een gefactureerd bedrag - van het betreffende werk, van ten minste € 20.000,- (excl. BTW) in 1 (deel)opdracht.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0A350E70" w14:textId="77777777" w:rsidTr="008461C8">
        <w:tc>
          <w:tcPr>
            <w:tcW w:w="4444" w:type="dxa"/>
            <w:shd w:val="clear" w:color="auto" w:fill="auto"/>
          </w:tcPr>
          <w:p w14:paraId="0559D96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62F5C93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794B4C6" w14:textId="77777777" w:rsidTr="008461C8">
        <w:tc>
          <w:tcPr>
            <w:tcW w:w="4444" w:type="dxa"/>
            <w:shd w:val="clear" w:color="auto" w:fill="auto"/>
          </w:tcPr>
          <w:p w14:paraId="30778EC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75ADCCBF"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536EA778" w14:textId="77777777" w:rsidTr="008461C8">
        <w:tc>
          <w:tcPr>
            <w:tcW w:w="4444" w:type="dxa"/>
            <w:shd w:val="clear" w:color="auto" w:fill="auto"/>
          </w:tcPr>
          <w:p w14:paraId="0EE7CD4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6DBBAD61" w14:textId="77777777" w:rsidR="00C13CED" w:rsidRPr="00C13CED" w:rsidRDefault="00C13CED" w:rsidP="00C13CED">
            <w:pPr>
              <w:spacing w:after="0" w:line="240" w:lineRule="auto"/>
              <w:rPr>
                <w:rFonts w:ascii="Verdana" w:eastAsia="Verdana" w:hAnsi="Verdana" w:cs="Verdana"/>
                <w:sz w:val="18"/>
                <w:szCs w:val="18"/>
              </w:rPr>
            </w:pPr>
          </w:p>
          <w:p w14:paraId="53F75B1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4E4101FE" w14:textId="77777777" w:rsidTr="008461C8">
        <w:tc>
          <w:tcPr>
            <w:tcW w:w="4444" w:type="dxa"/>
            <w:shd w:val="clear" w:color="auto" w:fill="auto"/>
          </w:tcPr>
          <w:p w14:paraId="571B9B2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591D25D3"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5777BA3A" w14:textId="77777777" w:rsidTr="008461C8">
        <w:tc>
          <w:tcPr>
            <w:tcW w:w="4444" w:type="dxa"/>
            <w:shd w:val="clear" w:color="auto" w:fill="auto"/>
          </w:tcPr>
          <w:p w14:paraId="2EF64E28"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3A21290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2530AD5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B571899" w14:textId="77777777" w:rsidTr="008461C8">
        <w:tc>
          <w:tcPr>
            <w:tcW w:w="4444" w:type="dxa"/>
            <w:shd w:val="clear" w:color="auto" w:fill="auto"/>
          </w:tcPr>
          <w:p w14:paraId="27301D10"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7BD7A8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892C491" w14:textId="77777777" w:rsidTr="008461C8">
        <w:tc>
          <w:tcPr>
            <w:tcW w:w="4444" w:type="dxa"/>
            <w:shd w:val="clear" w:color="auto" w:fill="auto"/>
          </w:tcPr>
          <w:p w14:paraId="775774A1"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71223687"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2E4227F" w14:textId="77777777" w:rsidTr="008461C8">
        <w:tc>
          <w:tcPr>
            <w:tcW w:w="4444" w:type="dxa"/>
            <w:shd w:val="clear" w:color="auto" w:fill="auto"/>
          </w:tcPr>
          <w:p w14:paraId="418BBB54"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289E58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DB1A3C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050C0D86" w14:textId="77777777" w:rsidR="00C13CED" w:rsidRPr="00C13CED" w:rsidRDefault="00C13CED" w:rsidP="00C13CED">
      <w:pPr>
        <w:spacing w:after="0" w:line="240" w:lineRule="auto"/>
        <w:rPr>
          <w:rFonts w:ascii="Verdana" w:eastAsia="Verdana" w:hAnsi="Verdana" w:cs="Verdana"/>
          <w:b/>
          <w:sz w:val="18"/>
          <w:szCs w:val="18"/>
        </w:rPr>
      </w:pPr>
    </w:p>
    <w:p w14:paraId="3A6F87AD" w14:textId="77777777" w:rsidR="00C13CED" w:rsidRPr="00C13CED" w:rsidRDefault="00C13CED" w:rsidP="00C13CED">
      <w:pPr>
        <w:numPr>
          <w:ilvl w:val="0"/>
          <w:numId w:val="1"/>
        </w:numPr>
        <w:spacing w:after="0" w:line="240" w:lineRule="auto"/>
        <w:contextualSpacing/>
        <w:rPr>
          <w:rFonts w:ascii="Verdana" w:eastAsia="Verdana" w:hAnsi="Verdana" w:cs="Verdana"/>
          <w:b/>
          <w:color w:val="000000"/>
          <w:sz w:val="18"/>
          <w:szCs w:val="18"/>
          <w:lang w:eastAsia="nl-NL"/>
        </w:rPr>
      </w:pPr>
      <w:r w:rsidRPr="00C13CED">
        <w:rPr>
          <w:rFonts w:ascii="Verdana" w:eastAsia="Verdana" w:hAnsi="Verdana" w:cs="Verdana"/>
          <w:b/>
          <w:color w:val="000000"/>
          <w:sz w:val="18"/>
          <w:szCs w:val="18"/>
          <w:lang w:eastAsia="nl-NL"/>
        </w:rPr>
        <w:t>Eén referentie, voorzien van een goedkeuringsverklaring van de referent, waarmee wordt aangetoond dat u bij minimaal 1 GWW project RVV verkeerborden en verkeerbordpalen inclusief dragers heeft vervangen langs openbare wegen,</w:t>
      </w:r>
      <w:r w:rsidRPr="00C13CED">
        <w:rPr>
          <w:rFonts w:ascii="Verdana" w:eastAsia="Verdana" w:hAnsi="Verdana" w:cs="Verdana"/>
          <w:color w:val="000000"/>
          <w:sz w:val="18"/>
          <w:szCs w:val="18"/>
          <w:lang w:eastAsia="nl-NL"/>
        </w:rPr>
        <w:t xml:space="preserve"> </w:t>
      </w:r>
      <w:r w:rsidRPr="00C13CED">
        <w:rPr>
          <w:rFonts w:ascii="Verdana" w:eastAsia="Verdana" w:hAnsi="Verdana" w:cs="Verdana"/>
          <w:b/>
          <w:color w:val="000000"/>
          <w:sz w:val="18"/>
          <w:szCs w:val="18"/>
          <w:lang w:eastAsia="nl-NL"/>
        </w:rPr>
        <w:t>met een gefactureerd bedrag -, van ten minste € 10.000,- (excl. BTW en exclusief leveranties) 1 (deel)opdracht.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C13CED" w:rsidRPr="00C13CED" w14:paraId="3AD05E45" w14:textId="77777777" w:rsidTr="008461C8">
        <w:tc>
          <w:tcPr>
            <w:tcW w:w="4358" w:type="dxa"/>
            <w:shd w:val="clear" w:color="auto" w:fill="auto"/>
          </w:tcPr>
          <w:p w14:paraId="63B4D8F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345" w:type="dxa"/>
            <w:shd w:val="clear" w:color="auto" w:fill="auto"/>
          </w:tcPr>
          <w:p w14:paraId="2BF3960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4E9595BD" w14:textId="77777777" w:rsidTr="008461C8">
        <w:tc>
          <w:tcPr>
            <w:tcW w:w="4358" w:type="dxa"/>
            <w:shd w:val="clear" w:color="auto" w:fill="auto"/>
          </w:tcPr>
          <w:p w14:paraId="66BD45F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345" w:type="dxa"/>
            <w:shd w:val="clear" w:color="auto" w:fill="auto"/>
          </w:tcPr>
          <w:p w14:paraId="0632312F"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92361FE" w14:textId="77777777" w:rsidTr="008461C8">
        <w:tc>
          <w:tcPr>
            <w:tcW w:w="4358" w:type="dxa"/>
            <w:shd w:val="clear" w:color="auto" w:fill="auto"/>
          </w:tcPr>
          <w:p w14:paraId="5B9E604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345" w:type="dxa"/>
            <w:shd w:val="clear" w:color="auto" w:fill="auto"/>
          </w:tcPr>
          <w:p w14:paraId="65E178B6" w14:textId="77777777" w:rsidR="00C13CED" w:rsidRPr="00C13CED" w:rsidRDefault="00C13CED" w:rsidP="00C13CED">
            <w:pPr>
              <w:spacing w:after="0" w:line="240" w:lineRule="auto"/>
              <w:rPr>
                <w:rFonts w:ascii="Verdana" w:eastAsia="Verdana" w:hAnsi="Verdana" w:cs="Verdana"/>
                <w:sz w:val="18"/>
                <w:szCs w:val="18"/>
              </w:rPr>
            </w:pPr>
          </w:p>
          <w:p w14:paraId="15E0B8E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E190084" w14:textId="77777777" w:rsidTr="008461C8">
        <w:tc>
          <w:tcPr>
            <w:tcW w:w="4358" w:type="dxa"/>
            <w:shd w:val="clear" w:color="auto" w:fill="auto"/>
          </w:tcPr>
          <w:p w14:paraId="0D733DD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345" w:type="dxa"/>
            <w:shd w:val="clear" w:color="auto" w:fill="auto"/>
          </w:tcPr>
          <w:p w14:paraId="19174E0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779D8F4" w14:textId="77777777" w:rsidTr="008461C8">
        <w:tc>
          <w:tcPr>
            <w:tcW w:w="4358" w:type="dxa"/>
            <w:shd w:val="clear" w:color="auto" w:fill="auto"/>
          </w:tcPr>
          <w:p w14:paraId="1035949C"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292D1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345" w:type="dxa"/>
            <w:shd w:val="clear" w:color="auto" w:fill="auto"/>
          </w:tcPr>
          <w:p w14:paraId="056FA78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0C03FA17" w14:textId="77777777" w:rsidTr="008461C8">
        <w:tc>
          <w:tcPr>
            <w:tcW w:w="4358" w:type="dxa"/>
            <w:shd w:val="clear" w:color="auto" w:fill="auto"/>
          </w:tcPr>
          <w:p w14:paraId="0884E15C"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345" w:type="dxa"/>
            <w:shd w:val="clear" w:color="auto" w:fill="auto"/>
          </w:tcPr>
          <w:p w14:paraId="6CC63C4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1FDCDD10" w14:textId="77777777" w:rsidTr="008461C8">
        <w:tc>
          <w:tcPr>
            <w:tcW w:w="4358" w:type="dxa"/>
            <w:shd w:val="clear" w:color="auto" w:fill="auto"/>
          </w:tcPr>
          <w:p w14:paraId="0F9E0D1D"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345" w:type="dxa"/>
            <w:shd w:val="clear" w:color="auto" w:fill="auto"/>
          </w:tcPr>
          <w:p w14:paraId="3D69D35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144E57C9" w14:textId="77777777" w:rsidTr="008461C8">
        <w:tc>
          <w:tcPr>
            <w:tcW w:w="4358" w:type="dxa"/>
            <w:shd w:val="clear" w:color="auto" w:fill="auto"/>
          </w:tcPr>
          <w:p w14:paraId="77197458"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345" w:type="dxa"/>
            <w:shd w:val="clear" w:color="auto" w:fill="auto"/>
          </w:tcPr>
          <w:p w14:paraId="2691436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2DD30AB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C8A7CEF" w14:textId="77777777" w:rsidR="00C13CED" w:rsidRPr="00C13CED" w:rsidRDefault="00C13CED" w:rsidP="00C13CED">
      <w:pPr>
        <w:spacing w:after="0" w:line="240" w:lineRule="auto"/>
        <w:rPr>
          <w:rFonts w:ascii="Verdana" w:eastAsia="Verdana" w:hAnsi="Verdana" w:cs="Verdana"/>
          <w:b/>
          <w:sz w:val="18"/>
          <w:szCs w:val="18"/>
        </w:rPr>
      </w:pPr>
    </w:p>
    <w:p w14:paraId="07E7982C" w14:textId="77777777" w:rsidR="00C13CED" w:rsidRPr="00C13CED" w:rsidRDefault="00C13CED" w:rsidP="00C13CED">
      <w:pPr>
        <w:spacing w:after="0" w:line="240" w:lineRule="auto"/>
        <w:rPr>
          <w:rFonts w:ascii="Verdana" w:eastAsia="Verdana" w:hAnsi="Verdana" w:cs="Verdana"/>
          <w:b/>
          <w:sz w:val="18"/>
          <w:szCs w:val="18"/>
        </w:rPr>
      </w:pPr>
    </w:p>
    <w:p w14:paraId="5AC57E10"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NB:</w:t>
      </w:r>
    </w:p>
    <w:p w14:paraId="658220D9"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bookmarkEnd w:id="1"/>
    <w:p w14:paraId="549BF484" w14:textId="77777777" w:rsidR="00FE1B01" w:rsidRDefault="00FE1B01"/>
    <w:sectPr w:rsidR="00FE1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287FB2"/>
    <w:rsid w:val="00426798"/>
    <w:rsid w:val="00624ABF"/>
    <w:rsid w:val="00C13CED"/>
    <w:rsid w:val="00D25073"/>
    <w:rsid w:val="00FE1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24587C332EAD4442BA00B3F32337AE31" ma:contentTypeVersion="50" ma:contentTypeDescription="" ma:contentTypeScope="" ma:versionID="c7ae87ac43f0f4925d459fe1e08b00c2">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ead8d7ddc0d1a64d61782ff7fde7e66f"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2:Dossierstatus" minOccurs="0"/>
                <xsd:element ref="ns1:DocumentSetDescription"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050d1955-c779-449d-abdd-791784f22b5d}"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050d1955-c779-449d-abdd-791784f22b5d}"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7"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ed27092e72324e7b8a09504db5c18e16 xmlns="e1f914b6-a544-4516-8258-dce33e67d544">
      <Terms xmlns="http://schemas.microsoft.com/office/infopath/2007/PartnerControls"/>
    </ed27092e72324e7b8a09504db5c18e16>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5BDC3062-17E2-4188-ABF9-267B30CE4164}"/>
</file>

<file path=customXml/itemProps2.xml><?xml version="1.0" encoding="utf-8"?>
<ds:datastoreItem xmlns:ds="http://schemas.openxmlformats.org/officeDocument/2006/customXml" ds:itemID="{27F87FEE-7153-4704-8DBB-C29964317951}"/>
</file>

<file path=customXml/itemProps3.xml><?xml version="1.0" encoding="utf-8"?>
<ds:datastoreItem xmlns:ds="http://schemas.openxmlformats.org/officeDocument/2006/customXml" ds:itemID="{327CCE1F-27DA-4345-A4A7-B734EBFB700C}"/>
</file>

<file path=customXml/itemProps4.xml><?xml version="1.0" encoding="utf-8"?>
<ds:datastoreItem xmlns:ds="http://schemas.openxmlformats.org/officeDocument/2006/customXml" ds:itemID="{A86ED335-459B-4047-868F-70454FEB8B37}"/>
</file>

<file path=docProps/app.xml><?xml version="1.0" encoding="utf-8"?>
<Properties xmlns="http://schemas.openxmlformats.org/officeDocument/2006/extended-properties" xmlns:vt="http://schemas.openxmlformats.org/officeDocument/2006/docPropsVTypes">
  <Template>Normal.dotm</Template>
  <TotalTime>3</TotalTime>
  <Pages>3</Pages>
  <Words>1098</Words>
  <Characters>6039</Characters>
  <Application>Microsoft Office Word</Application>
  <DocSecurity>0</DocSecurity>
  <Lines>50</Lines>
  <Paragraphs>14</Paragraphs>
  <ScaleCrop>false</ScaleCrop>
  <Company>Gemeente Almere</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Pol PJG van den (Peter)</cp:lastModifiedBy>
  <cp:revision>4</cp:revision>
  <dcterms:created xsi:type="dcterms:W3CDTF">2022-07-04T08:12:00Z</dcterms:created>
  <dcterms:modified xsi:type="dcterms:W3CDTF">2022-09-21T15:00:00Z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0x0101003D2D5BBF4075164BAA1964755F8451BF0024587C332EAD4442BA00B3F32337AE31</vt:lpwstr>
  </property>
</Properties>
</file>