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C0DE" w14:textId="514F7FB6" w:rsidR="00CF23B9" w:rsidRPr="00651675" w:rsidRDefault="001944B4" w:rsidP="00CF23B9">
      <w:pPr>
        <w:pStyle w:val="Kop1"/>
        <w:rPr>
          <w:rFonts w:ascii="Verdana" w:eastAsia="Times New Roman" w:hAnsi="Verdana"/>
          <w:color w:val="auto"/>
          <w:sz w:val="24"/>
          <w:szCs w:val="24"/>
          <w:lang w:val="nl-NL" w:eastAsia="nl-NL"/>
        </w:rPr>
      </w:pPr>
      <w:bookmarkStart w:id="0" w:name="_Toc493063765"/>
      <w:r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Bijlage </w:t>
      </w:r>
      <w:r w:rsidR="00DE47DB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1</w:t>
      </w:r>
      <w:r w:rsidR="0047475E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a</w:t>
      </w:r>
      <w:r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 Prijzen/tarieven</w:t>
      </w:r>
      <w:r w:rsidR="00973638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 </w:t>
      </w:r>
      <w:r w:rsidR="002C7FB7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P</w:t>
      </w:r>
      <w:r w:rsidR="0047475E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erceel 1</w:t>
      </w:r>
    </w:p>
    <w:bookmarkEnd w:id="0"/>
    <w:p w14:paraId="165B38E7" w14:textId="77777777" w:rsidR="0047475E" w:rsidRPr="0047475E" w:rsidRDefault="0047475E" w:rsidP="0047475E">
      <w:pPr>
        <w:rPr>
          <w:rFonts w:ascii="Verdana" w:hAnsi="Verdana"/>
          <w:sz w:val="18"/>
          <w:szCs w:val="18"/>
          <w:lang w:val="nl-NL"/>
        </w:rPr>
      </w:pPr>
    </w:p>
    <w:p w14:paraId="0DA4938F" w14:textId="44A2AECA" w:rsidR="0047475E" w:rsidRPr="0047475E" w:rsidRDefault="0047475E" w:rsidP="0047475E">
      <w:pPr>
        <w:rPr>
          <w:rFonts w:ascii="Verdana" w:hAnsi="Verdana"/>
          <w:sz w:val="18"/>
          <w:szCs w:val="18"/>
          <w:lang w:val="nl-NL"/>
        </w:rPr>
      </w:pPr>
      <w:r w:rsidRPr="0047475E">
        <w:rPr>
          <w:rFonts w:ascii="Verdana" w:hAnsi="Verdana"/>
          <w:sz w:val="18"/>
          <w:szCs w:val="18"/>
          <w:lang w:val="nl-NL"/>
        </w:rPr>
        <w:t>Inschrijver dient dit formulier ingevuld en rechtsgeldig ondertekend toe te voegen bij zijn Inschrijving.</w:t>
      </w:r>
    </w:p>
    <w:p w14:paraId="3018500E" w14:textId="77777777" w:rsidR="0047475E" w:rsidRPr="0047475E" w:rsidRDefault="0047475E" w:rsidP="0047475E">
      <w:pPr>
        <w:rPr>
          <w:rFonts w:ascii="Verdana" w:hAnsi="Verdana"/>
          <w:sz w:val="18"/>
          <w:szCs w:val="18"/>
          <w:lang w:val="nl-NL"/>
        </w:rPr>
      </w:pPr>
    </w:p>
    <w:p w14:paraId="54B3B5BA" w14:textId="78FB85F5" w:rsidR="00244F0D" w:rsidRPr="0047475E" w:rsidRDefault="00244F0D" w:rsidP="00244F0D">
      <w:pPr>
        <w:rPr>
          <w:rFonts w:ascii="Verdana" w:hAnsi="Verdana"/>
          <w:b/>
          <w:bCs/>
          <w:sz w:val="18"/>
          <w:szCs w:val="18"/>
          <w:lang w:val="nl-NL"/>
        </w:rPr>
      </w:pPr>
      <w:r w:rsidRPr="0047475E">
        <w:rPr>
          <w:rFonts w:ascii="Verdana" w:hAnsi="Verdana"/>
          <w:b/>
          <w:bCs/>
          <w:sz w:val="18"/>
          <w:szCs w:val="18"/>
          <w:lang w:val="nl-NL" w:eastAsia="nl-NL"/>
        </w:rPr>
        <w:t>Let op de eisen die in hoofdstuk 3 van het Aanbestedingsdocument ‘</w:t>
      </w:r>
      <w:r w:rsidRPr="0047475E">
        <w:rPr>
          <w:rFonts w:ascii="Verdana" w:hAnsi="Verdana"/>
          <w:b/>
          <w:bCs/>
          <w:sz w:val="18"/>
          <w:szCs w:val="18"/>
          <w:lang w:val="nl-NL"/>
        </w:rPr>
        <w:t xml:space="preserve">Europese aanbesteding volgens de openbare procedure voor </w:t>
      </w:r>
      <w:r w:rsidR="0047475E" w:rsidRPr="0047475E">
        <w:rPr>
          <w:rFonts w:ascii="Verdana" w:hAnsi="Verdana"/>
          <w:b/>
          <w:bCs/>
          <w:sz w:val="18"/>
          <w:szCs w:val="18"/>
          <w:lang w:val="nl-NL"/>
        </w:rPr>
        <w:t>Raamovereenkomsten voor</w:t>
      </w:r>
      <w:r w:rsidRPr="0047475E">
        <w:rPr>
          <w:rFonts w:ascii="Verdana" w:hAnsi="Verdana"/>
          <w:b/>
          <w:bCs/>
          <w:sz w:val="18"/>
          <w:szCs w:val="18"/>
          <w:lang w:val="nl-NL"/>
        </w:rPr>
        <w:t xml:space="preserve"> inhuur </w:t>
      </w:r>
      <w:r w:rsidR="0047475E" w:rsidRPr="0047475E">
        <w:rPr>
          <w:rFonts w:ascii="Verdana" w:hAnsi="Verdana"/>
          <w:b/>
          <w:bCs/>
          <w:sz w:val="18"/>
          <w:szCs w:val="18"/>
          <w:lang w:val="nl-NL"/>
        </w:rPr>
        <w:t>van specialisten op het gebied van energie, duurzaamheid en innovatie’</w:t>
      </w:r>
      <w:r w:rsidRPr="0047475E">
        <w:rPr>
          <w:rFonts w:ascii="Verdana" w:hAnsi="Verdana"/>
          <w:b/>
          <w:bCs/>
          <w:sz w:val="18"/>
          <w:szCs w:val="18"/>
          <w:lang w:val="nl-NL"/>
        </w:rPr>
        <w:t xml:space="preserve"> staan. </w:t>
      </w:r>
    </w:p>
    <w:p w14:paraId="3FA678A1" w14:textId="77777777" w:rsidR="007009B5" w:rsidRDefault="007009B5" w:rsidP="00244F0D">
      <w:pPr>
        <w:rPr>
          <w:rFonts w:ascii="Verdana" w:hAnsi="Verdana"/>
          <w:b/>
          <w:bCs/>
          <w:sz w:val="18"/>
          <w:szCs w:val="18"/>
          <w:lang w:val="nl-NL" w:eastAsia="nl-N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560"/>
      </w:tblGrid>
      <w:tr w:rsidR="002643C5" w:rsidRPr="0047475E" w14:paraId="3A5C0336" w14:textId="77777777" w:rsidTr="002643C5">
        <w:tc>
          <w:tcPr>
            <w:tcW w:w="4990" w:type="dxa"/>
          </w:tcPr>
          <w:p w14:paraId="35D917E0" w14:textId="3F95E878" w:rsidR="002643C5" w:rsidRPr="0047475E" w:rsidRDefault="002643C5" w:rsidP="00AD0D82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 xml:space="preserve">Functieprofiel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>Junior</w:t>
            </w:r>
          </w:p>
          <w:p w14:paraId="6475AEC2" w14:textId="77777777" w:rsidR="002643C5" w:rsidRPr="0047475E" w:rsidRDefault="002643C5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  <w:tc>
          <w:tcPr>
            <w:tcW w:w="1560" w:type="dxa"/>
          </w:tcPr>
          <w:p w14:paraId="11BE4622" w14:textId="77777777" w:rsidR="002643C5" w:rsidRPr="0047475E" w:rsidRDefault="002643C5" w:rsidP="00AD0D82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</w:tr>
      <w:tr w:rsidR="002643C5" w:rsidRPr="00A11DDC" w14:paraId="141CDBDC" w14:textId="77777777" w:rsidTr="002643C5">
        <w:trPr>
          <w:trHeight w:val="788"/>
        </w:trPr>
        <w:tc>
          <w:tcPr>
            <w:tcW w:w="4990" w:type="dxa"/>
          </w:tcPr>
          <w:p w14:paraId="76F3F01A" w14:textId="5EE0C231" w:rsidR="002643C5" w:rsidRPr="0047475E" w:rsidRDefault="002643C5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Het maximum tarief excl. btw voor een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Ju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nior Kandidaat binnen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P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erceel 1 moet minimaal €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6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0,- zijn en mag niet hoger zijn dan €1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05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,-</w:t>
            </w:r>
          </w:p>
        </w:tc>
        <w:tc>
          <w:tcPr>
            <w:tcW w:w="1560" w:type="dxa"/>
            <w:shd w:val="clear" w:color="auto" w:fill="FFFF00"/>
          </w:tcPr>
          <w:p w14:paraId="074F0C36" w14:textId="77777777" w:rsidR="002643C5" w:rsidRPr="0047475E" w:rsidRDefault="002643C5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</w:tr>
    </w:tbl>
    <w:p w14:paraId="6B0D7E2D" w14:textId="77777777" w:rsidR="002C7FB7" w:rsidRDefault="002C7FB7" w:rsidP="00244F0D">
      <w:pPr>
        <w:rPr>
          <w:rFonts w:ascii="Verdana" w:hAnsi="Verdana"/>
          <w:b/>
          <w:bCs/>
          <w:sz w:val="18"/>
          <w:szCs w:val="18"/>
          <w:lang w:val="nl-NL" w:eastAsia="nl-NL"/>
        </w:rPr>
      </w:pPr>
    </w:p>
    <w:p w14:paraId="6282252D" w14:textId="77777777" w:rsidR="002C7FB7" w:rsidRPr="0047475E" w:rsidRDefault="002C7FB7" w:rsidP="00244F0D">
      <w:pPr>
        <w:rPr>
          <w:rFonts w:ascii="Verdana" w:hAnsi="Verdana"/>
          <w:b/>
          <w:bCs/>
          <w:sz w:val="18"/>
          <w:szCs w:val="18"/>
          <w:lang w:val="nl-NL" w:eastAsia="nl-N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560"/>
      </w:tblGrid>
      <w:tr w:rsidR="002643C5" w:rsidRPr="0047475E" w14:paraId="09D5BC86" w14:textId="77777777" w:rsidTr="002643C5">
        <w:trPr>
          <w:trHeight w:val="804"/>
        </w:trPr>
        <w:tc>
          <w:tcPr>
            <w:tcW w:w="4990" w:type="dxa"/>
          </w:tcPr>
          <w:p w14:paraId="3762C98C" w14:textId="3B8C3A52" w:rsidR="002643C5" w:rsidRPr="0047475E" w:rsidRDefault="002643C5" w:rsidP="00CF23B9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 xml:space="preserve">Functieprofiel </w:t>
            </w:r>
            <w:proofErr w:type="spellStart"/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>Medior</w:t>
            </w:r>
            <w:proofErr w:type="spellEnd"/>
          </w:p>
        </w:tc>
        <w:tc>
          <w:tcPr>
            <w:tcW w:w="1560" w:type="dxa"/>
          </w:tcPr>
          <w:p w14:paraId="59E7C75A" w14:textId="77777777" w:rsidR="002643C5" w:rsidRPr="0047475E" w:rsidRDefault="002643C5" w:rsidP="00CF23B9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</w:tr>
      <w:tr w:rsidR="002643C5" w:rsidRPr="00A11DDC" w14:paraId="5C0DDC85" w14:textId="77777777" w:rsidTr="002643C5">
        <w:trPr>
          <w:trHeight w:val="804"/>
        </w:trPr>
        <w:tc>
          <w:tcPr>
            <w:tcW w:w="4990" w:type="dxa"/>
          </w:tcPr>
          <w:p w14:paraId="32A15553" w14:textId="0D8F22A1" w:rsidR="002643C5" w:rsidRPr="0047475E" w:rsidRDefault="002643C5" w:rsidP="00CF23B9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Het maximum tarief excl. btw voor een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Medior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 Kandidaat binnen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P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erceel 1 moet minimaal € 90,- zijn en mag niet hoger zijn dan € 1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45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,-</w:t>
            </w:r>
          </w:p>
        </w:tc>
        <w:tc>
          <w:tcPr>
            <w:tcW w:w="1560" w:type="dxa"/>
            <w:shd w:val="clear" w:color="auto" w:fill="FFFF00"/>
          </w:tcPr>
          <w:p w14:paraId="72532C43" w14:textId="77777777" w:rsidR="002643C5" w:rsidRPr="0047475E" w:rsidRDefault="002643C5" w:rsidP="00CF23B9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</w:tr>
    </w:tbl>
    <w:p w14:paraId="0425C2EA" w14:textId="1D391EE3" w:rsidR="00F633E1" w:rsidRPr="0047475E" w:rsidRDefault="00F633E1" w:rsidP="00CF23B9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3362AD60" w14:textId="77777777" w:rsidR="00E940F8" w:rsidRPr="0047475E" w:rsidRDefault="00E940F8" w:rsidP="00CF23B9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560"/>
      </w:tblGrid>
      <w:tr w:rsidR="002643C5" w:rsidRPr="0047475E" w14:paraId="1E631078" w14:textId="77777777" w:rsidTr="002643C5">
        <w:tc>
          <w:tcPr>
            <w:tcW w:w="4990" w:type="dxa"/>
          </w:tcPr>
          <w:p w14:paraId="5ABE4FFF" w14:textId="10851D87" w:rsidR="002643C5" w:rsidRPr="0047475E" w:rsidRDefault="002643C5" w:rsidP="008474D7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>Functieprofiel Senior</w:t>
            </w:r>
          </w:p>
          <w:p w14:paraId="39C04AD3" w14:textId="39891383" w:rsidR="002643C5" w:rsidRPr="0047475E" w:rsidRDefault="002643C5" w:rsidP="00A53D6D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  <w:tc>
          <w:tcPr>
            <w:tcW w:w="1560" w:type="dxa"/>
          </w:tcPr>
          <w:p w14:paraId="18B92530" w14:textId="77777777" w:rsidR="002643C5" w:rsidRPr="0047475E" w:rsidRDefault="002643C5" w:rsidP="008474D7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</w:tr>
      <w:tr w:rsidR="002643C5" w:rsidRPr="00A11DDC" w14:paraId="7786DC95" w14:textId="77777777" w:rsidTr="002643C5">
        <w:trPr>
          <w:trHeight w:val="788"/>
        </w:trPr>
        <w:tc>
          <w:tcPr>
            <w:tcW w:w="4990" w:type="dxa"/>
          </w:tcPr>
          <w:p w14:paraId="72AB55DE" w14:textId="1CBF6128" w:rsidR="002643C5" w:rsidRPr="0047475E" w:rsidRDefault="002643C5" w:rsidP="008474D7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Het maximum tarief excl. btw voor een Senior Kandidaat binnen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P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erceel 1 moet minimaal € 120,- zijn en mag niet hoger zijn dan €1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8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0,-</w:t>
            </w:r>
          </w:p>
        </w:tc>
        <w:tc>
          <w:tcPr>
            <w:tcW w:w="1560" w:type="dxa"/>
            <w:shd w:val="clear" w:color="auto" w:fill="FFFF00"/>
          </w:tcPr>
          <w:p w14:paraId="47B1ACAB" w14:textId="77777777" w:rsidR="002643C5" w:rsidRPr="0047475E" w:rsidRDefault="002643C5" w:rsidP="008474D7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</w:tr>
    </w:tbl>
    <w:p w14:paraId="68D93204" w14:textId="21A4D05C" w:rsidR="00964250" w:rsidRPr="0047475E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4ADA22C7" w14:textId="2D74FF77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C794388" w14:textId="5320A74D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26BF0838" w14:textId="09AB1E9E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04C257D0" w14:textId="77777777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0CE1C8C2" w14:textId="77777777" w:rsidR="00E940F8" w:rsidRDefault="00E940F8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sectPr w:rsidR="00E940F8" w:rsidSect="00300E3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46C4" w14:textId="77777777" w:rsidR="00303C5E" w:rsidRDefault="00303C5E" w:rsidP="00CF23B9">
      <w:pPr>
        <w:spacing w:line="240" w:lineRule="auto"/>
      </w:pPr>
      <w:r>
        <w:separator/>
      </w:r>
    </w:p>
  </w:endnote>
  <w:endnote w:type="continuationSeparator" w:id="0">
    <w:p w14:paraId="3C9CB0B1" w14:textId="77777777" w:rsidR="00303C5E" w:rsidRDefault="00303C5E" w:rsidP="00CF2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F5A3" w14:textId="77777777" w:rsidR="00303C5E" w:rsidRDefault="00303C5E" w:rsidP="00CF23B9">
      <w:pPr>
        <w:spacing w:line="240" w:lineRule="auto"/>
      </w:pPr>
      <w:r>
        <w:separator/>
      </w:r>
    </w:p>
  </w:footnote>
  <w:footnote w:type="continuationSeparator" w:id="0">
    <w:p w14:paraId="2842828E" w14:textId="77777777" w:rsidR="00303C5E" w:rsidRDefault="00303C5E" w:rsidP="00CF23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B9"/>
    <w:rsid w:val="00072D7D"/>
    <w:rsid w:val="000B4824"/>
    <w:rsid w:val="00105C16"/>
    <w:rsid w:val="001944B4"/>
    <w:rsid w:val="00244F0D"/>
    <w:rsid w:val="002643C5"/>
    <w:rsid w:val="002C7FB7"/>
    <w:rsid w:val="002E0DFD"/>
    <w:rsid w:val="00300E35"/>
    <w:rsid w:val="00303C5E"/>
    <w:rsid w:val="00366474"/>
    <w:rsid w:val="004121B6"/>
    <w:rsid w:val="00415258"/>
    <w:rsid w:val="00422BC2"/>
    <w:rsid w:val="00426F5B"/>
    <w:rsid w:val="00464D44"/>
    <w:rsid w:val="0047475E"/>
    <w:rsid w:val="004D7D53"/>
    <w:rsid w:val="0053558B"/>
    <w:rsid w:val="005B5AA9"/>
    <w:rsid w:val="005B62BF"/>
    <w:rsid w:val="00651675"/>
    <w:rsid w:val="00666403"/>
    <w:rsid w:val="007009B5"/>
    <w:rsid w:val="007C15EB"/>
    <w:rsid w:val="007E4790"/>
    <w:rsid w:val="00811CC6"/>
    <w:rsid w:val="0082102B"/>
    <w:rsid w:val="00834D56"/>
    <w:rsid w:val="00835AEF"/>
    <w:rsid w:val="008474D7"/>
    <w:rsid w:val="00847AD9"/>
    <w:rsid w:val="00881B71"/>
    <w:rsid w:val="00896F36"/>
    <w:rsid w:val="008E331E"/>
    <w:rsid w:val="00964250"/>
    <w:rsid w:val="00973638"/>
    <w:rsid w:val="009F1849"/>
    <w:rsid w:val="00A04CAC"/>
    <w:rsid w:val="00A11DDC"/>
    <w:rsid w:val="00A437BD"/>
    <w:rsid w:val="00A507F1"/>
    <w:rsid w:val="00A53D6D"/>
    <w:rsid w:val="00AE1A20"/>
    <w:rsid w:val="00B339A4"/>
    <w:rsid w:val="00C017A9"/>
    <w:rsid w:val="00C47A1D"/>
    <w:rsid w:val="00C76B58"/>
    <w:rsid w:val="00C845E5"/>
    <w:rsid w:val="00CD7430"/>
    <w:rsid w:val="00CE1115"/>
    <w:rsid w:val="00CF23B9"/>
    <w:rsid w:val="00D32B11"/>
    <w:rsid w:val="00D95925"/>
    <w:rsid w:val="00DE47DB"/>
    <w:rsid w:val="00E548E6"/>
    <w:rsid w:val="00E940F8"/>
    <w:rsid w:val="00EE254A"/>
    <w:rsid w:val="00F633E1"/>
    <w:rsid w:val="00FE19B2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A7FD"/>
  <w15:docId w15:val="{9294EA03-ADFD-4594-BE76-E96DA486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2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2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CF2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23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23B9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F23B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23B9"/>
    <w:rPr>
      <w:sz w:val="20"/>
      <w:szCs w:val="20"/>
    </w:rPr>
  </w:style>
  <w:style w:type="table" w:styleId="Tabelraster">
    <w:name w:val="Table Grid"/>
    <w:basedOn w:val="Standaardtabel"/>
    <w:rsid w:val="00CF23B9"/>
    <w:pPr>
      <w:spacing w:line="240" w:lineRule="auto"/>
    </w:pPr>
    <w:rPr>
      <w:rFonts w:ascii="Verdana" w:eastAsia="Times New Roman" w:hAnsi="Verdana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rsid w:val="00CF23B9"/>
    <w:rPr>
      <w:sz w:val="16"/>
    </w:rPr>
  </w:style>
  <w:style w:type="character" w:styleId="Voetnootmarkering">
    <w:name w:val="footnote reference"/>
    <w:semiHidden/>
    <w:rsid w:val="00CF23B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2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3B9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23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23B9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CF2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835AEF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LNV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Schmidt</dc:creator>
  <cp:lastModifiedBy>Bloo, S.W.M. (Simone)</cp:lastModifiedBy>
  <cp:revision>6</cp:revision>
  <dcterms:created xsi:type="dcterms:W3CDTF">2026-07-01T12:50:00Z</dcterms:created>
  <dcterms:modified xsi:type="dcterms:W3CDTF">2026-07-15T08:03:00Z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2022-09-01T13:04:09Z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d1662328-45d9-4e18-8192-d9bea037ec5f</vt:lpwstr>
  </property>
  <property fmtid="{D5CDD505-2E9C-101B-9397-08002B2CF9AE}" pid="8" name="MSIP_Label_4bde8109-f994-4a60-a1d3-5c95e2ff3620_ContentBits">
    <vt:lpwstr>0</vt:lpwstr>
  </property>
</Properties>
</file>