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E9D02" w14:textId="12D7A491" w:rsidR="009C6266" w:rsidRPr="00F60C19" w:rsidRDefault="00CD0D3A" w:rsidP="002F5BDF">
      <w:pPr>
        <w:pStyle w:val="GRBijlage1"/>
        <w:numPr>
          <w:ilvl w:val="0"/>
          <w:numId w:val="0"/>
        </w:numPr>
        <w:rPr>
          <w:rFonts w:ascii="Aptos" w:hAnsi="Aptos"/>
          <w:color w:val="1D1D1B" w:themeColor="text1"/>
          <w:sz w:val="44"/>
          <w:szCs w:val="12"/>
        </w:rPr>
      </w:pPr>
      <w:r w:rsidRPr="00F60C19">
        <w:rPr>
          <w:rFonts w:ascii="Aptos" w:hAnsi="Aptos"/>
          <w:color w:val="1D1D1B" w:themeColor="text1"/>
          <w:sz w:val="44"/>
          <w:szCs w:val="12"/>
        </w:rPr>
        <w:t xml:space="preserve">Bijlage 2 Samenwerkingsverklaring </w:t>
      </w:r>
      <w:r w:rsidR="00F60C19" w:rsidRPr="00F60C19">
        <w:rPr>
          <w:rFonts w:ascii="Aptos" w:hAnsi="Aptos"/>
          <w:color w:val="1D1D1B" w:themeColor="text1"/>
          <w:sz w:val="44"/>
          <w:szCs w:val="12"/>
        </w:rPr>
        <w:t>Enerige</w:t>
      </w:r>
      <w:r w:rsidR="00485D96" w:rsidRPr="00F60C19">
        <w:rPr>
          <w:rFonts w:ascii="Aptos" w:hAnsi="Aptos"/>
          <w:color w:val="1D1D1B" w:themeColor="text1"/>
          <w:sz w:val="44"/>
          <w:szCs w:val="12"/>
        </w:rPr>
        <w:t>scans</w:t>
      </w:r>
    </w:p>
    <w:p w14:paraId="0A47E7D1" w14:textId="77777777" w:rsidR="00CD0D3A" w:rsidRDefault="00CD0D3A" w:rsidP="00B95487">
      <w:pPr>
        <w:autoSpaceDE w:val="0"/>
        <w:autoSpaceDN w:val="0"/>
        <w:adjustRightInd w:val="0"/>
        <w:spacing w:line="240" w:lineRule="auto"/>
        <w:rPr>
          <w:rFonts w:ascii="Bolder" w:hAnsi="Bolder" w:cs="Arial"/>
          <w:b/>
          <w:bCs/>
          <w:color w:val="000000"/>
          <w:sz w:val="24"/>
          <w:szCs w:val="24"/>
        </w:rPr>
      </w:pPr>
    </w:p>
    <w:p w14:paraId="47E57C70" w14:textId="5F1380FA" w:rsidR="00B95487" w:rsidRPr="00C265FE" w:rsidRDefault="00B95487" w:rsidP="00B95487">
      <w:pPr>
        <w:autoSpaceDE w:val="0"/>
        <w:autoSpaceDN w:val="0"/>
        <w:adjustRightInd w:val="0"/>
        <w:spacing w:line="240" w:lineRule="auto"/>
        <w:rPr>
          <w:rFonts w:ascii="Bolder" w:hAnsi="Bolder" w:cs="Arial"/>
          <w:b/>
          <w:bCs/>
          <w:color w:val="000000"/>
          <w:sz w:val="24"/>
          <w:szCs w:val="24"/>
        </w:rPr>
      </w:pPr>
      <w:r w:rsidRPr="00C265FE">
        <w:rPr>
          <w:rFonts w:ascii="Bolder" w:hAnsi="Bolder" w:cs="Arial"/>
          <w:b/>
          <w:bCs/>
          <w:color w:val="000000"/>
          <w:sz w:val="24"/>
          <w:szCs w:val="24"/>
        </w:rPr>
        <w:t>Hierbij verklaart ondergetekende:</w:t>
      </w:r>
    </w:p>
    <w:p w14:paraId="40323120" w14:textId="7E3CED88" w:rsidR="00B95487" w:rsidRPr="005171A5" w:rsidRDefault="008F4BB1" w:rsidP="00B95487">
      <w:pPr>
        <w:numPr>
          <w:ilvl w:val="0"/>
          <w:numId w:val="26"/>
        </w:numPr>
        <w:tabs>
          <w:tab w:val="clear" w:pos="927"/>
          <w:tab w:val="num" w:pos="0"/>
        </w:tabs>
        <w:spacing w:after="0" w:line="280" w:lineRule="atLeast"/>
        <w:ind w:left="426" w:hanging="426"/>
        <w:rPr>
          <w:rFonts w:ascii="Bolder" w:hAnsi="Bolder"/>
        </w:rPr>
      </w:pPr>
      <w:r>
        <w:rPr>
          <w:rFonts w:ascii="Bolder" w:hAnsi="Bolder"/>
        </w:rPr>
        <w:t>I</w:t>
      </w:r>
      <w:r w:rsidR="00B95487" w:rsidRPr="00C265FE">
        <w:rPr>
          <w:rFonts w:ascii="Bolder" w:hAnsi="Bolder"/>
        </w:rPr>
        <w:t>n te stemmen met de bepalingen in het document</w:t>
      </w:r>
      <w:r w:rsidR="00B95487">
        <w:rPr>
          <w:rFonts w:ascii="Bolder" w:hAnsi="Bolder"/>
        </w:rPr>
        <w:t xml:space="preserve"> Aanmeldprocedure</w:t>
      </w:r>
      <w:r w:rsidR="00B95487" w:rsidRPr="00C265FE">
        <w:rPr>
          <w:rFonts w:ascii="Bolder" w:hAnsi="Bolder"/>
        </w:rPr>
        <w:t xml:space="preserve"> en bijlagen met het </w:t>
      </w:r>
      <w:bookmarkStart w:id="0" w:name="_Hlk70585659"/>
      <w:r w:rsidR="0071759F" w:rsidRPr="00C265FE">
        <w:rPr>
          <w:rFonts w:ascii="Bolder" w:hAnsi="Bolder"/>
        </w:rPr>
        <w:t xml:space="preserve">kenmerk </w:t>
      </w:r>
      <w:r w:rsidR="00F60C19">
        <w:rPr>
          <w:rFonts w:ascii="Bolder" w:hAnsi="Bolder"/>
        </w:rPr>
        <w:t>REO2026_0003</w:t>
      </w:r>
      <w:r w:rsidR="00B95487">
        <w:rPr>
          <w:rFonts w:ascii="Bolder" w:hAnsi="Bolder"/>
        </w:rPr>
        <w:t>;</w:t>
      </w:r>
      <w:r w:rsidR="00B95487" w:rsidRPr="00AD558D">
        <w:rPr>
          <w:rFonts w:ascii="Bolder" w:hAnsi="Bolder"/>
        </w:rPr>
        <w:t xml:space="preserve">  </w:t>
      </w:r>
      <w:bookmarkEnd w:id="0"/>
    </w:p>
    <w:p w14:paraId="60938100" w14:textId="5195872F" w:rsidR="00B95487" w:rsidRPr="00C265FE" w:rsidRDefault="008F4BB1" w:rsidP="00B95487">
      <w:pPr>
        <w:numPr>
          <w:ilvl w:val="0"/>
          <w:numId w:val="26"/>
        </w:numPr>
        <w:tabs>
          <w:tab w:val="clear" w:pos="927"/>
          <w:tab w:val="num" w:pos="0"/>
        </w:tabs>
        <w:spacing w:after="0" w:line="280" w:lineRule="atLeast"/>
        <w:ind w:left="426" w:hanging="426"/>
        <w:rPr>
          <w:rFonts w:ascii="Bolder" w:hAnsi="Bolder"/>
        </w:rPr>
      </w:pPr>
      <w:r>
        <w:rPr>
          <w:rFonts w:ascii="Bolder" w:hAnsi="Bolder"/>
        </w:rPr>
        <w:t>Z</w:t>
      </w:r>
      <w:r w:rsidR="00B95487" w:rsidRPr="00C265FE">
        <w:rPr>
          <w:rFonts w:ascii="Bolder" w:hAnsi="Bolder"/>
        </w:rPr>
        <w:t>ich niet schuldig te maken aan de volgende zaken die verband houden met strafrechtelijke veroordelingen:</w:t>
      </w:r>
      <w:r w:rsidR="00B95487" w:rsidRPr="00C265FE">
        <w:rPr>
          <w:rFonts w:ascii="Bolder" w:hAnsi="Bolder"/>
          <w:b/>
          <w:bCs/>
        </w:rPr>
        <w:t xml:space="preserve"> </w:t>
      </w:r>
      <w:r w:rsidR="00B95487" w:rsidRPr="00C265FE">
        <w:rPr>
          <w:rFonts w:ascii="Bolder" w:hAnsi="Bolder"/>
        </w:rPr>
        <w:t xml:space="preserve">deelneming aan een criminele organisatie, corruptie, fraude, terroristische misdrijven of strafbare feiten in verband met terroristische activiteiten, witwassen van geld of financiering van terrorisme, kinderarbeid en andere vormen van mensenhandel. </w:t>
      </w:r>
    </w:p>
    <w:p w14:paraId="15C8B7D1" w14:textId="13CEF91A" w:rsidR="00B95487" w:rsidRPr="00C265FE" w:rsidRDefault="008F4BB1" w:rsidP="00B95487">
      <w:pPr>
        <w:numPr>
          <w:ilvl w:val="0"/>
          <w:numId w:val="26"/>
        </w:numPr>
        <w:tabs>
          <w:tab w:val="clear" w:pos="927"/>
          <w:tab w:val="num" w:pos="0"/>
        </w:tabs>
        <w:spacing w:after="0" w:line="280" w:lineRule="atLeast"/>
        <w:ind w:left="426" w:hanging="426"/>
        <w:rPr>
          <w:rFonts w:ascii="Bolder" w:hAnsi="Bolder"/>
        </w:rPr>
      </w:pPr>
      <w:r>
        <w:rPr>
          <w:rFonts w:ascii="Bolder" w:hAnsi="Bolder"/>
        </w:rPr>
        <w:t>T</w:t>
      </w:r>
      <w:r w:rsidR="00B95487" w:rsidRPr="00C265FE">
        <w:rPr>
          <w:rFonts w:ascii="Bolder" w:hAnsi="Bolder"/>
        </w:rPr>
        <w:t>e voldoen aan alle verplichtingen met betrekking tot de betaling van belastingen of sociale premies;</w:t>
      </w:r>
    </w:p>
    <w:p w14:paraId="50408618" w14:textId="27CCFB2A" w:rsidR="00B95487" w:rsidRPr="00C265FE" w:rsidRDefault="008F4BB1" w:rsidP="00B95487">
      <w:pPr>
        <w:numPr>
          <w:ilvl w:val="0"/>
          <w:numId w:val="26"/>
        </w:numPr>
        <w:tabs>
          <w:tab w:val="clear" w:pos="927"/>
          <w:tab w:val="num" w:pos="0"/>
        </w:tabs>
        <w:spacing w:after="0" w:line="280" w:lineRule="atLeast"/>
        <w:ind w:left="426" w:hanging="426"/>
        <w:rPr>
          <w:rFonts w:ascii="Bolder" w:hAnsi="Bolder"/>
        </w:rPr>
      </w:pPr>
      <w:r>
        <w:rPr>
          <w:rFonts w:ascii="Bolder" w:hAnsi="Bolder"/>
        </w:rPr>
        <w:t>Z</w:t>
      </w:r>
      <w:r w:rsidR="00B95487" w:rsidRPr="00C265FE">
        <w:rPr>
          <w:rFonts w:ascii="Bolder" w:hAnsi="Bolder"/>
        </w:rPr>
        <w:t>ich niet schuldig te maken aan schending van de verplichtingen o.b.v. milieu-, sociaal- of arbeidsrecht;</w:t>
      </w:r>
    </w:p>
    <w:p w14:paraId="56653743" w14:textId="22169C84" w:rsidR="00B95487" w:rsidRPr="00C265FE" w:rsidRDefault="008F4BB1" w:rsidP="00B95487">
      <w:pPr>
        <w:numPr>
          <w:ilvl w:val="0"/>
          <w:numId w:val="26"/>
        </w:numPr>
        <w:tabs>
          <w:tab w:val="clear" w:pos="927"/>
          <w:tab w:val="num" w:pos="0"/>
        </w:tabs>
        <w:spacing w:after="0" w:line="280" w:lineRule="atLeast"/>
        <w:ind w:left="426" w:hanging="426"/>
        <w:rPr>
          <w:rFonts w:ascii="Bolder" w:hAnsi="Bolder"/>
        </w:rPr>
      </w:pPr>
      <w:r>
        <w:rPr>
          <w:rFonts w:ascii="Bolder" w:hAnsi="Bolder"/>
        </w:rPr>
        <w:t>N</w:t>
      </w:r>
      <w:r w:rsidR="00B95487" w:rsidRPr="00C265FE">
        <w:rPr>
          <w:rFonts w:ascii="Bolder" w:hAnsi="Bolder"/>
        </w:rPr>
        <w:t xml:space="preserve">iet in staat van faillissement, insolventie of gelijksoortig te verkeren; </w:t>
      </w:r>
    </w:p>
    <w:p w14:paraId="0405D870" w14:textId="239C5BAA" w:rsidR="00B95487" w:rsidRPr="00C265FE" w:rsidRDefault="008F4BB1" w:rsidP="00B95487">
      <w:pPr>
        <w:numPr>
          <w:ilvl w:val="0"/>
          <w:numId w:val="26"/>
        </w:numPr>
        <w:tabs>
          <w:tab w:val="clear" w:pos="927"/>
          <w:tab w:val="num" w:pos="0"/>
        </w:tabs>
        <w:spacing w:after="0" w:line="280" w:lineRule="atLeast"/>
        <w:ind w:left="426" w:hanging="426"/>
        <w:rPr>
          <w:rFonts w:ascii="Bolder" w:hAnsi="Bolder"/>
        </w:rPr>
      </w:pPr>
      <w:bookmarkStart w:id="1" w:name="_Hlk66886647"/>
      <w:r>
        <w:rPr>
          <w:rFonts w:ascii="Bolder" w:hAnsi="Bolder"/>
        </w:rPr>
        <w:t>I</w:t>
      </w:r>
      <w:r w:rsidR="00B95487" w:rsidRPr="00C265FE">
        <w:rPr>
          <w:rFonts w:ascii="Bolder" w:hAnsi="Bolder"/>
        </w:rPr>
        <w:t xml:space="preserve">n te stemmen met het volgende: </w:t>
      </w:r>
    </w:p>
    <w:p w14:paraId="6F4D0505" w14:textId="677BD76C" w:rsidR="00B95487" w:rsidRDefault="008F4BB1" w:rsidP="00B95487">
      <w:pPr>
        <w:numPr>
          <w:ilvl w:val="0"/>
          <w:numId w:val="26"/>
        </w:numPr>
        <w:tabs>
          <w:tab w:val="clear" w:pos="927"/>
          <w:tab w:val="num" w:pos="0"/>
          <w:tab w:val="left" w:pos="851"/>
        </w:tabs>
        <w:spacing w:after="0" w:line="280" w:lineRule="atLeast"/>
        <w:ind w:left="851" w:hanging="425"/>
        <w:rPr>
          <w:rFonts w:ascii="Bolder" w:hAnsi="Bolder"/>
        </w:rPr>
      </w:pPr>
      <w:proofErr w:type="gramStart"/>
      <w:r>
        <w:rPr>
          <w:rFonts w:ascii="Bolder" w:hAnsi="Bolder"/>
        </w:rPr>
        <w:t>I</w:t>
      </w:r>
      <w:r w:rsidR="00B95487" w:rsidRPr="00C265FE">
        <w:rPr>
          <w:rFonts w:ascii="Bolder" w:hAnsi="Bolder"/>
        </w:rPr>
        <w:t>ndien</w:t>
      </w:r>
      <w:proofErr w:type="gramEnd"/>
      <w:r w:rsidR="00B95487" w:rsidRPr="00C265FE">
        <w:rPr>
          <w:rFonts w:ascii="Bolder" w:hAnsi="Bolder"/>
        </w:rPr>
        <w:t xml:space="preserve"> de gemeente </w:t>
      </w:r>
      <w:r w:rsidR="00F60C19">
        <w:rPr>
          <w:rFonts w:ascii="Bolder" w:hAnsi="Bolder"/>
        </w:rPr>
        <w:t>Eindhoven</w:t>
      </w:r>
      <w:r w:rsidR="00B95487" w:rsidRPr="00C265FE">
        <w:rPr>
          <w:rFonts w:ascii="Bolder" w:hAnsi="Bolder"/>
        </w:rPr>
        <w:t xml:space="preserve"> gerede twijfel heeft aan te nemen dat ondergetekende handelt in strijd met bovenstaande bepalingen (dan wel een andere reden), is de gemeente </w:t>
      </w:r>
      <w:r w:rsidR="00F60C19">
        <w:rPr>
          <w:rFonts w:ascii="Bolder" w:hAnsi="Bolder"/>
        </w:rPr>
        <w:t>Eindhoven</w:t>
      </w:r>
      <w:r w:rsidR="00F60C19" w:rsidRPr="00C265FE">
        <w:rPr>
          <w:rFonts w:ascii="Bolder" w:hAnsi="Bolder"/>
        </w:rPr>
        <w:t xml:space="preserve"> </w:t>
      </w:r>
      <w:r w:rsidR="00B95487" w:rsidRPr="00C265FE">
        <w:rPr>
          <w:rFonts w:ascii="Bolder" w:hAnsi="Bolder"/>
        </w:rPr>
        <w:t xml:space="preserve">gerechtigd om ondergetekende uit te sluiten </w:t>
      </w:r>
      <w:proofErr w:type="gramStart"/>
      <w:r w:rsidR="00B95487" w:rsidRPr="00C265FE">
        <w:rPr>
          <w:rFonts w:ascii="Bolder" w:hAnsi="Bolder"/>
        </w:rPr>
        <w:t>inzake</w:t>
      </w:r>
      <w:proofErr w:type="gramEnd"/>
      <w:r w:rsidR="00B95487" w:rsidRPr="00C265FE">
        <w:rPr>
          <w:rFonts w:ascii="Bolder" w:hAnsi="Bolder"/>
        </w:rPr>
        <w:t xml:space="preserve"> deze procedure</w:t>
      </w:r>
      <w:bookmarkEnd w:id="1"/>
      <w:r w:rsidR="00B95487" w:rsidRPr="00C265FE">
        <w:rPr>
          <w:rFonts w:ascii="Bolder" w:hAnsi="Bolder"/>
        </w:rPr>
        <w:t xml:space="preserve"> en de samenwerking te beëindigen.</w:t>
      </w:r>
    </w:p>
    <w:p w14:paraId="78C683D4" w14:textId="726B950D" w:rsidR="00B95487" w:rsidRDefault="008F4BB1" w:rsidP="00B95487">
      <w:pPr>
        <w:numPr>
          <w:ilvl w:val="0"/>
          <w:numId w:val="26"/>
        </w:numPr>
        <w:tabs>
          <w:tab w:val="clear" w:pos="927"/>
          <w:tab w:val="num" w:pos="0"/>
          <w:tab w:val="left" w:pos="851"/>
        </w:tabs>
        <w:spacing w:after="0" w:line="280" w:lineRule="atLeast"/>
        <w:ind w:left="851" w:hanging="425"/>
        <w:rPr>
          <w:rFonts w:ascii="Bolder" w:hAnsi="Bolder"/>
        </w:rPr>
      </w:pPr>
      <w:proofErr w:type="gramStart"/>
      <w:r>
        <w:rPr>
          <w:rFonts w:ascii="Bolder" w:hAnsi="Bolder"/>
        </w:rPr>
        <w:t>I</w:t>
      </w:r>
      <w:r w:rsidR="00B95487">
        <w:rPr>
          <w:rFonts w:ascii="Bolder" w:hAnsi="Bolder"/>
        </w:rPr>
        <w:t>ndien</w:t>
      </w:r>
      <w:proofErr w:type="gramEnd"/>
      <w:r w:rsidR="00B95487">
        <w:rPr>
          <w:rFonts w:ascii="Bolder" w:hAnsi="Bolder"/>
        </w:rPr>
        <w:t xml:space="preserve"> de gemeente </w:t>
      </w:r>
      <w:r w:rsidR="00F60C19">
        <w:rPr>
          <w:rFonts w:ascii="Bolder" w:hAnsi="Bolder"/>
        </w:rPr>
        <w:t>Eindhoven</w:t>
      </w:r>
      <w:r w:rsidR="00F60C19" w:rsidRPr="00C265FE">
        <w:rPr>
          <w:rFonts w:ascii="Bolder" w:hAnsi="Bolder"/>
        </w:rPr>
        <w:t xml:space="preserve"> </w:t>
      </w:r>
      <w:r w:rsidR="00B95487">
        <w:rPr>
          <w:rFonts w:ascii="Bolder" w:hAnsi="Bolder"/>
        </w:rPr>
        <w:t xml:space="preserve">drie gegronde klachten ontvangt over de werkwijze van ondergetekende binnen deze opdracht, is de gemeente </w:t>
      </w:r>
      <w:r w:rsidR="00F60C19">
        <w:rPr>
          <w:rFonts w:ascii="Bolder" w:hAnsi="Bolder"/>
        </w:rPr>
        <w:t>Eindhoven</w:t>
      </w:r>
      <w:r w:rsidR="00F60C19" w:rsidRPr="00C265FE">
        <w:rPr>
          <w:rFonts w:ascii="Bolder" w:hAnsi="Bolder"/>
        </w:rPr>
        <w:t xml:space="preserve"> </w:t>
      </w:r>
      <w:r w:rsidR="00B95487">
        <w:rPr>
          <w:rFonts w:ascii="Bolder" w:hAnsi="Bolder"/>
        </w:rPr>
        <w:t xml:space="preserve">gerechtigd om ondergetekende uit te sluiten </w:t>
      </w:r>
      <w:proofErr w:type="gramStart"/>
      <w:r w:rsidR="00B95487">
        <w:rPr>
          <w:rFonts w:ascii="Bolder" w:hAnsi="Bolder"/>
        </w:rPr>
        <w:t>inzake</w:t>
      </w:r>
      <w:proofErr w:type="gramEnd"/>
      <w:r w:rsidR="00B95487">
        <w:rPr>
          <w:rFonts w:ascii="Bolder" w:hAnsi="Bolder"/>
        </w:rPr>
        <w:t xml:space="preserve"> deze procedure en de samenwerking te beëindigen.</w:t>
      </w:r>
    </w:p>
    <w:p w14:paraId="72BC5552" w14:textId="7F37CC6B" w:rsidR="00B95487" w:rsidRDefault="00B95487" w:rsidP="00B95487">
      <w:pPr>
        <w:numPr>
          <w:ilvl w:val="0"/>
          <w:numId w:val="26"/>
        </w:numPr>
        <w:tabs>
          <w:tab w:val="clear" w:pos="927"/>
          <w:tab w:val="num" w:pos="0"/>
          <w:tab w:val="left" w:pos="851"/>
        </w:tabs>
        <w:spacing w:after="0" w:line="280" w:lineRule="atLeast"/>
        <w:ind w:left="851" w:hanging="425"/>
        <w:rPr>
          <w:rFonts w:ascii="Bolder" w:hAnsi="Bolder"/>
        </w:rPr>
      </w:pPr>
      <w:r w:rsidRPr="0091652B">
        <w:rPr>
          <w:rFonts w:ascii="Bolder" w:hAnsi="Bolder"/>
        </w:rPr>
        <w:t xml:space="preserve">Aansprakelijk te zijn </w:t>
      </w:r>
      <w:proofErr w:type="gramStart"/>
      <w:r w:rsidRPr="0091652B">
        <w:rPr>
          <w:rFonts w:ascii="Bolder" w:hAnsi="Bolder"/>
        </w:rPr>
        <w:t>indien</w:t>
      </w:r>
      <w:proofErr w:type="gramEnd"/>
      <w:r w:rsidRPr="0091652B">
        <w:rPr>
          <w:rFonts w:ascii="Bolder" w:hAnsi="Bolder"/>
        </w:rPr>
        <w:t xml:space="preserve"> de partij schade berokkend in en/of om </w:t>
      </w:r>
      <w:r w:rsidR="008F4BB1">
        <w:rPr>
          <w:rFonts w:ascii="Bolder" w:hAnsi="Bolder"/>
        </w:rPr>
        <w:t>het bedrijf</w:t>
      </w:r>
      <w:r w:rsidRPr="0091652B">
        <w:rPr>
          <w:rFonts w:ascii="Bolder" w:hAnsi="Bolder"/>
        </w:rPr>
        <w:t xml:space="preserve"> waar de </w:t>
      </w:r>
      <w:r w:rsidR="008F4BB1">
        <w:rPr>
          <w:rFonts w:ascii="Bolder" w:hAnsi="Bolder"/>
        </w:rPr>
        <w:t>duurzaamheidsscan</w:t>
      </w:r>
      <w:r w:rsidRPr="0091652B">
        <w:rPr>
          <w:rFonts w:ascii="Bolder" w:hAnsi="Bolder"/>
        </w:rPr>
        <w:t xml:space="preserve"> wordt geboden. </w:t>
      </w:r>
    </w:p>
    <w:p w14:paraId="4DC76BB1" w14:textId="77777777" w:rsidR="0071759F" w:rsidRPr="0091652B" w:rsidRDefault="0071759F" w:rsidP="0071759F">
      <w:pPr>
        <w:tabs>
          <w:tab w:val="left" w:pos="851"/>
        </w:tabs>
        <w:spacing w:after="0" w:line="280" w:lineRule="atLeast"/>
        <w:rPr>
          <w:rFonts w:ascii="Bolder" w:hAnsi="Bolder"/>
        </w:rPr>
      </w:pPr>
    </w:p>
    <w:p w14:paraId="404B1ED9" w14:textId="13E3A884" w:rsidR="00F60C19" w:rsidRDefault="00B95487" w:rsidP="00B95487">
      <w:pPr>
        <w:autoSpaceDE w:val="0"/>
        <w:autoSpaceDN w:val="0"/>
        <w:adjustRightInd w:val="0"/>
        <w:spacing w:line="240" w:lineRule="auto"/>
        <w:rPr>
          <w:rFonts w:ascii="Bolder" w:hAnsi="Bolder" w:cs="Arial"/>
          <w:b/>
          <w:bCs/>
          <w:color w:val="000000"/>
          <w:sz w:val="24"/>
          <w:szCs w:val="24"/>
        </w:rPr>
      </w:pPr>
      <w:r w:rsidRPr="00C265FE">
        <w:rPr>
          <w:rFonts w:ascii="Bolder" w:hAnsi="Bolder" w:cs="Arial"/>
          <w:b/>
          <w:bCs/>
          <w:color w:val="000000"/>
          <w:sz w:val="24"/>
          <w:szCs w:val="24"/>
        </w:rPr>
        <w:t>Rechtsgeldige ondertekening</w:t>
      </w:r>
      <w:r w:rsidR="00F60C19">
        <w:rPr>
          <w:rFonts w:ascii="Bolder" w:hAnsi="Bolder" w:cs="Arial"/>
          <w:b/>
          <w:bCs/>
          <w:color w:val="000000"/>
          <w:sz w:val="24"/>
          <w:szCs w:val="24"/>
        </w:rPr>
        <w:t xml:space="preserve"> (zie volgende pagina)</w:t>
      </w:r>
    </w:p>
    <w:p w14:paraId="356E2E0F" w14:textId="77777777" w:rsidR="00F60C19" w:rsidRDefault="00F60C19">
      <w:pPr>
        <w:spacing w:after="160" w:line="259" w:lineRule="auto"/>
        <w:rPr>
          <w:rFonts w:ascii="Bolder" w:hAnsi="Bolder" w:cs="Arial"/>
          <w:b/>
          <w:bCs/>
          <w:color w:val="000000"/>
          <w:sz w:val="24"/>
          <w:szCs w:val="24"/>
        </w:rPr>
      </w:pPr>
      <w:r>
        <w:rPr>
          <w:rFonts w:ascii="Bolder" w:hAnsi="Bolder" w:cs="Arial"/>
          <w:b/>
          <w:bCs/>
          <w:color w:val="000000"/>
          <w:sz w:val="24"/>
          <w:szCs w:val="24"/>
        </w:rPr>
        <w:br w:type="page"/>
      </w:r>
    </w:p>
    <w:p w14:paraId="51884B92" w14:textId="77777777" w:rsidR="00B95487" w:rsidRPr="00C265FE" w:rsidRDefault="00B95487" w:rsidP="00B95487">
      <w:pPr>
        <w:autoSpaceDE w:val="0"/>
        <w:autoSpaceDN w:val="0"/>
        <w:adjustRightInd w:val="0"/>
        <w:spacing w:line="240" w:lineRule="auto"/>
        <w:rPr>
          <w:rFonts w:ascii="Bolder" w:hAnsi="Bolder" w:cs="Arial"/>
          <w:b/>
          <w:bCs/>
          <w:color w:val="000000"/>
          <w:sz w:val="24"/>
          <w:szCs w:val="24"/>
        </w:rPr>
      </w:pPr>
    </w:p>
    <w:tbl>
      <w:tblPr>
        <w:tblStyle w:val="Tabelraster"/>
        <w:tblW w:w="11199" w:type="dxa"/>
        <w:tblInd w:w="-998" w:type="dxa"/>
        <w:tblLook w:val="04A0" w:firstRow="1" w:lastRow="0" w:firstColumn="1" w:lastColumn="0" w:noHBand="0" w:noVBand="1"/>
      </w:tblPr>
      <w:tblGrid>
        <w:gridCol w:w="2978"/>
        <w:gridCol w:w="8221"/>
      </w:tblGrid>
      <w:tr w:rsidR="00B95487" w:rsidRPr="00C265FE" w14:paraId="6089DB52" w14:textId="77777777" w:rsidTr="00F60C19">
        <w:trPr>
          <w:trHeight w:val="318"/>
        </w:trPr>
        <w:tc>
          <w:tcPr>
            <w:tcW w:w="2978" w:type="dxa"/>
          </w:tcPr>
          <w:p w14:paraId="07FB7491" w14:textId="77777777" w:rsidR="00B95487" w:rsidRPr="00C265FE" w:rsidRDefault="00B95487" w:rsidP="00777D76">
            <w:pPr>
              <w:autoSpaceDE w:val="0"/>
              <w:autoSpaceDN w:val="0"/>
              <w:adjustRightInd w:val="0"/>
              <w:spacing w:line="240" w:lineRule="auto"/>
              <w:rPr>
                <w:rFonts w:ascii="Bolder" w:hAnsi="Bolder" w:cs="Arial"/>
                <w:b/>
                <w:bCs/>
                <w:color w:val="000000"/>
              </w:rPr>
            </w:pPr>
            <w:r w:rsidRPr="00C265FE">
              <w:rPr>
                <w:rFonts w:ascii="Bolder" w:hAnsi="Bolder" w:cs="Arial"/>
                <w:b/>
                <w:bCs/>
                <w:color w:val="000000"/>
              </w:rPr>
              <w:t>Bedrijfsnaam</w:t>
            </w:r>
          </w:p>
        </w:tc>
        <w:tc>
          <w:tcPr>
            <w:tcW w:w="8221" w:type="dxa"/>
          </w:tcPr>
          <w:p w14:paraId="401E3115" w14:textId="77777777" w:rsidR="00B95487" w:rsidRDefault="00B95487" w:rsidP="00777D76">
            <w:pPr>
              <w:autoSpaceDE w:val="0"/>
              <w:autoSpaceDN w:val="0"/>
              <w:adjustRightInd w:val="0"/>
              <w:spacing w:line="240" w:lineRule="auto"/>
              <w:rPr>
                <w:rFonts w:ascii="Bolder" w:hAnsi="Bolder" w:cs="Arial"/>
                <w:b/>
                <w:bCs/>
                <w:color w:val="000000"/>
              </w:rPr>
            </w:pPr>
          </w:p>
          <w:p w14:paraId="41B1E423" w14:textId="73132277" w:rsidR="00B95487" w:rsidRPr="00C265FE" w:rsidRDefault="00B95487" w:rsidP="00777D76">
            <w:pPr>
              <w:autoSpaceDE w:val="0"/>
              <w:autoSpaceDN w:val="0"/>
              <w:adjustRightInd w:val="0"/>
              <w:spacing w:line="240" w:lineRule="auto"/>
              <w:rPr>
                <w:rFonts w:ascii="Bolder" w:hAnsi="Bolder" w:cs="Arial"/>
                <w:b/>
                <w:bCs/>
                <w:color w:val="000000"/>
              </w:rPr>
            </w:pPr>
          </w:p>
        </w:tc>
      </w:tr>
      <w:tr w:rsidR="00B95487" w:rsidRPr="00C265FE" w14:paraId="51681FFC" w14:textId="77777777" w:rsidTr="00F60C19">
        <w:trPr>
          <w:trHeight w:val="507"/>
        </w:trPr>
        <w:tc>
          <w:tcPr>
            <w:tcW w:w="2978" w:type="dxa"/>
          </w:tcPr>
          <w:p w14:paraId="23AFB301" w14:textId="77777777" w:rsidR="00B95487" w:rsidRPr="00C265FE" w:rsidRDefault="00B95487" w:rsidP="00777D76">
            <w:pPr>
              <w:autoSpaceDE w:val="0"/>
              <w:autoSpaceDN w:val="0"/>
              <w:adjustRightInd w:val="0"/>
              <w:spacing w:line="240" w:lineRule="auto"/>
              <w:rPr>
                <w:rFonts w:ascii="Bolder" w:hAnsi="Bolder" w:cs="Arial"/>
                <w:b/>
                <w:bCs/>
                <w:color w:val="000000"/>
              </w:rPr>
            </w:pPr>
            <w:r w:rsidRPr="00C265FE">
              <w:rPr>
                <w:rFonts w:ascii="Bolder" w:hAnsi="Bolder" w:cs="Arial"/>
                <w:b/>
                <w:bCs/>
                <w:color w:val="000000"/>
              </w:rPr>
              <w:t xml:space="preserve">Voor- en achternaam </w:t>
            </w:r>
          </w:p>
          <w:p w14:paraId="2427BBBD" w14:textId="614DC439" w:rsidR="00B95487" w:rsidRPr="00C265FE" w:rsidRDefault="00B95487" w:rsidP="00777D76">
            <w:pPr>
              <w:autoSpaceDE w:val="0"/>
              <w:autoSpaceDN w:val="0"/>
              <w:adjustRightInd w:val="0"/>
              <w:spacing w:line="240" w:lineRule="auto"/>
              <w:rPr>
                <w:rFonts w:ascii="Bolder" w:hAnsi="Bolder" w:cs="Arial"/>
                <w:b/>
                <w:bCs/>
                <w:color w:val="000000"/>
              </w:rPr>
            </w:pPr>
            <w:r w:rsidRPr="00C265FE">
              <w:rPr>
                <w:rFonts w:ascii="Bolder" w:hAnsi="Bolder" w:cs="Arial"/>
                <w:b/>
                <w:bCs/>
                <w:color w:val="000000"/>
              </w:rPr>
              <w:t>Wettelijk vertegenwoordiger</w:t>
            </w:r>
          </w:p>
        </w:tc>
        <w:tc>
          <w:tcPr>
            <w:tcW w:w="8221" w:type="dxa"/>
          </w:tcPr>
          <w:p w14:paraId="235A11C3" w14:textId="77777777" w:rsidR="00B95487" w:rsidRPr="00C265FE" w:rsidRDefault="00B95487" w:rsidP="00777D76">
            <w:pPr>
              <w:autoSpaceDE w:val="0"/>
              <w:autoSpaceDN w:val="0"/>
              <w:adjustRightInd w:val="0"/>
              <w:spacing w:line="240" w:lineRule="auto"/>
              <w:rPr>
                <w:rFonts w:ascii="Bolder" w:hAnsi="Bolder" w:cs="Arial"/>
                <w:b/>
                <w:bCs/>
                <w:color w:val="000000"/>
              </w:rPr>
            </w:pPr>
          </w:p>
        </w:tc>
      </w:tr>
      <w:tr w:rsidR="00B95487" w:rsidRPr="00C265FE" w14:paraId="1EEE23AB" w14:textId="77777777" w:rsidTr="00F60C19">
        <w:trPr>
          <w:trHeight w:val="270"/>
        </w:trPr>
        <w:tc>
          <w:tcPr>
            <w:tcW w:w="2978" w:type="dxa"/>
          </w:tcPr>
          <w:p w14:paraId="229FDE97" w14:textId="77777777" w:rsidR="00B95487" w:rsidRPr="00C265FE" w:rsidRDefault="00B95487" w:rsidP="00777D76">
            <w:pPr>
              <w:autoSpaceDE w:val="0"/>
              <w:autoSpaceDN w:val="0"/>
              <w:adjustRightInd w:val="0"/>
              <w:spacing w:line="240" w:lineRule="auto"/>
              <w:rPr>
                <w:rFonts w:ascii="Bolder" w:hAnsi="Bolder" w:cs="Arial"/>
                <w:b/>
                <w:bCs/>
                <w:color w:val="000000"/>
              </w:rPr>
            </w:pPr>
            <w:r w:rsidRPr="00C265FE">
              <w:rPr>
                <w:rFonts w:ascii="Bolder" w:hAnsi="Bolder" w:cs="Arial"/>
                <w:b/>
                <w:bCs/>
                <w:color w:val="000000"/>
              </w:rPr>
              <w:t>Functie</w:t>
            </w:r>
          </w:p>
        </w:tc>
        <w:tc>
          <w:tcPr>
            <w:tcW w:w="8221" w:type="dxa"/>
          </w:tcPr>
          <w:p w14:paraId="2F252F1F" w14:textId="77777777" w:rsidR="00B95487" w:rsidRDefault="00B95487" w:rsidP="00777D76">
            <w:pPr>
              <w:autoSpaceDE w:val="0"/>
              <w:autoSpaceDN w:val="0"/>
              <w:adjustRightInd w:val="0"/>
              <w:spacing w:line="240" w:lineRule="auto"/>
              <w:rPr>
                <w:rFonts w:ascii="Bolder" w:hAnsi="Bolder" w:cs="Arial"/>
                <w:b/>
                <w:bCs/>
                <w:color w:val="000000"/>
              </w:rPr>
            </w:pPr>
          </w:p>
          <w:p w14:paraId="310B70AB" w14:textId="7F6DB77D" w:rsidR="00B95487" w:rsidRPr="00C265FE" w:rsidRDefault="00B95487" w:rsidP="00777D76">
            <w:pPr>
              <w:autoSpaceDE w:val="0"/>
              <w:autoSpaceDN w:val="0"/>
              <w:adjustRightInd w:val="0"/>
              <w:spacing w:line="240" w:lineRule="auto"/>
              <w:rPr>
                <w:rFonts w:ascii="Bolder" w:hAnsi="Bolder" w:cs="Arial"/>
                <w:b/>
                <w:bCs/>
                <w:color w:val="000000"/>
              </w:rPr>
            </w:pPr>
          </w:p>
        </w:tc>
      </w:tr>
      <w:tr w:rsidR="00B95487" w:rsidRPr="00C265FE" w14:paraId="204F819C" w14:textId="77777777" w:rsidTr="00F60C19">
        <w:trPr>
          <w:trHeight w:val="693"/>
        </w:trPr>
        <w:tc>
          <w:tcPr>
            <w:tcW w:w="2978" w:type="dxa"/>
          </w:tcPr>
          <w:p w14:paraId="30DB1EE7" w14:textId="77777777" w:rsidR="00B95487" w:rsidRPr="00C265FE" w:rsidRDefault="00B95487" w:rsidP="00777D76">
            <w:pPr>
              <w:autoSpaceDE w:val="0"/>
              <w:autoSpaceDN w:val="0"/>
              <w:adjustRightInd w:val="0"/>
              <w:spacing w:line="240" w:lineRule="auto"/>
              <w:rPr>
                <w:rFonts w:ascii="Bolder" w:hAnsi="Bolder" w:cs="Arial"/>
                <w:b/>
                <w:bCs/>
                <w:color w:val="000000"/>
              </w:rPr>
            </w:pPr>
            <w:r w:rsidRPr="00C265FE">
              <w:rPr>
                <w:rFonts w:ascii="Bolder" w:hAnsi="Bolder" w:cs="Arial"/>
                <w:b/>
                <w:bCs/>
                <w:color w:val="000000"/>
              </w:rPr>
              <w:t>Plaats</w:t>
            </w:r>
          </w:p>
        </w:tc>
        <w:tc>
          <w:tcPr>
            <w:tcW w:w="8221" w:type="dxa"/>
          </w:tcPr>
          <w:p w14:paraId="613D5E34" w14:textId="77777777" w:rsidR="00B95487" w:rsidRPr="00C265FE" w:rsidRDefault="00B95487" w:rsidP="00777D76">
            <w:pPr>
              <w:autoSpaceDE w:val="0"/>
              <w:autoSpaceDN w:val="0"/>
              <w:adjustRightInd w:val="0"/>
              <w:spacing w:line="240" w:lineRule="auto"/>
              <w:rPr>
                <w:rFonts w:ascii="Bolder" w:hAnsi="Bolder" w:cs="Arial"/>
                <w:b/>
                <w:bCs/>
                <w:color w:val="000000"/>
              </w:rPr>
            </w:pPr>
          </w:p>
          <w:p w14:paraId="509FDF8A" w14:textId="77777777" w:rsidR="00B95487" w:rsidRPr="00C265FE" w:rsidRDefault="00B95487" w:rsidP="00777D76">
            <w:pPr>
              <w:autoSpaceDE w:val="0"/>
              <w:autoSpaceDN w:val="0"/>
              <w:adjustRightInd w:val="0"/>
              <w:spacing w:line="240" w:lineRule="auto"/>
              <w:rPr>
                <w:rFonts w:ascii="Bolder" w:hAnsi="Bolder" w:cs="Arial"/>
                <w:b/>
                <w:bCs/>
                <w:color w:val="000000"/>
              </w:rPr>
            </w:pPr>
          </w:p>
        </w:tc>
      </w:tr>
      <w:tr w:rsidR="00B95487" w:rsidRPr="00C265FE" w14:paraId="055DCE39" w14:textId="77777777" w:rsidTr="00F60C19">
        <w:trPr>
          <w:trHeight w:val="255"/>
        </w:trPr>
        <w:tc>
          <w:tcPr>
            <w:tcW w:w="2978" w:type="dxa"/>
          </w:tcPr>
          <w:p w14:paraId="252BF44C" w14:textId="77777777" w:rsidR="00B95487" w:rsidRPr="00C265FE" w:rsidRDefault="00B95487" w:rsidP="00777D76">
            <w:pPr>
              <w:autoSpaceDE w:val="0"/>
              <w:autoSpaceDN w:val="0"/>
              <w:adjustRightInd w:val="0"/>
              <w:spacing w:line="240" w:lineRule="auto"/>
              <w:rPr>
                <w:rFonts w:ascii="Bolder" w:hAnsi="Bolder" w:cs="Arial"/>
                <w:b/>
                <w:bCs/>
                <w:color w:val="000000"/>
              </w:rPr>
            </w:pPr>
            <w:r w:rsidRPr="00C265FE">
              <w:rPr>
                <w:rFonts w:ascii="Bolder" w:hAnsi="Bolder" w:cs="Arial"/>
                <w:b/>
                <w:bCs/>
                <w:color w:val="000000"/>
              </w:rPr>
              <w:t>Datum</w:t>
            </w:r>
          </w:p>
        </w:tc>
        <w:tc>
          <w:tcPr>
            <w:tcW w:w="8221" w:type="dxa"/>
          </w:tcPr>
          <w:p w14:paraId="1002D9F3" w14:textId="77777777" w:rsidR="00B95487" w:rsidRDefault="00B95487" w:rsidP="00777D76">
            <w:pPr>
              <w:autoSpaceDE w:val="0"/>
              <w:autoSpaceDN w:val="0"/>
              <w:adjustRightInd w:val="0"/>
              <w:spacing w:line="240" w:lineRule="auto"/>
              <w:rPr>
                <w:rFonts w:ascii="Bolder" w:hAnsi="Bolder" w:cs="Arial"/>
                <w:b/>
                <w:bCs/>
                <w:color w:val="000000"/>
              </w:rPr>
            </w:pPr>
          </w:p>
          <w:p w14:paraId="7945C9DB" w14:textId="408D83B7" w:rsidR="00B95487" w:rsidRPr="00C265FE" w:rsidRDefault="00B95487" w:rsidP="00777D76">
            <w:pPr>
              <w:autoSpaceDE w:val="0"/>
              <w:autoSpaceDN w:val="0"/>
              <w:adjustRightInd w:val="0"/>
              <w:spacing w:line="240" w:lineRule="auto"/>
              <w:rPr>
                <w:rFonts w:ascii="Bolder" w:hAnsi="Bolder" w:cs="Arial"/>
                <w:b/>
                <w:bCs/>
                <w:color w:val="000000"/>
              </w:rPr>
            </w:pPr>
          </w:p>
        </w:tc>
      </w:tr>
      <w:tr w:rsidR="00B95487" w:rsidRPr="00C265FE" w14:paraId="03940792" w14:textId="77777777" w:rsidTr="00F60C19">
        <w:trPr>
          <w:trHeight w:val="511"/>
        </w:trPr>
        <w:tc>
          <w:tcPr>
            <w:tcW w:w="2978" w:type="dxa"/>
          </w:tcPr>
          <w:p w14:paraId="7ABD1754" w14:textId="77777777" w:rsidR="00B95487" w:rsidRPr="00C265FE" w:rsidRDefault="00B95487" w:rsidP="00777D76">
            <w:pPr>
              <w:autoSpaceDE w:val="0"/>
              <w:autoSpaceDN w:val="0"/>
              <w:adjustRightInd w:val="0"/>
              <w:spacing w:line="240" w:lineRule="auto"/>
              <w:rPr>
                <w:rFonts w:ascii="Bolder" w:hAnsi="Bolder" w:cs="Arial"/>
                <w:b/>
                <w:bCs/>
                <w:color w:val="000000"/>
              </w:rPr>
            </w:pPr>
            <w:r w:rsidRPr="00C265FE">
              <w:rPr>
                <w:rFonts w:ascii="Bolder" w:hAnsi="Bolder" w:cs="Arial"/>
                <w:b/>
                <w:bCs/>
                <w:color w:val="000000"/>
              </w:rPr>
              <w:t>Handtekening</w:t>
            </w:r>
          </w:p>
        </w:tc>
        <w:tc>
          <w:tcPr>
            <w:tcW w:w="8221" w:type="dxa"/>
          </w:tcPr>
          <w:p w14:paraId="5D473F2D" w14:textId="77777777" w:rsidR="00B95487" w:rsidRDefault="00B95487" w:rsidP="00777D76">
            <w:pPr>
              <w:autoSpaceDE w:val="0"/>
              <w:autoSpaceDN w:val="0"/>
              <w:adjustRightInd w:val="0"/>
              <w:spacing w:line="240" w:lineRule="auto"/>
              <w:rPr>
                <w:rFonts w:ascii="Bolder" w:hAnsi="Bolder" w:cs="Arial"/>
                <w:b/>
                <w:bCs/>
                <w:color w:val="000000"/>
              </w:rPr>
            </w:pPr>
          </w:p>
          <w:p w14:paraId="54E58109" w14:textId="58700A48" w:rsidR="00B95487" w:rsidRPr="00C265FE" w:rsidRDefault="00B95487" w:rsidP="00777D76">
            <w:pPr>
              <w:autoSpaceDE w:val="0"/>
              <w:autoSpaceDN w:val="0"/>
              <w:adjustRightInd w:val="0"/>
              <w:spacing w:line="240" w:lineRule="auto"/>
              <w:rPr>
                <w:rFonts w:ascii="Bolder" w:hAnsi="Bolder" w:cs="Arial"/>
                <w:b/>
                <w:bCs/>
                <w:color w:val="000000"/>
              </w:rPr>
            </w:pPr>
          </w:p>
        </w:tc>
      </w:tr>
    </w:tbl>
    <w:p w14:paraId="55F511D6" w14:textId="77777777" w:rsidR="007F4E13" w:rsidRPr="00B42ABE" w:rsidRDefault="007F4E13" w:rsidP="00B42ABE">
      <w:pPr>
        <w:jc w:val="both"/>
        <w:rPr>
          <w:szCs w:val="20"/>
        </w:rPr>
      </w:pPr>
    </w:p>
    <w:sectPr w:rsidR="007F4E13" w:rsidRPr="00B42ABE" w:rsidSect="00A572E6">
      <w:footerReference w:type="even" r:id="rId13"/>
      <w:footerReference w:type="default" r:id="rId14"/>
      <w:type w:val="continuous"/>
      <w:pgSz w:w="11907" w:h="16840" w:code="9"/>
      <w:pgMar w:top="1361" w:right="1361" w:bottom="1361" w:left="1361" w:header="709" w:footer="567" w:gutter="0"/>
      <w:cols w:space="29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340F3" w14:textId="77777777" w:rsidR="00810F54" w:rsidRDefault="00810F54" w:rsidP="00D83DB7">
      <w:r>
        <w:separator/>
      </w:r>
    </w:p>
  </w:endnote>
  <w:endnote w:type="continuationSeparator" w:id="0">
    <w:p w14:paraId="19C9FC0A" w14:textId="77777777" w:rsidR="00810F54" w:rsidRDefault="00810F54" w:rsidP="00D8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lder">
    <w:altName w:val="Calibri"/>
    <w:charset w:val="00"/>
    <w:family w:val="auto"/>
    <w:pitch w:val="variable"/>
    <w:sig w:usb0="00000007" w:usb1="00000001" w:usb2="00000000" w:usb3="00000000" w:csb0="00000093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Bolder Heading">
    <w:altName w:val="Cambria"/>
    <w:panose1 w:val="00000000000000000000"/>
    <w:charset w:val="00"/>
    <w:family w:val="roman"/>
    <w:notTrueType/>
    <w:pitch w:val="default"/>
  </w:font>
  <w:font w:name="Bolder Light"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060D4" w14:textId="77777777" w:rsidR="00EA363E" w:rsidRPr="00C05618" w:rsidRDefault="00EA363E" w:rsidP="00EA363E">
    <w:pPr>
      <w:pStyle w:val="Voettekst"/>
      <w:tabs>
        <w:tab w:val="clear" w:pos="4703"/>
        <w:tab w:val="clear" w:pos="9406"/>
        <w:tab w:val="right" w:pos="9866"/>
      </w:tabs>
      <w:ind w:left="-680" w:right="-680"/>
      <w:rPr>
        <w:b/>
        <w:bCs/>
        <w:szCs w:val="22"/>
      </w:rPr>
    </w:pPr>
    <w:r w:rsidRPr="00EA363E">
      <w:rPr>
        <w:b/>
        <w:bCs/>
        <w:color w:val="00811F" w:themeColor="accent1"/>
        <w:sz w:val="40"/>
        <w:szCs w:val="40"/>
      </w:rPr>
      <w:fldChar w:fldCharType="begin"/>
    </w:r>
    <w:r w:rsidRPr="00EA363E">
      <w:rPr>
        <w:b/>
        <w:bCs/>
        <w:color w:val="00811F" w:themeColor="accent1"/>
        <w:sz w:val="40"/>
        <w:szCs w:val="40"/>
      </w:rPr>
      <w:instrText>PAGE   \* MERGEFORMAT</w:instrText>
    </w:r>
    <w:r w:rsidRPr="00EA363E">
      <w:rPr>
        <w:b/>
        <w:bCs/>
        <w:color w:val="00811F" w:themeColor="accent1"/>
        <w:sz w:val="40"/>
        <w:szCs w:val="40"/>
      </w:rPr>
      <w:fldChar w:fldCharType="separate"/>
    </w:r>
    <w:r>
      <w:rPr>
        <w:b/>
        <w:bCs/>
        <w:color w:val="00811F" w:themeColor="accent1"/>
        <w:sz w:val="40"/>
        <w:szCs w:val="40"/>
      </w:rPr>
      <w:t>10</w:t>
    </w:r>
    <w:r w:rsidRPr="00EA363E">
      <w:rPr>
        <w:b/>
        <w:bCs/>
        <w:color w:val="00811F" w:themeColor="accent1"/>
        <w:sz w:val="40"/>
        <w:szCs w:val="40"/>
      </w:rPr>
      <w:fldChar w:fldCharType="end"/>
    </w:r>
    <w:r>
      <w:rPr>
        <w:b/>
        <w:bCs/>
        <w:color w:val="00811F" w:themeColor="accent1"/>
        <w:sz w:val="40"/>
        <w:szCs w:val="40"/>
      </w:rPr>
      <w:tab/>
    </w:r>
    <w:r w:rsidRPr="00C05618">
      <w:rPr>
        <w:b/>
        <w:bCs/>
        <w:szCs w:val="22"/>
      </w:rPr>
      <w:t>De stijl van Gemeente Rotterdam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7A858" w14:textId="10652EC2" w:rsidR="00EA363E" w:rsidRPr="00C05618" w:rsidRDefault="00BA5724" w:rsidP="00EA363E">
    <w:pPr>
      <w:pStyle w:val="Voettekst"/>
      <w:tabs>
        <w:tab w:val="clear" w:pos="4703"/>
        <w:tab w:val="clear" w:pos="9406"/>
        <w:tab w:val="right" w:pos="9866"/>
      </w:tabs>
      <w:ind w:left="-680" w:right="-680"/>
      <w:rPr>
        <w:b/>
        <w:bCs/>
        <w:szCs w:val="22"/>
      </w:rPr>
    </w:pPr>
    <w:r w:rsidRPr="00F60C19">
      <w:rPr>
        <w:rFonts w:ascii="Aptos" w:hAnsi="Aptos"/>
        <w:b/>
        <w:bCs/>
        <w:szCs w:val="22"/>
      </w:rPr>
      <w:t xml:space="preserve">Gemeente </w:t>
    </w:r>
    <w:r w:rsidR="00F60C19" w:rsidRPr="00F60C19">
      <w:rPr>
        <w:rFonts w:ascii="Aptos" w:hAnsi="Aptos"/>
        <w:b/>
        <w:bCs/>
        <w:szCs w:val="22"/>
      </w:rPr>
      <w:t>Eindhoven</w:t>
    </w:r>
    <w:r w:rsidR="00EA363E" w:rsidRPr="00C05618">
      <w:rPr>
        <w:color w:val="00811F" w:themeColor="accent1"/>
        <w:sz w:val="36"/>
        <w:szCs w:val="36"/>
      </w:rPr>
      <w:tab/>
    </w:r>
    <w:r w:rsidR="00EA363E" w:rsidRPr="00F60C19">
      <w:rPr>
        <w:rFonts w:ascii="Aptos" w:hAnsi="Aptos"/>
        <w:b/>
        <w:bCs/>
        <w:color w:val="FF0000"/>
        <w:sz w:val="40"/>
        <w:szCs w:val="40"/>
      </w:rPr>
      <w:fldChar w:fldCharType="begin"/>
    </w:r>
    <w:r w:rsidR="00EA363E" w:rsidRPr="00F60C19">
      <w:rPr>
        <w:rFonts w:ascii="Aptos" w:hAnsi="Aptos"/>
        <w:b/>
        <w:bCs/>
        <w:color w:val="FF0000"/>
        <w:sz w:val="40"/>
        <w:szCs w:val="40"/>
      </w:rPr>
      <w:instrText>PAGE   \* MERGEFORMAT</w:instrText>
    </w:r>
    <w:r w:rsidR="00EA363E" w:rsidRPr="00F60C19">
      <w:rPr>
        <w:rFonts w:ascii="Aptos" w:hAnsi="Aptos"/>
        <w:b/>
        <w:bCs/>
        <w:color w:val="FF0000"/>
        <w:sz w:val="40"/>
        <w:szCs w:val="40"/>
      </w:rPr>
      <w:fldChar w:fldCharType="separate"/>
    </w:r>
    <w:r w:rsidR="00EA363E" w:rsidRPr="00F60C19">
      <w:rPr>
        <w:rFonts w:ascii="Aptos" w:hAnsi="Aptos"/>
        <w:b/>
        <w:bCs/>
        <w:color w:val="FF0000"/>
        <w:sz w:val="40"/>
        <w:szCs w:val="40"/>
      </w:rPr>
      <w:t>7</w:t>
    </w:r>
    <w:r w:rsidR="00EA363E" w:rsidRPr="00F60C19">
      <w:rPr>
        <w:rFonts w:ascii="Aptos" w:hAnsi="Aptos"/>
        <w:b/>
        <w:bCs/>
        <w:color w:val="FF0000"/>
        <w:sz w:val="40"/>
        <w:szCs w:val="4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1BE8E" w14:textId="77777777" w:rsidR="00810F54" w:rsidRDefault="00810F54" w:rsidP="00D83DB7">
      <w:r>
        <w:separator/>
      </w:r>
    </w:p>
  </w:footnote>
  <w:footnote w:type="continuationSeparator" w:id="0">
    <w:p w14:paraId="3823C00D" w14:textId="77777777" w:rsidR="00810F54" w:rsidRDefault="00810F54" w:rsidP="00D83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1CD828"/>
    <w:lvl w:ilvl="0">
      <w:start w:val="1"/>
      <w:numFmt w:val="decimal"/>
      <w:pStyle w:val="Lijstnummering5"/>
      <w:lvlText w:val="%1."/>
      <w:lvlJc w:val="left"/>
      <w:pPr>
        <w:tabs>
          <w:tab w:val="num" w:pos="7447"/>
        </w:tabs>
        <w:ind w:left="7447" w:hanging="360"/>
      </w:pPr>
    </w:lvl>
  </w:abstractNum>
  <w:abstractNum w:abstractNumId="1" w15:restartNumberingAfterBreak="0">
    <w:nsid w:val="FFFFFF7D"/>
    <w:multiLevelType w:val="singleLevel"/>
    <w:tmpl w:val="47A2969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34C89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8237C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D0446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3EA6D66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DE08A3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6DF4140"/>
    <w:multiLevelType w:val="multilevel"/>
    <w:tmpl w:val="D7686D88"/>
    <w:styleLink w:val="GRVragen"/>
    <w:lvl w:ilvl="0">
      <w:start w:val="1"/>
      <w:numFmt w:val="decimal"/>
      <w:pStyle w:val="GRVraag"/>
      <w:lvlText w:val="Vraag %1."/>
      <w:lvlJc w:val="left"/>
      <w:pPr>
        <w:ind w:left="6805" w:hanging="113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9616DBB"/>
    <w:multiLevelType w:val="multilevel"/>
    <w:tmpl w:val="C0A6370C"/>
    <w:numStyleLink w:val="GRNumberedList"/>
  </w:abstractNum>
  <w:abstractNum w:abstractNumId="9" w15:restartNumberingAfterBreak="0">
    <w:nsid w:val="0BB70E30"/>
    <w:multiLevelType w:val="multilevel"/>
    <w:tmpl w:val="3B20CAA2"/>
    <w:numStyleLink w:val="GRBulletList"/>
  </w:abstractNum>
  <w:abstractNum w:abstractNumId="10" w15:restartNumberingAfterBreak="0">
    <w:nsid w:val="188F62C0"/>
    <w:multiLevelType w:val="multilevel"/>
    <w:tmpl w:val="C0A6370C"/>
    <w:numStyleLink w:val="GRNumberedList"/>
  </w:abstractNum>
  <w:abstractNum w:abstractNumId="11" w15:restartNumberingAfterBreak="0">
    <w:nsid w:val="1AB830D2"/>
    <w:multiLevelType w:val="multilevel"/>
    <w:tmpl w:val="3B20CAA2"/>
    <w:styleLink w:val="GRBulletList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00811F" w:themeColor="accent1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  <w:color w:val="00811F" w:themeColor="accent1"/>
        <w:sz w:val="18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  <w:color w:val="00811F" w:themeColor="accent1"/>
      </w:rPr>
    </w:lvl>
    <w:lvl w:ilvl="3">
      <w:start w:val="1"/>
      <w:numFmt w:val="bullet"/>
      <w:lvlText w:val="o"/>
      <w:lvlJc w:val="left"/>
      <w:pPr>
        <w:ind w:left="1428" w:hanging="357"/>
      </w:pPr>
      <w:rPr>
        <w:rFonts w:ascii="Courier New" w:hAnsi="Courier New" w:hint="default"/>
        <w:color w:val="00811F" w:themeColor="accent1"/>
        <w:sz w:val="18"/>
      </w:rPr>
    </w:lvl>
    <w:lvl w:ilvl="4">
      <w:start w:val="1"/>
      <w:numFmt w:val="bullet"/>
      <w:lvlText w:val=""/>
      <w:lvlJc w:val="left"/>
      <w:pPr>
        <w:ind w:left="1785" w:hanging="357"/>
      </w:pPr>
      <w:rPr>
        <w:rFonts w:ascii="Symbol" w:hAnsi="Symbol" w:hint="default"/>
        <w:color w:val="00811F" w:themeColor="accent1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20744C5B"/>
    <w:multiLevelType w:val="multilevel"/>
    <w:tmpl w:val="AAB68A06"/>
    <w:lvl w:ilvl="0">
      <w:start w:val="8"/>
      <w:numFmt w:val="decimal"/>
      <w:pStyle w:val="GRBijlage1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GRBijlage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GRBijlage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4976500"/>
    <w:multiLevelType w:val="multilevel"/>
    <w:tmpl w:val="452C1DB2"/>
    <w:lvl w:ilvl="0">
      <w:start w:val="1"/>
      <w:numFmt w:val="upperLetter"/>
      <w:suff w:val="space"/>
      <w:lvlText w:val="Bijlage %1 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decimal"/>
      <w:pStyle w:val="GRBijlage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1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0" w:firstLine="0"/>
      </w:pPr>
      <w:rPr>
        <w:rFonts w:hint="default"/>
      </w:rPr>
    </w:lvl>
  </w:abstractNum>
  <w:abstractNum w:abstractNumId="14" w15:restartNumberingAfterBreak="0">
    <w:nsid w:val="253E6922"/>
    <w:multiLevelType w:val="multilevel"/>
    <w:tmpl w:val="0658D650"/>
    <w:styleLink w:val="Bijlages"/>
    <w:lvl w:ilvl="0">
      <w:start w:val="1"/>
      <w:numFmt w:val="decimal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D0F1D9C"/>
    <w:multiLevelType w:val="multilevel"/>
    <w:tmpl w:val="0F0C9D12"/>
    <w:lvl w:ilvl="0">
      <w:start w:val="1"/>
      <w:numFmt w:val="bullet"/>
      <w:pStyle w:val="Lijstopsomteken"/>
      <w:lvlText w:val=""/>
      <w:lvlJc w:val="left"/>
      <w:pPr>
        <w:ind w:left="567" w:hanging="567"/>
      </w:pPr>
      <w:rPr>
        <w:rFonts w:ascii="Symbol" w:hAnsi="Symbol" w:hint="default"/>
        <w:color w:val="00811F" w:themeColor="text2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color w:val="00811F" w:themeColor="text2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color w:val="00811F" w:themeColor="text2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  <w:color w:val="00811F" w:themeColor="text2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6" w15:restartNumberingAfterBreak="0">
    <w:nsid w:val="56BD4855"/>
    <w:multiLevelType w:val="multilevel"/>
    <w:tmpl w:val="8F1E1506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00811F" w:themeColor="text2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color w:val="00811F" w:themeColor="text2"/>
      </w:rPr>
    </w:lvl>
    <w:lvl w:ilvl="2">
      <w:start w:val="1"/>
      <w:numFmt w:val="bullet"/>
      <w:pStyle w:val="Lijstopsomteken3"/>
      <w:lvlText w:val=""/>
      <w:lvlJc w:val="left"/>
      <w:pPr>
        <w:ind w:left="1701" w:hanging="567"/>
      </w:pPr>
      <w:rPr>
        <w:rFonts w:ascii="Symbol" w:hAnsi="Symbol" w:hint="default"/>
        <w:color w:val="00811F" w:themeColor="text2"/>
      </w:rPr>
    </w:lvl>
    <w:lvl w:ilvl="3">
      <w:start w:val="1"/>
      <w:numFmt w:val="bullet"/>
      <w:pStyle w:val="Lijstopsomteken4"/>
      <w:lvlText w:val=""/>
      <w:lvlJc w:val="left"/>
      <w:pPr>
        <w:ind w:left="2268" w:hanging="567"/>
      </w:pPr>
      <w:rPr>
        <w:rFonts w:ascii="Symbol" w:hAnsi="Symbol" w:hint="default"/>
        <w:color w:val="00811F" w:themeColor="text2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7" w15:restartNumberingAfterBreak="0">
    <w:nsid w:val="56F70E5D"/>
    <w:multiLevelType w:val="hybridMultilevel"/>
    <w:tmpl w:val="5F5EECE0"/>
    <w:lvl w:ilvl="0" w:tplc="6728E304">
      <w:start w:val="1"/>
      <w:numFmt w:val="decimal"/>
      <w:lvlText w:val="Referentie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0403A"/>
    <w:multiLevelType w:val="multilevel"/>
    <w:tmpl w:val="C0A6370C"/>
    <w:styleLink w:val="GRNumbered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color w:val="00811F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color w:val="00811F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color w:val="00811F" w:themeColor="accent1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  <w:color w:val="00811F" w:themeColor="accent1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  <w:color w:val="00811F" w:themeColor="accent1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  <w:color w:val="00811F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9" w15:restartNumberingAfterBreak="0">
    <w:nsid w:val="5A774B26"/>
    <w:multiLevelType w:val="multilevel"/>
    <w:tmpl w:val="C0A6370C"/>
    <w:numStyleLink w:val="GRNumberedList"/>
  </w:abstractNum>
  <w:abstractNum w:abstractNumId="20" w15:restartNumberingAfterBreak="0">
    <w:nsid w:val="5B1F7360"/>
    <w:multiLevelType w:val="hybridMultilevel"/>
    <w:tmpl w:val="DEA863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46364"/>
    <w:multiLevelType w:val="hybridMultilevel"/>
    <w:tmpl w:val="7072519A"/>
    <w:lvl w:ilvl="0" w:tplc="496C44AE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u w:color="00B050"/>
      </w:rPr>
    </w:lvl>
    <w:lvl w:ilvl="1" w:tplc="0413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8496062"/>
    <w:multiLevelType w:val="multilevel"/>
    <w:tmpl w:val="5246E0E8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284"/>
      </w:pPr>
      <w:rPr>
        <w:rFonts w:hint="default"/>
      </w:rPr>
    </w:lvl>
  </w:abstractNum>
  <w:num w:numId="1" w16cid:durableId="747264714">
    <w:abstractNumId w:val="16"/>
  </w:num>
  <w:num w:numId="2" w16cid:durableId="147869351">
    <w:abstractNumId w:val="5"/>
  </w:num>
  <w:num w:numId="3" w16cid:durableId="1386026846">
    <w:abstractNumId w:val="4"/>
  </w:num>
  <w:num w:numId="4" w16cid:durableId="951403792">
    <w:abstractNumId w:val="6"/>
  </w:num>
  <w:num w:numId="5" w16cid:durableId="1017124686">
    <w:abstractNumId w:val="3"/>
  </w:num>
  <w:num w:numId="6" w16cid:durableId="1768190934">
    <w:abstractNumId w:val="2"/>
  </w:num>
  <w:num w:numId="7" w16cid:durableId="786898187">
    <w:abstractNumId w:val="1"/>
  </w:num>
  <w:num w:numId="8" w16cid:durableId="683869764">
    <w:abstractNumId w:val="0"/>
  </w:num>
  <w:num w:numId="9" w16cid:durableId="477498562">
    <w:abstractNumId w:val="15"/>
  </w:num>
  <w:num w:numId="10" w16cid:durableId="1661811681">
    <w:abstractNumId w:val="11"/>
  </w:num>
  <w:num w:numId="11" w16cid:durableId="1789395723">
    <w:abstractNumId w:val="18"/>
  </w:num>
  <w:num w:numId="12" w16cid:durableId="1004742517">
    <w:abstractNumId w:val="13"/>
  </w:num>
  <w:num w:numId="13" w16cid:durableId="230510287">
    <w:abstractNumId w:val="22"/>
  </w:num>
  <w:num w:numId="14" w16cid:durableId="1182552126">
    <w:abstractNumId w:val="14"/>
  </w:num>
  <w:num w:numId="15" w16cid:durableId="138308030">
    <w:abstractNumId w:val="12"/>
  </w:num>
  <w:num w:numId="16" w16cid:durableId="931888537">
    <w:abstractNumId w:val="8"/>
  </w:num>
  <w:num w:numId="17" w16cid:durableId="70084247">
    <w:abstractNumId w:val="19"/>
  </w:num>
  <w:num w:numId="18" w16cid:durableId="1235819737">
    <w:abstractNumId w:val="10"/>
  </w:num>
  <w:num w:numId="19" w16cid:durableId="795488502">
    <w:abstractNumId w:val="9"/>
  </w:num>
  <w:num w:numId="20" w16cid:durableId="1092357901">
    <w:abstractNumId w:val="7"/>
    <w:lvlOverride w:ilvl="0">
      <w:lvl w:ilvl="0">
        <w:start w:val="1"/>
        <w:numFmt w:val="decimal"/>
        <w:pStyle w:val="GRVraag"/>
        <w:lvlText w:val="Vraag %1."/>
        <w:lvlJc w:val="left"/>
        <w:pPr>
          <w:ind w:left="6805" w:hanging="1134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1" w16cid:durableId="8669864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19119598">
    <w:abstractNumId w:val="7"/>
  </w:num>
  <w:num w:numId="23" w16cid:durableId="1814567476">
    <w:abstractNumId w:val="17"/>
  </w:num>
  <w:num w:numId="24" w16cid:durableId="568538235">
    <w:abstractNumId w:val="7"/>
    <w:lvlOverride w:ilvl="0">
      <w:lvl w:ilvl="0">
        <w:start w:val="1"/>
        <w:numFmt w:val="decimal"/>
        <w:pStyle w:val="GRVraag"/>
        <w:lvlText w:val="Vraag %1."/>
        <w:lvlJc w:val="left"/>
        <w:pPr>
          <w:ind w:left="6805" w:hanging="1134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5" w16cid:durableId="60448151">
    <w:abstractNumId w:val="20"/>
  </w:num>
  <w:num w:numId="26" w16cid:durableId="1594435510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9"/>
  <w:hyphenationZone w:val="425"/>
  <w:drawingGridHorizontalSpacing w:val="108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tity" w:val="Legal"/>
    <w:docVar w:name="Language" w:val="NL"/>
    <w:docVar w:name="LogoStyle" w:val="Plain"/>
    <w:docVar w:name="txtAnd" w:val="En"/>
    <w:docVar w:name="txtAuthor" w:val="Auteur"/>
    <w:docVar w:name="txtBetween" w:val="Tussen"/>
    <w:docVar w:name="txtBy" w:val="Door"/>
    <w:docVar w:name="txtCC" w:val="C.c."/>
    <w:docVar w:name="txtChanges" w:val="Wijziging"/>
    <w:docVar w:name="txtClient" w:val="Klant"/>
    <w:docVar w:name="txtDate" w:val="Datum"/>
    <w:docVar w:name="txtDated" w:val="Gedateerd"/>
    <w:docVar w:name="txtDear" w:val="Geachte "/>
    <w:docVar w:name="txtDistribution" w:val="Distributielijst"/>
    <w:docVar w:name="txtDocData" w:val="Documentgegevens"/>
    <w:docVar w:name="txtDocHistory" w:val="Documenthistorie"/>
    <w:docVar w:name="txtEvidence" w:val="In evidence, whereof this Agreement was signed by"/>
    <w:docVar w:name="txtFigures" w:val="Figuren"/>
    <w:docVar w:name="txtFunction" w:val="Functie"/>
    <w:docVar w:name="txtHalsten" w:val="Halsten"/>
    <w:docVar w:name="txtIntroduction" w:val="Inleiding"/>
    <w:docVar w:name="txtName" w:val="Naam"/>
    <w:docVar w:name="txtOnBehalf" w:val="Namens"/>
    <w:docVar w:name="txtOurReference" w:val="Ons kenmerk"/>
    <w:docVar w:name="txtPage" w:val="Pagina"/>
    <w:docVar w:name="txtPageOf" w:val="van"/>
    <w:docVar w:name="txtParaph" w:val="paraaf"/>
    <w:docVar w:name="txtProject" w:val="Project"/>
    <w:docVar w:name="txtProjectNumber" w:val="Projectnummer"/>
    <w:docVar w:name="txtPurchaser" w:val="Aankoper"/>
    <w:docVar w:name="txtRDAgreement" w:val="Research and development agreement"/>
    <w:docVar w:name="txtReference" w:val="Kenmerk"/>
    <w:docVar w:name="txtRegards" w:val="Met vriendelijke groet"/>
    <w:docVar w:name="txtRetourAdres" w:val="Retouradres"/>
    <w:docVar w:name="txtSeller" w:val="Verkoper"/>
    <w:docVar w:name="txtSender" w:val="Afzender"/>
    <w:docVar w:name="txtStatus" w:val="Status"/>
    <w:docVar w:name="txtSubject" w:val="Onderwerp"/>
    <w:docVar w:name="txtSummary" w:val="Samenvatting"/>
    <w:docVar w:name="txtTables" w:val="Tabellen"/>
    <w:docVar w:name="txtTitle" w:val="Titel"/>
    <w:docVar w:name="txtTo" w:val="Aan"/>
    <w:docVar w:name="txtTOC" w:val="Inhoudsopgave"/>
    <w:docVar w:name="txtVersion" w:val="Versie"/>
  </w:docVars>
  <w:rsids>
    <w:rsidRoot w:val="007A52F6"/>
    <w:rsid w:val="00000B59"/>
    <w:rsid w:val="0000134B"/>
    <w:rsid w:val="0000179D"/>
    <w:rsid w:val="000177F2"/>
    <w:rsid w:val="0002559A"/>
    <w:rsid w:val="00026670"/>
    <w:rsid w:val="0003174F"/>
    <w:rsid w:val="00033600"/>
    <w:rsid w:val="00041868"/>
    <w:rsid w:val="00043FA6"/>
    <w:rsid w:val="0004590A"/>
    <w:rsid w:val="00047C46"/>
    <w:rsid w:val="000521A3"/>
    <w:rsid w:val="00053315"/>
    <w:rsid w:val="000543AB"/>
    <w:rsid w:val="00057C08"/>
    <w:rsid w:val="00061300"/>
    <w:rsid w:val="00061BA6"/>
    <w:rsid w:val="000632B9"/>
    <w:rsid w:val="0006467B"/>
    <w:rsid w:val="000716F3"/>
    <w:rsid w:val="0007600C"/>
    <w:rsid w:val="00077FAC"/>
    <w:rsid w:val="00081327"/>
    <w:rsid w:val="0009284A"/>
    <w:rsid w:val="00095251"/>
    <w:rsid w:val="000A221C"/>
    <w:rsid w:val="000A2C04"/>
    <w:rsid w:val="000B2241"/>
    <w:rsid w:val="000B6740"/>
    <w:rsid w:val="000B6A3E"/>
    <w:rsid w:val="000C0D58"/>
    <w:rsid w:val="000C20A2"/>
    <w:rsid w:val="000C7F8B"/>
    <w:rsid w:val="000D08DB"/>
    <w:rsid w:val="000D1CC6"/>
    <w:rsid w:val="000D792E"/>
    <w:rsid w:val="000E1D7D"/>
    <w:rsid w:val="000E266F"/>
    <w:rsid w:val="000F0180"/>
    <w:rsid w:val="000F63C0"/>
    <w:rsid w:val="00107A26"/>
    <w:rsid w:val="00115A8F"/>
    <w:rsid w:val="00121979"/>
    <w:rsid w:val="00123001"/>
    <w:rsid w:val="00143178"/>
    <w:rsid w:val="0015094B"/>
    <w:rsid w:val="001510DE"/>
    <w:rsid w:val="001629ED"/>
    <w:rsid w:val="00162F1D"/>
    <w:rsid w:val="00165E4A"/>
    <w:rsid w:val="0017083A"/>
    <w:rsid w:val="00174EE4"/>
    <w:rsid w:val="001843F4"/>
    <w:rsid w:val="0018557A"/>
    <w:rsid w:val="001902FB"/>
    <w:rsid w:val="001A03F2"/>
    <w:rsid w:val="001B1683"/>
    <w:rsid w:val="001B2BAD"/>
    <w:rsid w:val="001B6E41"/>
    <w:rsid w:val="001C1B45"/>
    <w:rsid w:val="001D046C"/>
    <w:rsid w:val="001D71C9"/>
    <w:rsid w:val="001D77B0"/>
    <w:rsid w:val="001D7997"/>
    <w:rsid w:val="001E7694"/>
    <w:rsid w:val="001F06D3"/>
    <w:rsid w:val="001F3356"/>
    <w:rsid w:val="002021D7"/>
    <w:rsid w:val="00213005"/>
    <w:rsid w:val="00220C05"/>
    <w:rsid w:val="00221FE7"/>
    <w:rsid w:val="00222265"/>
    <w:rsid w:val="00230D6D"/>
    <w:rsid w:val="002312F9"/>
    <w:rsid w:val="00237EDB"/>
    <w:rsid w:val="00251B23"/>
    <w:rsid w:val="00254718"/>
    <w:rsid w:val="002554F3"/>
    <w:rsid w:val="00261292"/>
    <w:rsid w:val="00265985"/>
    <w:rsid w:val="00265EF5"/>
    <w:rsid w:val="00267A96"/>
    <w:rsid w:val="00272115"/>
    <w:rsid w:val="00277432"/>
    <w:rsid w:val="00290E79"/>
    <w:rsid w:val="00290E9C"/>
    <w:rsid w:val="00294049"/>
    <w:rsid w:val="002A0AE7"/>
    <w:rsid w:val="002A39E9"/>
    <w:rsid w:val="002A5008"/>
    <w:rsid w:val="002A71E5"/>
    <w:rsid w:val="002A7F4C"/>
    <w:rsid w:val="002B1671"/>
    <w:rsid w:val="002B3BC7"/>
    <w:rsid w:val="002B4D95"/>
    <w:rsid w:val="002C4ED0"/>
    <w:rsid w:val="002C4F0A"/>
    <w:rsid w:val="002D4D02"/>
    <w:rsid w:val="002E369C"/>
    <w:rsid w:val="002E3A7D"/>
    <w:rsid w:val="002F003D"/>
    <w:rsid w:val="002F0F5E"/>
    <w:rsid w:val="002F1CA3"/>
    <w:rsid w:val="002F2789"/>
    <w:rsid w:val="002F3ECF"/>
    <w:rsid w:val="002F49FB"/>
    <w:rsid w:val="002F5ABC"/>
    <w:rsid w:val="002F5BDF"/>
    <w:rsid w:val="003166A5"/>
    <w:rsid w:val="0033123B"/>
    <w:rsid w:val="00335F8E"/>
    <w:rsid w:val="00340FD0"/>
    <w:rsid w:val="003415FD"/>
    <w:rsid w:val="00342099"/>
    <w:rsid w:val="00343332"/>
    <w:rsid w:val="00347CD7"/>
    <w:rsid w:val="00361694"/>
    <w:rsid w:val="0036228F"/>
    <w:rsid w:val="00363F3E"/>
    <w:rsid w:val="00364E46"/>
    <w:rsid w:val="00365D6B"/>
    <w:rsid w:val="00367B62"/>
    <w:rsid w:val="00373719"/>
    <w:rsid w:val="0037396A"/>
    <w:rsid w:val="00382F0A"/>
    <w:rsid w:val="00385DC7"/>
    <w:rsid w:val="003906DF"/>
    <w:rsid w:val="00395427"/>
    <w:rsid w:val="00395CDA"/>
    <w:rsid w:val="003A044B"/>
    <w:rsid w:val="003A0482"/>
    <w:rsid w:val="003A0EC4"/>
    <w:rsid w:val="003A72DC"/>
    <w:rsid w:val="003A7F33"/>
    <w:rsid w:val="003A7F49"/>
    <w:rsid w:val="003C3124"/>
    <w:rsid w:val="003D2BED"/>
    <w:rsid w:val="003D6070"/>
    <w:rsid w:val="003E15B8"/>
    <w:rsid w:val="003F06C2"/>
    <w:rsid w:val="003F2B8A"/>
    <w:rsid w:val="003F561D"/>
    <w:rsid w:val="00402D1E"/>
    <w:rsid w:val="00403123"/>
    <w:rsid w:val="004160B1"/>
    <w:rsid w:val="00420C39"/>
    <w:rsid w:val="004308C8"/>
    <w:rsid w:val="0043594D"/>
    <w:rsid w:val="00440D90"/>
    <w:rsid w:val="00441AE0"/>
    <w:rsid w:val="004437B8"/>
    <w:rsid w:val="00446049"/>
    <w:rsid w:val="0044627E"/>
    <w:rsid w:val="0045558B"/>
    <w:rsid w:val="00460A96"/>
    <w:rsid w:val="00461956"/>
    <w:rsid w:val="00464EC4"/>
    <w:rsid w:val="00481849"/>
    <w:rsid w:val="004826F9"/>
    <w:rsid w:val="004831FD"/>
    <w:rsid w:val="0048320B"/>
    <w:rsid w:val="00484210"/>
    <w:rsid w:val="00485D96"/>
    <w:rsid w:val="00491E77"/>
    <w:rsid w:val="004B3230"/>
    <w:rsid w:val="004B637D"/>
    <w:rsid w:val="004B775A"/>
    <w:rsid w:val="004D2B54"/>
    <w:rsid w:val="004E0C40"/>
    <w:rsid w:val="004E2E4E"/>
    <w:rsid w:val="00520A64"/>
    <w:rsid w:val="0052245E"/>
    <w:rsid w:val="00524363"/>
    <w:rsid w:val="00531543"/>
    <w:rsid w:val="00535D86"/>
    <w:rsid w:val="0054493C"/>
    <w:rsid w:val="00545CD6"/>
    <w:rsid w:val="00553885"/>
    <w:rsid w:val="0055681D"/>
    <w:rsid w:val="005607DD"/>
    <w:rsid w:val="005648C3"/>
    <w:rsid w:val="00575E0A"/>
    <w:rsid w:val="00581B9B"/>
    <w:rsid w:val="00581C6A"/>
    <w:rsid w:val="00581FA7"/>
    <w:rsid w:val="00591B69"/>
    <w:rsid w:val="00597B3F"/>
    <w:rsid w:val="005B07CF"/>
    <w:rsid w:val="005B218B"/>
    <w:rsid w:val="005B73F0"/>
    <w:rsid w:val="005C2607"/>
    <w:rsid w:val="005C3B37"/>
    <w:rsid w:val="005D59FF"/>
    <w:rsid w:val="005D6948"/>
    <w:rsid w:val="005E148B"/>
    <w:rsid w:val="005E1AD6"/>
    <w:rsid w:val="005E21E3"/>
    <w:rsid w:val="005E596C"/>
    <w:rsid w:val="006008C3"/>
    <w:rsid w:val="00602603"/>
    <w:rsid w:val="006060FD"/>
    <w:rsid w:val="00606534"/>
    <w:rsid w:val="006125EE"/>
    <w:rsid w:val="00617E4A"/>
    <w:rsid w:val="006201E3"/>
    <w:rsid w:val="0062638C"/>
    <w:rsid w:val="00630CBE"/>
    <w:rsid w:val="00634299"/>
    <w:rsid w:val="00635BC9"/>
    <w:rsid w:val="00645F03"/>
    <w:rsid w:val="006476F4"/>
    <w:rsid w:val="00664D99"/>
    <w:rsid w:val="00666877"/>
    <w:rsid w:val="0067308F"/>
    <w:rsid w:val="00691734"/>
    <w:rsid w:val="00692B3A"/>
    <w:rsid w:val="00692E71"/>
    <w:rsid w:val="00695475"/>
    <w:rsid w:val="006A1C00"/>
    <w:rsid w:val="006A3B9B"/>
    <w:rsid w:val="006B0F6F"/>
    <w:rsid w:val="006B70E7"/>
    <w:rsid w:val="006B7169"/>
    <w:rsid w:val="006B7775"/>
    <w:rsid w:val="006C4530"/>
    <w:rsid w:val="006C561A"/>
    <w:rsid w:val="006C7F4A"/>
    <w:rsid w:val="006D39D5"/>
    <w:rsid w:val="006D3A2B"/>
    <w:rsid w:val="007064DA"/>
    <w:rsid w:val="007130BB"/>
    <w:rsid w:val="0071759F"/>
    <w:rsid w:val="00721E25"/>
    <w:rsid w:val="007348EB"/>
    <w:rsid w:val="00735736"/>
    <w:rsid w:val="00736638"/>
    <w:rsid w:val="0074277D"/>
    <w:rsid w:val="00743DED"/>
    <w:rsid w:val="007458E3"/>
    <w:rsid w:val="00751824"/>
    <w:rsid w:val="00752AF9"/>
    <w:rsid w:val="007531AF"/>
    <w:rsid w:val="007606F1"/>
    <w:rsid w:val="00764446"/>
    <w:rsid w:val="0077206A"/>
    <w:rsid w:val="00772BE0"/>
    <w:rsid w:val="00777A8C"/>
    <w:rsid w:val="00781F3E"/>
    <w:rsid w:val="007829B0"/>
    <w:rsid w:val="00785789"/>
    <w:rsid w:val="00787553"/>
    <w:rsid w:val="00790647"/>
    <w:rsid w:val="007912D1"/>
    <w:rsid w:val="007927D3"/>
    <w:rsid w:val="0079552A"/>
    <w:rsid w:val="007A52F6"/>
    <w:rsid w:val="007A6356"/>
    <w:rsid w:val="007A64B1"/>
    <w:rsid w:val="007A6D96"/>
    <w:rsid w:val="007A739F"/>
    <w:rsid w:val="007A79F8"/>
    <w:rsid w:val="007B1F13"/>
    <w:rsid w:val="007C1DDE"/>
    <w:rsid w:val="007C2D1F"/>
    <w:rsid w:val="007C655C"/>
    <w:rsid w:val="007C7E15"/>
    <w:rsid w:val="007D2313"/>
    <w:rsid w:val="007F4E13"/>
    <w:rsid w:val="007F5BD7"/>
    <w:rsid w:val="0080694B"/>
    <w:rsid w:val="00810F54"/>
    <w:rsid w:val="00813292"/>
    <w:rsid w:val="008144BE"/>
    <w:rsid w:val="00817548"/>
    <w:rsid w:val="00823039"/>
    <w:rsid w:val="008323DF"/>
    <w:rsid w:val="00835CFA"/>
    <w:rsid w:val="00852319"/>
    <w:rsid w:val="00855CF9"/>
    <w:rsid w:val="00856256"/>
    <w:rsid w:val="00857CF6"/>
    <w:rsid w:val="00866DCC"/>
    <w:rsid w:val="008757D8"/>
    <w:rsid w:val="00876678"/>
    <w:rsid w:val="00876B94"/>
    <w:rsid w:val="00883FE8"/>
    <w:rsid w:val="00885772"/>
    <w:rsid w:val="008B388C"/>
    <w:rsid w:val="008B4774"/>
    <w:rsid w:val="008B50B1"/>
    <w:rsid w:val="008C244B"/>
    <w:rsid w:val="008D0C16"/>
    <w:rsid w:val="008D7CAB"/>
    <w:rsid w:val="008E2E29"/>
    <w:rsid w:val="008E4215"/>
    <w:rsid w:val="008E5DBF"/>
    <w:rsid w:val="008F2622"/>
    <w:rsid w:val="008F3BD1"/>
    <w:rsid w:val="008F4BB1"/>
    <w:rsid w:val="008F7C2E"/>
    <w:rsid w:val="00901DF8"/>
    <w:rsid w:val="00920294"/>
    <w:rsid w:val="00927CB9"/>
    <w:rsid w:val="00934B44"/>
    <w:rsid w:val="00945018"/>
    <w:rsid w:val="00946E3B"/>
    <w:rsid w:val="00947EC1"/>
    <w:rsid w:val="00966897"/>
    <w:rsid w:val="00972EBB"/>
    <w:rsid w:val="009771CD"/>
    <w:rsid w:val="00985257"/>
    <w:rsid w:val="009C1A46"/>
    <w:rsid w:val="009C4F5F"/>
    <w:rsid w:val="009C6266"/>
    <w:rsid w:val="009D263C"/>
    <w:rsid w:val="009D3A2F"/>
    <w:rsid w:val="009D44AD"/>
    <w:rsid w:val="009D474B"/>
    <w:rsid w:val="009E44CA"/>
    <w:rsid w:val="009F155F"/>
    <w:rsid w:val="009F2C29"/>
    <w:rsid w:val="009F5247"/>
    <w:rsid w:val="00A2172C"/>
    <w:rsid w:val="00A23CB3"/>
    <w:rsid w:val="00A26C77"/>
    <w:rsid w:val="00A276C9"/>
    <w:rsid w:val="00A313AA"/>
    <w:rsid w:val="00A36E09"/>
    <w:rsid w:val="00A459B4"/>
    <w:rsid w:val="00A52200"/>
    <w:rsid w:val="00A54F4C"/>
    <w:rsid w:val="00A572E6"/>
    <w:rsid w:val="00A609F8"/>
    <w:rsid w:val="00A6554D"/>
    <w:rsid w:val="00A80A11"/>
    <w:rsid w:val="00A828E9"/>
    <w:rsid w:val="00A87A9D"/>
    <w:rsid w:val="00A96B86"/>
    <w:rsid w:val="00AA5552"/>
    <w:rsid w:val="00AB3B61"/>
    <w:rsid w:val="00AB4F58"/>
    <w:rsid w:val="00AB549C"/>
    <w:rsid w:val="00AC57BD"/>
    <w:rsid w:val="00AD6D89"/>
    <w:rsid w:val="00AF425A"/>
    <w:rsid w:val="00B041EE"/>
    <w:rsid w:val="00B04639"/>
    <w:rsid w:val="00B07694"/>
    <w:rsid w:val="00B12629"/>
    <w:rsid w:val="00B31ECD"/>
    <w:rsid w:val="00B36E16"/>
    <w:rsid w:val="00B400B9"/>
    <w:rsid w:val="00B42ABE"/>
    <w:rsid w:val="00B45D9E"/>
    <w:rsid w:val="00B52054"/>
    <w:rsid w:val="00B53068"/>
    <w:rsid w:val="00B537DC"/>
    <w:rsid w:val="00B614CE"/>
    <w:rsid w:val="00B64073"/>
    <w:rsid w:val="00B67002"/>
    <w:rsid w:val="00B67D24"/>
    <w:rsid w:val="00B732A0"/>
    <w:rsid w:val="00B8207C"/>
    <w:rsid w:val="00B876D2"/>
    <w:rsid w:val="00B929A0"/>
    <w:rsid w:val="00B95114"/>
    <w:rsid w:val="00B95487"/>
    <w:rsid w:val="00BA198D"/>
    <w:rsid w:val="00BA2C32"/>
    <w:rsid w:val="00BA4415"/>
    <w:rsid w:val="00BA5724"/>
    <w:rsid w:val="00BB340A"/>
    <w:rsid w:val="00BB5B5D"/>
    <w:rsid w:val="00BC67A3"/>
    <w:rsid w:val="00BD2827"/>
    <w:rsid w:val="00BD5A40"/>
    <w:rsid w:val="00BD79A2"/>
    <w:rsid w:val="00BD7B6A"/>
    <w:rsid w:val="00BF7A5F"/>
    <w:rsid w:val="00C01577"/>
    <w:rsid w:val="00C035D0"/>
    <w:rsid w:val="00C04AFF"/>
    <w:rsid w:val="00C05618"/>
    <w:rsid w:val="00C1723B"/>
    <w:rsid w:val="00C20633"/>
    <w:rsid w:val="00C23B70"/>
    <w:rsid w:val="00C25189"/>
    <w:rsid w:val="00C25DF1"/>
    <w:rsid w:val="00C31D91"/>
    <w:rsid w:val="00C428D9"/>
    <w:rsid w:val="00C42C25"/>
    <w:rsid w:val="00C457B3"/>
    <w:rsid w:val="00C65FCD"/>
    <w:rsid w:val="00C6797B"/>
    <w:rsid w:val="00C7235A"/>
    <w:rsid w:val="00C74C08"/>
    <w:rsid w:val="00C75D06"/>
    <w:rsid w:val="00C834A8"/>
    <w:rsid w:val="00C850C8"/>
    <w:rsid w:val="00C93878"/>
    <w:rsid w:val="00CA2C31"/>
    <w:rsid w:val="00CA7B76"/>
    <w:rsid w:val="00CB43C2"/>
    <w:rsid w:val="00CB79B2"/>
    <w:rsid w:val="00CC17C9"/>
    <w:rsid w:val="00CC1962"/>
    <w:rsid w:val="00CC1A20"/>
    <w:rsid w:val="00CC3365"/>
    <w:rsid w:val="00CC45A1"/>
    <w:rsid w:val="00CC7A27"/>
    <w:rsid w:val="00CD0D3A"/>
    <w:rsid w:val="00CD3480"/>
    <w:rsid w:val="00CD6627"/>
    <w:rsid w:val="00CE0D61"/>
    <w:rsid w:val="00CE7C79"/>
    <w:rsid w:val="00CF4AE2"/>
    <w:rsid w:val="00D0435B"/>
    <w:rsid w:val="00D07669"/>
    <w:rsid w:val="00D1442B"/>
    <w:rsid w:val="00D266FB"/>
    <w:rsid w:val="00D26EB6"/>
    <w:rsid w:val="00D32D5C"/>
    <w:rsid w:val="00D41DEF"/>
    <w:rsid w:val="00D41FF8"/>
    <w:rsid w:val="00D42D0C"/>
    <w:rsid w:val="00D5014E"/>
    <w:rsid w:val="00D560D1"/>
    <w:rsid w:val="00D57DDA"/>
    <w:rsid w:val="00D65804"/>
    <w:rsid w:val="00D66118"/>
    <w:rsid w:val="00D72712"/>
    <w:rsid w:val="00D755B9"/>
    <w:rsid w:val="00D75A40"/>
    <w:rsid w:val="00D83DB7"/>
    <w:rsid w:val="00D84638"/>
    <w:rsid w:val="00D857AA"/>
    <w:rsid w:val="00D91F9A"/>
    <w:rsid w:val="00D945A7"/>
    <w:rsid w:val="00DA00D9"/>
    <w:rsid w:val="00DA5CA6"/>
    <w:rsid w:val="00DB0180"/>
    <w:rsid w:val="00DB3022"/>
    <w:rsid w:val="00DB30A7"/>
    <w:rsid w:val="00DB60F5"/>
    <w:rsid w:val="00DD1DCE"/>
    <w:rsid w:val="00DD7150"/>
    <w:rsid w:val="00DF734C"/>
    <w:rsid w:val="00DF7A2D"/>
    <w:rsid w:val="00E039BF"/>
    <w:rsid w:val="00E1216F"/>
    <w:rsid w:val="00E168E3"/>
    <w:rsid w:val="00E20764"/>
    <w:rsid w:val="00E2175A"/>
    <w:rsid w:val="00E26C4E"/>
    <w:rsid w:val="00E411C6"/>
    <w:rsid w:val="00E41D65"/>
    <w:rsid w:val="00E47CD1"/>
    <w:rsid w:val="00E5116A"/>
    <w:rsid w:val="00E531BD"/>
    <w:rsid w:val="00E650B7"/>
    <w:rsid w:val="00E651F1"/>
    <w:rsid w:val="00E72767"/>
    <w:rsid w:val="00E932EE"/>
    <w:rsid w:val="00E94869"/>
    <w:rsid w:val="00EA261D"/>
    <w:rsid w:val="00EA363E"/>
    <w:rsid w:val="00EA56B2"/>
    <w:rsid w:val="00EB11E2"/>
    <w:rsid w:val="00EB553D"/>
    <w:rsid w:val="00EC0F5B"/>
    <w:rsid w:val="00EC1A99"/>
    <w:rsid w:val="00EC2ACD"/>
    <w:rsid w:val="00ED4EE9"/>
    <w:rsid w:val="00EE6EC4"/>
    <w:rsid w:val="00EF2091"/>
    <w:rsid w:val="00EF5443"/>
    <w:rsid w:val="00EF6DDE"/>
    <w:rsid w:val="00F02CC0"/>
    <w:rsid w:val="00F059FD"/>
    <w:rsid w:val="00F06539"/>
    <w:rsid w:val="00F169DB"/>
    <w:rsid w:val="00F2511A"/>
    <w:rsid w:val="00F32022"/>
    <w:rsid w:val="00F43944"/>
    <w:rsid w:val="00F477EE"/>
    <w:rsid w:val="00F561E9"/>
    <w:rsid w:val="00F60C19"/>
    <w:rsid w:val="00F61D4E"/>
    <w:rsid w:val="00F62EEA"/>
    <w:rsid w:val="00F66CEC"/>
    <w:rsid w:val="00F67E25"/>
    <w:rsid w:val="00F7477C"/>
    <w:rsid w:val="00F747D5"/>
    <w:rsid w:val="00F749BF"/>
    <w:rsid w:val="00F75E5E"/>
    <w:rsid w:val="00F80A9C"/>
    <w:rsid w:val="00F93670"/>
    <w:rsid w:val="00FA155F"/>
    <w:rsid w:val="00FA7E75"/>
    <w:rsid w:val="00FB0DA6"/>
    <w:rsid w:val="00FB517C"/>
    <w:rsid w:val="00FC4BC4"/>
    <w:rsid w:val="00FC4DDE"/>
    <w:rsid w:val="00FE1430"/>
    <w:rsid w:val="00FE2F16"/>
    <w:rsid w:val="00FE345D"/>
    <w:rsid w:val="00FE3E55"/>
    <w:rsid w:val="00FE6705"/>
    <w:rsid w:val="00FE6798"/>
    <w:rsid w:val="00FF2992"/>
    <w:rsid w:val="00FF2EF4"/>
    <w:rsid w:val="2A39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7AF69"/>
  <w15:chartTrackingRefBased/>
  <w15:docId w15:val="{DCC99E30-D4F9-4FB7-B261-B4DD69EC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1D1D1B" w:themeColor="text1"/>
        <w:sz w:val="22"/>
        <w:szCs w:val="18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17548"/>
    <w:pPr>
      <w:spacing w:after="240" w:line="324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7348EB"/>
    <w:pPr>
      <w:keepNext/>
      <w:keepLines/>
      <w:pageBreakBefore/>
      <w:numPr>
        <w:numId w:val="13"/>
      </w:numPr>
      <w:spacing w:before="200" w:after="600" w:line="240" w:lineRule="auto"/>
      <w:outlineLvl w:val="0"/>
    </w:pPr>
    <w:rPr>
      <w:b/>
      <w:color w:val="00811F" w:themeColor="text2"/>
      <w:sz w:val="5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02603"/>
    <w:pPr>
      <w:keepNext/>
      <w:keepLines/>
      <w:numPr>
        <w:ilvl w:val="1"/>
        <w:numId w:val="13"/>
      </w:numPr>
      <w:spacing w:before="40" w:after="60"/>
      <w:outlineLvl w:val="1"/>
    </w:pPr>
    <w:rPr>
      <w:color w:val="00811F" w:themeColor="text2"/>
      <w:sz w:val="24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02603"/>
    <w:pPr>
      <w:keepNext/>
      <w:keepLines/>
      <w:numPr>
        <w:ilvl w:val="2"/>
        <w:numId w:val="13"/>
      </w:numPr>
      <w:spacing w:before="40" w:after="60"/>
      <w:outlineLvl w:val="2"/>
    </w:pPr>
    <w:rPr>
      <w:color w:val="00811F" w:themeColor="text2"/>
      <w:sz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602603"/>
    <w:pPr>
      <w:keepNext/>
      <w:keepLines/>
      <w:numPr>
        <w:ilvl w:val="3"/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017" w:themeColor="text2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1ECD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006017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1ECD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00400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1ECD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00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1ECD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40403C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1ECD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0403C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F425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2A71E5"/>
    <w:pPr>
      <w:tabs>
        <w:tab w:val="center" w:pos="4703"/>
        <w:tab w:val="right" w:pos="9406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2A71E5"/>
  </w:style>
  <w:style w:type="paragraph" w:styleId="Voettekst">
    <w:name w:val="footer"/>
    <w:link w:val="VoettekstChar"/>
    <w:uiPriority w:val="99"/>
    <w:unhideWhenUsed/>
    <w:rsid w:val="00290E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90E9C"/>
  </w:style>
  <w:style w:type="paragraph" w:customStyle="1" w:styleId="Kleinekop">
    <w:name w:val="Kleine kop"/>
    <w:next w:val="Standaard"/>
    <w:uiPriority w:val="29"/>
    <w:rsid w:val="00602603"/>
    <w:pPr>
      <w:spacing w:after="320" w:line="240" w:lineRule="auto"/>
    </w:pPr>
    <w:rPr>
      <w:color w:val="00811F" w:themeColor="text2"/>
      <w:szCs w:val="14"/>
    </w:rPr>
  </w:style>
  <w:style w:type="paragraph" w:customStyle="1" w:styleId="Klein">
    <w:name w:val="Klein"/>
    <w:uiPriority w:val="29"/>
    <w:rsid w:val="0055681D"/>
    <w:pPr>
      <w:spacing w:after="0" w:line="240" w:lineRule="auto"/>
    </w:pPr>
    <w:rPr>
      <w:sz w:val="14"/>
      <w:szCs w:val="14"/>
    </w:rPr>
  </w:style>
  <w:style w:type="character" w:styleId="Hyperlink">
    <w:name w:val="Hyperlink"/>
    <w:basedOn w:val="Standaardalinea-lettertype"/>
    <w:uiPriority w:val="99"/>
    <w:unhideWhenUsed/>
    <w:rsid w:val="00F75E5E"/>
    <w:rPr>
      <w:color w:val="18883C" w:themeColor="hyperlink"/>
      <w:u w:val="single"/>
    </w:rPr>
  </w:style>
  <w:style w:type="character" w:styleId="Vermelding">
    <w:name w:val="Mention"/>
    <w:basedOn w:val="Standaardalinea-lettertype"/>
    <w:uiPriority w:val="99"/>
    <w:semiHidden/>
    <w:unhideWhenUsed/>
    <w:rsid w:val="002F0F5E"/>
    <w:rPr>
      <w:color w:val="2B579A"/>
      <w:shd w:val="clear" w:color="auto" w:fill="E6E6E6"/>
    </w:rPr>
  </w:style>
  <w:style w:type="paragraph" w:customStyle="1" w:styleId="Adres">
    <w:name w:val="Adres"/>
    <w:uiPriority w:val="49"/>
    <w:rsid w:val="00813292"/>
    <w:pPr>
      <w:spacing w:after="0" w:line="240" w:lineRule="auto"/>
    </w:pPr>
    <w:rPr>
      <w:lang w:val="en-US"/>
    </w:rPr>
  </w:style>
  <w:style w:type="paragraph" w:styleId="Geenafstand">
    <w:name w:val="No Spacing"/>
    <w:uiPriority w:val="1"/>
    <w:qFormat/>
    <w:rsid w:val="00751824"/>
    <w:pPr>
      <w:spacing w:before="40" w:after="0" w:line="324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7348EB"/>
    <w:rPr>
      <w:b/>
      <w:color w:val="00811F" w:themeColor="text2"/>
      <w:sz w:val="56"/>
    </w:rPr>
  </w:style>
  <w:style w:type="character" w:customStyle="1" w:styleId="Kop2Char">
    <w:name w:val="Kop 2 Char"/>
    <w:basedOn w:val="Standaardalinea-lettertype"/>
    <w:link w:val="Kop2"/>
    <w:uiPriority w:val="9"/>
    <w:rsid w:val="00602603"/>
    <w:rPr>
      <w:color w:val="00811F" w:themeColor="text2"/>
      <w:sz w:val="24"/>
    </w:rPr>
  </w:style>
  <w:style w:type="character" w:customStyle="1" w:styleId="Kop3Char">
    <w:name w:val="Kop 3 Char"/>
    <w:basedOn w:val="Standaardalinea-lettertype"/>
    <w:link w:val="Kop3"/>
    <w:uiPriority w:val="9"/>
    <w:rsid w:val="00602603"/>
    <w:rPr>
      <w:color w:val="00811F" w:themeColor="text2"/>
      <w:sz w:val="24"/>
    </w:rPr>
  </w:style>
  <w:style w:type="table" w:styleId="Tabelraster">
    <w:name w:val="Table Grid"/>
    <w:basedOn w:val="Standaardtabel"/>
    <w:uiPriority w:val="39"/>
    <w:rsid w:val="00BD2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pm">
    <w:name w:val="3pm"/>
    <w:basedOn w:val="Standaardtabel"/>
    <w:uiPriority w:val="99"/>
    <w:rsid w:val="002B3BC7"/>
    <w:pPr>
      <w:spacing w:after="0" w:line="240" w:lineRule="auto"/>
    </w:p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4E7"/>
      <w:vAlign w:val="center"/>
    </w:tcPr>
    <w:tblStylePr w:type="firstRow">
      <w:pPr>
        <w:jc w:val="center"/>
      </w:pPr>
      <w:rPr>
        <w:rFonts w:asciiTheme="majorHAnsi" w:hAnsiTheme="majorHAnsi"/>
        <w:b/>
        <w:color w:val="FFFFFF" w:themeColor="background1"/>
        <w:sz w:val="18"/>
      </w:rPr>
      <w:tblPr/>
      <w:tcPr>
        <w:tcBorders>
          <w:top w:val="nil"/>
          <w:left w:val="single" w:sz="2" w:space="0" w:color="FFFFFF" w:themeColor="background1"/>
          <w:bottom w:val="single" w:sz="12" w:space="0" w:color="FFFFFF" w:themeColor="background1"/>
          <w:right w:val="single" w:sz="2" w:space="0" w:color="FFFFFF" w:themeColor="background1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00811F" w:themeFill="accent1"/>
      </w:tcPr>
    </w:tblStylePr>
    <w:tblStylePr w:type="band1Horz">
      <w:tblPr/>
      <w:tcPr>
        <w:shd w:val="clear" w:color="auto" w:fill="DDE9CC"/>
      </w:tcPr>
    </w:tblStylePr>
  </w:style>
  <w:style w:type="paragraph" w:styleId="Lijstopsomteken">
    <w:name w:val="List Bullet"/>
    <w:basedOn w:val="Standaard"/>
    <w:uiPriority w:val="99"/>
    <w:unhideWhenUsed/>
    <w:rsid w:val="001902FB"/>
    <w:pPr>
      <w:numPr>
        <w:numId w:val="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1902FB"/>
    <w:pPr>
      <w:numPr>
        <w:ilvl w:val="2"/>
        <w:numId w:val="1"/>
      </w:numPr>
      <w:spacing w:after="0"/>
      <w:ind w:left="720" w:hanging="720"/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1902FB"/>
    <w:pPr>
      <w:numPr>
        <w:ilvl w:val="3"/>
        <w:numId w:val="1"/>
      </w:numPr>
      <w:spacing w:after="0"/>
      <w:contextualSpacing/>
    </w:pPr>
  </w:style>
  <w:style w:type="paragraph" w:styleId="Lijstalinea">
    <w:name w:val="List Paragraph"/>
    <w:basedOn w:val="Standaard"/>
    <w:link w:val="LijstalineaChar"/>
    <w:uiPriority w:val="34"/>
    <w:qFormat/>
    <w:rsid w:val="00B52054"/>
    <w:pPr>
      <w:ind w:left="720"/>
      <w:contextualSpacing/>
    </w:pPr>
  </w:style>
  <w:style w:type="paragraph" w:customStyle="1" w:styleId="GRTabelText">
    <w:name w:val="GR TabelText"/>
    <w:basedOn w:val="Standaard"/>
    <w:uiPriority w:val="29"/>
    <w:rsid w:val="00DB0180"/>
    <w:pPr>
      <w:spacing w:before="80" w:after="80"/>
    </w:pPr>
    <w:rPr>
      <w:sz w:val="16"/>
    </w:rPr>
  </w:style>
  <w:style w:type="paragraph" w:customStyle="1" w:styleId="GRTussenkop">
    <w:name w:val="GR Tussenkop"/>
    <w:basedOn w:val="Standaard"/>
    <w:next w:val="Standaard"/>
    <w:uiPriority w:val="29"/>
    <w:qFormat/>
    <w:rsid w:val="00A26C77"/>
    <w:pPr>
      <w:keepNext/>
      <w:spacing w:before="200" w:after="100" w:line="288" w:lineRule="auto"/>
    </w:pPr>
    <w:rPr>
      <w:b/>
      <w:color w:val="00811F" w:themeColor="text2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2603"/>
    <w:rPr>
      <w:rFonts w:asciiTheme="majorHAnsi" w:eastAsiaTheme="majorEastAsia" w:hAnsiTheme="majorHAnsi" w:cstheme="majorBidi"/>
      <w:i/>
      <w:iCs/>
      <w:color w:val="006017" w:themeColor="text2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1ECD"/>
    <w:rPr>
      <w:rFonts w:asciiTheme="majorHAnsi" w:eastAsiaTheme="majorEastAsia" w:hAnsiTheme="majorHAnsi" w:cstheme="majorBidi"/>
      <w:color w:val="006017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1ECD"/>
    <w:rPr>
      <w:rFonts w:asciiTheme="majorHAnsi" w:eastAsiaTheme="majorEastAsia" w:hAnsiTheme="majorHAnsi" w:cstheme="majorBidi"/>
      <w:color w:val="00400F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1ECD"/>
    <w:rPr>
      <w:rFonts w:asciiTheme="majorHAnsi" w:eastAsiaTheme="majorEastAsia" w:hAnsiTheme="majorHAnsi" w:cstheme="majorBidi"/>
      <w:i/>
      <w:iCs/>
      <w:color w:val="00400F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1ECD"/>
    <w:rPr>
      <w:rFonts w:asciiTheme="majorHAnsi" w:eastAsiaTheme="majorEastAsia" w:hAnsiTheme="majorHAnsi" w:cstheme="majorBidi"/>
      <w:color w:val="40403C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1ECD"/>
    <w:rPr>
      <w:rFonts w:asciiTheme="majorHAnsi" w:eastAsiaTheme="majorEastAsia" w:hAnsiTheme="majorHAnsi" w:cstheme="majorBidi"/>
      <w:i/>
      <w:iCs/>
      <w:color w:val="40403C" w:themeColor="text1" w:themeTint="D8"/>
      <w:sz w:val="21"/>
      <w:szCs w:val="21"/>
    </w:rPr>
  </w:style>
  <w:style w:type="paragraph" w:styleId="Inhopg1">
    <w:name w:val="toc 1"/>
    <w:basedOn w:val="Standaard"/>
    <w:next w:val="Standaard"/>
    <w:autoRedefine/>
    <w:uiPriority w:val="39"/>
    <w:unhideWhenUsed/>
    <w:rsid w:val="007A64B1"/>
    <w:pPr>
      <w:tabs>
        <w:tab w:val="right" w:pos="8505"/>
      </w:tabs>
      <w:spacing w:before="200" w:after="60" w:line="240" w:lineRule="auto"/>
      <w:ind w:left="340" w:right="1247" w:hanging="340"/>
    </w:pPr>
    <w:rPr>
      <w:b/>
      <w:noProof/>
      <w:color w:val="00811F" w:themeColor="text2"/>
    </w:rPr>
  </w:style>
  <w:style w:type="paragraph" w:styleId="Inhopg2">
    <w:name w:val="toc 2"/>
    <w:basedOn w:val="Standaard"/>
    <w:next w:val="Standaard"/>
    <w:autoRedefine/>
    <w:uiPriority w:val="39"/>
    <w:unhideWhenUsed/>
    <w:rsid w:val="00876B94"/>
    <w:pPr>
      <w:tabs>
        <w:tab w:val="left" w:pos="1418"/>
        <w:tab w:val="right" w:pos="8505"/>
      </w:tabs>
      <w:spacing w:before="40" w:after="40" w:line="240" w:lineRule="auto"/>
      <w:ind w:left="765" w:right="1247" w:hanging="425"/>
    </w:pPr>
    <w:rPr>
      <w:noProof/>
    </w:rPr>
  </w:style>
  <w:style w:type="paragraph" w:customStyle="1" w:styleId="Kop1ongenummerd">
    <w:name w:val="Kop 1 (ongenummerd)"/>
    <w:next w:val="Standaard"/>
    <w:uiPriority w:val="8"/>
    <w:qFormat/>
    <w:rsid w:val="001A03F2"/>
    <w:pPr>
      <w:pageBreakBefore/>
      <w:suppressAutoHyphens/>
      <w:spacing w:before="200" w:after="600" w:line="240" w:lineRule="auto"/>
    </w:pPr>
    <w:rPr>
      <w:rFonts w:asciiTheme="majorHAnsi" w:eastAsiaTheme="majorEastAsia" w:hAnsiTheme="majorHAnsi" w:cstheme="majorBidi"/>
      <w:b/>
      <w:color w:val="00811F" w:themeColor="text2"/>
      <w:sz w:val="56"/>
      <w:szCs w:val="60"/>
    </w:rPr>
  </w:style>
  <w:style w:type="paragraph" w:customStyle="1" w:styleId="TabelTekst">
    <w:name w:val="TabelTekst"/>
    <w:basedOn w:val="Standaard"/>
    <w:uiPriority w:val="39"/>
    <w:rsid w:val="00267A96"/>
    <w:pPr>
      <w:spacing w:before="80" w:after="80" w:line="240" w:lineRule="auto"/>
    </w:pPr>
  </w:style>
  <w:style w:type="paragraph" w:styleId="Bijschrift">
    <w:name w:val="caption"/>
    <w:basedOn w:val="Standaard"/>
    <w:next w:val="Standaard"/>
    <w:uiPriority w:val="35"/>
    <w:unhideWhenUsed/>
    <w:qFormat/>
    <w:rsid w:val="00290E79"/>
    <w:pPr>
      <w:keepNext/>
      <w:spacing w:before="100" w:after="100" w:line="240" w:lineRule="auto"/>
      <w:ind w:left="1134" w:hanging="1134"/>
    </w:pPr>
    <w:rPr>
      <w:rFonts w:ascii="Bolder Light" w:hAnsi="Bolder Light"/>
      <w:iCs/>
      <w:color w:val="00811F" w:themeColor="accent1"/>
      <w:sz w:val="16"/>
    </w:rPr>
  </w:style>
  <w:style w:type="paragraph" w:styleId="Inhopg3">
    <w:name w:val="toc 3"/>
    <w:basedOn w:val="Standaard"/>
    <w:next w:val="Standaard"/>
    <w:autoRedefine/>
    <w:uiPriority w:val="39"/>
    <w:unhideWhenUsed/>
    <w:rsid w:val="007A64B1"/>
    <w:pPr>
      <w:tabs>
        <w:tab w:val="left" w:pos="1483"/>
        <w:tab w:val="right" w:pos="8505"/>
      </w:tabs>
      <w:spacing w:after="100" w:line="240" w:lineRule="auto"/>
      <w:ind w:left="1332" w:right="1247" w:hanging="567"/>
      <w:contextualSpacing/>
    </w:pPr>
    <w:rPr>
      <w:noProof/>
      <w:sz w:val="20"/>
    </w:rPr>
  </w:style>
  <w:style w:type="numbering" w:customStyle="1" w:styleId="GRBulletList">
    <w:name w:val="GRBulletList"/>
    <w:uiPriority w:val="99"/>
    <w:locked/>
    <w:rsid w:val="003F06C2"/>
    <w:pPr>
      <w:numPr>
        <w:numId w:val="10"/>
      </w:numPr>
    </w:pPr>
  </w:style>
  <w:style w:type="numbering" w:customStyle="1" w:styleId="GRNumberedList">
    <w:name w:val="GRNumberedList"/>
    <w:uiPriority w:val="99"/>
    <w:locked/>
    <w:rsid w:val="00D5014E"/>
    <w:pPr>
      <w:numPr>
        <w:numId w:val="11"/>
      </w:numPr>
    </w:pPr>
  </w:style>
  <w:style w:type="paragraph" w:customStyle="1" w:styleId="GRSamenvatting">
    <w:name w:val="GR Samenvatting"/>
    <w:basedOn w:val="Standaard"/>
    <w:uiPriority w:val="19"/>
    <w:rsid w:val="0017083A"/>
    <w:pPr>
      <w:spacing w:line="300" w:lineRule="auto"/>
      <w:ind w:right="2948"/>
    </w:pPr>
    <w:rPr>
      <w:b/>
      <w:sz w:val="24"/>
    </w:rPr>
  </w:style>
  <w:style w:type="paragraph" w:customStyle="1" w:styleId="GRTussentekst">
    <w:name w:val="GR Tussentekst"/>
    <w:basedOn w:val="Standaard"/>
    <w:uiPriority w:val="19"/>
    <w:rsid w:val="00460A96"/>
    <w:pPr>
      <w:spacing w:line="341" w:lineRule="auto"/>
      <w:ind w:right="2948"/>
    </w:pPr>
  </w:style>
  <w:style w:type="paragraph" w:customStyle="1" w:styleId="GRPageNumbering">
    <w:name w:val="GR PageNumbering"/>
    <w:basedOn w:val="Standaard"/>
    <w:uiPriority w:val="19"/>
    <w:rsid w:val="00D83DB7"/>
    <w:pPr>
      <w:spacing w:after="0" w:line="240" w:lineRule="auto"/>
      <w:jc w:val="center"/>
    </w:pPr>
    <w:rPr>
      <w:color w:val="FFFFFF" w:themeColor="background1"/>
      <w:sz w:val="14"/>
    </w:rPr>
  </w:style>
  <w:style w:type="paragraph" w:customStyle="1" w:styleId="Citaat1">
    <w:name w:val="Citaat1"/>
    <w:basedOn w:val="Standaard"/>
    <w:uiPriority w:val="14"/>
    <w:qFormat/>
    <w:rsid w:val="003A7F33"/>
    <w:pPr>
      <w:spacing w:before="200" w:after="200" w:line="288" w:lineRule="auto"/>
      <w:contextualSpacing/>
    </w:pPr>
    <w:rPr>
      <w:rFonts w:ascii="Bolder Light" w:hAnsi="Bolder Light"/>
      <w:color w:val="00811F" w:themeColor="text2"/>
      <w:sz w:val="28"/>
    </w:rPr>
  </w:style>
  <w:style w:type="table" w:customStyle="1" w:styleId="GRTabel">
    <w:name w:val="GR Tabel"/>
    <w:basedOn w:val="Standaardtabel"/>
    <w:uiPriority w:val="99"/>
    <w:rsid w:val="00AB4F58"/>
    <w:pPr>
      <w:spacing w:after="0" w:line="240" w:lineRule="auto"/>
      <w:jc w:val="right"/>
    </w:pPr>
    <w:rPr>
      <w:sz w:val="16"/>
    </w:rPr>
    <w:tblPr>
      <w:tblStyleRowBandSize w:val="1"/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18"/>
      </w:rPr>
    </w:tblStylePr>
    <w:tblStylePr w:type="lastRow">
      <w:pPr>
        <w:jc w:val="right"/>
      </w:pPr>
    </w:tblStylePr>
    <w:tblStylePr w:type="firstCol">
      <w:pPr>
        <w:jc w:val="left"/>
      </w:pPr>
      <w:rPr>
        <w:b/>
        <w:sz w:val="16"/>
      </w:rPr>
    </w:tblStylePr>
    <w:tblStylePr w:type="band1Horz">
      <w:tblPr/>
      <w:tcPr>
        <w:shd w:val="clear" w:color="auto" w:fill="EDB500" w:themeFill="accent3"/>
      </w:tcPr>
    </w:tblStylePr>
  </w:style>
  <w:style w:type="paragraph" w:customStyle="1" w:styleId="GRVoettekst">
    <w:name w:val="GR Voettekst"/>
    <w:basedOn w:val="GRPageNumbering"/>
    <w:uiPriority w:val="29"/>
    <w:rsid w:val="00602603"/>
    <w:rPr>
      <w:color w:val="00811F" w:themeColor="text2"/>
    </w:rPr>
  </w:style>
  <w:style w:type="character" w:styleId="Nadruk">
    <w:name w:val="Emphasis"/>
    <w:basedOn w:val="Standaardalinea-lettertype"/>
    <w:uiPriority w:val="20"/>
    <w:rsid w:val="00575E0A"/>
    <w:rPr>
      <w:i w:val="0"/>
      <w:iCs/>
    </w:rPr>
  </w:style>
  <w:style w:type="character" w:styleId="Intensievebenadrukking">
    <w:name w:val="Intense Emphasis"/>
    <w:basedOn w:val="Standaardalinea-lettertype"/>
    <w:uiPriority w:val="21"/>
    <w:rsid w:val="00602603"/>
    <w:rPr>
      <w:i w:val="0"/>
      <w:iCs/>
      <w:color w:val="00811F" w:themeColor="text2"/>
    </w:rPr>
  </w:style>
  <w:style w:type="character" w:styleId="Titelvanboek">
    <w:name w:val="Book Title"/>
    <w:basedOn w:val="Standaardalinea-lettertype"/>
    <w:uiPriority w:val="33"/>
    <w:rsid w:val="00575E0A"/>
    <w:rPr>
      <w:b/>
      <w:bCs/>
      <w:i w:val="0"/>
      <w:iCs/>
      <w:spacing w:val="5"/>
    </w:rPr>
  </w:style>
  <w:style w:type="paragraph" w:customStyle="1" w:styleId="HighlightZwart">
    <w:name w:val="Highlight Zwart"/>
    <w:basedOn w:val="Highlight"/>
    <w:uiPriority w:val="14"/>
    <w:qFormat/>
    <w:rsid w:val="00575E0A"/>
    <w:rPr>
      <w:color w:val="1D1D1B" w:themeColor="text1"/>
    </w:rPr>
  </w:style>
  <w:style w:type="paragraph" w:customStyle="1" w:styleId="Highlight">
    <w:name w:val="Highlight"/>
    <w:basedOn w:val="Citaat1"/>
    <w:uiPriority w:val="14"/>
    <w:qFormat/>
    <w:rsid w:val="00575E0A"/>
    <w:rPr>
      <w:sz w:val="21"/>
    </w:rPr>
  </w:style>
  <w:style w:type="character" w:customStyle="1" w:styleId="GRBijlage1Char">
    <w:name w:val="GR Bijlage 1 Char"/>
    <w:basedOn w:val="Standaardalinea-lettertype"/>
    <w:link w:val="GRBijlage1"/>
    <w:uiPriority w:val="21"/>
    <w:rsid w:val="002F5BDF"/>
    <w:rPr>
      <w:b/>
      <w:noProof/>
      <w:color w:val="00811F" w:themeColor="text2"/>
      <w:sz w:val="56"/>
    </w:rPr>
  </w:style>
  <w:style w:type="paragraph" w:customStyle="1" w:styleId="GRBijlage1">
    <w:name w:val="GR Bijlage 1"/>
    <w:basedOn w:val="Standaard"/>
    <w:next w:val="Standaard"/>
    <w:link w:val="GRBijlage1Char"/>
    <w:uiPriority w:val="21"/>
    <w:qFormat/>
    <w:rsid w:val="002F5BDF"/>
    <w:pPr>
      <w:keepNext/>
      <w:keepLines/>
      <w:pageBreakBefore/>
      <w:numPr>
        <w:numId w:val="15"/>
      </w:numPr>
      <w:spacing w:after="0" w:line="240" w:lineRule="auto"/>
      <w:outlineLvl w:val="0"/>
    </w:pPr>
    <w:rPr>
      <w:b/>
      <w:noProof/>
      <w:color w:val="00811F" w:themeColor="text2"/>
      <w:sz w:val="56"/>
    </w:rPr>
  </w:style>
  <w:style w:type="paragraph" w:customStyle="1" w:styleId="GRBijlage2">
    <w:name w:val="GR Bijlage 2"/>
    <w:basedOn w:val="Standaard"/>
    <w:next w:val="Standaard"/>
    <w:uiPriority w:val="21"/>
    <w:qFormat/>
    <w:rsid w:val="00F61D4E"/>
    <w:pPr>
      <w:numPr>
        <w:ilvl w:val="1"/>
        <w:numId w:val="15"/>
      </w:numPr>
      <w:spacing w:before="40" w:after="60"/>
      <w:outlineLvl w:val="1"/>
    </w:pPr>
    <w:rPr>
      <w:rFonts w:asciiTheme="majorHAnsi" w:hAnsiTheme="majorHAnsi"/>
      <w:color w:val="00811F" w:themeColor="text2"/>
      <w:sz w:val="24"/>
    </w:rPr>
  </w:style>
  <w:style w:type="paragraph" w:customStyle="1" w:styleId="GRBijlage3">
    <w:name w:val="GR Bijlage 3"/>
    <w:basedOn w:val="Standaard"/>
    <w:next w:val="Standaard"/>
    <w:uiPriority w:val="21"/>
    <w:qFormat/>
    <w:rsid w:val="00F61D4E"/>
    <w:pPr>
      <w:numPr>
        <w:ilvl w:val="2"/>
        <w:numId w:val="15"/>
      </w:numPr>
      <w:spacing w:before="40" w:after="60"/>
      <w:outlineLvl w:val="2"/>
    </w:pPr>
    <w:rPr>
      <w:color w:val="00811F" w:themeColor="text2"/>
      <w:sz w:val="24"/>
    </w:rPr>
  </w:style>
  <w:style w:type="paragraph" w:customStyle="1" w:styleId="GRBijlage4">
    <w:name w:val="GR Bijlage 4"/>
    <w:basedOn w:val="Standaard"/>
    <w:next w:val="Standaard"/>
    <w:uiPriority w:val="21"/>
    <w:rsid w:val="00602603"/>
    <w:pPr>
      <w:numPr>
        <w:ilvl w:val="3"/>
        <w:numId w:val="12"/>
      </w:numPr>
    </w:pPr>
    <w:rPr>
      <w:i/>
      <w:color w:val="00811F" w:themeColor="text2"/>
    </w:rPr>
  </w:style>
  <w:style w:type="paragraph" w:styleId="Voetnoottekst">
    <w:name w:val="footnote text"/>
    <w:basedOn w:val="Standaard"/>
    <w:link w:val="VoetnoottekstChar"/>
    <w:semiHidden/>
    <w:unhideWhenUsed/>
    <w:rsid w:val="0055681D"/>
    <w:pPr>
      <w:spacing w:after="0" w:line="240" w:lineRule="auto"/>
      <w:ind w:left="113" w:hanging="113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5681D"/>
    <w:rPr>
      <w:sz w:val="16"/>
      <w:szCs w:val="20"/>
    </w:rPr>
  </w:style>
  <w:style w:type="character" w:styleId="Voetnootmarkering">
    <w:name w:val="footnote reference"/>
    <w:basedOn w:val="Standaardalinea-lettertype"/>
    <w:semiHidden/>
    <w:unhideWhenUsed/>
    <w:rsid w:val="00E94869"/>
    <w:rPr>
      <w:vertAlign w:val="superscript"/>
    </w:rPr>
  </w:style>
  <w:style w:type="paragraph" w:customStyle="1" w:styleId="BijschriftExtra">
    <w:name w:val="BijschriftExtra"/>
    <w:basedOn w:val="Geenafstand"/>
    <w:next w:val="BronvermeldingExtra"/>
    <w:rsid w:val="00D41FF8"/>
    <w:pPr>
      <w:spacing w:line="252" w:lineRule="auto"/>
      <w:contextualSpacing/>
    </w:pPr>
    <w:rPr>
      <w:i/>
      <w:sz w:val="16"/>
    </w:rPr>
  </w:style>
  <w:style w:type="paragraph" w:customStyle="1" w:styleId="BronvermeldingExtra">
    <w:name w:val="BronvermeldingExtra"/>
    <w:basedOn w:val="BijschriftExtra"/>
    <w:next w:val="Standaard"/>
    <w:rsid w:val="00D41FF8"/>
  </w:style>
  <w:style w:type="paragraph" w:styleId="Ballontekst">
    <w:name w:val="Balloon Text"/>
    <w:basedOn w:val="Standaard"/>
    <w:link w:val="BallontekstChar"/>
    <w:uiPriority w:val="99"/>
    <w:semiHidden/>
    <w:unhideWhenUsed/>
    <w:rsid w:val="00E72767"/>
    <w:pPr>
      <w:spacing w:after="0"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72767"/>
    <w:rPr>
      <w:rFonts w:ascii="Segoe UI" w:hAnsi="Segoe UI" w:cs="Segoe UI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3A72DC"/>
  </w:style>
  <w:style w:type="character" w:customStyle="1" w:styleId="AanhefChar">
    <w:name w:val="Aanhef Char"/>
    <w:basedOn w:val="Standaardalinea-lettertype"/>
    <w:link w:val="Aanhef"/>
    <w:uiPriority w:val="99"/>
    <w:semiHidden/>
    <w:rsid w:val="003A72DC"/>
  </w:style>
  <w:style w:type="paragraph" w:styleId="Adresenvelop">
    <w:name w:val="envelope address"/>
    <w:basedOn w:val="Standaard"/>
    <w:uiPriority w:val="99"/>
    <w:semiHidden/>
    <w:unhideWhenUsed/>
    <w:rsid w:val="003A72D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3A72DC"/>
    <w:pPr>
      <w:spacing w:after="0"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3A72DC"/>
  </w:style>
  <w:style w:type="paragraph" w:styleId="Afzender">
    <w:name w:val="envelope return"/>
    <w:basedOn w:val="Standaard"/>
    <w:uiPriority w:val="99"/>
    <w:semiHidden/>
    <w:unhideWhenUsed/>
    <w:rsid w:val="003A72D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3A72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3A72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3A72DC"/>
  </w:style>
  <w:style w:type="paragraph" w:styleId="Bloktekst">
    <w:name w:val="Block Text"/>
    <w:basedOn w:val="Standaard"/>
    <w:uiPriority w:val="99"/>
    <w:semiHidden/>
    <w:unhideWhenUsed/>
    <w:rsid w:val="003A72DC"/>
    <w:pPr>
      <w:pBdr>
        <w:top w:val="single" w:sz="2" w:space="10" w:color="00811F" w:themeColor="accent1" w:shadow="1" w:frame="1"/>
        <w:left w:val="single" w:sz="2" w:space="10" w:color="00811F" w:themeColor="accent1" w:shadow="1" w:frame="1"/>
        <w:bottom w:val="single" w:sz="2" w:space="10" w:color="00811F" w:themeColor="accent1" w:shadow="1" w:frame="1"/>
        <w:right w:val="single" w:sz="2" w:space="10" w:color="00811F" w:themeColor="accent1" w:shadow="1" w:frame="1"/>
      </w:pBdr>
      <w:ind w:left="1152" w:right="1152"/>
    </w:pPr>
    <w:rPr>
      <w:rFonts w:eastAsiaTheme="minorEastAsia"/>
      <w:i/>
      <w:iCs/>
      <w:color w:val="00811F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3A72DC"/>
    <w:pPr>
      <w:spacing w:after="0"/>
      <w:ind w:left="180" w:hanging="180"/>
    </w:pPr>
  </w:style>
  <w:style w:type="paragraph" w:styleId="Citaat">
    <w:name w:val="Quote"/>
    <w:basedOn w:val="Standaard"/>
    <w:next w:val="Standaard"/>
    <w:link w:val="CitaatChar"/>
    <w:uiPriority w:val="29"/>
    <w:rsid w:val="003A72DC"/>
    <w:pPr>
      <w:spacing w:before="200" w:after="160"/>
      <w:ind w:left="864" w:right="864"/>
      <w:jc w:val="center"/>
    </w:pPr>
    <w:rPr>
      <w:i/>
      <w:iCs/>
      <w:color w:val="575752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A72DC"/>
    <w:rPr>
      <w:i/>
      <w:iCs/>
      <w:color w:val="575752" w:themeColor="text1" w:themeTint="BF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3A72DC"/>
  </w:style>
  <w:style w:type="character" w:customStyle="1" w:styleId="DatumChar">
    <w:name w:val="Datum Char"/>
    <w:basedOn w:val="Standaardalinea-lettertype"/>
    <w:link w:val="Datum"/>
    <w:uiPriority w:val="99"/>
    <w:semiHidden/>
    <w:rsid w:val="003A72DC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3A72D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3A72DC"/>
    <w:rPr>
      <w:rFonts w:ascii="Segoe UI" w:hAnsi="Segoe UI" w:cs="Segoe UI"/>
      <w:sz w:val="16"/>
      <w:szCs w:val="16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602603"/>
    <w:pPr>
      <w:pBdr>
        <w:top w:val="single" w:sz="4" w:space="10" w:color="00811F" w:themeColor="accent1"/>
        <w:bottom w:val="single" w:sz="4" w:space="10" w:color="00811F" w:themeColor="accent1"/>
      </w:pBdr>
      <w:spacing w:before="360" w:after="360"/>
      <w:ind w:left="864" w:right="864"/>
      <w:jc w:val="center"/>
    </w:pPr>
    <w:rPr>
      <w:i/>
      <w:iCs/>
      <w:color w:val="00811F" w:themeColor="tex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2603"/>
    <w:rPr>
      <w:i/>
      <w:iCs/>
      <w:color w:val="00811F" w:themeColor="text2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3A72DC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3A72DC"/>
    <w:rPr>
      <w:sz w:val="20"/>
      <w:szCs w:val="20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3A72DC"/>
    <w:pPr>
      <w:spacing w:after="0"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3A72DC"/>
  </w:style>
  <w:style w:type="paragraph" w:styleId="Handtekening">
    <w:name w:val="Signature"/>
    <w:basedOn w:val="Standaard"/>
    <w:link w:val="HandtekeningChar"/>
    <w:uiPriority w:val="99"/>
    <w:semiHidden/>
    <w:unhideWhenUsed/>
    <w:rsid w:val="003A72DC"/>
    <w:pPr>
      <w:spacing w:after="0"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3A72DC"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3A72DC"/>
    <w:pPr>
      <w:spacing w:after="0"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3A72DC"/>
    <w:rPr>
      <w:rFonts w:ascii="Consolas" w:hAnsi="Consolas"/>
      <w:sz w:val="20"/>
      <w:szCs w:val="20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3A72DC"/>
    <w:pPr>
      <w:spacing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3A72DC"/>
    <w:rPr>
      <w:i/>
      <w:iCs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3A72DC"/>
    <w:pPr>
      <w:spacing w:after="0"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3A72DC"/>
    <w:pPr>
      <w:spacing w:after="0"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3A72DC"/>
    <w:pPr>
      <w:spacing w:after="0"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3A72DC"/>
    <w:pPr>
      <w:spacing w:after="0"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3A72DC"/>
    <w:pPr>
      <w:spacing w:after="0"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3A72DC"/>
    <w:pPr>
      <w:spacing w:after="0"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3A72DC"/>
    <w:pPr>
      <w:spacing w:after="0"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3A72DC"/>
    <w:pPr>
      <w:spacing w:after="0"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3A72DC"/>
    <w:pPr>
      <w:spacing w:after="0"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3A72DC"/>
    <w:rPr>
      <w:rFonts w:asciiTheme="majorHAnsi" w:eastAsiaTheme="majorEastAsia" w:hAnsiTheme="majorHAnsi" w:cstheme="majorBidi"/>
      <w:b/>
      <w:bCs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3A72DC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3A72DC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3A72DC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3A72DC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3A72DC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3A72DC"/>
    <w:pPr>
      <w:spacing w:after="100"/>
      <w:ind w:left="1440"/>
    </w:pPr>
  </w:style>
  <w:style w:type="paragraph" w:styleId="Kopbronvermelding">
    <w:name w:val="toa heading"/>
    <w:basedOn w:val="Standaard"/>
    <w:next w:val="Standaard"/>
    <w:uiPriority w:val="99"/>
    <w:semiHidden/>
    <w:unhideWhenUsed/>
    <w:rsid w:val="003A72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3A72DC"/>
    <w:pPr>
      <w:framePr w:wrap="notBeside" w:hAnchor="text"/>
      <w:numPr>
        <w:numId w:val="0"/>
      </w:numPr>
      <w:spacing w:before="240" w:line="324" w:lineRule="auto"/>
      <w:outlineLvl w:val="9"/>
    </w:pPr>
    <w:rPr>
      <w:rFonts w:eastAsiaTheme="majorEastAsia" w:cstheme="majorBidi"/>
      <w:b w:val="0"/>
      <w:color w:val="006017" w:themeColor="accent1" w:themeShade="BF"/>
      <w:sz w:val="32"/>
      <w:szCs w:val="32"/>
    </w:rPr>
  </w:style>
  <w:style w:type="paragraph" w:styleId="Lijst">
    <w:name w:val="List"/>
    <w:basedOn w:val="Standaard"/>
    <w:uiPriority w:val="99"/>
    <w:semiHidden/>
    <w:unhideWhenUsed/>
    <w:rsid w:val="003A72DC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3A72DC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3A72DC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3A72DC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3A72DC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3A72DC"/>
    <w:pPr>
      <w:spacing w:after="0"/>
    </w:pPr>
  </w:style>
  <w:style w:type="paragraph" w:styleId="Lijstopsomteken2">
    <w:name w:val="List Bullet 2"/>
    <w:basedOn w:val="Standaard"/>
    <w:uiPriority w:val="99"/>
    <w:semiHidden/>
    <w:unhideWhenUsed/>
    <w:rsid w:val="003A72DC"/>
    <w:pPr>
      <w:numPr>
        <w:numId w:val="2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3A72DC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3A72DC"/>
    <w:pPr>
      <w:numPr>
        <w:numId w:val="4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3A72DC"/>
    <w:pPr>
      <w:numPr>
        <w:numId w:val="5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3A72DC"/>
    <w:pPr>
      <w:numPr>
        <w:numId w:val="6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3A72DC"/>
    <w:pPr>
      <w:numPr>
        <w:numId w:val="7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3A72DC"/>
    <w:pPr>
      <w:numPr>
        <w:numId w:val="8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3A72DC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3A72DC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3A72DC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3A72DC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3A72DC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rsid w:val="003A72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24" w:lineRule="auto"/>
    </w:pPr>
    <w:rPr>
      <w:rFonts w:ascii="Consolas" w:hAnsi="Consolas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3A72DC"/>
    <w:rPr>
      <w:rFonts w:ascii="Consolas" w:hAnsi="Consolas"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3A72DC"/>
    <w:rPr>
      <w:rFonts w:ascii="Times New Roman" w:hAnsi="Times New Roman" w:cs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3A72DC"/>
    <w:pPr>
      <w:spacing w:after="0"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3A72DC"/>
  </w:style>
  <w:style w:type="paragraph" w:styleId="Ondertitel">
    <w:name w:val="Subtitle"/>
    <w:basedOn w:val="Standaard"/>
    <w:next w:val="Standaard"/>
    <w:link w:val="OndertitelChar"/>
    <w:uiPriority w:val="11"/>
    <w:rsid w:val="003A72DC"/>
    <w:pPr>
      <w:numPr>
        <w:ilvl w:val="1"/>
      </w:numPr>
      <w:spacing w:after="160"/>
    </w:pPr>
    <w:rPr>
      <w:rFonts w:eastAsiaTheme="minorEastAsia"/>
      <w:color w:val="6F6F68" w:themeColor="text1" w:themeTint="A5"/>
      <w:spacing w:val="15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72DC"/>
    <w:rPr>
      <w:rFonts w:eastAsiaTheme="minorEastAsia"/>
      <w:color w:val="6F6F68" w:themeColor="text1" w:themeTint="A5"/>
      <w:spacing w:val="15"/>
      <w:sz w:val="22"/>
      <w:szCs w:val="22"/>
    </w:rPr>
  </w:style>
  <w:style w:type="paragraph" w:styleId="Tekstopmerking">
    <w:name w:val="annotation text"/>
    <w:basedOn w:val="Standaard"/>
    <w:link w:val="TekstopmerkingChar"/>
    <w:uiPriority w:val="99"/>
    <w:unhideWhenUsed/>
    <w:rsid w:val="003A72DC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A72D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A72D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A72DC"/>
    <w:rPr>
      <w:b/>
      <w:bCs/>
      <w:sz w:val="20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3A72DC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3A72DC"/>
  </w:style>
  <w:style w:type="paragraph" w:styleId="Plattetekst2">
    <w:name w:val="Body Text 2"/>
    <w:basedOn w:val="Standaard"/>
    <w:link w:val="Plattetekst2Char"/>
    <w:uiPriority w:val="99"/>
    <w:semiHidden/>
    <w:unhideWhenUsed/>
    <w:rsid w:val="003A72DC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3A72DC"/>
  </w:style>
  <w:style w:type="paragraph" w:styleId="Plattetekst3">
    <w:name w:val="Body Text 3"/>
    <w:basedOn w:val="Standaard"/>
    <w:link w:val="Plattetekst3Char"/>
    <w:uiPriority w:val="99"/>
    <w:semiHidden/>
    <w:unhideWhenUsed/>
    <w:rsid w:val="003A72DC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3A72DC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3A72DC"/>
    <w:pPr>
      <w:spacing w:after="24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3A72DC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3A72DC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3A72DC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3A72DC"/>
    <w:pPr>
      <w:spacing w:after="24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3A72DC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3A72DC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3A72DC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3A72DC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3A72DC"/>
    <w:rPr>
      <w:sz w:val="16"/>
      <w:szCs w:val="16"/>
    </w:rPr>
  </w:style>
  <w:style w:type="paragraph" w:styleId="Standaardinspringing">
    <w:name w:val="Normal Indent"/>
    <w:basedOn w:val="Standaard"/>
    <w:uiPriority w:val="99"/>
    <w:semiHidden/>
    <w:unhideWhenUsed/>
    <w:rsid w:val="003A72DC"/>
    <w:pPr>
      <w:ind w:left="708"/>
    </w:p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3A72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3A72DC"/>
    <w:rPr>
      <w:rFonts w:ascii="Consolas" w:hAnsi="Consolas"/>
      <w:sz w:val="21"/>
      <w:szCs w:val="21"/>
    </w:rPr>
  </w:style>
  <w:style w:type="paragraph" w:styleId="Titel">
    <w:name w:val="Title"/>
    <w:basedOn w:val="Standaard"/>
    <w:next w:val="Standaard"/>
    <w:link w:val="TitelChar"/>
    <w:uiPriority w:val="10"/>
    <w:rsid w:val="003A72DC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72D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customStyle="1" w:styleId="CItaat2">
    <w:name w:val="CItaat 2"/>
    <w:basedOn w:val="Standaard"/>
    <w:qFormat/>
    <w:rsid w:val="003A7F33"/>
    <w:pPr>
      <w:pBdr>
        <w:top w:val="single" w:sz="2" w:space="8" w:color="00811F" w:themeColor="accent1"/>
        <w:left w:val="single" w:sz="2" w:space="16" w:color="00811F" w:themeColor="accent1"/>
        <w:bottom w:val="single" w:sz="2" w:space="8" w:color="00811F" w:themeColor="accent1"/>
        <w:right w:val="single" w:sz="2" w:space="16" w:color="00811F" w:themeColor="accent1"/>
      </w:pBdr>
      <w:shd w:val="clear" w:color="auto" w:fill="00811F" w:themeFill="accent1"/>
      <w:ind w:left="397" w:right="397"/>
    </w:pPr>
    <w:rPr>
      <w:i/>
      <w:iCs/>
      <w:color w:val="FFFFFF" w:themeColor="background1"/>
      <w:sz w:val="24"/>
      <w:szCs w:val="24"/>
    </w:rPr>
  </w:style>
  <w:style w:type="numbering" w:customStyle="1" w:styleId="Bijlages">
    <w:name w:val="Bijlages"/>
    <w:uiPriority w:val="99"/>
    <w:rsid w:val="00F61D4E"/>
    <w:pPr>
      <w:numPr>
        <w:numId w:val="14"/>
      </w:numPr>
    </w:pPr>
  </w:style>
  <w:style w:type="table" w:styleId="Onopgemaaktetabel4">
    <w:name w:val="Plain Table 4"/>
    <w:basedOn w:val="Standaardtabel"/>
    <w:uiPriority w:val="44"/>
    <w:rsid w:val="003A7F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GRUitgelicht">
    <w:name w:val="GR Uitgelicht"/>
    <w:basedOn w:val="Standaard"/>
    <w:qFormat/>
    <w:rsid w:val="007F5BD7"/>
    <w:pPr>
      <w:pBdr>
        <w:top w:val="single" w:sz="4" w:space="3" w:color="00811F" w:themeColor="text2"/>
        <w:left w:val="single" w:sz="4" w:space="4" w:color="00811F" w:themeColor="text2"/>
        <w:bottom w:val="single" w:sz="4" w:space="3" w:color="00811F" w:themeColor="text2"/>
        <w:right w:val="single" w:sz="4" w:space="4" w:color="00811F" w:themeColor="text2"/>
      </w:pBdr>
      <w:shd w:val="clear" w:color="auto" w:fill="00811F" w:themeFill="text2"/>
      <w:spacing w:before="120"/>
      <w:ind w:left="113" w:right="113"/>
    </w:pPr>
    <w:rPr>
      <w:color w:val="FFFFFF" w:themeColor="background1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31543"/>
    <w:rPr>
      <w:color w:val="605E5C"/>
      <w:shd w:val="clear" w:color="auto" w:fill="E1DFDD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B04639"/>
  </w:style>
  <w:style w:type="paragraph" w:customStyle="1" w:styleId="GRInfo">
    <w:name w:val="GR Info"/>
    <w:basedOn w:val="Standaard"/>
    <w:qFormat/>
    <w:rsid w:val="00855CF9"/>
    <w:pPr>
      <w:spacing w:before="60" w:after="0" w:line="240" w:lineRule="auto"/>
    </w:pPr>
    <w:rPr>
      <w:rFonts w:ascii="Segoe UI" w:hAnsi="Segoe UI"/>
      <w:color w:val="43433F"/>
      <w:sz w:val="20"/>
      <w:szCs w:val="22"/>
      <w:lang w:eastAsia="ja-JP"/>
    </w:rPr>
  </w:style>
  <w:style w:type="character" w:customStyle="1" w:styleId="GRAOptional">
    <w:name w:val="GRA Optional"/>
    <w:basedOn w:val="Standaardalinea-lettertype"/>
    <w:uiPriority w:val="1"/>
    <w:rsid w:val="003A0482"/>
    <w:rPr>
      <w:bdr w:val="none" w:sz="0" w:space="0" w:color="auto"/>
      <w:shd w:val="clear" w:color="auto" w:fill="B2FFC4" w:themeFill="text2" w:themeFillTint="33"/>
    </w:rPr>
  </w:style>
  <w:style w:type="paragraph" w:customStyle="1" w:styleId="GRVraag">
    <w:name w:val="GR Vraag"/>
    <w:basedOn w:val="Kleinekop"/>
    <w:qFormat/>
    <w:rsid w:val="00B42ABE"/>
    <w:pPr>
      <w:numPr>
        <w:numId w:val="20"/>
      </w:numPr>
      <w:spacing w:before="200" w:after="100"/>
    </w:pPr>
  </w:style>
  <w:style w:type="numbering" w:customStyle="1" w:styleId="GRVragen">
    <w:name w:val="GR Vragen"/>
    <w:uiPriority w:val="99"/>
    <w:rsid w:val="00B42ABE"/>
    <w:pPr>
      <w:numPr>
        <w:numId w:val="22"/>
      </w:numPr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2F5BDF"/>
    <w:rPr>
      <w:sz w:val="16"/>
      <w:szCs w:val="16"/>
    </w:rPr>
  </w:style>
  <w:style w:type="paragraph" w:customStyle="1" w:styleId="Referentie">
    <w:name w:val="Referentie"/>
    <w:qFormat/>
    <w:rsid w:val="00751824"/>
    <w:pPr>
      <w:widowControl w:val="0"/>
      <w:spacing w:before="40" w:after="0" w:line="324" w:lineRule="auto"/>
    </w:pPr>
    <w:rPr>
      <w:color w:val="auto"/>
      <w:sz w:val="20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Gemeente Rotterdam">
      <a:dk1>
        <a:srgbClr val="1D1D1B"/>
      </a:dk1>
      <a:lt1>
        <a:srgbClr val="FFFFFF"/>
      </a:lt1>
      <a:dk2>
        <a:srgbClr val="00811F"/>
      </a:dk2>
      <a:lt2>
        <a:srgbClr val="EFF4F6"/>
      </a:lt2>
      <a:accent1>
        <a:srgbClr val="00811F"/>
      </a:accent1>
      <a:accent2>
        <a:srgbClr val="E3614D"/>
      </a:accent2>
      <a:accent3>
        <a:srgbClr val="EDB500"/>
      </a:accent3>
      <a:accent4>
        <a:srgbClr val="00548F"/>
      </a:accent4>
      <a:accent5>
        <a:srgbClr val="E6007E"/>
      </a:accent5>
      <a:accent6>
        <a:srgbClr val="AB8061"/>
      </a:accent6>
      <a:hlink>
        <a:srgbClr val="18883C"/>
      </a:hlink>
      <a:folHlink>
        <a:srgbClr val="18883C"/>
      </a:folHlink>
    </a:clrScheme>
    <a:fontScheme name="Gemeente Rotterdam">
      <a:majorFont>
        <a:latin typeface="Bolder Heading"/>
        <a:ea typeface=""/>
        <a:cs typeface=""/>
      </a:majorFont>
      <a:minorFont>
        <a:latin typeface="Bolder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Extra xmlns="Extra">
  <FirstName/>
  <LastName/>
  <Initials/>
  <Name/>
  <InitialName/>
  <Function/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Company/>
  <ClientName/>
  <ClientAddress1/>
  <ClientAddress2/>
  <ClientPOBox/>
  <ClientZIP/>
  <ClientCity/>
  <ClientState/>
  <ClientCountry/>
  <ClientEmail/>
  <ClientTelephone/>
  <ProjectName/>
  <Reference/>
  <YourReference/>
  <Ondertitel/>
  <Projectcode/>
  <Projectnumber/>
  <Sector/>
  <ReportNumber/>
  <ReportDate/>
  <CheckedBy/>
  <Location/>
  <Time/>
  <ProjectDirector/>
  <Authorization/>
  <Status/>
  <Version/>
  <Method/>
  <Security/>
  <DocumentType/>
  <DocumentVersion/>
  <DocumentRevision/>
  <Organisation/>
  <Authorizer/>
  <Attachments/>
  <Entity/>
  <Present/>
  <Language/>
  <Path/>
  <Extra1/>
  <Extra2/>
  <Extra3/>
  <Extra4/>
  <Extra5/>
  <Extra6/>
  <Extra7/>
  <Extra8/>
  <Extra9/>
</Extr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A3303CE3BE940AFCBD3C13D706711" ma:contentTypeVersion="6" ma:contentTypeDescription="Een nieuw document maken." ma:contentTypeScope="" ma:versionID="e59fa73f42d8375130fc3633e9be9065">
  <xsd:schema xmlns:xsd="http://www.w3.org/2001/XMLSchema" xmlns:xs="http://www.w3.org/2001/XMLSchema" xmlns:p="http://schemas.microsoft.com/office/2006/metadata/properties" xmlns:ns2="bac964a8-ef10-41ee-ad38-4f73cf40729e" xmlns:ns3="a82bffee-40e1-4d14-91c0-4a50f3cdf0c8" targetNamespace="http://schemas.microsoft.com/office/2006/metadata/properties" ma:root="true" ma:fieldsID="301557571b1f1400757ada0fefcd123f" ns2:_="" ns3:_="">
    <xsd:import namespace="bac964a8-ef10-41ee-ad38-4f73cf40729e"/>
    <xsd:import namespace="a82bffee-40e1-4d14-91c0-4a50f3cdf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964a8-ef10-41ee-ad38-4f73cf407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bffee-40e1-4d14-91c0-4a50f3cdf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C3D812-E651-4C9A-918D-7357457605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1F11B2-662B-4ADC-95DC-A486DB837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098029-520D-4ABB-9036-6883000D0DC7}">
  <ds:schemaRefs>
    <ds:schemaRef ds:uri="Extra"/>
  </ds:schemaRefs>
</ds:datastoreItem>
</file>

<file path=customXml/itemProps5.xml><?xml version="1.0" encoding="utf-8"?>
<ds:datastoreItem xmlns:ds="http://schemas.openxmlformats.org/officeDocument/2006/customXml" ds:itemID="{9E96F333-0C2A-4D32-97A1-6BFD85A5C28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9D9DF84-BF21-45F2-83F1-030D99F38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c964a8-ef10-41ee-ad38-4f73cf40729e"/>
    <ds:schemaRef ds:uri="a82bffee-40e1-4d14-91c0-4a50f3cdf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Naam aanbesteding gevolgd door een punt</dc:title>
  <dc:subject>Rapport Gemeente Rotterdam</dc:subject>
  <dc:creator>sj.heijnen@rotterdam.nl</dc:creator>
  <cp:keywords/>
  <dc:description/>
  <cp:lastModifiedBy>Kylie Beghiyl - Wallenburg</cp:lastModifiedBy>
  <cp:revision>2</cp:revision>
  <cp:lastPrinted>2020-07-21T20:05:00Z</cp:lastPrinted>
  <dcterms:created xsi:type="dcterms:W3CDTF">2026-07-01T19:32:00Z</dcterms:created>
  <dcterms:modified xsi:type="dcterms:W3CDTF">2026-07-01T19:32:00Z</dcterms:modified>
  <cp:contentStatus>Template 'Bijlage 7 Referentieformulier' vastgesteld door MT Inkoop en Aanbestedingszaken op 7 december 2021.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871968-df67-4817-ac85-f4a5f5ebb5dd_Enabled">
    <vt:lpwstr>true</vt:lpwstr>
  </property>
  <property fmtid="{D5CDD505-2E9C-101B-9397-08002B2CF9AE}" pid="3" name="MSIP_Label_ea871968-df67-4817-ac85-f4a5f5ebb5dd_SetDate">
    <vt:lpwstr>2021-11-25T09:46:00Z</vt:lpwstr>
  </property>
  <property fmtid="{D5CDD505-2E9C-101B-9397-08002B2CF9AE}" pid="4" name="MSIP_Label_ea871968-df67-4817-ac85-f4a5f5ebb5dd_Method">
    <vt:lpwstr>Standard</vt:lpwstr>
  </property>
  <property fmtid="{D5CDD505-2E9C-101B-9397-08002B2CF9AE}" pid="5" name="MSIP_Label_ea871968-df67-4817-ac85-f4a5f5ebb5dd_Name">
    <vt:lpwstr>Bedrijfsvertrouwelijk</vt:lpwstr>
  </property>
  <property fmtid="{D5CDD505-2E9C-101B-9397-08002B2CF9AE}" pid="6" name="MSIP_Label_ea871968-df67-4817-ac85-f4a5f5ebb5dd_SiteId">
    <vt:lpwstr>49c4cd82-8f65-4d6a-9a3b-0ecd07c0cf5b</vt:lpwstr>
  </property>
  <property fmtid="{D5CDD505-2E9C-101B-9397-08002B2CF9AE}" pid="7" name="MSIP_Label_ea871968-df67-4817-ac85-f4a5f5ebb5dd_ActionId">
    <vt:lpwstr>d1cb46c0-b635-4a92-a252-f4db72ec33c1</vt:lpwstr>
  </property>
  <property fmtid="{D5CDD505-2E9C-101B-9397-08002B2CF9AE}" pid="8" name="MSIP_Label_ea871968-df67-4817-ac85-f4a5f5ebb5dd_ContentBits">
    <vt:lpwstr>0</vt:lpwstr>
  </property>
  <property fmtid="{D5CDD505-2E9C-101B-9397-08002B2CF9AE}" pid="9" name="ContentTypeId">
    <vt:lpwstr>0x010100AC6A3303CE3BE940AFCBD3C13D706711</vt:lpwstr>
  </property>
</Properties>
</file>