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51269" w14:textId="15BA8A0F" w:rsidR="000B7813" w:rsidRPr="00DF1EE5" w:rsidRDefault="001F4C00" w:rsidP="000B7813">
      <w:pPr>
        <w:autoSpaceDE w:val="0"/>
        <w:autoSpaceDN w:val="0"/>
        <w:adjustRightInd w:val="0"/>
        <w:spacing w:after="120" w:line="360" w:lineRule="auto"/>
        <w:rPr>
          <w:rFonts w:ascii="Arial" w:hAnsi="Arial" w:cs="Arial"/>
          <w:b/>
          <w:bCs/>
          <w:color w:val="000000" w:themeColor="text1"/>
          <w:kern w:val="0"/>
          <w:sz w:val="36"/>
          <w:szCs w:val="36"/>
          <w14:ligatures w14:val="none"/>
        </w:rPr>
      </w:pPr>
      <w:bookmarkStart w:id="0" w:name="_Toc486857722"/>
      <w:r w:rsidRPr="00DF1EE5">
        <w:rPr>
          <w:rFonts w:ascii="Arial" w:hAnsi="Arial" w:cs="Arial"/>
          <w:b/>
          <w:bCs/>
          <w:color w:val="000000" w:themeColor="text1"/>
          <w:sz w:val="36"/>
          <w:szCs w:val="36"/>
        </w:rPr>
        <w:t xml:space="preserve">Bijlage </w:t>
      </w:r>
      <w:r w:rsidR="006F0AF5">
        <w:rPr>
          <w:rFonts w:ascii="Arial" w:hAnsi="Arial" w:cs="Arial"/>
          <w:b/>
          <w:bCs/>
          <w:color w:val="000000" w:themeColor="text1"/>
          <w:sz w:val="36"/>
          <w:szCs w:val="36"/>
        </w:rPr>
        <w:t>7</w:t>
      </w:r>
      <w:r w:rsidR="00D71DD5" w:rsidRPr="00DF1EE5">
        <w:rPr>
          <w:rFonts w:ascii="Arial" w:hAnsi="Arial" w:cs="Arial"/>
          <w:b/>
          <w:bCs/>
          <w:color w:val="000000" w:themeColor="text1"/>
          <w:sz w:val="36"/>
          <w:szCs w:val="36"/>
        </w:rPr>
        <w:t xml:space="preserve"> </w:t>
      </w:r>
      <w:r w:rsidR="00D71DD5" w:rsidRPr="00DF1EE5">
        <w:rPr>
          <w:rFonts w:ascii="Arial" w:hAnsi="Arial" w:cs="Arial"/>
          <w:b/>
          <w:bCs/>
          <w:color w:val="000000" w:themeColor="text1"/>
          <w:sz w:val="36"/>
          <w:szCs w:val="36"/>
        </w:rPr>
        <w:tab/>
      </w:r>
      <w:r w:rsidR="00702329" w:rsidRPr="00DF1EE5">
        <w:rPr>
          <w:rFonts w:ascii="Arial" w:hAnsi="Arial" w:cs="Arial"/>
          <w:b/>
          <w:bCs/>
          <w:color w:val="000000" w:themeColor="text1"/>
          <w:sz w:val="36"/>
          <w:szCs w:val="36"/>
        </w:rPr>
        <w:t xml:space="preserve">G2 </w:t>
      </w:r>
      <w:r w:rsidR="002B1E77">
        <w:rPr>
          <w:rFonts w:ascii="Arial" w:hAnsi="Arial" w:cs="Arial"/>
          <w:b/>
          <w:bCs/>
          <w:color w:val="000000" w:themeColor="text1"/>
          <w:sz w:val="36"/>
          <w:szCs w:val="36"/>
        </w:rPr>
        <w:t>F</w:t>
      </w:r>
      <w:r w:rsidR="000B7813" w:rsidRPr="00DF1EE5">
        <w:rPr>
          <w:rFonts w:ascii="Arial" w:hAnsi="Arial" w:cs="Arial"/>
          <w:b/>
          <w:bCs/>
          <w:color w:val="000000" w:themeColor="text1"/>
          <w:sz w:val="36"/>
          <w:szCs w:val="36"/>
        </w:rPr>
        <w:t xml:space="preserve">ormulier </w:t>
      </w:r>
      <w:r w:rsidR="007624DD" w:rsidRPr="00DF1EE5">
        <w:rPr>
          <w:rFonts w:ascii="Arial" w:hAnsi="Arial" w:cs="Arial"/>
          <w:b/>
          <w:bCs/>
          <w:color w:val="000000" w:themeColor="text1"/>
          <w:sz w:val="36"/>
          <w:szCs w:val="36"/>
        </w:rPr>
        <w:t>ratio’s</w:t>
      </w:r>
    </w:p>
    <w:bookmarkEnd w:id="0"/>
    <w:p w14:paraId="36373050" w14:textId="77777777" w:rsidR="006F3B11" w:rsidRPr="0033587A" w:rsidRDefault="006F3B11" w:rsidP="006F3B11">
      <w:pPr>
        <w:spacing w:after="0" w:line="276" w:lineRule="auto"/>
        <w:rPr>
          <w:rFonts w:cs="Arial"/>
          <w:i/>
          <w:iCs/>
          <w:szCs w:val="20"/>
        </w:rPr>
      </w:pPr>
      <w:r w:rsidRPr="0033587A">
        <w:rPr>
          <w:rFonts w:cs="Arial"/>
          <w:i/>
          <w:iCs/>
          <w:szCs w:val="20"/>
        </w:rPr>
        <w:t>Aanbesteding Vrouwenopvang 260082GDD</w:t>
      </w:r>
    </w:p>
    <w:p w14:paraId="7E45348A" w14:textId="7DE213B9" w:rsidR="006F3B11" w:rsidRDefault="006F3B11" w:rsidP="006F3B11">
      <w:pPr>
        <w:spacing w:after="0" w:line="276" w:lineRule="auto"/>
        <w:rPr>
          <w:rFonts w:cs="Arial"/>
          <w:i/>
          <w:iCs/>
          <w:szCs w:val="20"/>
        </w:rPr>
      </w:pPr>
      <w:r w:rsidRPr="0033587A">
        <w:rPr>
          <w:rFonts w:cs="Arial"/>
          <w:i/>
          <w:iCs/>
          <w:szCs w:val="20"/>
        </w:rPr>
        <w:t xml:space="preserve">Versie </w:t>
      </w:r>
      <w:r w:rsidR="007C5A0D" w:rsidRPr="007C5A0D">
        <w:rPr>
          <w:rFonts w:cs="Arial"/>
          <w:i/>
          <w:iCs/>
          <w:szCs w:val="20"/>
        </w:rPr>
        <w:t xml:space="preserve">10 </w:t>
      </w:r>
      <w:r w:rsidRPr="007C5A0D">
        <w:rPr>
          <w:rFonts w:cs="Arial"/>
          <w:i/>
          <w:iCs/>
          <w:szCs w:val="20"/>
        </w:rPr>
        <w:t>juli 2026</w:t>
      </w:r>
    </w:p>
    <w:p w14:paraId="1C476838" w14:textId="77777777" w:rsidR="00191FE4" w:rsidRPr="00711288" w:rsidRDefault="00191FE4" w:rsidP="00D57885">
      <w:pPr>
        <w:suppressAutoHyphens/>
        <w:autoSpaceDE w:val="0"/>
        <w:autoSpaceDN w:val="0"/>
        <w:adjustRightInd w:val="0"/>
        <w:snapToGrid w:val="0"/>
        <w:spacing w:after="80" w:line="240" w:lineRule="auto"/>
        <w:textAlignment w:val="center"/>
        <w:rPr>
          <w:rFonts w:ascii="Arial" w:hAnsi="Arial" w:cs="Arial"/>
          <w:kern w:val="0"/>
          <w:sz w:val="20"/>
          <w:szCs w:val="20"/>
          <w14:ligatures w14:val="none"/>
        </w:rPr>
      </w:pPr>
    </w:p>
    <w:p w14:paraId="1401589A" w14:textId="7DBA159D" w:rsidR="00711288" w:rsidRPr="00FC3D22" w:rsidRDefault="00D57885" w:rsidP="00D57885">
      <w:pPr>
        <w:suppressAutoHyphens/>
        <w:autoSpaceDE w:val="0"/>
        <w:autoSpaceDN w:val="0"/>
        <w:adjustRightInd w:val="0"/>
        <w:snapToGrid w:val="0"/>
        <w:spacing w:after="80" w:line="240" w:lineRule="auto"/>
        <w:textAlignment w:val="center"/>
        <w:rPr>
          <w:rFonts w:cs="Arial"/>
          <w:b/>
          <w:bCs/>
          <w:sz w:val="24"/>
          <w:szCs w:val="24"/>
        </w:rPr>
      </w:pPr>
      <w:r w:rsidRPr="00711288">
        <w:rPr>
          <w:rFonts w:ascii="Arial" w:hAnsi="Arial" w:cs="Arial"/>
          <w:b/>
          <w:bCs/>
          <w:kern w:val="0"/>
          <w14:ligatures w14:val="none"/>
        </w:rPr>
        <w:t>Geschiktheidseis</w:t>
      </w:r>
      <w:r w:rsidR="00711288" w:rsidRPr="00711288">
        <w:rPr>
          <w:rFonts w:ascii="Arial" w:hAnsi="Arial" w:cs="Arial"/>
          <w:b/>
          <w:bCs/>
          <w:kern w:val="0"/>
          <w14:ligatures w14:val="none"/>
        </w:rPr>
        <w:t xml:space="preserve"> G2</w:t>
      </w:r>
      <w:r w:rsidR="00711288" w:rsidRPr="00711288">
        <w:rPr>
          <w:rFonts w:ascii="Arial" w:hAnsi="Arial" w:cs="Arial"/>
          <w:kern w:val="0"/>
          <w14:ligatures w14:val="none"/>
        </w:rPr>
        <w:t xml:space="preserve"> </w:t>
      </w:r>
      <w:r w:rsidR="00711288" w:rsidRPr="00711288">
        <w:rPr>
          <w:rFonts w:cs="Arial"/>
          <w:b/>
          <w:bCs/>
          <w:sz w:val="24"/>
          <w:szCs w:val="24"/>
        </w:rPr>
        <w:t>Voldoende financiële draagkracht</w:t>
      </w:r>
    </w:p>
    <w:p w14:paraId="19D5958A" w14:textId="72012CC5" w:rsidR="00FC3D22" w:rsidRPr="00FC3D22" w:rsidRDefault="00FC3D22" w:rsidP="00FC3D22">
      <w:pPr>
        <w:spacing w:before="240"/>
        <w:rPr>
          <w:rFonts w:ascii="Arial" w:hAnsi="Arial" w:cs="Arial"/>
          <w:sz w:val="20"/>
          <w:szCs w:val="20"/>
        </w:rPr>
      </w:pPr>
      <w:r w:rsidRPr="00FC3D22">
        <w:rPr>
          <w:rFonts w:ascii="Arial" w:hAnsi="Arial" w:cs="Arial"/>
          <w:sz w:val="20"/>
          <w:szCs w:val="20"/>
        </w:rPr>
        <w:t xml:space="preserve">De </w:t>
      </w:r>
      <w:r w:rsidR="000C2CBA">
        <w:rPr>
          <w:rFonts w:ascii="Arial" w:hAnsi="Arial" w:cs="Arial"/>
          <w:sz w:val="20"/>
          <w:szCs w:val="20"/>
        </w:rPr>
        <w:t>O</w:t>
      </w:r>
      <w:r w:rsidRPr="00FC3D22">
        <w:rPr>
          <w:rFonts w:ascii="Arial" w:hAnsi="Arial" w:cs="Arial"/>
          <w:sz w:val="20"/>
          <w:szCs w:val="20"/>
        </w:rPr>
        <w:t>pdrachtgever stelt de volgende geschiktheidseisen:</w:t>
      </w:r>
    </w:p>
    <w:p w14:paraId="21108CEC" w14:textId="321F8657" w:rsidR="00FC3D22" w:rsidRPr="00FC3D22" w:rsidRDefault="00FC3D22" w:rsidP="00FC3D22">
      <w:pPr>
        <w:pStyle w:val="Lijstalinea"/>
        <w:numPr>
          <w:ilvl w:val="0"/>
          <w:numId w:val="11"/>
        </w:numPr>
        <w:tabs>
          <w:tab w:val="num" w:pos="1068"/>
          <w:tab w:val="num" w:pos="1472"/>
        </w:tabs>
        <w:spacing w:after="240" w:line="240" w:lineRule="auto"/>
        <w:ind w:hanging="347"/>
        <w:rPr>
          <w:rFonts w:ascii="Arial" w:hAnsi="Arial" w:cs="Arial"/>
          <w:sz w:val="20"/>
          <w:szCs w:val="20"/>
        </w:rPr>
      </w:pPr>
      <w:r w:rsidRPr="00FC3D22">
        <w:rPr>
          <w:rFonts w:ascii="Arial" w:hAnsi="Arial" w:cs="Arial"/>
          <w:sz w:val="20"/>
          <w:szCs w:val="20"/>
        </w:rPr>
        <w:t xml:space="preserve">Minimale solvabiliteit van </w:t>
      </w:r>
      <w:commentRangeStart w:id="1"/>
      <w:r w:rsidRPr="00FC3D22">
        <w:rPr>
          <w:rFonts w:ascii="Arial" w:hAnsi="Arial" w:cs="Arial"/>
          <w:sz w:val="20"/>
          <w:szCs w:val="20"/>
        </w:rPr>
        <w:t>20%</w:t>
      </w:r>
      <w:commentRangeEnd w:id="1"/>
      <w:r w:rsidRPr="00FC3D22">
        <w:rPr>
          <w:rStyle w:val="Verwijzingopmerking"/>
          <w:rFonts w:ascii="Arial" w:hAnsi="Arial" w:cs="Arial"/>
          <w:sz w:val="20"/>
          <w:szCs w:val="20"/>
        </w:rPr>
        <w:commentReference w:id="1"/>
      </w:r>
      <w:r w:rsidRPr="00FC3D22">
        <w:rPr>
          <w:rFonts w:ascii="Arial" w:hAnsi="Arial" w:cs="Arial"/>
          <w:sz w:val="20"/>
          <w:szCs w:val="20"/>
        </w:rPr>
        <w:t xml:space="preserve"> over </w:t>
      </w:r>
      <w:r w:rsidR="00274074">
        <w:rPr>
          <w:rFonts w:ascii="Arial" w:hAnsi="Arial" w:cs="Arial"/>
          <w:sz w:val="20"/>
          <w:szCs w:val="20"/>
        </w:rPr>
        <w:t xml:space="preserve">meest recent afgesloten </w:t>
      </w:r>
      <w:r w:rsidRPr="00FC3D22">
        <w:rPr>
          <w:rFonts w:ascii="Arial" w:hAnsi="Arial" w:cs="Arial"/>
          <w:sz w:val="20"/>
          <w:szCs w:val="20"/>
        </w:rPr>
        <w:t>boekjaar</w:t>
      </w:r>
      <w:r w:rsidR="00274074">
        <w:rPr>
          <w:rFonts w:ascii="Arial" w:hAnsi="Arial" w:cs="Arial"/>
          <w:sz w:val="20"/>
          <w:szCs w:val="20"/>
        </w:rPr>
        <w:t>.</w:t>
      </w:r>
    </w:p>
    <w:p w14:paraId="2592299D" w14:textId="66F6B1D1" w:rsidR="00916288" w:rsidRPr="00FC3D22" w:rsidRDefault="00FC3D22" w:rsidP="0008436F">
      <w:pPr>
        <w:pStyle w:val="Lijstalinea"/>
        <w:numPr>
          <w:ilvl w:val="0"/>
          <w:numId w:val="11"/>
        </w:numPr>
        <w:tabs>
          <w:tab w:val="num" w:pos="1068"/>
          <w:tab w:val="num" w:pos="1472"/>
        </w:tabs>
        <w:spacing w:after="240" w:line="240" w:lineRule="auto"/>
        <w:ind w:hanging="347"/>
        <w:jc w:val="both"/>
        <w:rPr>
          <w:rFonts w:ascii="Arial" w:hAnsi="Arial" w:cs="Arial"/>
          <w:sz w:val="20"/>
          <w:szCs w:val="20"/>
        </w:rPr>
      </w:pPr>
      <w:r w:rsidRPr="00FC3D22">
        <w:rPr>
          <w:rFonts w:ascii="Arial" w:hAnsi="Arial" w:cs="Arial"/>
          <w:sz w:val="20"/>
          <w:szCs w:val="20"/>
          <w:lang w:val="en"/>
        </w:rPr>
        <w:t xml:space="preserve">Liquiditeit: current ratio van </w:t>
      </w:r>
      <w:commentRangeStart w:id="2"/>
      <w:r w:rsidRPr="00FC3D22">
        <w:rPr>
          <w:rFonts w:ascii="Arial" w:hAnsi="Arial" w:cs="Arial"/>
          <w:sz w:val="20"/>
          <w:szCs w:val="20"/>
          <w:lang w:val="en"/>
        </w:rPr>
        <w:t>≥ 1,2.</w:t>
      </w:r>
      <w:commentRangeEnd w:id="2"/>
      <w:r w:rsidRPr="00FC3D22">
        <w:rPr>
          <w:rStyle w:val="Verwijzingopmerking"/>
          <w:rFonts w:ascii="Arial" w:hAnsi="Arial" w:cs="Arial"/>
          <w:sz w:val="20"/>
          <w:szCs w:val="20"/>
        </w:rPr>
        <w:commentReference w:id="2"/>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843"/>
        <w:gridCol w:w="2410"/>
        <w:gridCol w:w="2551"/>
      </w:tblGrid>
      <w:tr w:rsidR="00274074" w:rsidRPr="000256C5" w14:paraId="3E67AAF9" w14:textId="52687B82" w:rsidTr="00F53757">
        <w:tc>
          <w:tcPr>
            <w:tcW w:w="2263" w:type="dxa"/>
            <w:tcBorders>
              <w:bottom w:val="single" w:sz="4" w:space="0" w:color="auto"/>
            </w:tcBorders>
            <w:shd w:val="clear" w:color="auto" w:fill="F1A983" w:themeFill="accent2" w:themeFillTint="99"/>
            <w:vAlign w:val="bottom"/>
          </w:tcPr>
          <w:p w14:paraId="3834CF3C" w14:textId="336C129E" w:rsidR="00274074" w:rsidRPr="00B153EA" w:rsidRDefault="00274074" w:rsidP="00BB297D">
            <w:pPr>
              <w:autoSpaceDE w:val="0"/>
              <w:autoSpaceDN w:val="0"/>
              <w:adjustRightInd w:val="0"/>
              <w:spacing w:after="0" w:line="360" w:lineRule="auto"/>
              <w:rPr>
                <w:rFonts w:ascii="Arial" w:hAnsi="Arial" w:cs="Arial"/>
                <w:b/>
                <w:bCs/>
                <w:kern w:val="0"/>
                <w:sz w:val="20"/>
                <w:szCs w:val="20"/>
                <w14:ligatures w14:val="none"/>
              </w:rPr>
            </w:pPr>
          </w:p>
        </w:tc>
        <w:tc>
          <w:tcPr>
            <w:tcW w:w="6804" w:type="dxa"/>
            <w:gridSpan w:val="3"/>
            <w:shd w:val="clear" w:color="auto" w:fill="F1A983" w:themeFill="accent2" w:themeFillTint="99"/>
          </w:tcPr>
          <w:p w14:paraId="0D571813" w14:textId="206A80CF" w:rsidR="00274074" w:rsidRPr="00B153EA" w:rsidRDefault="00274074" w:rsidP="00BB297D">
            <w:pPr>
              <w:autoSpaceDE w:val="0"/>
              <w:autoSpaceDN w:val="0"/>
              <w:adjustRightInd w:val="0"/>
              <w:spacing w:after="0" w:line="360" w:lineRule="auto"/>
              <w:jc w:val="center"/>
              <w:rPr>
                <w:rFonts w:ascii="Arial" w:hAnsi="Arial" w:cs="Arial"/>
                <w:b/>
                <w:bCs/>
                <w:kern w:val="0"/>
                <w:sz w:val="20"/>
                <w:szCs w:val="20"/>
                <w14:ligatures w14:val="none"/>
              </w:rPr>
            </w:pPr>
            <w:r w:rsidRPr="00B153EA">
              <w:rPr>
                <w:rFonts w:ascii="Arial" w:hAnsi="Arial" w:cs="Arial"/>
                <w:b/>
                <w:bCs/>
                <w:kern w:val="0"/>
                <w:sz w:val="20"/>
                <w:szCs w:val="20"/>
                <w14:ligatures w14:val="none"/>
              </w:rPr>
              <w:t xml:space="preserve">In te vullen door </w:t>
            </w:r>
            <w:r>
              <w:rPr>
                <w:rFonts w:ascii="Arial" w:hAnsi="Arial" w:cs="Arial"/>
                <w:b/>
                <w:bCs/>
                <w:kern w:val="0"/>
                <w:sz w:val="20"/>
                <w:szCs w:val="20"/>
                <w14:ligatures w14:val="none"/>
              </w:rPr>
              <w:t>Inschrijver</w:t>
            </w:r>
          </w:p>
        </w:tc>
      </w:tr>
      <w:tr w:rsidR="00274074" w:rsidRPr="000256C5" w14:paraId="316B941F" w14:textId="77777777" w:rsidTr="00F53757">
        <w:tc>
          <w:tcPr>
            <w:tcW w:w="2263" w:type="dxa"/>
            <w:tcBorders>
              <w:bottom w:val="single" w:sz="4" w:space="0" w:color="auto"/>
            </w:tcBorders>
            <w:shd w:val="clear" w:color="auto" w:fill="FAE2D5" w:themeFill="accent2" w:themeFillTint="33"/>
            <w:vAlign w:val="bottom"/>
          </w:tcPr>
          <w:p w14:paraId="2A386848" w14:textId="77777777" w:rsidR="00274074" w:rsidRPr="00B153EA" w:rsidRDefault="00274074" w:rsidP="00BB297D">
            <w:pPr>
              <w:autoSpaceDE w:val="0"/>
              <w:autoSpaceDN w:val="0"/>
              <w:adjustRightInd w:val="0"/>
              <w:spacing w:after="0" w:line="360" w:lineRule="auto"/>
              <w:rPr>
                <w:rFonts w:ascii="Arial" w:hAnsi="Arial" w:cs="Arial"/>
                <w:b/>
                <w:bCs/>
                <w:kern w:val="0"/>
                <w:sz w:val="20"/>
                <w:szCs w:val="20"/>
                <w14:ligatures w14:val="none"/>
              </w:rPr>
            </w:pPr>
          </w:p>
        </w:tc>
        <w:tc>
          <w:tcPr>
            <w:tcW w:w="1843" w:type="dxa"/>
            <w:shd w:val="clear" w:color="auto" w:fill="FAE2D5" w:themeFill="accent2" w:themeFillTint="33"/>
          </w:tcPr>
          <w:p w14:paraId="4A1DD1B5" w14:textId="27A8DA03" w:rsidR="00274074" w:rsidRDefault="00274074" w:rsidP="00BB297D">
            <w:pPr>
              <w:autoSpaceDE w:val="0"/>
              <w:autoSpaceDN w:val="0"/>
              <w:adjustRightInd w:val="0"/>
              <w:spacing w:after="0" w:line="360" w:lineRule="auto"/>
              <w:jc w:val="center"/>
              <w:rPr>
                <w:rFonts w:ascii="Arial" w:hAnsi="Arial" w:cs="Arial"/>
                <w:b/>
                <w:bCs/>
                <w:kern w:val="0"/>
                <w:sz w:val="20"/>
                <w:szCs w:val="20"/>
                <w14:ligatures w14:val="none"/>
              </w:rPr>
            </w:pPr>
            <w:r>
              <w:rPr>
                <w:rFonts w:ascii="Arial" w:hAnsi="Arial" w:cs="Arial"/>
                <w:b/>
                <w:bCs/>
                <w:kern w:val="0"/>
                <w:sz w:val="20"/>
                <w:szCs w:val="20"/>
                <w14:ligatures w14:val="none"/>
              </w:rPr>
              <w:t>boekjaar</w:t>
            </w:r>
          </w:p>
        </w:tc>
        <w:tc>
          <w:tcPr>
            <w:tcW w:w="2410" w:type="dxa"/>
            <w:shd w:val="clear" w:color="auto" w:fill="FAE2D5" w:themeFill="accent2" w:themeFillTint="33"/>
            <w:vAlign w:val="bottom"/>
          </w:tcPr>
          <w:p w14:paraId="5105688C" w14:textId="6BEEFAF1" w:rsidR="00274074" w:rsidRPr="00B153EA" w:rsidRDefault="00274074" w:rsidP="00BB297D">
            <w:pPr>
              <w:autoSpaceDE w:val="0"/>
              <w:autoSpaceDN w:val="0"/>
              <w:adjustRightInd w:val="0"/>
              <w:spacing w:after="0" w:line="360" w:lineRule="auto"/>
              <w:jc w:val="center"/>
              <w:rPr>
                <w:rFonts w:ascii="Arial" w:hAnsi="Arial" w:cs="Arial"/>
                <w:b/>
                <w:bCs/>
                <w:kern w:val="0"/>
                <w:sz w:val="20"/>
                <w:szCs w:val="20"/>
                <w14:ligatures w14:val="none"/>
              </w:rPr>
            </w:pPr>
            <w:r>
              <w:rPr>
                <w:rFonts w:ascii="Arial" w:hAnsi="Arial" w:cs="Arial"/>
                <w:b/>
                <w:bCs/>
                <w:kern w:val="0"/>
                <w:sz w:val="20"/>
                <w:szCs w:val="20"/>
                <w14:ligatures w14:val="none"/>
              </w:rPr>
              <w:t>Ratio</w:t>
            </w:r>
          </w:p>
        </w:tc>
        <w:tc>
          <w:tcPr>
            <w:tcW w:w="2551" w:type="dxa"/>
            <w:shd w:val="clear" w:color="auto" w:fill="FAE2D5" w:themeFill="accent2" w:themeFillTint="33"/>
            <w:vAlign w:val="bottom"/>
          </w:tcPr>
          <w:p w14:paraId="5788AD42" w14:textId="7A6E9C80" w:rsidR="00274074" w:rsidRDefault="00274074" w:rsidP="00BB297D">
            <w:pPr>
              <w:autoSpaceDE w:val="0"/>
              <w:autoSpaceDN w:val="0"/>
              <w:adjustRightInd w:val="0"/>
              <w:spacing w:after="0" w:line="360" w:lineRule="auto"/>
              <w:jc w:val="center"/>
              <w:rPr>
                <w:rFonts w:ascii="Arial" w:hAnsi="Arial" w:cs="Arial"/>
                <w:b/>
                <w:bCs/>
                <w:kern w:val="0"/>
                <w:sz w:val="20"/>
                <w:szCs w:val="20"/>
                <w14:ligatures w14:val="none"/>
              </w:rPr>
            </w:pPr>
            <w:r>
              <w:rPr>
                <w:rFonts w:ascii="Arial" w:hAnsi="Arial" w:cs="Arial"/>
                <w:b/>
                <w:bCs/>
                <w:kern w:val="0"/>
                <w:sz w:val="20"/>
                <w:szCs w:val="20"/>
                <w14:ligatures w14:val="none"/>
              </w:rPr>
              <w:t>Berekening</w:t>
            </w:r>
          </w:p>
        </w:tc>
      </w:tr>
      <w:tr w:rsidR="00274074" w:rsidRPr="000256C5" w14:paraId="1EC6F8B5" w14:textId="2AA83E13" w:rsidTr="00F53757">
        <w:tc>
          <w:tcPr>
            <w:tcW w:w="2263" w:type="dxa"/>
          </w:tcPr>
          <w:p w14:paraId="63BBF61D" w14:textId="28180862" w:rsidR="00274074" w:rsidRPr="00027308" w:rsidRDefault="00274074" w:rsidP="003B235A">
            <w:pPr>
              <w:autoSpaceDE w:val="0"/>
              <w:autoSpaceDN w:val="0"/>
              <w:adjustRightInd w:val="0"/>
              <w:spacing w:after="120" w:line="240" w:lineRule="auto"/>
              <w:rPr>
                <w:rFonts w:ascii="Arial" w:hAnsi="Arial" w:cs="Arial"/>
                <w:b/>
                <w:bCs/>
                <w:kern w:val="0"/>
                <w:sz w:val="20"/>
                <w:szCs w:val="20"/>
                <w14:ligatures w14:val="none"/>
              </w:rPr>
            </w:pPr>
            <w:r w:rsidRPr="00027308">
              <w:rPr>
                <w:rFonts w:ascii="Arial" w:hAnsi="Arial" w:cs="Arial"/>
                <w:b/>
                <w:bCs/>
                <w:kern w:val="0"/>
                <w:sz w:val="20"/>
                <w:szCs w:val="20"/>
                <w14:ligatures w14:val="none"/>
              </w:rPr>
              <w:t>Solvabiliteit</w:t>
            </w:r>
            <w:r>
              <w:rPr>
                <w:rFonts w:ascii="Arial" w:hAnsi="Arial" w:cs="Arial"/>
                <w:b/>
                <w:bCs/>
                <w:kern w:val="0"/>
                <w:sz w:val="20"/>
                <w:szCs w:val="20"/>
                <w14:ligatures w14:val="none"/>
              </w:rPr>
              <w:t>sratio</w:t>
            </w:r>
            <w:r w:rsidRPr="00027308">
              <w:rPr>
                <w:rFonts w:ascii="Arial" w:hAnsi="Arial" w:cs="Arial"/>
                <w:b/>
                <w:bCs/>
                <w:sz w:val="20"/>
                <w:szCs w:val="20"/>
                <w:vertAlign w:val="superscript"/>
              </w:rPr>
              <w:footnoteReference w:id="2"/>
            </w:r>
            <w:r w:rsidRPr="00027308">
              <w:rPr>
                <w:rFonts w:ascii="Arial" w:hAnsi="Arial" w:cs="Arial"/>
                <w:b/>
                <w:bCs/>
                <w:kern w:val="0"/>
                <w:sz w:val="20"/>
                <w:szCs w:val="20"/>
                <w14:ligatures w14:val="none"/>
              </w:rPr>
              <w:t xml:space="preserve"> </w:t>
            </w:r>
            <w:r>
              <w:rPr>
                <w:rFonts w:ascii="Arial" w:hAnsi="Arial" w:cs="Arial"/>
                <w:b/>
                <w:bCs/>
                <w:kern w:val="0"/>
                <w:sz w:val="20"/>
                <w:szCs w:val="20"/>
                <w14:ligatures w14:val="none"/>
              </w:rPr>
              <w:t xml:space="preserve">meest recent </w:t>
            </w:r>
            <w:r w:rsidR="00921ABD">
              <w:rPr>
                <w:rFonts w:ascii="Arial" w:hAnsi="Arial" w:cs="Arial"/>
                <w:b/>
                <w:bCs/>
                <w:kern w:val="0"/>
                <w:sz w:val="20"/>
                <w:szCs w:val="20"/>
                <w14:ligatures w14:val="none"/>
              </w:rPr>
              <w:t xml:space="preserve">afgesloten </w:t>
            </w:r>
            <w:r w:rsidRPr="00027308">
              <w:rPr>
                <w:rFonts w:ascii="Arial" w:hAnsi="Arial" w:cs="Arial"/>
                <w:b/>
                <w:bCs/>
                <w:kern w:val="0"/>
                <w:sz w:val="20"/>
                <w:szCs w:val="20"/>
                <w14:ligatures w14:val="none"/>
              </w:rPr>
              <w:t xml:space="preserve">boekjaar </w:t>
            </w:r>
          </w:p>
        </w:tc>
        <w:sdt>
          <w:sdtPr>
            <w:rPr>
              <w:rFonts w:ascii="Arial" w:hAnsi="Arial" w:cs="Arial"/>
              <w:kern w:val="0"/>
              <w:sz w:val="20"/>
              <w:szCs w:val="20"/>
              <w14:ligatures w14:val="none"/>
            </w:rPr>
            <w:id w:val="-1509740088"/>
            <w:placeholder>
              <w:docPart w:val="79EF2FA3BBD545D4B8E8C7C0A227CBB4"/>
            </w:placeholder>
            <w:showingPlcHdr/>
          </w:sdtPr>
          <w:sdtEndPr/>
          <w:sdtContent>
            <w:tc>
              <w:tcPr>
                <w:tcW w:w="1843" w:type="dxa"/>
              </w:tcPr>
              <w:p w14:paraId="4388B772" w14:textId="0EC54047" w:rsidR="00274074" w:rsidRDefault="00274074" w:rsidP="003B235A">
                <w:pPr>
                  <w:autoSpaceDE w:val="0"/>
                  <w:autoSpaceDN w:val="0"/>
                  <w:adjustRightInd w:val="0"/>
                  <w:spacing w:after="120" w:line="360" w:lineRule="auto"/>
                  <w:rPr>
                    <w:rFonts w:ascii="Arial" w:hAnsi="Arial" w:cs="Arial"/>
                    <w:kern w:val="0"/>
                    <w:sz w:val="20"/>
                    <w:szCs w:val="20"/>
                    <w14:ligatures w14:val="none"/>
                  </w:rPr>
                </w:pPr>
                <w:r w:rsidRPr="00B153EA">
                  <w:rPr>
                    <w:rStyle w:val="Tekstvantijdelijkeaanduiding"/>
                    <w:rFonts w:ascii="Arial" w:hAnsi="Arial" w:cs="Arial"/>
                    <w:color w:val="auto"/>
                    <w:sz w:val="20"/>
                    <w:szCs w:val="20"/>
                  </w:rPr>
                  <w:t>Klik of tik om tekst in te voeren.</w:t>
                </w:r>
              </w:p>
            </w:tc>
          </w:sdtContent>
        </w:sdt>
        <w:sdt>
          <w:sdtPr>
            <w:rPr>
              <w:rFonts w:ascii="Arial" w:hAnsi="Arial" w:cs="Arial"/>
              <w:kern w:val="0"/>
              <w:sz w:val="20"/>
              <w:szCs w:val="20"/>
              <w14:ligatures w14:val="none"/>
            </w:rPr>
            <w:id w:val="2131426640"/>
            <w:placeholder>
              <w:docPart w:val="EFCE56CA06784589B18E293A6F5DE57C"/>
            </w:placeholder>
            <w:showingPlcHdr/>
          </w:sdtPr>
          <w:sdtEndPr/>
          <w:sdtContent>
            <w:tc>
              <w:tcPr>
                <w:tcW w:w="2410" w:type="dxa"/>
              </w:tcPr>
              <w:p w14:paraId="3CDDA9C6" w14:textId="0627E4FF" w:rsidR="00274074" w:rsidRPr="00B153EA" w:rsidRDefault="00274074" w:rsidP="003B235A">
                <w:pPr>
                  <w:autoSpaceDE w:val="0"/>
                  <w:autoSpaceDN w:val="0"/>
                  <w:adjustRightInd w:val="0"/>
                  <w:spacing w:after="120" w:line="360" w:lineRule="auto"/>
                  <w:rPr>
                    <w:rFonts w:ascii="Arial" w:hAnsi="Arial" w:cs="Arial"/>
                    <w:kern w:val="0"/>
                    <w:sz w:val="20"/>
                    <w:szCs w:val="20"/>
                    <w14:ligatures w14:val="none"/>
                  </w:rPr>
                </w:pPr>
                <w:r w:rsidRPr="00B153EA">
                  <w:rPr>
                    <w:rStyle w:val="Tekstvantijdelijkeaanduiding"/>
                    <w:rFonts w:ascii="Arial" w:hAnsi="Arial" w:cs="Arial"/>
                    <w:color w:val="auto"/>
                    <w:sz w:val="20"/>
                    <w:szCs w:val="20"/>
                  </w:rPr>
                  <w:t>Klik of tik om tekst in te voeren.</w:t>
                </w:r>
              </w:p>
            </w:tc>
          </w:sdtContent>
        </w:sdt>
        <w:sdt>
          <w:sdtPr>
            <w:rPr>
              <w:rFonts w:ascii="Arial" w:hAnsi="Arial" w:cs="Arial"/>
              <w:kern w:val="0"/>
              <w:sz w:val="20"/>
              <w:szCs w:val="20"/>
              <w14:ligatures w14:val="none"/>
            </w:rPr>
            <w:id w:val="969396069"/>
            <w:placeholder>
              <w:docPart w:val="89BEAB225B354DA98815C47AE21A7E48"/>
            </w:placeholder>
            <w:showingPlcHdr/>
          </w:sdtPr>
          <w:sdtEndPr/>
          <w:sdtContent>
            <w:tc>
              <w:tcPr>
                <w:tcW w:w="2551" w:type="dxa"/>
              </w:tcPr>
              <w:p w14:paraId="1362172D" w14:textId="139487D5" w:rsidR="00274074" w:rsidRDefault="00274074" w:rsidP="003B235A">
                <w:pPr>
                  <w:autoSpaceDE w:val="0"/>
                  <w:autoSpaceDN w:val="0"/>
                  <w:adjustRightInd w:val="0"/>
                  <w:spacing w:after="120" w:line="360" w:lineRule="auto"/>
                  <w:rPr>
                    <w:rFonts w:ascii="Arial" w:hAnsi="Arial" w:cs="Arial"/>
                    <w:kern w:val="0"/>
                    <w:sz w:val="20"/>
                    <w:szCs w:val="20"/>
                    <w14:ligatures w14:val="none"/>
                  </w:rPr>
                </w:pPr>
                <w:r w:rsidRPr="00027308">
                  <w:rPr>
                    <w:rFonts w:ascii="Arial" w:hAnsi="Arial" w:cs="Arial"/>
                    <w:kern w:val="0"/>
                    <w:sz w:val="20"/>
                    <w:szCs w:val="20"/>
                    <w14:ligatures w14:val="none"/>
                  </w:rPr>
                  <w:t>Klik of tik om tekst in te voeren.</w:t>
                </w:r>
              </w:p>
            </w:tc>
          </w:sdtContent>
        </w:sdt>
      </w:tr>
      <w:tr w:rsidR="00274074" w:rsidRPr="000256C5" w14:paraId="794AFF29" w14:textId="5A7A6C78" w:rsidTr="00F53757">
        <w:tc>
          <w:tcPr>
            <w:tcW w:w="2263" w:type="dxa"/>
          </w:tcPr>
          <w:p w14:paraId="5240012F" w14:textId="512FE397" w:rsidR="00274074" w:rsidRPr="00027308" w:rsidRDefault="00274074" w:rsidP="003B235A">
            <w:pPr>
              <w:autoSpaceDE w:val="0"/>
              <w:autoSpaceDN w:val="0"/>
              <w:adjustRightInd w:val="0"/>
              <w:spacing w:after="120" w:line="240" w:lineRule="auto"/>
              <w:rPr>
                <w:rFonts w:ascii="Arial" w:hAnsi="Arial" w:cs="Arial"/>
                <w:b/>
                <w:bCs/>
                <w:kern w:val="0"/>
                <w:sz w:val="20"/>
                <w:szCs w:val="20"/>
                <w14:ligatures w14:val="none"/>
              </w:rPr>
            </w:pPr>
            <w:r w:rsidRPr="00027308">
              <w:rPr>
                <w:rFonts w:ascii="Arial" w:hAnsi="Arial" w:cs="Arial"/>
                <w:b/>
                <w:bCs/>
                <w:kern w:val="0"/>
                <w:sz w:val="20"/>
                <w:szCs w:val="20"/>
                <w14:ligatures w14:val="none"/>
              </w:rPr>
              <w:t>Current ratio</w:t>
            </w:r>
            <w:r w:rsidRPr="00027308">
              <w:rPr>
                <w:rFonts w:ascii="Arial" w:hAnsi="Arial" w:cs="Arial"/>
                <w:b/>
                <w:bCs/>
                <w:sz w:val="20"/>
                <w:szCs w:val="20"/>
                <w:vertAlign w:val="superscript"/>
              </w:rPr>
              <w:footnoteReference w:id="3"/>
            </w:r>
            <w:r w:rsidRPr="00027308">
              <w:rPr>
                <w:rFonts w:ascii="Arial" w:hAnsi="Arial" w:cs="Arial"/>
                <w:b/>
                <w:bCs/>
                <w:kern w:val="0"/>
                <w:sz w:val="20"/>
                <w:szCs w:val="20"/>
                <w14:ligatures w14:val="none"/>
              </w:rPr>
              <w:t xml:space="preserve"> </w:t>
            </w:r>
            <w:r>
              <w:rPr>
                <w:rFonts w:ascii="Arial" w:hAnsi="Arial" w:cs="Arial"/>
                <w:b/>
                <w:bCs/>
                <w:kern w:val="0"/>
                <w:sz w:val="20"/>
                <w:szCs w:val="20"/>
                <w14:ligatures w14:val="none"/>
              </w:rPr>
              <w:t xml:space="preserve">meest recent </w:t>
            </w:r>
            <w:r w:rsidR="00921ABD">
              <w:rPr>
                <w:rFonts w:ascii="Arial" w:hAnsi="Arial" w:cs="Arial"/>
                <w:b/>
                <w:bCs/>
                <w:kern w:val="0"/>
                <w:sz w:val="20"/>
                <w:szCs w:val="20"/>
                <w14:ligatures w14:val="none"/>
              </w:rPr>
              <w:t xml:space="preserve">afgesloten </w:t>
            </w:r>
            <w:r w:rsidRPr="00027308">
              <w:rPr>
                <w:rFonts w:ascii="Arial" w:hAnsi="Arial" w:cs="Arial"/>
                <w:b/>
                <w:bCs/>
                <w:kern w:val="0"/>
                <w:sz w:val="20"/>
                <w:szCs w:val="20"/>
                <w14:ligatures w14:val="none"/>
              </w:rPr>
              <w:t xml:space="preserve">boekjaar </w:t>
            </w:r>
          </w:p>
        </w:tc>
        <w:sdt>
          <w:sdtPr>
            <w:rPr>
              <w:rFonts w:ascii="Arial" w:hAnsi="Arial" w:cs="Arial"/>
              <w:kern w:val="0"/>
              <w:sz w:val="20"/>
              <w:szCs w:val="20"/>
              <w14:ligatures w14:val="none"/>
            </w:rPr>
            <w:id w:val="519278850"/>
            <w:placeholder>
              <w:docPart w:val="0C125F816A8F42618FC6370184BE30A3"/>
            </w:placeholder>
            <w:showingPlcHdr/>
          </w:sdtPr>
          <w:sdtEndPr/>
          <w:sdtContent>
            <w:tc>
              <w:tcPr>
                <w:tcW w:w="1843" w:type="dxa"/>
              </w:tcPr>
              <w:p w14:paraId="03AA4F89" w14:textId="298A9A6D" w:rsidR="00274074" w:rsidRDefault="00274074" w:rsidP="003B235A">
                <w:pPr>
                  <w:autoSpaceDE w:val="0"/>
                  <w:autoSpaceDN w:val="0"/>
                  <w:adjustRightInd w:val="0"/>
                  <w:spacing w:after="120" w:line="360" w:lineRule="auto"/>
                  <w:rPr>
                    <w:rFonts w:ascii="Arial" w:hAnsi="Arial" w:cs="Arial"/>
                    <w:kern w:val="0"/>
                    <w:sz w:val="20"/>
                    <w:szCs w:val="20"/>
                    <w14:ligatures w14:val="none"/>
                  </w:rPr>
                </w:pPr>
                <w:r w:rsidRPr="00B153EA">
                  <w:rPr>
                    <w:rStyle w:val="Tekstvantijdelijkeaanduiding"/>
                    <w:rFonts w:ascii="Arial" w:hAnsi="Arial" w:cs="Arial"/>
                    <w:color w:val="auto"/>
                    <w:sz w:val="20"/>
                    <w:szCs w:val="20"/>
                  </w:rPr>
                  <w:t>Klik of tik om tekst in te voeren.</w:t>
                </w:r>
              </w:p>
            </w:tc>
          </w:sdtContent>
        </w:sdt>
        <w:sdt>
          <w:sdtPr>
            <w:rPr>
              <w:rFonts w:ascii="Arial" w:hAnsi="Arial" w:cs="Arial"/>
              <w:kern w:val="0"/>
              <w:sz w:val="20"/>
              <w:szCs w:val="20"/>
              <w14:ligatures w14:val="none"/>
            </w:rPr>
            <w:id w:val="1576094686"/>
            <w:placeholder>
              <w:docPart w:val="EFCE56CA06784589B18E293A6F5DE57C"/>
            </w:placeholder>
            <w:showingPlcHdr/>
          </w:sdtPr>
          <w:sdtEndPr/>
          <w:sdtContent>
            <w:tc>
              <w:tcPr>
                <w:tcW w:w="2410" w:type="dxa"/>
              </w:tcPr>
              <w:p w14:paraId="7C7A4236" w14:textId="64BEB81E" w:rsidR="00274074" w:rsidRPr="00B153EA" w:rsidRDefault="00274074" w:rsidP="003B235A">
                <w:pPr>
                  <w:autoSpaceDE w:val="0"/>
                  <w:autoSpaceDN w:val="0"/>
                  <w:adjustRightInd w:val="0"/>
                  <w:spacing w:after="120" w:line="360" w:lineRule="auto"/>
                  <w:rPr>
                    <w:rFonts w:ascii="Arial" w:hAnsi="Arial" w:cs="Arial"/>
                    <w:kern w:val="0"/>
                    <w:sz w:val="20"/>
                    <w:szCs w:val="20"/>
                    <w14:ligatures w14:val="none"/>
                  </w:rPr>
                </w:pPr>
                <w:r w:rsidRPr="00B153EA">
                  <w:rPr>
                    <w:rStyle w:val="Tekstvantijdelijkeaanduiding"/>
                    <w:rFonts w:ascii="Arial" w:hAnsi="Arial" w:cs="Arial"/>
                    <w:color w:val="auto"/>
                    <w:sz w:val="20"/>
                    <w:szCs w:val="20"/>
                  </w:rPr>
                  <w:t>Klik of tik om tekst in te voeren.</w:t>
                </w:r>
              </w:p>
            </w:tc>
          </w:sdtContent>
        </w:sdt>
        <w:sdt>
          <w:sdtPr>
            <w:rPr>
              <w:rFonts w:ascii="Arial" w:hAnsi="Arial" w:cs="Arial"/>
              <w:kern w:val="0"/>
              <w:sz w:val="20"/>
              <w:szCs w:val="20"/>
              <w14:ligatures w14:val="none"/>
            </w:rPr>
            <w:id w:val="208922051"/>
            <w:placeholder>
              <w:docPart w:val="89BEAB225B354DA98815C47AE21A7E48"/>
            </w:placeholder>
            <w:showingPlcHdr/>
          </w:sdtPr>
          <w:sdtEndPr/>
          <w:sdtContent>
            <w:tc>
              <w:tcPr>
                <w:tcW w:w="2551" w:type="dxa"/>
              </w:tcPr>
              <w:p w14:paraId="25A02E82" w14:textId="62020F07" w:rsidR="00274074" w:rsidRDefault="00274074" w:rsidP="003B235A">
                <w:pPr>
                  <w:autoSpaceDE w:val="0"/>
                  <w:autoSpaceDN w:val="0"/>
                  <w:adjustRightInd w:val="0"/>
                  <w:spacing w:after="120" w:line="360" w:lineRule="auto"/>
                  <w:rPr>
                    <w:rFonts w:ascii="Arial" w:hAnsi="Arial" w:cs="Arial"/>
                    <w:kern w:val="0"/>
                    <w:sz w:val="20"/>
                    <w:szCs w:val="20"/>
                    <w14:ligatures w14:val="none"/>
                  </w:rPr>
                </w:pPr>
                <w:r w:rsidRPr="00027308">
                  <w:rPr>
                    <w:rFonts w:ascii="Arial" w:hAnsi="Arial" w:cs="Arial"/>
                    <w:kern w:val="0"/>
                    <w:sz w:val="20"/>
                    <w:szCs w:val="20"/>
                    <w14:ligatures w14:val="none"/>
                  </w:rPr>
                  <w:t>Klik of tik om tekst in te voeren.</w:t>
                </w:r>
              </w:p>
            </w:tc>
          </w:sdtContent>
        </w:sdt>
      </w:tr>
    </w:tbl>
    <w:p w14:paraId="5CE6DA71" w14:textId="6CC65CC1" w:rsidR="00895822" w:rsidRPr="00232E1E" w:rsidRDefault="00895822" w:rsidP="00895822">
      <w:pPr>
        <w:spacing w:after="120" w:line="240" w:lineRule="auto"/>
        <w:rPr>
          <w:rFonts w:ascii="Arial Narrow" w:eastAsia="Times New Roman" w:hAnsi="Arial Narrow" w:cs="Times New Roman"/>
          <w:b/>
          <w:bCs/>
          <w:caps/>
          <w:kern w:val="0"/>
          <w:szCs w:val="28"/>
          <w:lang w:eastAsia="nl-NL"/>
          <w14:ligatures w14:val="none"/>
        </w:rPr>
      </w:pPr>
      <w:bookmarkStart w:id="3" w:name="_Toc486857723"/>
      <w:bookmarkEnd w:id="3"/>
    </w:p>
    <w:sectPr w:rsidR="00895822" w:rsidRPr="00232E1E" w:rsidSect="007624DD">
      <w:headerReference w:type="default" r:id="rId15"/>
      <w:footerReference w:type="default" r:id="rId16"/>
      <w:pgSz w:w="11906" w:h="16838"/>
      <w:pgMar w:top="2127" w:right="1417" w:bottom="1417" w:left="1417" w:header="708" w:footer="27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Vermeulen, FR (Fanny)" w:date="2026-03-13T13:23:00Z" w:initials="VF">
    <w:p w14:paraId="5D567F76" w14:textId="77777777" w:rsidR="00FC3D22" w:rsidRDefault="00FC3D22" w:rsidP="00577C31">
      <w:r>
        <w:rPr>
          <w:rStyle w:val="CommentReference1"/>
        </w:rPr>
        <w:annotationRef/>
      </w:r>
      <w:r w:rsidRPr="73AC8C08">
        <w:t xml:space="preserve">Het gaat om het percentage eigen vermogen. 15% is eigenlijk wel de ondergrens wat we moeten hanteren (wat we nog als gezond kunnen zien). We zouden hem kunnen optrekken naar 20% wat we zien als gezonder, maar om ter voorkomen dat je discussies krijgt over proportionaliteit 15% veiliger. </w:t>
      </w:r>
    </w:p>
  </w:comment>
  <w:comment w:id="2" w:author="Vermeulen, FR (Fanny)" w:date="2026-03-13T13:27:00Z" w:initials="VF">
    <w:p w14:paraId="5A64C781" w14:textId="77777777" w:rsidR="00FC3D22" w:rsidRDefault="00FC3D22" w:rsidP="00577C31">
      <w:r>
        <w:rPr>
          <w:rStyle w:val="CommentReference1"/>
        </w:rPr>
        <w:annotationRef/>
      </w:r>
      <w:r w:rsidRPr="5C6B9308">
        <w:t xml:space="preserve">Dit geeft aan of een organisatie haar verplichtingen  binnen 1 jaar kan betalen. Wat ik hierover kan vinden is dat 1,0 een soepel percentage is gericht om bijvoorbeeld wat kleinere aanbieders mee te kunnen laten lopen. Percentage van 1,2 is meer een gezonde ondergrens.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567F76" w15:done="1"/>
  <w15:commentEx w15:paraId="5A64C78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2BB7EE" w16cex:dateUtc="2026-03-13T12:23:00Z"/>
  <w16cex:commentExtensible w16cex:durableId="00149165" w16cex:dateUtc="2026-03-13T1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567F76" w16cid:durableId="6D2BB7EE"/>
  <w16cid:commentId w16cid:paraId="5A64C781" w16cid:durableId="001491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11E2C" w14:textId="77777777" w:rsidR="0079609D" w:rsidRDefault="0079609D" w:rsidP="008D793B">
      <w:pPr>
        <w:spacing w:after="0" w:line="240" w:lineRule="auto"/>
      </w:pPr>
      <w:r>
        <w:separator/>
      </w:r>
    </w:p>
  </w:endnote>
  <w:endnote w:type="continuationSeparator" w:id="0">
    <w:p w14:paraId="0ADD667C" w14:textId="77777777" w:rsidR="0079609D" w:rsidRDefault="0079609D" w:rsidP="008D793B">
      <w:pPr>
        <w:spacing w:after="0" w:line="240" w:lineRule="auto"/>
      </w:pPr>
      <w:r>
        <w:continuationSeparator/>
      </w:r>
    </w:p>
  </w:endnote>
  <w:endnote w:type="continuationNotice" w:id="1">
    <w:p w14:paraId="33760024" w14:textId="77777777" w:rsidR="0079609D" w:rsidRDefault="007960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sz w:val="18"/>
        <w:szCs w:val="18"/>
      </w:rPr>
      <w:id w:val="962159893"/>
      <w:docPartObj>
        <w:docPartGallery w:val="Page Numbers (Bottom of Page)"/>
        <w:docPartUnique/>
      </w:docPartObj>
    </w:sdtPr>
    <w:sdtEndPr/>
    <w:sdtContent>
      <w:sdt>
        <w:sdtPr>
          <w:rPr>
            <w:color w:val="FFFFFF" w:themeColor="background1"/>
            <w:sz w:val="18"/>
            <w:szCs w:val="18"/>
          </w:rPr>
          <w:id w:val="-1769616900"/>
          <w:docPartObj>
            <w:docPartGallery w:val="Page Numbers (Top of Page)"/>
            <w:docPartUnique/>
          </w:docPartObj>
        </w:sdtPr>
        <w:sdtEndPr/>
        <w:sdtContent>
          <w:p w14:paraId="55EC2002" w14:textId="6099052F" w:rsidR="00337BC9" w:rsidRPr="006F3B11" w:rsidRDefault="00337BC9" w:rsidP="00337BC9">
            <w:pPr>
              <w:pStyle w:val="Voettekst"/>
              <w:jc w:val="right"/>
              <w:rPr>
                <w:color w:val="FFFFFF" w:themeColor="background1"/>
                <w:sz w:val="18"/>
                <w:szCs w:val="18"/>
              </w:rPr>
            </w:pPr>
          </w:p>
          <w:p w14:paraId="5E94DC12" w14:textId="6E1134BA" w:rsidR="00337BC9" w:rsidRPr="006F3B11" w:rsidRDefault="00337BC9" w:rsidP="00337BC9">
            <w:pPr>
              <w:pStyle w:val="Voettekst"/>
              <w:jc w:val="right"/>
              <w:rPr>
                <w:color w:val="FFFFFF" w:themeColor="background1"/>
                <w:sz w:val="18"/>
                <w:szCs w:val="18"/>
              </w:rPr>
            </w:pPr>
          </w:p>
          <w:p w14:paraId="0FCB753C" w14:textId="6968C81E" w:rsidR="00337BC9" w:rsidRPr="006F3B11" w:rsidRDefault="00337BC9" w:rsidP="00337BC9">
            <w:pPr>
              <w:pStyle w:val="Voettekst"/>
              <w:jc w:val="right"/>
              <w:rPr>
                <w:color w:val="FFFFFF" w:themeColor="background1"/>
                <w:sz w:val="18"/>
                <w:szCs w:val="18"/>
              </w:rPr>
            </w:pPr>
            <w:r w:rsidRPr="006F3B11">
              <w:rPr>
                <w:noProof/>
                <w:color w:val="FFFFFF" w:themeColor="background1"/>
                <w:sz w:val="18"/>
                <w:szCs w:val="18"/>
                <w:shd w:val="clear" w:color="auto" w:fill="E6E6E6"/>
              </w:rPr>
              <w:drawing>
                <wp:anchor distT="0" distB="0" distL="114300" distR="114300" simplePos="0" relativeHeight="251664385" behindDoc="1" locked="0" layoutInCell="1" allowOverlap="1" wp14:anchorId="2D7E133C" wp14:editId="2812A54C">
                  <wp:simplePos x="0" y="0"/>
                  <wp:positionH relativeFrom="margin">
                    <wp:posOffset>-907415</wp:posOffset>
                  </wp:positionH>
                  <wp:positionV relativeFrom="page">
                    <wp:posOffset>9502140</wp:posOffset>
                  </wp:positionV>
                  <wp:extent cx="7572375" cy="1187450"/>
                  <wp:effectExtent l="0" t="0" r="9525" b="0"/>
                  <wp:wrapNone/>
                  <wp:docPr id="1465313174" name="Afbeelding 146531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2375" cy="1187450"/>
                          </a:xfrm>
                          <a:prstGeom prst="rect">
                            <a:avLst/>
                          </a:prstGeom>
                        </pic:spPr>
                      </pic:pic>
                    </a:graphicData>
                  </a:graphic>
                  <wp14:sizeRelH relativeFrom="page">
                    <wp14:pctWidth>0</wp14:pctWidth>
                  </wp14:sizeRelH>
                  <wp14:sizeRelV relativeFrom="page">
                    <wp14:pctHeight>0</wp14:pctHeight>
                  </wp14:sizeRelV>
                </wp:anchor>
              </w:drawing>
            </w:r>
          </w:p>
          <w:p w14:paraId="0B5D3858" w14:textId="77777777" w:rsidR="00337BC9" w:rsidRPr="006F3B11" w:rsidRDefault="00337BC9" w:rsidP="00337BC9">
            <w:pPr>
              <w:pStyle w:val="Voettekst"/>
              <w:tabs>
                <w:tab w:val="left" w:pos="2970"/>
              </w:tabs>
              <w:rPr>
                <w:color w:val="FFFFFF" w:themeColor="background1"/>
                <w:sz w:val="18"/>
                <w:szCs w:val="18"/>
              </w:rPr>
            </w:pPr>
            <w:r w:rsidRPr="006F3B11">
              <w:rPr>
                <w:color w:val="FFFFFF" w:themeColor="background1"/>
                <w:sz w:val="18"/>
                <w:szCs w:val="18"/>
              </w:rPr>
              <w:tab/>
            </w:r>
            <w:r w:rsidRPr="006F3B11">
              <w:rPr>
                <w:color w:val="FFFFFF" w:themeColor="background1"/>
                <w:sz w:val="18"/>
                <w:szCs w:val="18"/>
              </w:rPr>
              <w:tab/>
            </w:r>
            <w:r w:rsidRPr="006F3B11">
              <w:rPr>
                <w:color w:val="FFFFFF" w:themeColor="background1"/>
                <w:sz w:val="18"/>
                <w:szCs w:val="18"/>
              </w:rPr>
              <w:tab/>
            </w:r>
          </w:p>
          <w:p w14:paraId="12474EA1" w14:textId="77777777" w:rsidR="00337BC9" w:rsidRPr="006F3B11" w:rsidRDefault="00337BC9" w:rsidP="00337BC9">
            <w:pPr>
              <w:pStyle w:val="Voettekst"/>
              <w:jc w:val="right"/>
              <w:rPr>
                <w:color w:val="FFFFFF" w:themeColor="background1"/>
                <w:sz w:val="18"/>
                <w:szCs w:val="18"/>
              </w:rPr>
            </w:pPr>
          </w:p>
          <w:p w14:paraId="54A034FA" w14:textId="77777777" w:rsidR="00337BC9" w:rsidRPr="006F3B11" w:rsidRDefault="00337BC9" w:rsidP="00337BC9">
            <w:pPr>
              <w:pStyle w:val="Voettekst"/>
              <w:jc w:val="right"/>
              <w:rPr>
                <w:color w:val="FFFFFF" w:themeColor="background1"/>
                <w:sz w:val="18"/>
                <w:szCs w:val="18"/>
              </w:rPr>
            </w:pPr>
          </w:p>
          <w:p w14:paraId="025DB674" w14:textId="4A60F26F" w:rsidR="00337BC9" w:rsidRPr="006F3B11" w:rsidRDefault="00337BC9" w:rsidP="00337BC9">
            <w:pPr>
              <w:pStyle w:val="Voettekst"/>
              <w:rPr>
                <w:color w:val="FFFFFF" w:themeColor="background1"/>
                <w:sz w:val="18"/>
                <w:szCs w:val="18"/>
              </w:rPr>
            </w:pPr>
            <w:r w:rsidRPr="006F3B11">
              <w:rPr>
                <w:color w:val="FFFFFF" w:themeColor="background1"/>
                <w:sz w:val="18"/>
                <w:szCs w:val="18"/>
              </w:rPr>
              <w:t xml:space="preserve">                             </w:t>
            </w:r>
          </w:p>
          <w:p w14:paraId="211D4765" w14:textId="3255D682" w:rsidR="00337BC9" w:rsidRPr="006F3B11" w:rsidRDefault="00337BC9" w:rsidP="00337BC9">
            <w:pPr>
              <w:pStyle w:val="Voettekst"/>
              <w:rPr>
                <w:color w:val="FFFFFF" w:themeColor="background1"/>
                <w:sz w:val="18"/>
                <w:szCs w:val="18"/>
              </w:rPr>
            </w:pPr>
            <w:r w:rsidRPr="006F3B11">
              <w:rPr>
                <w:color w:val="FFFFFF" w:themeColor="background1"/>
                <w:sz w:val="18"/>
                <w:szCs w:val="18"/>
              </w:rPr>
              <w:tab/>
            </w:r>
            <w:r w:rsidRPr="006F3B11">
              <w:rPr>
                <w:color w:val="FFFFFF" w:themeColor="background1"/>
                <w:sz w:val="18"/>
                <w:szCs w:val="18"/>
              </w:rPr>
              <w:tab/>
              <w:t xml:space="preserve">Pagina </w:t>
            </w:r>
            <w:r w:rsidRPr="006F3B11">
              <w:rPr>
                <w:b/>
                <w:bCs/>
                <w:color w:val="FFFFFF" w:themeColor="background1"/>
                <w:sz w:val="20"/>
                <w:szCs w:val="18"/>
              </w:rPr>
              <w:fldChar w:fldCharType="begin"/>
            </w:r>
            <w:r w:rsidRPr="006F3B11">
              <w:rPr>
                <w:b/>
                <w:bCs/>
                <w:color w:val="FFFFFF" w:themeColor="background1"/>
                <w:sz w:val="18"/>
                <w:szCs w:val="18"/>
              </w:rPr>
              <w:instrText>PAGE</w:instrText>
            </w:r>
            <w:r w:rsidRPr="006F3B11">
              <w:rPr>
                <w:b/>
                <w:bCs/>
                <w:color w:val="FFFFFF" w:themeColor="background1"/>
                <w:sz w:val="20"/>
                <w:szCs w:val="18"/>
              </w:rPr>
              <w:fldChar w:fldCharType="separate"/>
            </w:r>
            <w:r w:rsidRPr="006F3B11">
              <w:rPr>
                <w:b/>
                <w:bCs/>
                <w:color w:val="FFFFFF" w:themeColor="background1"/>
                <w:sz w:val="20"/>
                <w:szCs w:val="18"/>
              </w:rPr>
              <w:t>2</w:t>
            </w:r>
            <w:r w:rsidRPr="006F3B11">
              <w:rPr>
                <w:b/>
                <w:bCs/>
                <w:color w:val="FFFFFF" w:themeColor="background1"/>
                <w:sz w:val="20"/>
                <w:szCs w:val="18"/>
              </w:rPr>
              <w:fldChar w:fldCharType="end"/>
            </w:r>
            <w:r w:rsidRPr="006F3B11">
              <w:rPr>
                <w:color w:val="FFFFFF" w:themeColor="background1"/>
                <w:sz w:val="18"/>
                <w:szCs w:val="18"/>
              </w:rPr>
              <w:t xml:space="preserve"> van </w:t>
            </w:r>
            <w:r w:rsidRPr="006F3B11">
              <w:rPr>
                <w:b/>
                <w:bCs/>
                <w:color w:val="FFFFFF" w:themeColor="background1"/>
                <w:sz w:val="20"/>
                <w:szCs w:val="18"/>
              </w:rPr>
              <w:fldChar w:fldCharType="begin"/>
            </w:r>
            <w:r w:rsidRPr="006F3B11">
              <w:rPr>
                <w:b/>
                <w:bCs/>
                <w:color w:val="FFFFFF" w:themeColor="background1"/>
                <w:sz w:val="18"/>
                <w:szCs w:val="18"/>
              </w:rPr>
              <w:instrText>NUMPAGES</w:instrText>
            </w:r>
            <w:r w:rsidRPr="006F3B11">
              <w:rPr>
                <w:b/>
                <w:bCs/>
                <w:color w:val="FFFFFF" w:themeColor="background1"/>
                <w:sz w:val="20"/>
                <w:szCs w:val="18"/>
              </w:rPr>
              <w:fldChar w:fldCharType="separate"/>
            </w:r>
            <w:r w:rsidRPr="006F3B11">
              <w:rPr>
                <w:b/>
                <w:bCs/>
                <w:color w:val="FFFFFF" w:themeColor="background1"/>
                <w:sz w:val="20"/>
                <w:szCs w:val="18"/>
              </w:rPr>
              <w:t>29</w:t>
            </w:r>
            <w:r w:rsidRPr="006F3B11">
              <w:rPr>
                <w:b/>
                <w:bCs/>
                <w:color w:val="FFFFFF" w:themeColor="background1"/>
                <w:sz w:val="20"/>
                <w:szCs w:val="18"/>
              </w:rPr>
              <w:fldChar w:fldCharType="end"/>
            </w:r>
          </w:p>
        </w:sdtContent>
      </w:sdt>
    </w:sdtContent>
  </w:sdt>
  <w:p w14:paraId="6F1992DA" w14:textId="2572B0C2" w:rsidR="00375E81" w:rsidRDefault="00375E81" w:rsidP="00337BC9">
    <w:pPr>
      <w:pStyle w:val="Voettekst"/>
      <w:tabs>
        <w:tab w:val="clear" w:pos="4536"/>
        <w:tab w:val="clear" w:pos="9072"/>
        <w:tab w:val="left" w:pos="1092"/>
      </w:tabs>
    </w:pPr>
    <w:r w:rsidRPr="00B46EC1">
      <w:rPr>
        <w:noProof/>
        <w:color w:val="FFFFFF" w:themeColor="background1"/>
        <w:shd w:val="clear" w:color="auto" w:fill="E6E6E6"/>
      </w:rPr>
      <w:drawing>
        <wp:anchor distT="0" distB="0" distL="114300" distR="114300" simplePos="0" relativeHeight="251662337" behindDoc="1" locked="0" layoutInCell="1" allowOverlap="1" wp14:anchorId="768B8A58" wp14:editId="50D14CC9">
          <wp:simplePos x="0" y="0"/>
          <wp:positionH relativeFrom="page">
            <wp:align>left</wp:align>
          </wp:positionH>
          <wp:positionV relativeFrom="page">
            <wp:posOffset>9294495</wp:posOffset>
          </wp:positionV>
          <wp:extent cx="7572375" cy="1393190"/>
          <wp:effectExtent l="0" t="0" r="9525" b="0"/>
          <wp:wrapNone/>
          <wp:docPr id="1697736404" name="Afbeelding 1697736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2375" cy="13931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D52E8" w14:textId="77777777" w:rsidR="0079609D" w:rsidRDefault="0079609D" w:rsidP="008D793B">
      <w:pPr>
        <w:spacing w:after="0" w:line="240" w:lineRule="auto"/>
      </w:pPr>
      <w:r>
        <w:separator/>
      </w:r>
    </w:p>
  </w:footnote>
  <w:footnote w:type="continuationSeparator" w:id="0">
    <w:p w14:paraId="0F4755B3" w14:textId="77777777" w:rsidR="0079609D" w:rsidRDefault="0079609D" w:rsidP="008D793B">
      <w:pPr>
        <w:spacing w:after="0" w:line="240" w:lineRule="auto"/>
      </w:pPr>
      <w:r>
        <w:continuationSeparator/>
      </w:r>
    </w:p>
  </w:footnote>
  <w:footnote w:type="continuationNotice" w:id="1">
    <w:p w14:paraId="69875884" w14:textId="77777777" w:rsidR="0079609D" w:rsidRDefault="0079609D">
      <w:pPr>
        <w:spacing w:after="0" w:line="240" w:lineRule="auto"/>
      </w:pPr>
    </w:p>
  </w:footnote>
  <w:footnote w:id="2">
    <w:p w14:paraId="0C24BFFD" w14:textId="2DF65573" w:rsidR="00274074" w:rsidRPr="003A2020" w:rsidRDefault="00274074" w:rsidP="000C7DF6">
      <w:pPr>
        <w:spacing w:after="120" w:line="240" w:lineRule="auto"/>
        <w:rPr>
          <w:rFonts w:ascii="Arial" w:hAnsi="Arial" w:cs="Arial"/>
          <w:kern w:val="0"/>
          <w:sz w:val="16"/>
          <w:szCs w:val="16"/>
          <w14:ligatures w14:val="none"/>
        </w:rPr>
      </w:pPr>
      <w:r w:rsidRPr="003A2020">
        <w:rPr>
          <w:rFonts w:ascii="Arial" w:hAnsi="Arial" w:cs="Arial"/>
          <w:kern w:val="0"/>
          <w:sz w:val="16"/>
          <w:szCs w:val="16"/>
          <w:vertAlign w:val="superscript"/>
          <w14:ligatures w14:val="none"/>
        </w:rPr>
        <w:footnoteRef/>
      </w:r>
      <w:r w:rsidRPr="003A2020">
        <w:rPr>
          <w:rFonts w:ascii="Arial" w:hAnsi="Arial" w:cs="Arial"/>
          <w:kern w:val="0"/>
          <w:sz w:val="16"/>
          <w:szCs w:val="16"/>
          <w14:ligatures w14:val="none"/>
        </w:rPr>
        <w:t xml:space="preserve"> Solvabiliteit</w:t>
      </w:r>
      <w:r>
        <w:rPr>
          <w:rFonts w:ascii="Arial" w:hAnsi="Arial" w:cs="Arial"/>
          <w:kern w:val="0"/>
          <w:sz w:val="16"/>
          <w:szCs w:val="16"/>
          <w14:ligatures w14:val="none"/>
        </w:rPr>
        <w:t>sratio</w:t>
      </w:r>
      <w:r w:rsidRPr="003A2020">
        <w:rPr>
          <w:rFonts w:ascii="Arial" w:hAnsi="Arial" w:cs="Arial"/>
          <w:kern w:val="0"/>
          <w:sz w:val="16"/>
          <w:szCs w:val="16"/>
          <w14:ligatures w14:val="none"/>
        </w:rPr>
        <w:t xml:space="preserve"> = Eigen Vermogen / </w:t>
      </w:r>
      <w:r w:rsidR="00F634C7">
        <w:rPr>
          <w:rFonts w:ascii="Arial" w:hAnsi="Arial" w:cs="Arial"/>
          <w:kern w:val="0"/>
          <w:sz w:val="16"/>
          <w:szCs w:val="16"/>
          <w14:ligatures w14:val="none"/>
        </w:rPr>
        <w:t>Totaal</w:t>
      </w:r>
      <w:r w:rsidRPr="003A2020">
        <w:rPr>
          <w:rFonts w:ascii="Arial" w:hAnsi="Arial" w:cs="Arial"/>
          <w:kern w:val="0"/>
          <w:sz w:val="16"/>
          <w:szCs w:val="16"/>
          <w14:ligatures w14:val="none"/>
        </w:rPr>
        <w:t xml:space="preserve"> Vermogen </w:t>
      </w:r>
    </w:p>
  </w:footnote>
  <w:footnote w:id="3">
    <w:p w14:paraId="78E60E18" w14:textId="5983FF78" w:rsidR="00274074" w:rsidRPr="005A5AEC" w:rsidRDefault="00274074" w:rsidP="000C7DF6">
      <w:pPr>
        <w:spacing w:after="120" w:line="240" w:lineRule="auto"/>
        <w:rPr>
          <w:rFonts w:ascii="Arial Narrow" w:eastAsia="Calibri" w:hAnsi="Arial Narrow" w:cs="Times New Roman"/>
          <w:kern w:val="0"/>
          <w14:ligatures w14:val="none"/>
        </w:rPr>
      </w:pPr>
      <w:r w:rsidRPr="003A2020">
        <w:rPr>
          <w:rFonts w:ascii="Arial" w:hAnsi="Arial" w:cs="Arial"/>
          <w:kern w:val="0"/>
          <w:sz w:val="16"/>
          <w:szCs w:val="16"/>
          <w:vertAlign w:val="superscript"/>
          <w14:ligatures w14:val="none"/>
        </w:rPr>
        <w:footnoteRef/>
      </w:r>
      <w:r w:rsidRPr="003A2020">
        <w:rPr>
          <w:rFonts w:ascii="Arial" w:hAnsi="Arial" w:cs="Arial"/>
          <w:kern w:val="0"/>
          <w:sz w:val="16"/>
          <w:szCs w:val="16"/>
          <w14:ligatures w14:val="none"/>
        </w:rPr>
        <w:t xml:space="preserve"> </w:t>
      </w:r>
      <w:r>
        <w:rPr>
          <w:rFonts w:ascii="Arial" w:hAnsi="Arial" w:cs="Arial"/>
          <w:kern w:val="0"/>
          <w:sz w:val="16"/>
          <w:szCs w:val="16"/>
          <w14:ligatures w14:val="none"/>
        </w:rPr>
        <w:t>Current</w:t>
      </w:r>
      <w:r w:rsidRPr="003A2020">
        <w:rPr>
          <w:rFonts w:ascii="Arial" w:hAnsi="Arial" w:cs="Arial"/>
          <w:kern w:val="0"/>
          <w:sz w:val="16"/>
          <w:szCs w:val="16"/>
          <w14:ligatures w14:val="none"/>
        </w:rPr>
        <w:t xml:space="preserve"> ratio = Vlottende activa / Vreemd Vermogen op korte termijn</w:t>
      </w:r>
      <w:r w:rsidRPr="003A2020">
        <w:rPr>
          <w:rFonts w:ascii="Arial Narrow" w:eastAsia="Calibri" w:hAnsi="Arial Narrow" w:cs="Times New Roman"/>
          <w:kern w:val="0"/>
          <w:sz w:val="14"/>
          <w:szCs w:val="14"/>
          <w14:ligatures w14:val="non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28D9" w14:textId="4840607C" w:rsidR="008D793B" w:rsidRDefault="002F46EF">
    <w:pPr>
      <w:pStyle w:val="Koptekst"/>
    </w:pPr>
    <w:r w:rsidRPr="005D769B">
      <w:rPr>
        <w:noProof/>
      </w:rPr>
      <w:drawing>
        <wp:anchor distT="0" distB="0" distL="114300" distR="114300" simplePos="0" relativeHeight="251666433" behindDoc="1" locked="0" layoutInCell="1" allowOverlap="1" wp14:anchorId="68C24B23" wp14:editId="77E8157A">
          <wp:simplePos x="0" y="0"/>
          <wp:positionH relativeFrom="margin">
            <wp:align>right</wp:align>
          </wp:positionH>
          <wp:positionV relativeFrom="paragraph">
            <wp:posOffset>-243840</wp:posOffset>
          </wp:positionV>
          <wp:extent cx="1905000" cy="952500"/>
          <wp:effectExtent l="0" t="0" r="0" b="0"/>
          <wp:wrapTight wrapText="bothSides">
            <wp:wrapPolygon edited="0">
              <wp:start x="0" y="0"/>
              <wp:lineTo x="0" y="21168"/>
              <wp:lineTo x="21384" y="21168"/>
              <wp:lineTo x="21384" y="0"/>
              <wp:lineTo x="0" y="0"/>
            </wp:wrapPolygon>
          </wp:wrapTight>
          <wp:docPr id="12276657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anchor>
      </w:drawing>
    </w:r>
    <w:r w:rsidR="0059094F">
      <w:rPr>
        <w:noProof/>
      </w:rPr>
      <w:drawing>
        <wp:anchor distT="0" distB="0" distL="114300" distR="114300" simplePos="0" relativeHeight="251660289" behindDoc="1" locked="0" layoutInCell="1" allowOverlap="1" wp14:anchorId="13A15A5C" wp14:editId="5FD70887">
          <wp:simplePos x="0" y="0"/>
          <wp:positionH relativeFrom="margin">
            <wp:align>left</wp:align>
          </wp:positionH>
          <wp:positionV relativeFrom="paragraph">
            <wp:posOffset>-153035</wp:posOffset>
          </wp:positionV>
          <wp:extent cx="2091690" cy="585470"/>
          <wp:effectExtent l="0" t="0" r="3810" b="5080"/>
          <wp:wrapTight wrapText="bothSides">
            <wp:wrapPolygon edited="0">
              <wp:start x="3541" y="0"/>
              <wp:lineTo x="0" y="2811"/>
              <wp:lineTo x="0" y="20382"/>
              <wp:lineTo x="6885" y="21085"/>
              <wp:lineTo x="16525" y="21085"/>
              <wp:lineTo x="21443" y="15462"/>
              <wp:lineTo x="21443" y="8434"/>
              <wp:lineTo x="7082" y="0"/>
              <wp:lineTo x="3541" y="0"/>
            </wp:wrapPolygon>
          </wp:wrapTight>
          <wp:docPr id="582513309" name="Afbeelding 1" descr="Afbeelding met logo, Graphics, Lettertype, grafische vormge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45670" name="Afbeelding 1" descr="Afbeelding met logo, Graphics, Lettertype, grafische vormge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1690" cy="585470"/>
                  </a:xfrm>
                  <a:prstGeom prst="rect">
                    <a:avLst/>
                  </a:prstGeom>
                  <a:noFill/>
                </pic:spPr>
              </pic:pic>
            </a:graphicData>
          </a:graphic>
          <wp14:sizeRelH relativeFrom="margin">
            <wp14:pctWidth>0</wp14:pctWidth>
          </wp14:sizeRelH>
        </wp:anchor>
      </w:drawing>
    </w:r>
    <w:r w:rsidR="001F3A84">
      <w:rPr>
        <w:noProof/>
        <w:color w:val="2B579A"/>
        <w:shd w:val="clear" w:color="auto" w:fill="E6E6E6"/>
      </w:rPr>
      <w:drawing>
        <wp:anchor distT="0" distB="0" distL="114300" distR="114300" simplePos="0" relativeHeight="251658241" behindDoc="0" locked="0" layoutInCell="1" allowOverlap="1" wp14:anchorId="27641A7C" wp14:editId="50B2CA1E">
          <wp:simplePos x="0" y="0"/>
          <wp:positionH relativeFrom="margin">
            <wp:align>right</wp:align>
          </wp:positionH>
          <wp:positionV relativeFrom="paragraph">
            <wp:posOffset>-189230</wp:posOffset>
          </wp:positionV>
          <wp:extent cx="699765" cy="781050"/>
          <wp:effectExtent l="0" t="0" r="5715" b="0"/>
          <wp:wrapNone/>
          <wp:docPr id="1793965042" name="Afbeelding 179396504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699765" cy="78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4391A"/>
    <w:multiLevelType w:val="hybridMultilevel"/>
    <w:tmpl w:val="4C9C4D34"/>
    <w:lvl w:ilvl="0" w:tplc="0413000B">
      <w:start w:val="1"/>
      <w:numFmt w:val="bullet"/>
      <w:lvlText w:val=""/>
      <w:lvlJc w:val="left"/>
      <w:pPr>
        <w:ind w:left="501" w:hanging="360"/>
      </w:pPr>
      <w:rPr>
        <w:rFonts w:ascii="Wingdings" w:hAnsi="Wingdings" w:hint="default"/>
      </w:rPr>
    </w:lvl>
    <w:lvl w:ilvl="1" w:tplc="FFFFFFFF">
      <w:start w:val="1"/>
      <w:numFmt w:val="bullet"/>
      <w:lvlText w:val=""/>
      <w:lvlJc w:val="left"/>
      <w:pPr>
        <w:ind w:left="2552" w:hanging="360"/>
      </w:pPr>
      <w:rPr>
        <w:rFonts w:ascii="Wingdings" w:hAnsi="Wingdings" w:hint="default"/>
      </w:rPr>
    </w:lvl>
    <w:lvl w:ilvl="2" w:tplc="FFFFFFFF">
      <w:start w:val="1"/>
      <w:numFmt w:val="bullet"/>
      <w:lvlText w:val=""/>
      <w:lvlJc w:val="left"/>
      <w:pPr>
        <w:ind w:left="3272" w:hanging="360"/>
      </w:pPr>
      <w:rPr>
        <w:rFonts w:ascii="Wingdings" w:hAnsi="Wingdings" w:hint="default"/>
      </w:rPr>
    </w:lvl>
    <w:lvl w:ilvl="3" w:tplc="FFFFFFFF">
      <w:start w:val="1"/>
      <w:numFmt w:val="bullet"/>
      <w:lvlText w:val=""/>
      <w:lvlJc w:val="left"/>
      <w:pPr>
        <w:ind w:left="3992" w:hanging="360"/>
      </w:pPr>
      <w:rPr>
        <w:rFonts w:ascii="Symbol" w:hAnsi="Symbol" w:hint="default"/>
      </w:rPr>
    </w:lvl>
    <w:lvl w:ilvl="4" w:tplc="FFFFFFFF">
      <w:start w:val="1"/>
      <w:numFmt w:val="bullet"/>
      <w:lvlText w:val="o"/>
      <w:lvlJc w:val="left"/>
      <w:pPr>
        <w:ind w:left="4712" w:hanging="360"/>
      </w:pPr>
      <w:rPr>
        <w:rFonts w:ascii="Courier New" w:hAnsi="Courier New" w:cs="Courier New" w:hint="default"/>
      </w:rPr>
    </w:lvl>
    <w:lvl w:ilvl="5" w:tplc="FFFFFFFF">
      <w:start w:val="1"/>
      <w:numFmt w:val="bullet"/>
      <w:lvlText w:val=""/>
      <w:lvlJc w:val="left"/>
      <w:pPr>
        <w:ind w:left="5432" w:hanging="360"/>
      </w:pPr>
      <w:rPr>
        <w:rFonts w:ascii="Wingdings" w:hAnsi="Wingdings" w:hint="default"/>
      </w:rPr>
    </w:lvl>
    <w:lvl w:ilvl="6" w:tplc="FFFFFFFF">
      <w:start w:val="1"/>
      <w:numFmt w:val="bullet"/>
      <w:lvlText w:val=""/>
      <w:lvlJc w:val="left"/>
      <w:pPr>
        <w:ind w:left="6152" w:hanging="360"/>
      </w:pPr>
      <w:rPr>
        <w:rFonts w:ascii="Symbol" w:hAnsi="Symbol" w:hint="default"/>
      </w:rPr>
    </w:lvl>
    <w:lvl w:ilvl="7" w:tplc="FFFFFFFF">
      <w:start w:val="1"/>
      <w:numFmt w:val="bullet"/>
      <w:lvlText w:val="o"/>
      <w:lvlJc w:val="left"/>
      <w:pPr>
        <w:ind w:left="6872" w:hanging="360"/>
      </w:pPr>
      <w:rPr>
        <w:rFonts w:ascii="Courier New" w:hAnsi="Courier New" w:cs="Courier New" w:hint="default"/>
      </w:rPr>
    </w:lvl>
    <w:lvl w:ilvl="8" w:tplc="FFFFFFFF">
      <w:start w:val="1"/>
      <w:numFmt w:val="bullet"/>
      <w:lvlText w:val=""/>
      <w:lvlJc w:val="left"/>
      <w:pPr>
        <w:ind w:left="7592" w:hanging="360"/>
      </w:pPr>
      <w:rPr>
        <w:rFonts w:ascii="Wingdings" w:hAnsi="Wingdings" w:hint="default"/>
      </w:rPr>
    </w:lvl>
  </w:abstractNum>
  <w:abstractNum w:abstractNumId="1" w15:restartNumberingAfterBreak="0">
    <w:nsid w:val="19922E46"/>
    <w:multiLevelType w:val="hybridMultilevel"/>
    <w:tmpl w:val="FE943090"/>
    <w:lvl w:ilvl="0" w:tplc="0413001B">
      <w:start w:val="1"/>
      <w:numFmt w:val="lowerRoman"/>
      <w:lvlText w:val="%1."/>
      <w:lvlJc w:val="right"/>
      <w:pPr>
        <w:ind w:left="2538" w:hanging="360"/>
      </w:pPr>
    </w:lvl>
    <w:lvl w:ilvl="1" w:tplc="04130019" w:tentative="1">
      <w:start w:val="1"/>
      <w:numFmt w:val="lowerLetter"/>
      <w:lvlText w:val="%2."/>
      <w:lvlJc w:val="left"/>
      <w:pPr>
        <w:ind w:left="3258" w:hanging="360"/>
      </w:pPr>
    </w:lvl>
    <w:lvl w:ilvl="2" w:tplc="0413001B" w:tentative="1">
      <w:start w:val="1"/>
      <w:numFmt w:val="lowerRoman"/>
      <w:lvlText w:val="%3."/>
      <w:lvlJc w:val="right"/>
      <w:pPr>
        <w:ind w:left="3978" w:hanging="180"/>
      </w:pPr>
    </w:lvl>
    <w:lvl w:ilvl="3" w:tplc="0413000F" w:tentative="1">
      <w:start w:val="1"/>
      <w:numFmt w:val="decimal"/>
      <w:lvlText w:val="%4."/>
      <w:lvlJc w:val="left"/>
      <w:pPr>
        <w:ind w:left="4698" w:hanging="360"/>
      </w:pPr>
    </w:lvl>
    <w:lvl w:ilvl="4" w:tplc="04130019" w:tentative="1">
      <w:start w:val="1"/>
      <w:numFmt w:val="lowerLetter"/>
      <w:lvlText w:val="%5."/>
      <w:lvlJc w:val="left"/>
      <w:pPr>
        <w:ind w:left="5418" w:hanging="360"/>
      </w:pPr>
    </w:lvl>
    <w:lvl w:ilvl="5" w:tplc="0413001B" w:tentative="1">
      <w:start w:val="1"/>
      <w:numFmt w:val="lowerRoman"/>
      <w:lvlText w:val="%6."/>
      <w:lvlJc w:val="right"/>
      <w:pPr>
        <w:ind w:left="6138" w:hanging="180"/>
      </w:pPr>
    </w:lvl>
    <w:lvl w:ilvl="6" w:tplc="0413000F" w:tentative="1">
      <w:start w:val="1"/>
      <w:numFmt w:val="decimal"/>
      <w:lvlText w:val="%7."/>
      <w:lvlJc w:val="left"/>
      <w:pPr>
        <w:ind w:left="6858" w:hanging="360"/>
      </w:pPr>
    </w:lvl>
    <w:lvl w:ilvl="7" w:tplc="04130019" w:tentative="1">
      <w:start w:val="1"/>
      <w:numFmt w:val="lowerLetter"/>
      <w:lvlText w:val="%8."/>
      <w:lvlJc w:val="left"/>
      <w:pPr>
        <w:ind w:left="7578" w:hanging="360"/>
      </w:pPr>
    </w:lvl>
    <w:lvl w:ilvl="8" w:tplc="0413001B" w:tentative="1">
      <w:start w:val="1"/>
      <w:numFmt w:val="lowerRoman"/>
      <w:lvlText w:val="%9."/>
      <w:lvlJc w:val="right"/>
      <w:pPr>
        <w:ind w:left="8298" w:hanging="180"/>
      </w:pPr>
    </w:lvl>
  </w:abstractNum>
  <w:abstractNum w:abstractNumId="2" w15:restartNumberingAfterBreak="0">
    <w:nsid w:val="1E7C38F7"/>
    <w:multiLevelType w:val="hybridMultilevel"/>
    <w:tmpl w:val="4796A31C"/>
    <w:lvl w:ilvl="0" w:tplc="D558188E">
      <w:start w:val="1"/>
      <w:numFmt w:val="bullet"/>
      <w:lvlText w:val=""/>
      <w:lvlJc w:val="left"/>
      <w:pPr>
        <w:ind w:left="2200" w:hanging="360"/>
      </w:pPr>
      <w:rPr>
        <w:rFonts w:ascii="Symbol" w:hAnsi="Symbol"/>
      </w:rPr>
    </w:lvl>
    <w:lvl w:ilvl="1" w:tplc="5F34D45E">
      <w:start w:val="1"/>
      <w:numFmt w:val="bullet"/>
      <w:lvlText w:val=""/>
      <w:lvlJc w:val="left"/>
      <w:pPr>
        <w:ind w:left="2200" w:hanging="360"/>
      </w:pPr>
      <w:rPr>
        <w:rFonts w:ascii="Symbol" w:hAnsi="Symbol"/>
      </w:rPr>
    </w:lvl>
    <w:lvl w:ilvl="2" w:tplc="9C3E820C">
      <w:start w:val="1"/>
      <w:numFmt w:val="bullet"/>
      <w:lvlText w:val=""/>
      <w:lvlJc w:val="left"/>
      <w:pPr>
        <w:ind w:left="2200" w:hanging="360"/>
      </w:pPr>
      <w:rPr>
        <w:rFonts w:ascii="Symbol" w:hAnsi="Symbol"/>
      </w:rPr>
    </w:lvl>
    <w:lvl w:ilvl="3" w:tplc="7A941098">
      <w:start w:val="1"/>
      <w:numFmt w:val="bullet"/>
      <w:lvlText w:val=""/>
      <w:lvlJc w:val="left"/>
      <w:pPr>
        <w:ind w:left="2200" w:hanging="360"/>
      </w:pPr>
      <w:rPr>
        <w:rFonts w:ascii="Symbol" w:hAnsi="Symbol"/>
      </w:rPr>
    </w:lvl>
    <w:lvl w:ilvl="4" w:tplc="0B507DB4">
      <w:start w:val="1"/>
      <w:numFmt w:val="bullet"/>
      <w:lvlText w:val=""/>
      <w:lvlJc w:val="left"/>
      <w:pPr>
        <w:ind w:left="2200" w:hanging="360"/>
      </w:pPr>
      <w:rPr>
        <w:rFonts w:ascii="Symbol" w:hAnsi="Symbol"/>
      </w:rPr>
    </w:lvl>
    <w:lvl w:ilvl="5" w:tplc="C00C3B3C">
      <w:start w:val="1"/>
      <w:numFmt w:val="bullet"/>
      <w:lvlText w:val=""/>
      <w:lvlJc w:val="left"/>
      <w:pPr>
        <w:ind w:left="2200" w:hanging="360"/>
      </w:pPr>
      <w:rPr>
        <w:rFonts w:ascii="Symbol" w:hAnsi="Symbol"/>
      </w:rPr>
    </w:lvl>
    <w:lvl w:ilvl="6" w:tplc="BA6C5140">
      <w:start w:val="1"/>
      <w:numFmt w:val="bullet"/>
      <w:lvlText w:val=""/>
      <w:lvlJc w:val="left"/>
      <w:pPr>
        <w:ind w:left="2200" w:hanging="360"/>
      </w:pPr>
      <w:rPr>
        <w:rFonts w:ascii="Symbol" w:hAnsi="Symbol"/>
      </w:rPr>
    </w:lvl>
    <w:lvl w:ilvl="7" w:tplc="6030A9DA">
      <w:start w:val="1"/>
      <w:numFmt w:val="bullet"/>
      <w:lvlText w:val=""/>
      <w:lvlJc w:val="left"/>
      <w:pPr>
        <w:ind w:left="2200" w:hanging="360"/>
      </w:pPr>
      <w:rPr>
        <w:rFonts w:ascii="Symbol" w:hAnsi="Symbol"/>
      </w:rPr>
    </w:lvl>
    <w:lvl w:ilvl="8" w:tplc="9562393C">
      <w:start w:val="1"/>
      <w:numFmt w:val="bullet"/>
      <w:lvlText w:val=""/>
      <w:lvlJc w:val="left"/>
      <w:pPr>
        <w:ind w:left="2200" w:hanging="360"/>
      </w:pPr>
      <w:rPr>
        <w:rFonts w:ascii="Symbol" w:hAnsi="Symbol"/>
      </w:rPr>
    </w:lvl>
  </w:abstractNum>
  <w:abstractNum w:abstractNumId="3" w15:restartNumberingAfterBreak="0">
    <w:nsid w:val="21BD7F7D"/>
    <w:multiLevelType w:val="hybridMultilevel"/>
    <w:tmpl w:val="77D83392"/>
    <w:lvl w:ilvl="0" w:tplc="F6A8517A">
      <w:start w:val="1"/>
      <w:numFmt w:val="bullet"/>
      <w:lvlText w:val=""/>
      <w:lvlJc w:val="left"/>
      <w:pPr>
        <w:ind w:left="2540" w:hanging="360"/>
      </w:pPr>
      <w:rPr>
        <w:rFonts w:ascii="Symbol" w:hAnsi="Symbol"/>
      </w:rPr>
    </w:lvl>
    <w:lvl w:ilvl="1" w:tplc="0F02FB6E">
      <w:start w:val="1"/>
      <w:numFmt w:val="bullet"/>
      <w:lvlText w:val=""/>
      <w:lvlJc w:val="left"/>
      <w:pPr>
        <w:ind w:left="2540" w:hanging="360"/>
      </w:pPr>
      <w:rPr>
        <w:rFonts w:ascii="Symbol" w:hAnsi="Symbol"/>
      </w:rPr>
    </w:lvl>
    <w:lvl w:ilvl="2" w:tplc="6D4EBC60">
      <w:start w:val="1"/>
      <w:numFmt w:val="bullet"/>
      <w:lvlText w:val=""/>
      <w:lvlJc w:val="left"/>
      <w:pPr>
        <w:ind w:left="2540" w:hanging="360"/>
      </w:pPr>
      <w:rPr>
        <w:rFonts w:ascii="Symbol" w:hAnsi="Symbol"/>
      </w:rPr>
    </w:lvl>
    <w:lvl w:ilvl="3" w:tplc="2A0C817E">
      <w:start w:val="1"/>
      <w:numFmt w:val="bullet"/>
      <w:lvlText w:val=""/>
      <w:lvlJc w:val="left"/>
      <w:pPr>
        <w:ind w:left="2540" w:hanging="360"/>
      </w:pPr>
      <w:rPr>
        <w:rFonts w:ascii="Symbol" w:hAnsi="Symbol"/>
      </w:rPr>
    </w:lvl>
    <w:lvl w:ilvl="4" w:tplc="3556A240">
      <w:start w:val="1"/>
      <w:numFmt w:val="bullet"/>
      <w:lvlText w:val=""/>
      <w:lvlJc w:val="left"/>
      <w:pPr>
        <w:ind w:left="2540" w:hanging="360"/>
      </w:pPr>
      <w:rPr>
        <w:rFonts w:ascii="Symbol" w:hAnsi="Symbol"/>
      </w:rPr>
    </w:lvl>
    <w:lvl w:ilvl="5" w:tplc="DBBC5AC4">
      <w:start w:val="1"/>
      <w:numFmt w:val="bullet"/>
      <w:lvlText w:val=""/>
      <w:lvlJc w:val="left"/>
      <w:pPr>
        <w:ind w:left="2540" w:hanging="360"/>
      </w:pPr>
      <w:rPr>
        <w:rFonts w:ascii="Symbol" w:hAnsi="Symbol"/>
      </w:rPr>
    </w:lvl>
    <w:lvl w:ilvl="6" w:tplc="994EC9A8">
      <w:start w:val="1"/>
      <w:numFmt w:val="bullet"/>
      <w:lvlText w:val=""/>
      <w:lvlJc w:val="left"/>
      <w:pPr>
        <w:ind w:left="2540" w:hanging="360"/>
      </w:pPr>
      <w:rPr>
        <w:rFonts w:ascii="Symbol" w:hAnsi="Symbol"/>
      </w:rPr>
    </w:lvl>
    <w:lvl w:ilvl="7" w:tplc="B92C4FC6">
      <w:start w:val="1"/>
      <w:numFmt w:val="bullet"/>
      <w:lvlText w:val=""/>
      <w:lvlJc w:val="left"/>
      <w:pPr>
        <w:ind w:left="2540" w:hanging="360"/>
      </w:pPr>
      <w:rPr>
        <w:rFonts w:ascii="Symbol" w:hAnsi="Symbol"/>
      </w:rPr>
    </w:lvl>
    <w:lvl w:ilvl="8" w:tplc="EC58B41A">
      <w:start w:val="1"/>
      <w:numFmt w:val="bullet"/>
      <w:lvlText w:val=""/>
      <w:lvlJc w:val="left"/>
      <w:pPr>
        <w:ind w:left="2540" w:hanging="360"/>
      </w:pPr>
      <w:rPr>
        <w:rFonts w:ascii="Symbol" w:hAnsi="Symbol"/>
      </w:rPr>
    </w:lvl>
  </w:abstractNum>
  <w:abstractNum w:abstractNumId="4" w15:restartNumberingAfterBreak="0">
    <w:nsid w:val="23D614AE"/>
    <w:multiLevelType w:val="hybridMultilevel"/>
    <w:tmpl w:val="44A2538C"/>
    <w:lvl w:ilvl="0" w:tplc="0413000B">
      <w:start w:val="1"/>
      <w:numFmt w:val="bullet"/>
      <w:lvlText w:val=""/>
      <w:lvlJc w:val="left"/>
      <w:pPr>
        <w:ind w:left="4092" w:hanging="360"/>
      </w:pPr>
      <w:rPr>
        <w:rFonts w:ascii="Wingdings" w:hAnsi="Wingdings" w:hint="default"/>
      </w:rPr>
    </w:lvl>
    <w:lvl w:ilvl="1" w:tplc="FFFFFFFF">
      <w:start w:val="1"/>
      <w:numFmt w:val="bullet"/>
      <w:lvlText w:val=""/>
      <w:lvlJc w:val="left"/>
      <w:pPr>
        <w:ind w:left="4812" w:hanging="360"/>
      </w:pPr>
      <w:rPr>
        <w:rFonts w:ascii="Wingdings" w:hAnsi="Wingdings" w:hint="default"/>
      </w:rPr>
    </w:lvl>
    <w:lvl w:ilvl="2" w:tplc="FFFFFFFF">
      <w:start w:val="1"/>
      <w:numFmt w:val="bullet"/>
      <w:lvlText w:val=""/>
      <w:lvlJc w:val="left"/>
      <w:pPr>
        <w:ind w:left="5532" w:hanging="360"/>
      </w:pPr>
      <w:rPr>
        <w:rFonts w:ascii="Wingdings" w:hAnsi="Wingdings" w:hint="default"/>
      </w:rPr>
    </w:lvl>
    <w:lvl w:ilvl="3" w:tplc="FFFFFFFF">
      <w:start w:val="1"/>
      <w:numFmt w:val="bullet"/>
      <w:lvlText w:val=""/>
      <w:lvlJc w:val="left"/>
      <w:pPr>
        <w:ind w:left="6252" w:hanging="360"/>
      </w:pPr>
      <w:rPr>
        <w:rFonts w:ascii="Symbol" w:hAnsi="Symbol" w:hint="default"/>
      </w:rPr>
    </w:lvl>
    <w:lvl w:ilvl="4" w:tplc="FFFFFFFF">
      <w:start w:val="1"/>
      <w:numFmt w:val="bullet"/>
      <w:lvlText w:val="o"/>
      <w:lvlJc w:val="left"/>
      <w:pPr>
        <w:ind w:left="6972" w:hanging="360"/>
      </w:pPr>
      <w:rPr>
        <w:rFonts w:ascii="Courier New" w:hAnsi="Courier New" w:cs="Courier New" w:hint="default"/>
      </w:rPr>
    </w:lvl>
    <w:lvl w:ilvl="5" w:tplc="FFFFFFFF">
      <w:start w:val="1"/>
      <w:numFmt w:val="bullet"/>
      <w:lvlText w:val=""/>
      <w:lvlJc w:val="left"/>
      <w:pPr>
        <w:ind w:left="7692" w:hanging="360"/>
      </w:pPr>
      <w:rPr>
        <w:rFonts w:ascii="Wingdings" w:hAnsi="Wingdings" w:hint="default"/>
      </w:rPr>
    </w:lvl>
    <w:lvl w:ilvl="6" w:tplc="FFFFFFFF">
      <w:start w:val="1"/>
      <w:numFmt w:val="bullet"/>
      <w:lvlText w:val=""/>
      <w:lvlJc w:val="left"/>
      <w:pPr>
        <w:ind w:left="8412" w:hanging="360"/>
      </w:pPr>
      <w:rPr>
        <w:rFonts w:ascii="Symbol" w:hAnsi="Symbol" w:hint="default"/>
      </w:rPr>
    </w:lvl>
    <w:lvl w:ilvl="7" w:tplc="FFFFFFFF">
      <w:start w:val="1"/>
      <w:numFmt w:val="bullet"/>
      <w:lvlText w:val="o"/>
      <w:lvlJc w:val="left"/>
      <w:pPr>
        <w:ind w:left="9132" w:hanging="360"/>
      </w:pPr>
      <w:rPr>
        <w:rFonts w:ascii="Courier New" w:hAnsi="Courier New" w:cs="Courier New" w:hint="default"/>
      </w:rPr>
    </w:lvl>
    <w:lvl w:ilvl="8" w:tplc="FFFFFFFF">
      <w:start w:val="1"/>
      <w:numFmt w:val="bullet"/>
      <w:lvlText w:val=""/>
      <w:lvlJc w:val="left"/>
      <w:pPr>
        <w:ind w:left="9852" w:hanging="360"/>
      </w:pPr>
      <w:rPr>
        <w:rFonts w:ascii="Wingdings" w:hAnsi="Wingdings" w:hint="default"/>
      </w:rPr>
    </w:lvl>
  </w:abstractNum>
  <w:abstractNum w:abstractNumId="5" w15:restartNumberingAfterBreak="0">
    <w:nsid w:val="4B343E0F"/>
    <w:multiLevelType w:val="hybridMultilevel"/>
    <w:tmpl w:val="20EEB100"/>
    <w:lvl w:ilvl="0" w:tplc="FD067FB0">
      <w:start w:val="2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844670"/>
    <w:multiLevelType w:val="hybridMultilevel"/>
    <w:tmpl w:val="DD4A181E"/>
    <w:lvl w:ilvl="0" w:tplc="B5806522">
      <w:start w:val="1"/>
      <w:numFmt w:val="lowerRoman"/>
      <w:lvlText w:val="%1."/>
      <w:lvlJc w:val="right"/>
      <w:pPr>
        <w:ind w:left="3240" w:hanging="360"/>
      </w:pPr>
    </w:lvl>
    <w:lvl w:ilvl="1" w:tplc="5B4A8C28">
      <w:start w:val="1"/>
      <w:numFmt w:val="lowerRoman"/>
      <w:lvlText w:val="%2."/>
      <w:lvlJc w:val="right"/>
      <w:pPr>
        <w:ind w:left="3240" w:hanging="360"/>
      </w:pPr>
    </w:lvl>
    <w:lvl w:ilvl="2" w:tplc="803046C2">
      <w:start w:val="1"/>
      <w:numFmt w:val="lowerRoman"/>
      <w:lvlText w:val="%3."/>
      <w:lvlJc w:val="right"/>
      <w:pPr>
        <w:ind w:left="3240" w:hanging="360"/>
      </w:pPr>
    </w:lvl>
    <w:lvl w:ilvl="3" w:tplc="EEDC070C">
      <w:start w:val="1"/>
      <w:numFmt w:val="lowerRoman"/>
      <w:lvlText w:val="%4."/>
      <w:lvlJc w:val="right"/>
      <w:pPr>
        <w:ind w:left="3240" w:hanging="360"/>
      </w:pPr>
    </w:lvl>
    <w:lvl w:ilvl="4" w:tplc="CBFAD2D4">
      <w:start w:val="1"/>
      <w:numFmt w:val="lowerRoman"/>
      <w:lvlText w:val="%5."/>
      <w:lvlJc w:val="right"/>
      <w:pPr>
        <w:ind w:left="3240" w:hanging="360"/>
      </w:pPr>
    </w:lvl>
    <w:lvl w:ilvl="5" w:tplc="88E2C17A">
      <w:start w:val="1"/>
      <w:numFmt w:val="lowerRoman"/>
      <w:lvlText w:val="%6."/>
      <w:lvlJc w:val="right"/>
      <w:pPr>
        <w:ind w:left="3240" w:hanging="360"/>
      </w:pPr>
    </w:lvl>
    <w:lvl w:ilvl="6" w:tplc="101C821A">
      <w:start w:val="1"/>
      <w:numFmt w:val="lowerRoman"/>
      <w:lvlText w:val="%7."/>
      <w:lvlJc w:val="right"/>
      <w:pPr>
        <w:ind w:left="3240" w:hanging="360"/>
      </w:pPr>
    </w:lvl>
    <w:lvl w:ilvl="7" w:tplc="A12E01BC">
      <w:start w:val="1"/>
      <w:numFmt w:val="lowerRoman"/>
      <w:lvlText w:val="%8."/>
      <w:lvlJc w:val="right"/>
      <w:pPr>
        <w:ind w:left="3240" w:hanging="360"/>
      </w:pPr>
    </w:lvl>
    <w:lvl w:ilvl="8" w:tplc="C88E849C">
      <w:start w:val="1"/>
      <w:numFmt w:val="lowerRoman"/>
      <w:lvlText w:val="%9."/>
      <w:lvlJc w:val="right"/>
      <w:pPr>
        <w:ind w:left="3240" w:hanging="360"/>
      </w:pPr>
    </w:lvl>
  </w:abstractNum>
  <w:abstractNum w:abstractNumId="7" w15:restartNumberingAfterBreak="0">
    <w:nsid w:val="5A1C35DD"/>
    <w:multiLevelType w:val="hybridMultilevel"/>
    <w:tmpl w:val="569612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669AB902">
      <w:start w:val="3"/>
      <w:numFmt w:val="bullet"/>
      <w:lvlText w:val="-"/>
      <w:lvlJc w:val="left"/>
      <w:pPr>
        <w:ind w:left="2880" w:hanging="360"/>
      </w:pPr>
      <w:rPr>
        <w:rFonts w:ascii="Arial" w:eastAsiaTheme="minorHAnsi" w:hAnsi="Arial" w:cs="Aria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A10694"/>
    <w:multiLevelType w:val="hybridMultilevel"/>
    <w:tmpl w:val="357649F6"/>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5976FAA"/>
    <w:multiLevelType w:val="hybridMultilevel"/>
    <w:tmpl w:val="4BAECAA0"/>
    <w:lvl w:ilvl="0" w:tplc="D0CEEE56">
      <w:start w:val="1"/>
      <w:numFmt w:val="bullet"/>
      <w:lvlText w:val=""/>
      <w:lvlJc w:val="left"/>
      <w:pPr>
        <w:ind w:left="2460" w:hanging="360"/>
      </w:pPr>
      <w:rPr>
        <w:rFonts w:ascii="Symbol" w:hAnsi="Symbol"/>
      </w:rPr>
    </w:lvl>
    <w:lvl w:ilvl="1" w:tplc="F7FE63C6">
      <w:start w:val="1"/>
      <w:numFmt w:val="bullet"/>
      <w:lvlText w:val=""/>
      <w:lvlJc w:val="left"/>
      <w:pPr>
        <w:ind w:left="2460" w:hanging="360"/>
      </w:pPr>
      <w:rPr>
        <w:rFonts w:ascii="Symbol" w:hAnsi="Symbol"/>
      </w:rPr>
    </w:lvl>
    <w:lvl w:ilvl="2" w:tplc="2AE4BE98">
      <w:start w:val="1"/>
      <w:numFmt w:val="bullet"/>
      <w:lvlText w:val=""/>
      <w:lvlJc w:val="left"/>
      <w:pPr>
        <w:ind w:left="2460" w:hanging="360"/>
      </w:pPr>
      <w:rPr>
        <w:rFonts w:ascii="Symbol" w:hAnsi="Symbol"/>
      </w:rPr>
    </w:lvl>
    <w:lvl w:ilvl="3" w:tplc="50ECDCCE">
      <w:start w:val="1"/>
      <w:numFmt w:val="bullet"/>
      <w:lvlText w:val=""/>
      <w:lvlJc w:val="left"/>
      <w:pPr>
        <w:ind w:left="2460" w:hanging="360"/>
      </w:pPr>
      <w:rPr>
        <w:rFonts w:ascii="Symbol" w:hAnsi="Symbol"/>
      </w:rPr>
    </w:lvl>
    <w:lvl w:ilvl="4" w:tplc="88B4E25A">
      <w:start w:val="1"/>
      <w:numFmt w:val="bullet"/>
      <w:lvlText w:val=""/>
      <w:lvlJc w:val="left"/>
      <w:pPr>
        <w:ind w:left="2460" w:hanging="360"/>
      </w:pPr>
      <w:rPr>
        <w:rFonts w:ascii="Symbol" w:hAnsi="Symbol"/>
      </w:rPr>
    </w:lvl>
    <w:lvl w:ilvl="5" w:tplc="1FD8EB52">
      <w:start w:val="1"/>
      <w:numFmt w:val="bullet"/>
      <w:lvlText w:val=""/>
      <w:lvlJc w:val="left"/>
      <w:pPr>
        <w:ind w:left="2460" w:hanging="360"/>
      </w:pPr>
      <w:rPr>
        <w:rFonts w:ascii="Symbol" w:hAnsi="Symbol"/>
      </w:rPr>
    </w:lvl>
    <w:lvl w:ilvl="6" w:tplc="4F307C00">
      <w:start w:val="1"/>
      <w:numFmt w:val="bullet"/>
      <w:lvlText w:val=""/>
      <w:lvlJc w:val="left"/>
      <w:pPr>
        <w:ind w:left="2460" w:hanging="360"/>
      </w:pPr>
      <w:rPr>
        <w:rFonts w:ascii="Symbol" w:hAnsi="Symbol"/>
      </w:rPr>
    </w:lvl>
    <w:lvl w:ilvl="7" w:tplc="95AA1916">
      <w:start w:val="1"/>
      <w:numFmt w:val="bullet"/>
      <w:lvlText w:val=""/>
      <w:lvlJc w:val="left"/>
      <w:pPr>
        <w:ind w:left="2460" w:hanging="360"/>
      </w:pPr>
      <w:rPr>
        <w:rFonts w:ascii="Symbol" w:hAnsi="Symbol"/>
      </w:rPr>
    </w:lvl>
    <w:lvl w:ilvl="8" w:tplc="B3426650">
      <w:start w:val="1"/>
      <w:numFmt w:val="bullet"/>
      <w:lvlText w:val=""/>
      <w:lvlJc w:val="left"/>
      <w:pPr>
        <w:ind w:left="2460" w:hanging="360"/>
      </w:pPr>
      <w:rPr>
        <w:rFonts w:ascii="Symbol" w:hAnsi="Symbol"/>
      </w:rPr>
    </w:lvl>
  </w:abstractNum>
  <w:abstractNum w:abstractNumId="10" w15:restartNumberingAfterBreak="0">
    <w:nsid w:val="77426032"/>
    <w:multiLevelType w:val="hybridMultilevel"/>
    <w:tmpl w:val="D1D8DA96"/>
    <w:lvl w:ilvl="0" w:tplc="04130005">
      <w:start w:val="1"/>
      <w:numFmt w:val="bullet"/>
      <w:lvlText w:val=""/>
      <w:lvlJc w:val="left"/>
      <w:pPr>
        <w:ind w:left="1776" w:hanging="360"/>
      </w:pPr>
      <w:rPr>
        <w:rFonts w:ascii="Wingdings" w:hAnsi="Wingding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num w:numId="1" w16cid:durableId="777214740">
    <w:abstractNumId w:val="7"/>
  </w:num>
  <w:num w:numId="2" w16cid:durableId="1337920415">
    <w:abstractNumId w:val="5"/>
  </w:num>
  <w:num w:numId="3" w16cid:durableId="226572656">
    <w:abstractNumId w:val="4"/>
  </w:num>
  <w:num w:numId="4" w16cid:durableId="1340235748">
    <w:abstractNumId w:val="8"/>
  </w:num>
  <w:num w:numId="5" w16cid:durableId="432013881">
    <w:abstractNumId w:val="10"/>
  </w:num>
  <w:num w:numId="6" w16cid:durableId="1634675501">
    <w:abstractNumId w:val="1"/>
  </w:num>
  <w:num w:numId="7" w16cid:durableId="192691223">
    <w:abstractNumId w:val="2"/>
  </w:num>
  <w:num w:numId="8" w16cid:durableId="1941330898">
    <w:abstractNumId w:val="3"/>
  </w:num>
  <w:num w:numId="9" w16cid:durableId="1557279865">
    <w:abstractNumId w:val="6"/>
  </w:num>
  <w:num w:numId="10" w16cid:durableId="1329943743">
    <w:abstractNumId w:val="9"/>
  </w:num>
  <w:num w:numId="11" w16cid:durableId="168906645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meulen, FR (Fanny)">
    <w15:presenceInfo w15:providerId="AD" w15:userId="S::fr.vermeulen@drechtsteden.nl::52827215-f0fe-4c3f-a963-faebde619c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1E"/>
    <w:rsid w:val="00000FA0"/>
    <w:rsid w:val="00027308"/>
    <w:rsid w:val="00061152"/>
    <w:rsid w:val="00071365"/>
    <w:rsid w:val="0008436F"/>
    <w:rsid w:val="000B7813"/>
    <w:rsid w:val="000C0AB1"/>
    <w:rsid w:val="000C2CBA"/>
    <w:rsid w:val="000C7DF6"/>
    <w:rsid w:val="00110D27"/>
    <w:rsid w:val="001230AD"/>
    <w:rsid w:val="001267FA"/>
    <w:rsid w:val="00167638"/>
    <w:rsid w:val="001853A8"/>
    <w:rsid w:val="00185E8C"/>
    <w:rsid w:val="00191FE4"/>
    <w:rsid w:val="001D4E6A"/>
    <w:rsid w:val="001F3A84"/>
    <w:rsid w:val="001F4C00"/>
    <w:rsid w:val="0021195B"/>
    <w:rsid w:val="00232E1E"/>
    <w:rsid w:val="002361D6"/>
    <w:rsid w:val="00252B05"/>
    <w:rsid w:val="00274074"/>
    <w:rsid w:val="0029356D"/>
    <w:rsid w:val="002B1E77"/>
    <w:rsid w:val="002C59DD"/>
    <w:rsid w:val="002C7778"/>
    <w:rsid w:val="002F46EF"/>
    <w:rsid w:val="00334347"/>
    <w:rsid w:val="00336DE8"/>
    <w:rsid w:val="00337BC9"/>
    <w:rsid w:val="003473D7"/>
    <w:rsid w:val="00360A26"/>
    <w:rsid w:val="00375E81"/>
    <w:rsid w:val="003C0999"/>
    <w:rsid w:val="003F0E89"/>
    <w:rsid w:val="004C774F"/>
    <w:rsid w:val="004C7769"/>
    <w:rsid w:val="00523C81"/>
    <w:rsid w:val="005663D8"/>
    <w:rsid w:val="00571B25"/>
    <w:rsid w:val="005857EE"/>
    <w:rsid w:val="0059094F"/>
    <w:rsid w:val="005A07B5"/>
    <w:rsid w:val="005A5AEC"/>
    <w:rsid w:val="005D75D3"/>
    <w:rsid w:val="00651154"/>
    <w:rsid w:val="00652C5F"/>
    <w:rsid w:val="006866CF"/>
    <w:rsid w:val="006908B3"/>
    <w:rsid w:val="006B00F3"/>
    <w:rsid w:val="006D55AA"/>
    <w:rsid w:val="006D5ABE"/>
    <w:rsid w:val="006F0AF5"/>
    <w:rsid w:val="006F3B11"/>
    <w:rsid w:val="00702329"/>
    <w:rsid w:val="00711288"/>
    <w:rsid w:val="00711E98"/>
    <w:rsid w:val="007624DD"/>
    <w:rsid w:val="00781878"/>
    <w:rsid w:val="0079609D"/>
    <w:rsid w:val="007973F3"/>
    <w:rsid w:val="007C5A0D"/>
    <w:rsid w:val="00823C43"/>
    <w:rsid w:val="00847C9C"/>
    <w:rsid w:val="0086408C"/>
    <w:rsid w:val="00890DEA"/>
    <w:rsid w:val="00895822"/>
    <w:rsid w:val="008D793B"/>
    <w:rsid w:val="008E28EC"/>
    <w:rsid w:val="00916288"/>
    <w:rsid w:val="00921ABD"/>
    <w:rsid w:val="009318CB"/>
    <w:rsid w:val="00942F00"/>
    <w:rsid w:val="0099376E"/>
    <w:rsid w:val="00A23C06"/>
    <w:rsid w:val="00A73FB8"/>
    <w:rsid w:val="00AA47E9"/>
    <w:rsid w:val="00AD5A3A"/>
    <w:rsid w:val="00AF2C85"/>
    <w:rsid w:val="00AF4441"/>
    <w:rsid w:val="00B1047A"/>
    <w:rsid w:val="00B153EA"/>
    <w:rsid w:val="00B81C2C"/>
    <w:rsid w:val="00BB297D"/>
    <w:rsid w:val="00BF3831"/>
    <w:rsid w:val="00C168FB"/>
    <w:rsid w:val="00C22CAD"/>
    <w:rsid w:val="00C571D3"/>
    <w:rsid w:val="00C6030C"/>
    <w:rsid w:val="00C94C89"/>
    <w:rsid w:val="00C95202"/>
    <w:rsid w:val="00CB55C6"/>
    <w:rsid w:val="00CC4F80"/>
    <w:rsid w:val="00CF436A"/>
    <w:rsid w:val="00D249DD"/>
    <w:rsid w:val="00D57885"/>
    <w:rsid w:val="00D71DD5"/>
    <w:rsid w:val="00D903B1"/>
    <w:rsid w:val="00DF1EE5"/>
    <w:rsid w:val="00DF5184"/>
    <w:rsid w:val="00E13168"/>
    <w:rsid w:val="00E846B6"/>
    <w:rsid w:val="00E86F01"/>
    <w:rsid w:val="00EE69B9"/>
    <w:rsid w:val="00F4232B"/>
    <w:rsid w:val="00F50AF7"/>
    <w:rsid w:val="00F53757"/>
    <w:rsid w:val="00F634C7"/>
    <w:rsid w:val="00F66D9A"/>
    <w:rsid w:val="00F81E11"/>
    <w:rsid w:val="00F92050"/>
    <w:rsid w:val="00FB0C06"/>
    <w:rsid w:val="00FC3D22"/>
    <w:rsid w:val="00FF0B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9E051"/>
  <w15:chartTrackingRefBased/>
  <w15:docId w15:val="{5529405D-9D2B-46CF-90FF-2D2BE594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2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2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2E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2E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2E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2E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2E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2E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2E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2E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2E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2E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2E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2E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2E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2E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2E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2E1E"/>
    <w:rPr>
      <w:rFonts w:eastAsiaTheme="majorEastAsia" w:cstheme="majorBidi"/>
      <w:color w:val="272727" w:themeColor="text1" w:themeTint="D8"/>
    </w:rPr>
  </w:style>
  <w:style w:type="paragraph" w:styleId="Titel">
    <w:name w:val="Title"/>
    <w:basedOn w:val="Standaard"/>
    <w:next w:val="Standaard"/>
    <w:link w:val="TitelChar"/>
    <w:uiPriority w:val="10"/>
    <w:qFormat/>
    <w:rsid w:val="00232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2E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2E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2E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2E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2E1E"/>
    <w:rPr>
      <w:i/>
      <w:iCs/>
      <w:color w:val="404040" w:themeColor="text1" w:themeTint="BF"/>
    </w:rPr>
  </w:style>
  <w:style w:type="paragraph" w:styleId="Lijstalinea">
    <w:name w:val="List Paragraph"/>
    <w:aliases w:val="SCD - Tabeltekst,Lijst 1,-_BOMW"/>
    <w:basedOn w:val="Standaard"/>
    <w:link w:val="LijstalineaChar"/>
    <w:uiPriority w:val="34"/>
    <w:qFormat/>
    <w:rsid w:val="00232E1E"/>
    <w:pPr>
      <w:ind w:left="720"/>
      <w:contextualSpacing/>
    </w:pPr>
  </w:style>
  <w:style w:type="character" w:styleId="Intensievebenadrukking">
    <w:name w:val="Intense Emphasis"/>
    <w:basedOn w:val="Standaardalinea-lettertype"/>
    <w:uiPriority w:val="21"/>
    <w:qFormat/>
    <w:rsid w:val="00232E1E"/>
    <w:rPr>
      <w:i/>
      <w:iCs/>
      <w:color w:val="0F4761" w:themeColor="accent1" w:themeShade="BF"/>
    </w:rPr>
  </w:style>
  <w:style w:type="paragraph" w:styleId="Duidelijkcitaat">
    <w:name w:val="Intense Quote"/>
    <w:basedOn w:val="Standaard"/>
    <w:next w:val="Standaard"/>
    <w:link w:val="DuidelijkcitaatChar"/>
    <w:uiPriority w:val="30"/>
    <w:qFormat/>
    <w:rsid w:val="00232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2E1E"/>
    <w:rPr>
      <w:i/>
      <w:iCs/>
      <w:color w:val="0F4761" w:themeColor="accent1" w:themeShade="BF"/>
    </w:rPr>
  </w:style>
  <w:style w:type="character" w:styleId="Intensieveverwijzing">
    <w:name w:val="Intense Reference"/>
    <w:basedOn w:val="Standaardalinea-lettertype"/>
    <w:uiPriority w:val="32"/>
    <w:qFormat/>
    <w:rsid w:val="00232E1E"/>
    <w:rPr>
      <w:b/>
      <w:bCs/>
      <w:smallCaps/>
      <w:color w:val="0F4761" w:themeColor="accent1" w:themeShade="BF"/>
      <w:spacing w:val="5"/>
    </w:rPr>
  </w:style>
  <w:style w:type="character" w:styleId="Hyperlink">
    <w:name w:val="Hyperlink"/>
    <w:basedOn w:val="Standaardalinea-lettertype"/>
    <w:uiPriority w:val="99"/>
    <w:unhideWhenUsed/>
    <w:rsid w:val="00895822"/>
    <w:rPr>
      <w:color w:val="467886" w:themeColor="hyperlink"/>
      <w:u w:val="single"/>
    </w:rPr>
  </w:style>
  <w:style w:type="character" w:styleId="Onopgelostemelding">
    <w:name w:val="Unresolved Mention"/>
    <w:basedOn w:val="Standaardalinea-lettertype"/>
    <w:uiPriority w:val="99"/>
    <w:semiHidden/>
    <w:unhideWhenUsed/>
    <w:rsid w:val="00895822"/>
    <w:rPr>
      <w:color w:val="605E5C"/>
      <w:shd w:val="clear" w:color="auto" w:fill="E1DFDD"/>
    </w:rPr>
  </w:style>
  <w:style w:type="paragraph" w:styleId="Koptekst">
    <w:name w:val="header"/>
    <w:basedOn w:val="Standaard"/>
    <w:link w:val="KoptekstChar"/>
    <w:uiPriority w:val="99"/>
    <w:unhideWhenUsed/>
    <w:rsid w:val="008D79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793B"/>
  </w:style>
  <w:style w:type="paragraph" w:styleId="Voettekst">
    <w:name w:val="footer"/>
    <w:basedOn w:val="Standaard"/>
    <w:link w:val="VoettekstChar"/>
    <w:uiPriority w:val="99"/>
    <w:unhideWhenUsed/>
    <w:rsid w:val="008D79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793B"/>
  </w:style>
  <w:style w:type="paragraph" w:styleId="Voetnoottekst">
    <w:name w:val="footnote text"/>
    <w:basedOn w:val="Standaard"/>
    <w:link w:val="VoetnoottekstChar"/>
    <w:uiPriority w:val="99"/>
    <w:semiHidden/>
    <w:unhideWhenUsed/>
    <w:rsid w:val="005A5AE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A5AEC"/>
    <w:rPr>
      <w:sz w:val="20"/>
      <w:szCs w:val="20"/>
    </w:rPr>
  </w:style>
  <w:style w:type="character" w:styleId="Voetnootmarkering">
    <w:name w:val="footnote reference"/>
    <w:basedOn w:val="Standaardalinea-lettertype"/>
    <w:uiPriority w:val="99"/>
    <w:semiHidden/>
    <w:unhideWhenUsed/>
    <w:rsid w:val="005A5AEC"/>
    <w:rPr>
      <w:vertAlign w:val="superscript"/>
    </w:rPr>
  </w:style>
  <w:style w:type="character" w:customStyle="1" w:styleId="LijstalineaChar">
    <w:name w:val="Lijstalinea Char"/>
    <w:aliases w:val="SCD - Tabeltekst Char,Lijst 1 Char,-_BOMW Char"/>
    <w:basedOn w:val="Standaardalinea-lettertype"/>
    <w:link w:val="Lijstalinea"/>
    <w:uiPriority w:val="34"/>
    <w:locked/>
    <w:rsid w:val="00061152"/>
  </w:style>
  <w:style w:type="character" w:styleId="Verwijzingopmerking">
    <w:name w:val="annotation reference"/>
    <w:basedOn w:val="Standaardalinea-lettertype"/>
    <w:uiPriority w:val="99"/>
    <w:unhideWhenUsed/>
    <w:rsid w:val="001267FA"/>
    <w:rPr>
      <w:sz w:val="16"/>
      <w:szCs w:val="16"/>
    </w:rPr>
  </w:style>
  <w:style w:type="paragraph" w:styleId="Tekstopmerking">
    <w:name w:val="annotation text"/>
    <w:basedOn w:val="Standaard"/>
    <w:link w:val="TekstopmerkingChar"/>
    <w:uiPriority w:val="99"/>
    <w:unhideWhenUsed/>
    <w:rsid w:val="001267FA"/>
    <w:pPr>
      <w:spacing w:after="0" w:line="240" w:lineRule="auto"/>
    </w:pPr>
    <w:rPr>
      <w:rFonts w:ascii="Arial" w:eastAsia="Times New Roman" w:hAnsi="Arial"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1267FA"/>
    <w:rPr>
      <w:rFonts w:ascii="Arial" w:eastAsia="Times New Roman" w:hAnsi="Arial" w:cs="Times New Roman"/>
      <w:kern w:val="0"/>
      <w:sz w:val="20"/>
      <w:szCs w:val="20"/>
      <w:lang w:eastAsia="nl-NL"/>
      <w14:ligatures w14:val="none"/>
    </w:rPr>
  </w:style>
  <w:style w:type="character" w:styleId="Vermelding">
    <w:name w:val="Mention"/>
    <w:basedOn w:val="Standaardalinea-lettertype"/>
    <w:uiPriority w:val="99"/>
    <w:unhideWhenUsed/>
    <w:rsid w:val="001267FA"/>
    <w:rPr>
      <w:color w:val="2B579A"/>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6B00F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6B00F3"/>
    <w:rPr>
      <w:rFonts w:ascii="Arial" w:eastAsia="Times New Roman" w:hAnsi="Arial" w:cs="Times New Roman"/>
      <w:b/>
      <w:bCs/>
      <w:kern w:val="0"/>
      <w:sz w:val="20"/>
      <w:szCs w:val="20"/>
      <w:lang w:eastAsia="nl-NL"/>
      <w14:ligatures w14:val="none"/>
    </w:rPr>
  </w:style>
  <w:style w:type="character" w:styleId="Tekstvantijdelijkeaanduiding">
    <w:name w:val="Placeholder Text"/>
    <w:basedOn w:val="Standaardalinea-lettertype"/>
    <w:uiPriority w:val="99"/>
    <w:semiHidden/>
    <w:rsid w:val="000C7DF6"/>
    <w:rPr>
      <w:color w:val="666666"/>
    </w:rPr>
  </w:style>
  <w:style w:type="paragraph" w:styleId="Inhopg2">
    <w:name w:val="toc 2"/>
    <w:basedOn w:val="Standaard"/>
    <w:next w:val="Standaard"/>
    <w:autoRedefine/>
    <w:uiPriority w:val="39"/>
    <w:unhideWhenUsed/>
    <w:rsid w:val="00FC3D22"/>
    <w:pPr>
      <w:spacing w:after="100" w:line="240" w:lineRule="auto"/>
      <w:ind w:left="240"/>
    </w:pPr>
    <w:rPr>
      <w:rFonts w:ascii="Arial" w:eastAsia="Times New Roman" w:hAnsi="Arial" w:cs="Times New Roman"/>
      <w:kern w:val="0"/>
      <w:sz w:val="20"/>
      <w:szCs w:val="24"/>
      <w:lang w:eastAsia="nl-NL"/>
      <w14:ligatures w14:val="none"/>
    </w:rPr>
  </w:style>
  <w:style w:type="character" w:customStyle="1" w:styleId="CommentReference1">
    <w:name w:val="Comment Reference1"/>
    <w:basedOn w:val="Standaardalinea-lettertype"/>
    <w:uiPriority w:val="99"/>
    <w:unhideWhenUsed/>
    <w:rsid w:val="00FC3D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CE56CA06784589B18E293A6F5DE57C"/>
        <w:category>
          <w:name w:val="Algemeen"/>
          <w:gallery w:val="placeholder"/>
        </w:category>
        <w:types>
          <w:type w:val="bbPlcHdr"/>
        </w:types>
        <w:behaviors>
          <w:behavior w:val="content"/>
        </w:behaviors>
        <w:guid w:val="{E187025D-CC52-4A6B-AC5C-F7A40CE09E5E}"/>
      </w:docPartPr>
      <w:docPartBody>
        <w:p w:rsidR="00570B6F" w:rsidRDefault="00C96EC4" w:rsidP="00C96EC4">
          <w:pPr>
            <w:pStyle w:val="EFCE56CA06784589B18E293A6F5DE57C"/>
          </w:pPr>
          <w:r w:rsidRPr="00DB5768">
            <w:rPr>
              <w:rStyle w:val="Tekstvantijdelijkeaanduiding"/>
            </w:rPr>
            <w:t>Klik of tik om tekst in te voeren.</w:t>
          </w:r>
        </w:p>
      </w:docPartBody>
    </w:docPart>
    <w:docPart>
      <w:docPartPr>
        <w:name w:val="89BEAB225B354DA98815C47AE21A7E48"/>
        <w:category>
          <w:name w:val="Algemeen"/>
          <w:gallery w:val="placeholder"/>
        </w:category>
        <w:types>
          <w:type w:val="bbPlcHdr"/>
        </w:types>
        <w:behaviors>
          <w:behavior w:val="content"/>
        </w:behaviors>
        <w:guid w:val="{6441AA41-4CFF-4534-808B-87824D29ED70}"/>
      </w:docPartPr>
      <w:docPartBody>
        <w:p w:rsidR="00570B6F" w:rsidRDefault="00C96EC4" w:rsidP="00C96EC4">
          <w:pPr>
            <w:pStyle w:val="89BEAB225B354DA98815C47AE21A7E48"/>
          </w:pPr>
          <w:r w:rsidRPr="008075C4">
            <w:rPr>
              <w:rStyle w:val="Tekstvantijdelijkeaanduiding"/>
            </w:rPr>
            <w:t>Klik of tik om tekst in te voeren.</w:t>
          </w:r>
        </w:p>
      </w:docPartBody>
    </w:docPart>
    <w:docPart>
      <w:docPartPr>
        <w:name w:val="79EF2FA3BBD545D4B8E8C7C0A227CBB4"/>
        <w:category>
          <w:name w:val="Algemeen"/>
          <w:gallery w:val="placeholder"/>
        </w:category>
        <w:types>
          <w:type w:val="bbPlcHdr"/>
        </w:types>
        <w:behaviors>
          <w:behavior w:val="content"/>
        </w:behaviors>
        <w:guid w:val="{4A6B2AC0-9FA9-4040-BB48-6377F1080060}"/>
      </w:docPartPr>
      <w:docPartBody>
        <w:p w:rsidR="00570B6F" w:rsidRDefault="00C96EC4" w:rsidP="00C96EC4">
          <w:pPr>
            <w:pStyle w:val="79EF2FA3BBD545D4B8E8C7C0A227CBB4"/>
          </w:pPr>
          <w:r w:rsidRPr="00DB5768">
            <w:rPr>
              <w:rStyle w:val="Tekstvantijdelijkeaanduiding"/>
            </w:rPr>
            <w:t>Klik of tik om tekst in te voeren.</w:t>
          </w:r>
        </w:p>
      </w:docPartBody>
    </w:docPart>
    <w:docPart>
      <w:docPartPr>
        <w:name w:val="0C125F816A8F42618FC6370184BE30A3"/>
        <w:category>
          <w:name w:val="Algemeen"/>
          <w:gallery w:val="placeholder"/>
        </w:category>
        <w:types>
          <w:type w:val="bbPlcHdr"/>
        </w:types>
        <w:behaviors>
          <w:behavior w:val="content"/>
        </w:behaviors>
        <w:guid w:val="{2B6302B7-A6B3-4697-9995-3484B45B3C36}"/>
      </w:docPartPr>
      <w:docPartBody>
        <w:p w:rsidR="00570B6F" w:rsidRDefault="00C96EC4" w:rsidP="00C96EC4">
          <w:pPr>
            <w:pStyle w:val="0C125F816A8F42618FC6370184BE30A3"/>
          </w:pPr>
          <w:r w:rsidRPr="00DB576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1B"/>
    <w:rsid w:val="00052EFD"/>
    <w:rsid w:val="00071365"/>
    <w:rsid w:val="001853A8"/>
    <w:rsid w:val="001D4E6A"/>
    <w:rsid w:val="003733CB"/>
    <w:rsid w:val="005476DC"/>
    <w:rsid w:val="00570B6F"/>
    <w:rsid w:val="00774F1B"/>
    <w:rsid w:val="007B2F6E"/>
    <w:rsid w:val="0083356E"/>
    <w:rsid w:val="008D273D"/>
    <w:rsid w:val="00942F00"/>
    <w:rsid w:val="00C571D3"/>
    <w:rsid w:val="00C96EC4"/>
    <w:rsid w:val="00CE0448"/>
    <w:rsid w:val="00DF29B5"/>
    <w:rsid w:val="00FC64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96EC4"/>
    <w:rPr>
      <w:color w:val="666666"/>
    </w:rPr>
  </w:style>
  <w:style w:type="paragraph" w:customStyle="1" w:styleId="EFCE56CA06784589B18E293A6F5DE57C">
    <w:name w:val="EFCE56CA06784589B18E293A6F5DE57C"/>
    <w:rsid w:val="00C96EC4"/>
  </w:style>
  <w:style w:type="paragraph" w:customStyle="1" w:styleId="89BEAB225B354DA98815C47AE21A7E48">
    <w:name w:val="89BEAB225B354DA98815C47AE21A7E48"/>
    <w:rsid w:val="00C96EC4"/>
  </w:style>
  <w:style w:type="paragraph" w:customStyle="1" w:styleId="79EF2FA3BBD545D4B8E8C7C0A227CBB4">
    <w:name w:val="79EF2FA3BBD545D4B8E8C7C0A227CBB4"/>
    <w:rsid w:val="00C96EC4"/>
  </w:style>
  <w:style w:type="paragraph" w:customStyle="1" w:styleId="0C125F816A8F42618FC6370184BE30A3">
    <w:name w:val="0C125F816A8F42618FC6370184BE30A3"/>
    <w:rsid w:val="00C96E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5D7BFA85E92643B81D4C28BC65E5E1" ma:contentTypeVersion="3" ma:contentTypeDescription="Een nieuw document maken." ma:contentTypeScope="" ma:versionID="bbefaa3bc7b6367adcb907bd79d5fb82">
  <xsd:schema xmlns:xsd="http://www.w3.org/2001/XMLSchema" xmlns:xs="http://www.w3.org/2001/XMLSchema" xmlns:p="http://schemas.microsoft.com/office/2006/metadata/properties" xmlns:ns2="945f894e-afb8-4ccb-b03d-2bdf04a6b451" targetNamespace="http://schemas.microsoft.com/office/2006/metadata/properties" ma:root="true" ma:fieldsID="9c632cbbea86b0bd472f8b9e1f524fb5" ns2:_="">
    <xsd:import namespace="945f894e-afb8-4ccb-b03d-2bdf04a6b4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f894e-afb8-4ccb-b03d-2bdf04a6b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4F33C-2687-4A68-B75D-8D33209F33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BA8CBA-AEF7-4459-964E-2478BCE0B96D}">
  <ds:schemaRefs>
    <ds:schemaRef ds:uri="http://schemas.microsoft.com/sharepoint/v3/contenttype/forms"/>
  </ds:schemaRefs>
</ds:datastoreItem>
</file>

<file path=customXml/itemProps3.xml><?xml version="1.0" encoding="utf-8"?>
<ds:datastoreItem xmlns:ds="http://schemas.openxmlformats.org/officeDocument/2006/customXml" ds:itemID="{7050181D-A6C6-4250-BF11-F708FF567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f894e-afb8-4ccb-b03d-2bdf04a6b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EDB161-5A8E-434A-9CAC-88C98D550CED}">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123</TotalTime>
  <Pages>1</Pages>
  <Words>107</Words>
  <Characters>590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Westra, R (Roeland)</dc:creator>
  <cp:keywords/>
  <dc:description/>
  <cp:lastModifiedBy>Oudenes, JA (Joanne)</cp:lastModifiedBy>
  <cp:revision>81</cp:revision>
  <cp:lastPrinted>2026-07-14T14:36:00Z</cp:lastPrinted>
  <dcterms:created xsi:type="dcterms:W3CDTF">2024-07-12T13:55:00Z</dcterms:created>
  <dcterms:modified xsi:type="dcterms:W3CDTF">2026-07-14T14:37:00Z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0x010100EE5D7BFA85E92643B81D4C28BC65E5E1</vt:lpwstr>
  </property>
  <property fmtid="{D5CDD505-2E9C-101B-9397-08002B2CF9AE}" pid="3" name="Order">
    <vt:r8>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