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727F5264" w:rsidR="007B64F6" w:rsidRPr="00BB5862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BB5862">
        <w:rPr>
          <w:rFonts w:asciiTheme="minorHAnsi" w:hAnsiTheme="minorHAnsi"/>
          <w:sz w:val="22"/>
          <w:szCs w:val="22"/>
        </w:rPr>
        <w:t xml:space="preserve"> </w:t>
      </w:r>
      <w:r w:rsidR="00BB5862" w:rsidRPr="00BB5862">
        <w:rPr>
          <w:rFonts w:asciiTheme="minorHAnsi" w:hAnsiTheme="minorHAnsi"/>
          <w:sz w:val="22"/>
          <w:szCs w:val="22"/>
        </w:rPr>
        <w:t>B:</w:t>
      </w:r>
      <w:r w:rsidRPr="00BB5862">
        <w:rPr>
          <w:rFonts w:asciiTheme="minorHAnsi" w:hAnsiTheme="minorHAnsi"/>
          <w:sz w:val="22"/>
          <w:szCs w:val="22"/>
        </w:rPr>
        <w:t xml:space="preserve"> </w:t>
      </w:r>
      <w:r w:rsidR="007B64F6" w:rsidRPr="00BB5862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BB5862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BB5862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BB5862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BB5862">
        <w:rPr>
          <w:rFonts w:asciiTheme="minorHAnsi" w:hAnsiTheme="minorHAnsi" w:cs="Arial"/>
          <w:sz w:val="22"/>
        </w:rPr>
        <w:t>Aldus, naar waarheid opgemaakt op</w:t>
      </w:r>
      <w:r w:rsidRPr="00085A89">
        <w:rPr>
          <w:rFonts w:asciiTheme="minorHAnsi" w:hAnsiTheme="minorHAnsi" w:cs="Arial"/>
          <w:sz w:val="22"/>
        </w:rPr>
        <w:t xml:space="preserve">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f3BqzSuJaKMAIqH73NYXIAb3P853jknE/MQdt1ltFcyuzqMawVj9OSF7wjKJ9JtcGjVH+g4j62ZsJ2YCkxS7xw==" w:salt="l78xrV8g6/kpkm1PoQvNy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371087"/>
    <w:rsid w:val="006A185B"/>
    <w:rsid w:val="007B64F6"/>
    <w:rsid w:val="00BB5862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88D4B-8638-4042-BC1D-AA797346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Amber Hofkamp</cp:lastModifiedBy>
  <cp:revision>5</cp:revision>
  <dcterms:created xsi:type="dcterms:W3CDTF">2020-03-04T11:11:00Z</dcterms:created>
  <dcterms:modified xsi:type="dcterms:W3CDTF">2026-07-14T17:46:00Z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0x010100DA4BBCE0F0758C4A89038D0CCB2081A8</vt:lpwstr>
  </property>
</Properties>
</file>