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506C" w14:textId="77777777" w:rsidR="005D04B9" w:rsidRPr="006E0828" w:rsidRDefault="005D04B9" w:rsidP="00E87EF2"/>
    <w:p w14:paraId="0AAC2D62" w14:textId="77777777" w:rsidR="00185346" w:rsidRPr="006E0828" w:rsidRDefault="00185346" w:rsidP="00E87EF2"/>
    <w:p w14:paraId="0A55BC88" w14:textId="77777777" w:rsidR="00B26138" w:rsidRPr="006E0828" w:rsidRDefault="00B26138" w:rsidP="00E87EF2"/>
    <w:p w14:paraId="162E5C2A" w14:textId="77777777" w:rsidR="00B26138" w:rsidRPr="006E0828" w:rsidRDefault="00B26138" w:rsidP="00E87EF2"/>
    <w:p w14:paraId="0B9277ED" w14:textId="77777777" w:rsidR="004C2768" w:rsidRDefault="004C2768" w:rsidP="00E87EF2">
      <w:bookmarkStart w:id="0" w:name="lcommisioned_by"/>
      <w:bookmarkStart w:id="1" w:name="lauthors"/>
      <w:bookmarkEnd w:id="0"/>
      <w:bookmarkEnd w:id="1"/>
    </w:p>
    <w:p w14:paraId="0D0F6936" w14:textId="77777777" w:rsidR="00C250DD" w:rsidRPr="00E041A8" w:rsidRDefault="00C250DD" w:rsidP="00E87EF2"/>
    <w:p w14:paraId="2343F33E" w14:textId="77777777" w:rsidR="00C64685" w:rsidRDefault="00C64685" w:rsidP="00E87EF2"/>
    <w:p w14:paraId="00D754F7" w14:textId="77777777" w:rsidR="00C250DD" w:rsidRDefault="00C250DD" w:rsidP="00E87EF2">
      <w:pPr>
        <w:rPr>
          <w:rFonts w:cs="Arial"/>
          <w:szCs w:val="18"/>
          <w:lang w:eastAsia="nl-NL"/>
        </w:rPr>
      </w:pPr>
    </w:p>
    <w:tbl>
      <w:tblPr>
        <w:tblW w:w="9640" w:type="dxa"/>
        <w:tblInd w:w="-136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851"/>
        <w:gridCol w:w="1418"/>
        <w:gridCol w:w="4111"/>
        <w:gridCol w:w="1701"/>
        <w:gridCol w:w="1559"/>
      </w:tblGrid>
      <w:tr w:rsidR="00C64685" w:rsidRPr="00FB4F53" w14:paraId="2860D497" w14:textId="77777777" w:rsidTr="00537FF2">
        <w:trPr>
          <w:trHeight w:val="227"/>
        </w:trPr>
        <w:tc>
          <w:tcPr>
            <w:tcW w:w="9640" w:type="dxa"/>
            <w:gridSpan w:val="5"/>
            <w:tcBorders>
              <w:top w:val="single" w:sz="6" w:space="0" w:color="000000"/>
              <w:bottom w:val="single" w:sz="4" w:space="0" w:color="auto"/>
            </w:tcBorders>
            <w:shd w:val="clear" w:color="auto" w:fill="007BC7"/>
          </w:tcPr>
          <w:p w14:paraId="5FE32720" w14:textId="77777777" w:rsidR="00C64685" w:rsidRPr="00FB4F53" w:rsidRDefault="00C64685" w:rsidP="00C64685">
            <w:pPr>
              <w:tabs>
                <w:tab w:val="left" w:pos="0"/>
                <w:tab w:val="left" w:pos="708"/>
                <w:tab w:val="left" w:pos="1416"/>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4D4F07">
              <w:rPr>
                <w:color w:val="FFFFFF" w:themeColor="background1"/>
                <w:szCs w:val="18"/>
              </w:rPr>
              <w:t>Overzicht wijzigingen</w:t>
            </w:r>
          </w:p>
        </w:tc>
      </w:tr>
      <w:tr w:rsidR="00C64685" w:rsidRPr="00FB4F53" w14:paraId="440F6E7C" w14:textId="77777777" w:rsidTr="00537FF2">
        <w:trPr>
          <w:trHeight w:val="212"/>
        </w:trPr>
        <w:tc>
          <w:tcPr>
            <w:tcW w:w="851" w:type="dxa"/>
            <w:vMerge w:val="restart"/>
            <w:tcBorders>
              <w:top w:val="single" w:sz="4" w:space="0" w:color="auto"/>
            </w:tcBorders>
            <w:shd w:val="clear" w:color="auto" w:fill="DAEEF3" w:themeFill="accent5" w:themeFillTint="33"/>
          </w:tcPr>
          <w:p w14:paraId="25C85B41"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Versie</w:t>
            </w:r>
          </w:p>
        </w:tc>
        <w:tc>
          <w:tcPr>
            <w:tcW w:w="1418" w:type="dxa"/>
            <w:vMerge w:val="restart"/>
            <w:tcBorders>
              <w:top w:val="single" w:sz="4" w:space="0" w:color="auto"/>
            </w:tcBorders>
            <w:shd w:val="clear" w:color="auto" w:fill="DAEEF3" w:themeFill="accent5" w:themeFillTint="33"/>
          </w:tcPr>
          <w:p w14:paraId="1261A18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 xml:space="preserve">Datum invoer </w:t>
            </w:r>
          </w:p>
        </w:tc>
        <w:tc>
          <w:tcPr>
            <w:tcW w:w="4111" w:type="dxa"/>
            <w:vMerge w:val="restart"/>
            <w:tcBorders>
              <w:top w:val="single" w:sz="4" w:space="0" w:color="auto"/>
            </w:tcBorders>
            <w:shd w:val="clear" w:color="auto" w:fill="DAEEF3" w:themeFill="accent5" w:themeFillTint="33"/>
          </w:tcPr>
          <w:p w14:paraId="467DCA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Korte omschrijving van de wijziging(en)</w:t>
            </w:r>
          </w:p>
        </w:tc>
        <w:tc>
          <w:tcPr>
            <w:tcW w:w="3260" w:type="dxa"/>
            <w:gridSpan w:val="2"/>
            <w:tcBorders>
              <w:top w:val="single" w:sz="4" w:space="0" w:color="auto"/>
              <w:bottom w:val="single" w:sz="4" w:space="0" w:color="auto"/>
            </w:tcBorders>
            <w:shd w:val="clear" w:color="auto" w:fill="DAEEF3" w:themeFill="accent5" w:themeFillTint="33"/>
          </w:tcPr>
          <w:p w14:paraId="62C8952B"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Opdrachtnemer</w:t>
            </w:r>
          </w:p>
        </w:tc>
      </w:tr>
      <w:tr w:rsidR="00C64685" w:rsidRPr="00FB4F53" w14:paraId="35F883C2" w14:textId="77777777" w:rsidTr="00537FF2">
        <w:trPr>
          <w:trHeight w:val="145"/>
        </w:trPr>
        <w:tc>
          <w:tcPr>
            <w:tcW w:w="851" w:type="dxa"/>
            <w:vMerge/>
            <w:tcBorders>
              <w:bottom w:val="single" w:sz="4" w:space="0" w:color="auto"/>
            </w:tcBorders>
            <w:shd w:val="clear" w:color="auto" w:fill="DAEEF3" w:themeFill="accent5" w:themeFillTint="33"/>
          </w:tcPr>
          <w:p w14:paraId="1F0E590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418" w:type="dxa"/>
            <w:vMerge/>
            <w:tcBorders>
              <w:bottom w:val="single" w:sz="4" w:space="0" w:color="auto"/>
            </w:tcBorders>
            <w:shd w:val="clear" w:color="auto" w:fill="DAEEF3" w:themeFill="accent5" w:themeFillTint="33"/>
          </w:tcPr>
          <w:p w14:paraId="047AFE9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4111" w:type="dxa"/>
            <w:vMerge/>
            <w:tcBorders>
              <w:bottom w:val="single" w:sz="4" w:space="0" w:color="auto"/>
            </w:tcBorders>
            <w:shd w:val="clear" w:color="auto" w:fill="DAEEF3" w:themeFill="accent5" w:themeFillTint="33"/>
          </w:tcPr>
          <w:p w14:paraId="7D84FF6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701" w:type="dxa"/>
            <w:tcBorders>
              <w:top w:val="single" w:sz="4" w:space="0" w:color="auto"/>
              <w:bottom w:val="single" w:sz="4" w:space="0" w:color="auto"/>
            </w:tcBorders>
            <w:shd w:val="clear" w:color="auto" w:fill="DAEEF3" w:themeFill="accent5" w:themeFillTint="33"/>
          </w:tcPr>
          <w:p w14:paraId="72460BF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Naam</w:t>
            </w:r>
          </w:p>
        </w:tc>
        <w:tc>
          <w:tcPr>
            <w:tcW w:w="1559" w:type="dxa"/>
            <w:tcBorders>
              <w:top w:val="single" w:sz="4" w:space="0" w:color="auto"/>
              <w:bottom w:val="single" w:sz="4" w:space="0" w:color="auto"/>
            </w:tcBorders>
            <w:shd w:val="clear" w:color="auto" w:fill="DAEEF3" w:themeFill="accent5" w:themeFillTint="33"/>
          </w:tcPr>
          <w:p w14:paraId="044714E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Bedrijfsnaam</w:t>
            </w:r>
          </w:p>
        </w:tc>
      </w:tr>
      <w:tr w:rsidR="00C64685" w:rsidRPr="00FB4F53" w14:paraId="00087B09" w14:textId="77777777" w:rsidTr="00537FF2">
        <w:trPr>
          <w:trHeight w:val="212"/>
        </w:trPr>
        <w:tc>
          <w:tcPr>
            <w:tcW w:w="851" w:type="dxa"/>
            <w:tcBorders>
              <w:top w:val="single" w:sz="4" w:space="0" w:color="auto"/>
              <w:bottom w:val="dotted" w:sz="4" w:space="0" w:color="auto"/>
            </w:tcBorders>
          </w:tcPr>
          <w:p w14:paraId="19E36DAA" w14:textId="122EA44D" w:rsidR="00C64685" w:rsidRPr="00FB4F53" w:rsidRDefault="00DA727B" w:rsidP="00C64685">
            <w:pPr>
              <w:spacing w:line="200" w:lineRule="atLeast"/>
              <w:rPr>
                <w:rFonts w:cs="Arial"/>
                <w:szCs w:val="18"/>
              </w:rPr>
            </w:pPr>
            <w:r>
              <w:rPr>
                <w:szCs w:val="18"/>
              </w:rPr>
              <w:t>01</w:t>
            </w:r>
          </w:p>
        </w:tc>
        <w:tc>
          <w:tcPr>
            <w:tcW w:w="1418" w:type="dxa"/>
            <w:tcBorders>
              <w:top w:val="single" w:sz="4" w:space="0" w:color="auto"/>
              <w:bottom w:val="dotted" w:sz="4" w:space="0" w:color="auto"/>
            </w:tcBorders>
          </w:tcPr>
          <w:p w14:paraId="44F2D179" w14:textId="1785F6D5" w:rsidR="00C64685" w:rsidRPr="00FB4F53" w:rsidRDefault="0053709E" w:rsidP="00C64685">
            <w:pPr>
              <w:spacing w:line="200" w:lineRule="atLeast"/>
              <w:rPr>
                <w:rFonts w:cs="Arial"/>
                <w:szCs w:val="18"/>
              </w:rPr>
            </w:pPr>
            <w:r>
              <w:rPr>
                <w:szCs w:val="18"/>
              </w:rPr>
              <w:t>1</w:t>
            </w:r>
            <w:r w:rsidR="004674F2">
              <w:rPr>
                <w:szCs w:val="18"/>
              </w:rPr>
              <w:t>6</w:t>
            </w:r>
            <w:r>
              <w:rPr>
                <w:szCs w:val="18"/>
              </w:rPr>
              <w:t>-0</w:t>
            </w:r>
            <w:r w:rsidR="004674F2">
              <w:rPr>
                <w:szCs w:val="18"/>
              </w:rPr>
              <w:t>6</w:t>
            </w:r>
            <w:r>
              <w:rPr>
                <w:szCs w:val="18"/>
              </w:rPr>
              <w:t>-2026</w:t>
            </w:r>
          </w:p>
        </w:tc>
        <w:tc>
          <w:tcPr>
            <w:tcW w:w="4111" w:type="dxa"/>
            <w:tcBorders>
              <w:top w:val="single" w:sz="4" w:space="0" w:color="auto"/>
              <w:bottom w:val="dotted" w:sz="4" w:space="0" w:color="auto"/>
            </w:tcBorders>
          </w:tcPr>
          <w:p w14:paraId="325AEA12" w14:textId="1C5F8974" w:rsidR="00C64685" w:rsidRPr="00FB4F53" w:rsidRDefault="00DA727B"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r>
              <w:t>Eerste versie</w:t>
            </w:r>
          </w:p>
        </w:tc>
        <w:tc>
          <w:tcPr>
            <w:tcW w:w="1701" w:type="dxa"/>
            <w:tcBorders>
              <w:top w:val="single" w:sz="4" w:space="0" w:color="auto"/>
              <w:bottom w:val="dotted" w:sz="4" w:space="0" w:color="auto"/>
            </w:tcBorders>
          </w:tcPr>
          <w:p w14:paraId="64D28995" w14:textId="1828EBDA" w:rsidR="00C64685" w:rsidRPr="00FB4F53" w:rsidRDefault="00DA727B"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roofErr w:type="spellStart"/>
            <w:r>
              <w:rPr>
                <w:rFonts w:cs="Arial"/>
                <w:bCs/>
                <w:iCs/>
                <w:szCs w:val="18"/>
                <w:lang w:eastAsia="nl-NL"/>
              </w:rPr>
              <w:t>n.t.b</w:t>
            </w:r>
            <w:proofErr w:type="spellEnd"/>
          </w:p>
        </w:tc>
        <w:tc>
          <w:tcPr>
            <w:tcW w:w="1559" w:type="dxa"/>
            <w:tcBorders>
              <w:top w:val="single" w:sz="4" w:space="0" w:color="auto"/>
              <w:bottom w:val="dotted" w:sz="4" w:space="0" w:color="auto"/>
            </w:tcBorders>
          </w:tcPr>
          <w:p w14:paraId="7BF4F92F" w14:textId="74ECD353"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szCs w:val="18"/>
              </w:rPr>
            </w:pPr>
          </w:p>
        </w:tc>
      </w:tr>
      <w:tr w:rsidR="00C64685" w:rsidRPr="00FB4F53" w14:paraId="46BEFC2D" w14:textId="77777777" w:rsidTr="00537FF2">
        <w:trPr>
          <w:trHeight w:val="212"/>
        </w:trPr>
        <w:tc>
          <w:tcPr>
            <w:tcW w:w="851" w:type="dxa"/>
            <w:tcBorders>
              <w:top w:val="dotted" w:sz="4" w:space="0" w:color="auto"/>
              <w:bottom w:val="dotted" w:sz="4" w:space="0" w:color="auto"/>
            </w:tcBorders>
          </w:tcPr>
          <w:p w14:paraId="6064BE97"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3F09B26"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107CBE53"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1C9E2E8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B6AAEC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F31D" w14:textId="77777777" w:rsidTr="00537FF2">
        <w:trPr>
          <w:trHeight w:val="212"/>
        </w:trPr>
        <w:tc>
          <w:tcPr>
            <w:tcW w:w="851" w:type="dxa"/>
            <w:tcBorders>
              <w:top w:val="dotted" w:sz="4" w:space="0" w:color="auto"/>
              <w:bottom w:val="dotted" w:sz="4" w:space="0" w:color="auto"/>
            </w:tcBorders>
          </w:tcPr>
          <w:p w14:paraId="27DD3113"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6BB080DD"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4C8BC1"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C9A537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3781BD4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22073FB" w14:textId="77777777" w:rsidTr="00537FF2">
        <w:trPr>
          <w:trHeight w:val="227"/>
        </w:trPr>
        <w:tc>
          <w:tcPr>
            <w:tcW w:w="851" w:type="dxa"/>
            <w:tcBorders>
              <w:top w:val="dotted" w:sz="4" w:space="0" w:color="auto"/>
              <w:bottom w:val="dotted" w:sz="4" w:space="0" w:color="auto"/>
            </w:tcBorders>
          </w:tcPr>
          <w:p w14:paraId="6E466597"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DB44BB1"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28C88644"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FD3A4B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6561C07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1B112C9" w14:textId="77777777" w:rsidTr="00537FF2">
        <w:trPr>
          <w:trHeight w:val="212"/>
        </w:trPr>
        <w:tc>
          <w:tcPr>
            <w:tcW w:w="851" w:type="dxa"/>
            <w:tcBorders>
              <w:top w:val="dotted" w:sz="4" w:space="0" w:color="auto"/>
              <w:bottom w:val="dotted" w:sz="4" w:space="0" w:color="auto"/>
            </w:tcBorders>
          </w:tcPr>
          <w:p w14:paraId="620E6895"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5DCEF478"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7857F5A"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7737EC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4D3856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5C44BBB5" w14:textId="77777777" w:rsidTr="00537FF2">
        <w:trPr>
          <w:trHeight w:val="212"/>
        </w:trPr>
        <w:tc>
          <w:tcPr>
            <w:tcW w:w="851" w:type="dxa"/>
            <w:tcBorders>
              <w:top w:val="dotted" w:sz="4" w:space="0" w:color="auto"/>
              <w:bottom w:val="dotted" w:sz="4" w:space="0" w:color="auto"/>
            </w:tcBorders>
          </w:tcPr>
          <w:p w14:paraId="312A918C"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491E6A52"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2EE1AA0D"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2457B8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5EA0DCD5"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FF6EC56" w14:textId="77777777" w:rsidTr="00537FF2">
        <w:trPr>
          <w:trHeight w:val="227"/>
        </w:trPr>
        <w:tc>
          <w:tcPr>
            <w:tcW w:w="851" w:type="dxa"/>
            <w:tcBorders>
              <w:top w:val="dotted" w:sz="4" w:space="0" w:color="auto"/>
              <w:bottom w:val="dotted" w:sz="4" w:space="0" w:color="auto"/>
            </w:tcBorders>
          </w:tcPr>
          <w:p w14:paraId="53E1F0E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DE3F28A"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4CDC4E1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AAC4D14"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F15BCB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21A455D0" w14:textId="77777777" w:rsidTr="00537FF2">
        <w:trPr>
          <w:trHeight w:val="212"/>
        </w:trPr>
        <w:tc>
          <w:tcPr>
            <w:tcW w:w="851" w:type="dxa"/>
            <w:tcBorders>
              <w:top w:val="dotted" w:sz="4" w:space="0" w:color="auto"/>
              <w:bottom w:val="dotted" w:sz="4" w:space="0" w:color="auto"/>
            </w:tcBorders>
          </w:tcPr>
          <w:p w14:paraId="3ED5904F" w14:textId="77777777" w:rsidR="00C64685" w:rsidRPr="00FB4F53" w:rsidRDefault="00C64685" w:rsidP="00C64685">
            <w:pPr>
              <w:spacing w:line="200" w:lineRule="atLeast"/>
              <w:rPr>
                <w:rFonts w:cs="Arial"/>
                <w:szCs w:val="18"/>
              </w:rPr>
            </w:pPr>
          </w:p>
        </w:tc>
        <w:tc>
          <w:tcPr>
            <w:tcW w:w="1418" w:type="dxa"/>
            <w:tcBorders>
              <w:top w:val="dotted" w:sz="4" w:space="0" w:color="auto"/>
              <w:bottom w:val="dotted" w:sz="4" w:space="0" w:color="auto"/>
            </w:tcBorders>
          </w:tcPr>
          <w:p w14:paraId="220E0449"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0EC73957"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BEF89C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F84B86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E666" w14:textId="77777777" w:rsidTr="00537FF2">
        <w:trPr>
          <w:trHeight w:val="227"/>
        </w:trPr>
        <w:tc>
          <w:tcPr>
            <w:tcW w:w="851" w:type="dxa"/>
            <w:tcBorders>
              <w:top w:val="dotted" w:sz="4" w:space="0" w:color="auto"/>
              <w:bottom w:val="dotted" w:sz="4" w:space="0" w:color="auto"/>
            </w:tcBorders>
          </w:tcPr>
          <w:p w14:paraId="387CDE2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29639D51"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96FEC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54B8BD4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4E434F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B0D87F1" w14:textId="77777777" w:rsidTr="00537FF2">
        <w:trPr>
          <w:trHeight w:val="212"/>
        </w:trPr>
        <w:tc>
          <w:tcPr>
            <w:tcW w:w="851" w:type="dxa"/>
            <w:tcBorders>
              <w:top w:val="dotted" w:sz="4" w:space="0" w:color="auto"/>
              <w:bottom w:val="single" w:sz="6" w:space="0" w:color="000000"/>
            </w:tcBorders>
          </w:tcPr>
          <w:p w14:paraId="6C5E7B18"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single" w:sz="6" w:space="0" w:color="000000"/>
            </w:tcBorders>
          </w:tcPr>
          <w:p w14:paraId="7FA52FB7" w14:textId="77777777" w:rsidR="00C64685" w:rsidRPr="00FB4F53" w:rsidRDefault="00C64685" w:rsidP="00C64685">
            <w:pPr>
              <w:spacing w:line="200" w:lineRule="atLeast"/>
              <w:rPr>
                <w:rFonts w:cs="Arial"/>
                <w:szCs w:val="18"/>
              </w:rPr>
            </w:pPr>
          </w:p>
        </w:tc>
        <w:tc>
          <w:tcPr>
            <w:tcW w:w="4111" w:type="dxa"/>
            <w:tcBorders>
              <w:top w:val="dotted" w:sz="4" w:space="0" w:color="auto"/>
              <w:bottom w:val="single" w:sz="6" w:space="0" w:color="000000"/>
            </w:tcBorders>
          </w:tcPr>
          <w:p w14:paraId="7F24842D"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single" w:sz="6" w:space="0" w:color="000000"/>
            </w:tcBorders>
          </w:tcPr>
          <w:p w14:paraId="36EFA69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single" w:sz="6" w:space="0" w:color="000000"/>
            </w:tcBorders>
          </w:tcPr>
          <w:p w14:paraId="22D5B1AA"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bl>
    <w:p w14:paraId="512529CD" w14:textId="77777777" w:rsidR="00C64685" w:rsidRDefault="00C64685" w:rsidP="00E87EF2"/>
    <w:p w14:paraId="19C1840D" w14:textId="77777777" w:rsidR="00ED25E8" w:rsidRDefault="00ED25E8" w:rsidP="00E87EF2"/>
    <w:tbl>
      <w:tblPr>
        <w:tblStyle w:val="Tabelraster"/>
        <w:tblW w:w="9640" w:type="dxa"/>
        <w:tblInd w:w="-1310" w:type="dxa"/>
        <w:tblLook w:val="04A0" w:firstRow="1" w:lastRow="0" w:firstColumn="1" w:lastColumn="0" w:noHBand="0" w:noVBand="1"/>
      </w:tblPr>
      <w:tblGrid>
        <w:gridCol w:w="2880"/>
        <w:gridCol w:w="1570"/>
        <w:gridCol w:w="1570"/>
        <w:gridCol w:w="1570"/>
        <w:gridCol w:w="2050"/>
      </w:tblGrid>
      <w:tr w:rsidR="00041E67" w14:paraId="33439C1A" w14:textId="77777777" w:rsidTr="005D267C">
        <w:tc>
          <w:tcPr>
            <w:tcW w:w="9640" w:type="dxa"/>
            <w:gridSpan w:val="5"/>
            <w:shd w:val="clear" w:color="auto" w:fill="548DD4" w:themeFill="text2" w:themeFillTint="99"/>
          </w:tcPr>
          <w:p w14:paraId="2FF3B3C0" w14:textId="77777777" w:rsidR="00041E67" w:rsidRDefault="00041E67" w:rsidP="005D267C">
            <w:r w:rsidRPr="00C56616">
              <w:rPr>
                <w:color w:val="FFFFFF" w:themeColor="background1"/>
                <w:szCs w:val="18"/>
              </w:rPr>
              <w:lastRenderedPageBreak/>
              <w:t>Autorisatie</w:t>
            </w:r>
          </w:p>
        </w:tc>
      </w:tr>
      <w:tr w:rsidR="00041E67" w14:paraId="35E2E75E" w14:textId="77777777" w:rsidTr="005D267C">
        <w:tc>
          <w:tcPr>
            <w:tcW w:w="2880" w:type="dxa"/>
            <w:shd w:val="clear" w:color="auto" w:fill="B6DDE8" w:themeFill="accent5" w:themeFillTint="66"/>
          </w:tcPr>
          <w:p w14:paraId="43C852A2"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570" w:type="dxa"/>
            <w:shd w:val="clear" w:color="auto" w:fill="B6DDE8" w:themeFill="accent5" w:themeFillTint="66"/>
          </w:tcPr>
          <w:p w14:paraId="7716EBBD"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Naam</w:t>
            </w:r>
          </w:p>
        </w:tc>
        <w:tc>
          <w:tcPr>
            <w:tcW w:w="1570" w:type="dxa"/>
            <w:shd w:val="clear" w:color="auto" w:fill="B6DDE8" w:themeFill="accent5" w:themeFillTint="66"/>
          </w:tcPr>
          <w:p w14:paraId="455E9829"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Bedrijfsnaam</w:t>
            </w:r>
          </w:p>
        </w:tc>
        <w:tc>
          <w:tcPr>
            <w:tcW w:w="1570" w:type="dxa"/>
            <w:shd w:val="clear" w:color="auto" w:fill="B6DDE8" w:themeFill="accent5" w:themeFillTint="66"/>
          </w:tcPr>
          <w:p w14:paraId="59004951"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Datum</w:t>
            </w:r>
          </w:p>
        </w:tc>
        <w:tc>
          <w:tcPr>
            <w:tcW w:w="2050" w:type="dxa"/>
            <w:shd w:val="clear" w:color="auto" w:fill="B6DDE8" w:themeFill="accent5" w:themeFillTint="66"/>
          </w:tcPr>
          <w:p w14:paraId="7B097BE5"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Handtekening</w:t>
            </w:r>
          </w:p>
        </w:tc>
      </w:tr>
      <w:tr w:rsidR="00041E67" w14:paraId="1B5C5876" w14:textId="77777777" w:rsidTr="005D267C">
        <w:tc>
          <w:tcPr>
            <w:tcW w:w="2880" w:type="dxa"/>
          </w:tcPr>
          <w:p w14:paraId="5CD2DFA2" w14:textId="77777777" w:rsidR="00041E67" w:rsidRDefault="00041E67" w:rsidP="005D267C">
            <w:pPr>
              <w:pStyle w:val="Geenafstand"/>
              <w:spacing w:beforeAutospacing="0" w:afterAutospacing="0"/>
              <w:rPr>
                <w:szCs w:val="18"/>
                <w:lang w:val="nl-NL"/>
              </w:rPr>
            </w:pPr>
            <w:r>
              <w:rPr>
                <w:szCs w:val="18"/>
                <w:lang w:val="nl-NL"/>
              </w:rPr>
              <w:t>Opgesteld door:</w:t>
            </w:r>
          </w:p>
          <w:p w14:paraId="20DA2591" w14:textId="77777777" w:rsidR="00041E67" w:rsidRDefault="00041E67" w:rsidP="005D267C"/>
        </w:tc>
        <w:tc>
          <w:tcPr>
            <w:tcW w:w="1570" w:type="dxa"/>
          </w:tcPr>
          <w:p w14:paraId="6BDFEBBD" w14:textId="0C1A2416" w:rsidR="00041E67" w:rsidRPr="00E041A8" w:rsidRDefault="00FB0CC0" w:rsidP="005D267C">
            <w:pPr>
              <w:spacing w:line="240" w:lineRule="auto"/>
              <w:rPr>
                <w:color w:val="000000"/>
                <w:szCs w:val="18"/>
              </w:rPr>
            </w:pPr>
            <w:r>
              <w:rPr>
                <w:szCs w:val="18"/>
              </w:rPr>
              <w:t>M. Paans</w:t>
            </w:r>
          </w:p>
        </w:tc>
        <w:tc>
          <w:tcPr>
            <w:tcW w:w="1570" w:type="dxa"/>
          </w:tcPr>
          <w:p w14:paraId="0863971E" w14:textId="0477120E" w:rsidR="00041E67" w:rsidRPr="00E041A8" w:rsidRDefault="00DA727B" w:rsidP="005D267C">
            <w:pPr>
              <w:spacing w:line="240" w:lineRule="auto"/>
              <w:rPr>
                <w:color w:val="000000"/>
                <w:szCs w:val="18"/>
              </w:rPr>
            </w:pPr>
            <w:r>
              <w:rPr>
                <w:szCs w:val="18"/>
              </w:rPr>
              <w:t>Smit Groenadvies</w:t>
            </w:r>
          </w:p>
        </w:tc>
        <w:tc>
          <w:tcPr>
            <w:tcW w:w="1570" w:type="dxa"/>
          </w:tcPr>
          <w:p w14:paraId="6FA90B46" w14:textId="72808E6C" w:rsidR="00041E67" w:rsidRPr="00E041A8" w:rsidRDefault="00B428AE" w:rsidP="005D267C">
            <w:pPr>
              <w:spacing w:line="240" w:lineRule="auto"/>
              <w:rPr>
                <w:szCs w:val="18"/>
              </w:rPr>
            </w:pPr>
            <w:r>
              <w:rPr>
                <w:szCs w:val="18"/>
              </w:rPr>
              <w:t>1</w:t>
            </w:r>
            <w:r w:rsidR="004674F2">
              <w:rPr>
                <w:szCs w:val="18"/>
              </w:rPr>
              <w:t>6</w:t>
            </w:r>
            <w:r w:rsidR="0053709E">
              <w:rPr>
                <w:szCs w:val="18"/>
              </w:rPr>
              <w:t>-0</w:t>
            </w:r>
            <w:r w:rsidR="004674F2">
              <w:rPr>
                <w:szCs w:val="18"/>
              </w:rPr>
              <w:t>6</w:t>
            </w:r>
            <w:r w:rsidR="0053709E">
              <w:rPr>
                <w:szCs w:val="18"/>
              </w:rPr>
              <w:t>-2026</w:t>
            </w:r>
          </w:p>
        </w:tc>
        <w:tc>
          <w:tcPr>
            <w:tcW w:w="2050" w:type="dxa"/>
          </w:tcPr>
          <w:p w14:paraId="4322712B" w14:textId="77777777" w:rsidR="00041E67" w:rsidRDefault="00041E67" w:rsidP="005D267C"/>
        </w:tc>
      </w:tr>
      <w:tr w:rsidR="00041E67" w14:paraId="271922D9" w14:textId="77777777" w:rsidTr="005D267C">
        <w:tc>
          <w:tcPr>
            <w:tcW w:w="2880" w:type="dxa"/>
          </w:tcPr>
          <w:p w14:paraId="40BA788A" w14:textId="77777777" w:rsidR="00041E67" w:rsidRDefault="00041E67" w:rsidP="005D267C">
            <w:pPr>
              <w:pStyle w:val="Geenafstand"/>
              <w:spacing w:beforeAutospacing="0" w:afterAutospacing="0"/>
              <w:rPr>
                <w:szCs w:val="18"/>
                <w:lang w:val="nl-NL"/>
              </w:rPr>
            </w:pPr>
            <w:r>
              <w:rPr>
                <w:szCs w:val="18"/>
                <w:lang w:val="nl-NL"/>
              </w:rPr>
              <w:t>Verificatie door:</w:t>
            </w:r>
          </w:p>
          <w:p w14:paraId="4CAF1F86" w14:textId="77777777" w:rsidR="00041E67" w:rsidRDefault="00041E67" w:rsidP="005D267C">
            <w:pPr>
              <w:pStyle w:val="Geenafstand"/>
              <w:spacing w:beforeAutospacing="0" w:afterAutospacing="0"/>
              <w:rPr>
                <w:szCs w:val="18"/>
                <w:lang w:val="nl-NL"/>
              </w:rPr>
            </w:pPr>
          </w:p>
        </w:tc>
        <w:tc>
          <w:tcPr>
            <w:tcW w:w="1570" w:type="dxa"/>
          </w:tcPr>
          <w:p w14:paraId="755925E7" w14:textId="753BBAF4" w:rsidR="00041E67" w:rsidRPr="00E041A8" w:rsidRDefault="00DA727B" w:rsidP="005D267C">
            <w:pPr>
              <w:spacing w:line="240" w:lineRule="auto"/>
              <w:rPr>
                <w:color w:val="000000"/>
                <w:szCs w:val="18"/>
              </w:rPr>
            </w:pPr>
            <w:r>
              <w:rPr>
                <w:szCs w:val="18"/>
              </w:rPr>
              <w:t>J. Smit</w:t>
            </w:r>
          </w:p>
        </w:tc>
        <w:tc>
          <w:tcPr>
            <w:tcW w:w="1570" w:type="dxa"/>
          </w:tcPr>
          <w:p w14:paraId="78100108" w14:textId="25426291" w:rsidR="00041E67" w:rsidRPr="00E041A8" w:rsidRDefault="00DA727B" w:rsidP="005D267C">
            <w:pPr>
              <w:spacing w:line="240" w:lineRule="auto"/>
              <w:rPr>
                <w:color w:val="000000"/>
                <w:szCs w:val="18"/>
              </w:rPr>
            </w:pPr>
            <w:r>
              <w:rPr>
                <w:szCs w:val="18"/>
              </w:rPr>
              <w:t>Smit Groenadvies</w:t>
            </w:r>
          </w:p>
        </w:tc>
        <w:tc>
          <w:tcPr>
            <w:tcW w:w="1570" w:type="dxa"/>
          </w:tcPr>
          <w:p w14:paraId="19048253" w14:textId="432EA267" w:rsidR="00041E67" w:rsidRPr="00E041A8" w:rsidRDefault="0053709E" w:rsidP="005D267C">
            <w:pPr>
              <w:spacing w:line="240" w:lineRule="auto"/>
              <w:rPr>
                <w:szCs w:val="18"/>
              </w:rPr>
            </w:pPr>
            <w:r>
              <w:rPr>
                <w:szCs w:val="18"/>
              </w:rPr>
              <w:t>1</w:t>
            </w:r>
            <w:r w:rsidR="004674F2">
              <w:rPr>
                <w:szCs w:val="18"/>
              </w:rPr>
              <w:t>6</w:t>
            </w:r>
            <w:r>
              <w:rPr>
                <w:szCs w:val="18"/>
              </w:rPr>
              <w:t>-0</w:t>
            </w:r>
            <w:r w:rsidR="004674F2">
              <w:rPr>
                <w:szCs w:val="18"/>
              </w:rPr>
              <w:t>6</w:t>
            </w:r>
            <w:r>
              <w:rPr>
                <w:szCs w:val="18"/>
              </w:rPr>
              <w:t>-2026</w:t>
            </w:r>
          </w:p>
        </w:tc>
        <w:tc>
          <w:tcPr>
            <w:tcW w:w="2050" w:type="dxa"/>
          </w:tcPr>
          <w:p w14:paraId="5D086BB7" w14:textId="77777777" w:rsidR="00041E67" w:rsidRDefault="00041E67" w:rsidP="005D267C"/>
        </w:tc>
      </w:tr>
      <w:tr w:rsidR="00041E67" w14:paraId="498D47E6" w14:textId="77777777" w:rsidTr="005D267C">
        <w:tc>
          <w:tcPr>
            <w:tcW w:w="2880" w:type="dxa"/>
          </w:tcPr>
          <w:p w14:paraId="0A5AB0BB" w14:textId="77777777" w:rsidR="00041E67" w:rsidRPr="00E041A8" w:rsidRDefault="00041E67" w:rsidP="005D267C">
            <w:pPr>
              <w:pStyle w:val="Geenafstand"/>
              <w:spacing w:beforeAutospacing="0" w:afterAutospacing="0"/>
              <w:rPr>
                <w:szCs w:val="18"/>
              </w:rPr>
            </w:pPr>
            <w:proofErr w:type="spellStart"/>
            <w:r>
              <w:rPr>
                <w:szCs w:val="18"/>
              </w:rPr>
              <w:t>Akkoord</w:t>
            </w:r>
            <w:proofErr w:type="spellEnd"/>
            <w:r>
              <w:rPr>
                <w:szCs w:val="18"/>
              </w:rPr>
              <w:t xml:space="preserve"> </w:t>
            </w:r>
            <w:proofErr w:type="spellStart"/>
            <w:r>
              <w:rPr>
                <w:szCs w:val="18"/>
              </w:rPr>
              <w:t>namens</w:t>
            </w:r>
            <w:proofErr w:type="spellEnd"/>
            <w:r>
              <w:rPr>
                <w:szCs w:val="18"/>
              </w:rPr>
              <w:t xml:space="preserve"> </w:t>
            </w:r>
            <w:proofErr w:type="spellStart"/>
            <w:r>
              <w:rPr>
                <w:szCs w:val="18"/>
              </w:rPr>
              <w:t>opdrachtnemer</w:t>
            </w:r>
            <w:proofErr w:type="spellEnd"/>
            <w:r>
              <w:rPr>
                <w:szCs w:val="18"/>
              </w:rPr>
              <w:t xml:space="preserve"> </w:t>
            </w:r>
            <w:proofErr w:type="spellStart"/>
            <w:r>
              <w:rPr>
                <w:szCs w:val="18"/>
              </w:rPr>
              <w:t>ontwerp</w:t>
            </w:r>
            <w:proofErr w:type="spellEnd"/>
            <w:r>
              <w:rPr>
                <w:szCs w:val="18"/>
              </w:rPr>
              <w:t>:</w:t>
            </w:r>
          </w:p>
        </w:tc>
        <w:tc>
          <w:tcPr>
            <w:tcW w:w="1570" w:type="dxa"/>
          </w:tcPr>
          <w:p w14:paraId="543ABDDD" w14:textId="47E8721B" w:rsidR="00041E67" w:rsidRPr="00E041A8" w:rsidRDefault="004674F2" w:rsidP="005D267C">
            <w:pPr>
              <w:spacing w:line="240" w:lineRule="auto"/>
              <w:rPr>
                <w:color w:val="000000"/>
                <w:szCs w:val="18"/>
              </w:rPr>
            </w:pPr>
            <w:r>
              <w:rPr>
                <w:szCs w:val="18"/>
              </w:rPr>
              <w:t>R. Kortekaas</w:t>
            </w:r>
          </w:p>
        </w:tc>
        <w:tc>
          <w:tcPr>
            <w:tcW w:w="1570" w:type="dxa"/>
          </w:tcPr>
          <w:p w14:paraId="6C92AF82" w14:textId="691BBE99" w:rsidR="00041E67" w:rsidRPr="00E041A8" w:rsidRDefault="004674F2" w:rsidP="005D267C">
            <w:pPr>
              <w:spacing w:line="240" w:lineRule="auto"/>
              <w:rPr>
                <w:color w:val="000000"/>
                <w:szCs w:val="18"/>
              </w:rPr>
            </w:pPr>
            <w:r>
              <w:rPr>
                <w:szCs w:val="18"/>
              </w:rPr>
              <w:t>Gemeente Hollands Kroon</w:t>
            </w:r>
          </w:p>
        </w:tc>
        <w:tc>
          <w:tcPr>
            <w:tcW w:w="1570" w:type="dxa"/>
          </w:tcPr>
          <w:p w14:paraId="52640177" w14:textId="37C4E305" w:rsidR="00041E67" w:rsidRPr="00E041A8" w:rsidRDefault="00860834"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61991A27" w14:textId="77777777" w:rsidR="00041E67" w:rsidRDefault="00041E67" w:rsidP="005D267C"/>
        </w:tc>
      </w:tr>
      <w:tr w:rsidR="00C10B36" w14:paraId="12822185" w14:textId="77777777" w:rsidTr="005D267C">
        <w:tc>
          <w:tcPr>
            <w:tcW w:w="2880" w:type="dxa"/>
          </w:tcPr>
          <w:p w14:paraId="4C0C1473" w14:textId="77777777" w:rsidR="00C10B36" w:rsidRPr="00C10B36" w:rsidRDefault="00C10B36" w:rsidP="00C10B36">
            <w:pPr>
              <w:pStyle w:val="Geenafstand"/>
              <w:spacing w:beforeAutospacing="0" w:afterAutospacing="0"/>
              <w:rPr>
                <w:szCs w:val="18"/>
                <w:lang w:val="nl-NL"/>
              </w:rPr>
            </w:pPr>
            <w:r w:rsidRPr="00C10B36">
              <w:rPr>
                <w:szCs w:val="18"/>
                <w:lang w:val="nl-NL"/>
              </w:rPr>
              <w:t>Akkoord namens opdrachtnemer uitvoering</w:t>
            </w:r>
          </w:p>
          <w:p w14:paraId="06796E13" w14:textId="77777777" w:rsidR="00C10B36" w:rsidRPr="00C10B36" w:rsidRDefault="00C10B36" w:rsidP="00C10B36">
            <w:pPr>
              <w:pStyle w:val="Geenafstand"/>
              <w:spacing w:beforeAutospacing="0" w:afterAutospacing="0"/>
              <w:rPr>
                <w:szCs w:val="18"/>
                <w:lang w:val="nl-NL"/>
              </w:rPr>
            </w:pPr>
            <w:r w:rsidRPr="00C10B36">
              <w:rPr>
                <w:szCs w:val="18"/>
                <w:lang w:val="nl-NL"/>
              </w:rPr>
              <w:t>(aannemer van het werk):</w:t>
            </w:r>
          </w:p>
        </w:tc>
        <w:tc>
          <w:tcPr>
            <w:tcW w:w="1570" w:type="dxa"/>
          </w:tcPr>
          <w:p w14:paraId="7B8090C3"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3E7C15"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2AF332"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20C0762B" w14:textId="77777777" w:rsidR="00C10B36" w:rsidRDefault="00C10B36" w:rsidP="005D267C"/>
        </w:tc>
      </w:tr>
      <w:tr w:rsidR="00C10B36" w14:paraId="57EF6465" w14:textId="77777777" w:rsidTr="005D267C">
        <w:tc>
          <w:tcPr>
            <w:tcW w:w="2880" w:type="dxa"/>
          </w:tcPr>
          <w:p w14:paraId="254CB340" w14:textId="77777777" w:rsidR="00C10B36" w:rsidRPr="00EF1E54" w:rsidRDefault="00C10B36" w:rsidP="005D267C">
            <w:pPr>
              <w:pStyle w:val="Geenafstand"/>
              <w:spacing w:beforeAutospacing="0" w:afterAutospacing="0"/>
              <w:rPr>
                <w:szCs w:val="18"/>
                <w:lang w:val="nl-NL"/>
              </w:rPr>
            </w:pPr>
            <w:r w:rsidRPr="00EA34CD">
              <w:rPr>
                <w:szCs w:val="18"/>
                <w:lang w:val="nl-NL"/>
              </w:rPr>
              <w:t>Ontvangen plus akkoord namens opdrachtgever</w:t>
            </w:r>
            <w:r>
              <w:rPr>
                <w:szCs w:val="18"/>
                <w:lang w:val="nl-NL"/>
              </w:rPr>
              <w:t>:</w:t>
            </w:r>
          </w:p>
        </w:tc>
        <w:tc>
          <w:tcPr>
            <w:tcW w:w="1570" w:type="dxa"/>
          </w:tcPr>
          <w:p w14:paraId="0A85601E"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39C5056A"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566D74EB"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402B4B2A" w14:textId="77777777" w:rsidR="00C10B36" w:rsidRDefault="00C10B36" w:rsidP="005D267C"/>
        </w:tc>
      </w:tr>
    </w:tbl>
    <w:p w14:paraId="15EB643D" w14:textId="77777777" w:rsidR="00041E67" w:rsidRDefault="00041E67" w:rsidP="00E87EF2"/>
    <w:p w14:paraId="02714112" w14:textId="77777777" w:rsidR="00C250DD" w:rsidRPr="006E0828" w:rsidRDefault="00C250DD" w:rsidP="00E87EF2">
      <w:pPr>
        <w:sectPr w:rsidR="00C250DD" w:rsidRPr="006E0828" w:rsidSect="00F3788A">
          <w:headerReference w:type="even" r:id="rId11"/>
          <w:headerReference w:type="default" r:id="rId12"/>
          <w:footerReference w:type="default" r:id="rId13"/>
          <w:headerReference w:type="first" r:id="rId14"/>
          <w:footerReference w:type="first" r:id="rId15"/>
          <w:pgSz w:w="11906" w:h="16838" w:code="9"/>
          <w:pgMar w:top="2432" w:right="964" w:bottom="1191" w:left="3232" w:header="567" w:footer="227" w:gutter="0"/>
          <w:cols w:space="708"/>
          <w:titlePg/>
          <w:docGrid w:linePitch="360"/>
        </w:sectPr>
      </w:pPr>
    </w:p>
    <w:p w14:paraId="4DD9F8E6" w14:textId="77777777" w:rsidR="00F360DF" w:rsidRDefault="00F360DF" w:rsidP="00F360DF">
      <w:pPr>
        <w:pStyle w:val="Kop1"/>
        <w:numPr>
          <w:ilvl w:val="0"/>
          <w:numId w:val="0"/>
        </w:numPr>
        <w:ind w:left="-1134"/>
      </w:pPr>
      <w:bookmarkStart w:id="10" w:name="start"/>
      <w:bookmarkStart w:id="11" w:name="_Toc245963697"/>
      <w:bookmarkStart w:id="12" w:name="_Toc117176403"/>
      <w:bookmarkStart w:id="13" w:name="_Toc156225778"/>
      <w:bookmarkEnd w:id="10"/>
      <w:bookmarkEnd w:id="11"/>
      <w:r>
        <w:lastRenderedPageBreak/>
        <w:t>Inhoud</w:t>
      </w:r>
      <w:bookmarkEnd w:id="12"/>
      <w:bookmarkEnd w:id="13"/>
    </w:p>
    <w:p w14:paraId="0BB37993" w14:textId="3741B0D2" w:rsidR="00E84B8D" w:rsidRDefault="00F360DF">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r>
        <w:fldChar w:fldCharType="begin"/>
      </w:r>
      <w:r>
        <w:instrText xml:space="preserve"> TOC \o "1-3" \h \z \u </w:instrText>
      </w:r>
      <w:r>
        <w:fldChar w:fldCharType="separate"/>
      </w:r>
      <w:hyperlink w:anchor="_Toc156225778" w:history="1">
        <w:r w:rsidR="00E84B8D" w:rsidRPr="00F72B4C">
          <w:rPr>
            <w:rStyle w:val="Hyperlink"/>
            <w:noProof/>
          </w:rPr>
          <w:t>Inhoud</w:t>
        </w:r>
        <w:r w:rsidR="00E84B8D">
          <w:rPr>
            <w:noProof/>
            <w:webHidden/>
          </w:rPr>
          <w:tab/>
        </w:r>
        <w:r w:rsidR="00E84B8D">
          <w:rPr>
            <w:noProof/>
            <w:webHidden/>
          </w:rPr>
          <w:fldChar w:fldCharType="begin"/>
        </w:r>
        <w:r w:rsidR="00E84B8D">
          <w:rPr>
            <w:noProof/>
            <w:webHidden/>
          </w:rPr>
          <w:instrText xml:space="preserve"> PAGEREF _Toc156225778 \h </w:instrText>
        </w:r>
        <w:r w:rsidR="00E84B8D">
          <w:rPr>
            <w:noProof/>
            <w:webHidden/>
          </w:rPr>
        </w:r>
        <w:r w:rsidR="00E84B8D">
          <w:rPr>
            <w:noProof/>
            <w:webHidden/>
          </w:rPr>
          <w:fldChar w:fldCharType="separate"/>
        </w:r>
        <w:r w:rsidR="007223A2">
          <w:rPr>
            <w:noProof/>
            <w:webHidden/>
          </w:rPr>
          <w:t>2</w:t>
        </w:r>
        <w:r w:rsidR="00E84B8D">
          <w:rPr>
            <w:noProof/>
            <w:webHidden/>
          </w:rPr>
          <w:fldChar w:fldCharType="end"/>
        </w:r>
      </w:hyperlink>
    </w:p>
    <w:p w14:paraId="7F4BC53B" w14:textId="08810F7E"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79" w:history="1">
        <w:r w:rsidRPr="00F72B4C">
          <w:rPr>
            <w:rStyle w:val="Hyperlink"/>
            <w:noProof/>
          </w:rPr>
          <w:t>1</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Inleiding</w:t>
        </w:r>
        <w:r>
          <w:rPr>
            <w:noProof/>
            <w:webHidden/>
          </w:rPr>
          <w:tab/>
        </w:r>
        <w:r>
          <w:rPr>
            <w:noProof/>
            <w:webHidden/>
          </w:rPr>
          <w:fldChar w:fldCharType="begin"/>
        </w:r>
        <w:r>
          <w:rPr>
            <w:noProof/>
            <w:webHidden/>
          </w:rPr>
          <w:instrText xml:space="preserve"> PAGEREF _Toc156225779 \h </w:instrText>
        </w:r>
        <w:r>
          <w:rPr>
            <w:noProof/>
            <w:webHidden/>
          </w:rPr>
        </w:r>
        <w:r>
          <w:rPr>
            <w:noProof/>
            <w:webHidden/>
          </w:rPr>
          <w:fldChar w:fldCharType="separate"/>
        </w:r>
        <w:r w:rsidR="007223A2">
          <w:rPr>
            <w:noProof/>
            <w:webHidden/>
          </w:rPr>
          <w:t>4</w:t>
        </w:r>
        <w:r>
          <w:rPr>
            <w:noProof/>
            <w:webHidden/>
          </w:rPr>
          <w:fldChar w:fldCharType="end"/>
        </w:r>
      </w:hyperlink>
    </w:p>
    <w:p w14:paraId="18DA578E" w14:textId="4C3AAF3D"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0" w:history="1">
        <w:r w:rsidRPr="00F72B4C">
          <w:rPr>
            <w:rStyle w:val="Hyperlink"/>
            <w:noProof/>
          </w:rPr>
          <w:t>1.1</w:t>
        </w:r>
        <w:r>
          <w:rPr>
            <w:rFonts w:asciiTheme="minorHAnsi" w:eastAsiaTheme="minorEastAsia" w:hAnsiTheme="minorHAnsi" w:cstheme="minorBidi"/>
            <w:noProof/>
            <w:kern w:val="2"/>
            <w:sz w:val="24"/>
            <w:lang w:eastAsia="nl-NL"/>
            <w14:ligatures w14:val="standardContextual"/>
          </w:rPr>
          <w:tab/>
        </w:r>
        <w:r w:rsidRPr="00F72B4C">
          <w:rPr>
            <w:rStyle w:val="Hyperlink"/>
            <w:noProof/>
          </w:rPr>
          <w:t>Doel in inhoud van het V&amp;G-plan</w:t>
        </w:r>
        <w:r>
          <w:rPr>
            <w:noProof/>
            <w:webHidden/>
          </w:rPr>
          <w:tab/>
        </w:r>
        <w:r>
          <w:rPr>
            <w:noProof/>
            <w:webHidden/>
          </w:rPr>
          <w:fldChar w:fldCharType="begin"/>
        </w:r>
        <w:r>
          <w:rPr>
            <w:noProof/>
            <w:webHidden/>
          </w:rPr>
          <w:instrText xml:space="preserve"> PAGEREF _Toc156225780 \h </w:instrText>
        </w:r>
        <w:r>
          <w:rPr>
            <w:noProof/>
            <w:webHidden/>
          </w:rPr>
        </w:r>
        <w:r>
          <w:rPr>
            <w:noProof/>
            <w:webHidden/>
          </w:rPr>
          <w:fldChar w:fldCharType="separate"/>
        </w:r>
        <w:r w:rsidR="007223A2">
          <w:rPr>
            <w:noProof/>
            <w:webHidden/>
          </w:rPr>
          <w:t>4</w:t>
        </w:r>
        <w:r>
          <w:rPr>
            <w:noProof/>
            <w:webHidden/>
          </w:rPr>
          <w:fldChar w:fldCharType="end"/>
        </w:r>
      </w:hyperlink>
    </w:p>
    <w:p w14:paraId="0B5DA474" w14:textId="776B777C"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1" w:history="1">
        <w:r w:rsidRPr="00F72B4C">
          <w:rPr>
            <w:rStyle w:val="Hyperlink"/>
            <w:noProof/>
          </w:rPr>
          <w:t>1.2</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Wettelijk kader</w:t>
        </w:r>
        <w:r>
          <w:rPr>
            <w:noProof/>
            <w:webHidden/>
          </w:rPr>
          <w:tab/>
        </w:r>
        <w:r>
          <w:rPr>
            <w:noProof/>
            <w:webHidden/>
          </w:rPr>
          <w:fldChar w:fldCharType="begin"/>
        </w:r>
        <w:r>
          <w:rPr>
            <w:noProof/>
            <w:webHidden/>
          </w:rPr>
          <w:instrText xml:space="preserve"> PAGEREF _Toc156225781 \h </w:instrText>
        </w:r>
        <w:r>
          <w:rPr>
            <w:noProof/>
            <w:webHidden/>
          </w:rPr>
        </w:r>
        <w:r>
          <w:rPr>
            <w:noProof/>
            <w:webHidden/>
          </w:rPr>
          <w:fldChar w:fldCharType="separate"/>
        </w:r>
        <w:r w:rsidR="007223A2">
          <w:rPr>
            <w:noProof/>
            <w:webHidden/>
          </w:rPr>
          <w:t>4</w:t>
        </w:r>
        <w:r>
          <w:rPr>
            <w:noProof/>
            <w:webHidden/>
          </w:rPr>
          <w:fldChar w:fldCharType="end"/>
        </w:r>
      </w:hyperlink>
    </w:p>
    <w:p w14:paraId="227A9CA8" w14:textId="05B0151F"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2" w:history="1">
        <w:r w:rsidRPr="00F72B4C">
          <w:rPr>
            <w:rStyle w:val="Hyperlink"/>
            <w:noProof/>
          </w:rPr>
          <w:t>1.2.1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Arbowet in ontwerp</w:t>
        </w:r>
        <w:r>
          <w:rPr>
            <w:noProof/>
            <w:webHidden/>
          </w:rPr>
          <w:tab/>
        </w:r>
        <w:r>
          <w:rPr>
            <w:noProof/>
            <w:webHidden/>
          </w:rPr>
          <w:fldChar w:fldCharType="begin"/>
        </w:r>
        <w:r>
          <w:rPr>
            <w:noProof/>
            <w:webHidden/>
          </w:rPr>
          <w:instrText xml:space="preserve"> PAGEREF _Toc156225782 \h </w:instrText>
        </w:r>
        <w:r>
          <w:rPr>
            <w:noProof/>
            <w:webHidden/>
          </w:rPr>
        </w:r>
        <w:r>
          <w:rPr>
            <w:noProof/>
            <w:webHidden/>
          </w:rPr>
          <w:fldChar w:fldCharType="separate"/>
        </w:r>
        <w:r w:rsidR="007223A2">
          <w:rPr>
            <w:noProof/>
            <w:webHidden/>
          </w:rPr>
          <w:t>4</w:t>
        </w:r>
        <w:r>
          <w:rPr>
            <w:noProof/>
            <w:webHidden/>
          </w:rPr>
          <w:fldChar w:fldCharType="end"/>
        </w:r>
      </w:hyperlink>
    </w:p>
    <w:p w14:paraId="54D89A71" w14:textId="23EEA8DA"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3" w:history="1">
        <w:r w:rsidRPr="00F72B4C">
          <w:rPr>
            <w:rStyle w:val="Hyperlink"/>
            <w:noProof/>
          </w:rPr>
          <w:t>1.2.2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Kennisgeving</w:t>
        </w:r>
        <w:r>
          <w:rPr>
            <w:noProof/>
            <w:webHidden/>
          </w:rPr>
          <w:tab/>
        </w:r>
        <w:r>
          <w:rPr>
            <w:noProof/>
            <w:webHidden/>
          </w:rPr>
          <w:fldChar w:fldCharType="begin"/>
        </w:r>
        <w:r>
          <w:rPr>
            <w:noProof/>
            <w:webHidden/>
          </w:rPr>
          <w:instrText xml:space="preserve"> PAGEREF _Toc156225783 \h </w:instrText>
        </w:r>
        <w:r>
          <w:rPr>
            <w:noProof/>
            <w:webHidden/>
          </w:rPr>
        </w:r>
        <w:r>
          <w:rPr>
            <w:noProof/>
            <w:webHidden/>
          </w:rPr>
          <w:fldChar w:fldCharType="separate"/>
        </w:r>
        <w:r w:rsidR="007223A2">
          <w:rPr>
            <w:noProof/>
            <w:webHidden/>
          </w:rPr>
          <w:t>5</w:t>
        </w:r>
        <w:r>
          <w:rPr>
            <w:noProof/>
            <w:webHidden/>
          </w:rPr>
          <w:fldChar w:fldCharType="end"/>
        </w:r>
      </w:hyperlink>
    </w:p>
    <w:p w14:paraId="14A9D0D9" w14:textId="7C0D2BF5"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4" w:history="1">
        <w:r w:rsidRPr="00F72B4C">
          <w:rPr>
            <w:rStyle w:val="Hyperlink"/>
            <w:noProof/>
          </w:rPr>
          <w:t>1.2.3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V&amp;G-coördinatoren</w:t>
        </w:r>
        <w:r>
          <w:rPr>
            <w:noProof/>
            <w:webHidden/>
          </w:rPr>
          <w:tab/>
        </w:r>
        <w:r>
          <w:rPr>
            <w:noProof/>
            <w:webHidden/>
          </w:rPr>
          <w:fldChar w:fldCharType="begin"/>
        </w:r>
        <w:r>
          <w:rPr>
            <w:noProof/>
            <w:webHidden/>
          </w:rPr>
          <w:instrText xml:space="preserve"> PAGEREF _Toc156225784 \h </w:instrText>
        </w:r>
        <w:r>
          <w:rPr>
            <w:noProof/>
            <w:webHidden/>
          </w:rPr>
        </w:r>
        <w:r>
          <w:rPr>
            <w:noProof/>
            <w:webHidden/>
          </w:rPr>
          <w:fldChar w:fldCharType="separate"/>
        </w:r>
        <w:r w:rsidR="007223A2">
          <w:rPr>
            <w:noProof/>
            <w:webHidden/>
          </w:rPr>
          <w:t>5</w:t>
        </w:r>
        <w:r>
          <w:rPr>
            <w:noProof/>
            <w:webHidden/>
          </w:rPr>
          <w:fldChar w:fldCharType="end"/>
        </w:r>
      </w:hyperlink>
    </w:p>
    <w:p w14:paraId="51BDC89B" w14:textId="0F5E984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5" w:history="1">
        <w:r w:rsidRPr="00F72B4C">
          <w:rPr>
            <w:rStyle w:val="Hyperlink"/>
            <w:noProof/>
          </w:rPr>
          <w:t>1.2.4</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V&amp;G-plan</w:t>
        </w:r>
        <w:r>
          <w:rPr>
            <w:noProof/>
            <w:webHidden/>
          </w:rPr>
          <w:tab/>
        </w:r>
        <w:r>
          <w:rPr>
            <w:noProof/>
            <w:webHidden/>
          </w:rPr>
          <w:fldChar w:fldCharType="begin"/>
        </w:r>
        <w:r>
          <w:rPr>
            <w:noProof/>
            <w:webHidden/>
          </w:rPr>
          <w:instrText xml:space="preserve"> PAGEREF _Toc156225785 \h </w:instrText>
        </w:r>
        <w:r>
          <w:rPr>
            <w:noProof/>
            <w:webHidden/>
          </w:rPr>
        </w:r>
        <w:r>
          <w:rPr>
            <w:noProof/>
            <w:webHidden/>
          </w:rPr>
          <w:fldChar w:fldCharType="separate"/>
        </w:r>
        <w:r w:rsidR="007223A2">
          <w:rPr>
            <w:noProof/>
            <w:webHidden/>
          </w:rPr>
          <w:t>5</w:t>
        </w:r>
        <w:r>
          <w:rPr>
            <w:noProof/>
            <w:webHidden/>
          </w:rPr>
          <w:fldChar w:fldCharType="end"/>
        </w:r>
      </w:hyperlink>
    </w:p>
    <w:p w14:paraId="78C5CFDA" w14:textId="41A15807"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6" w:history="1">
        <w:r w:rsidRPr="00F72B4C">
          <w:rPr>
            <w:rStyle w:val="Hyperlink"/>
            <w:noProof/>
          </w:rPr>
          <w:t>1.2.5</w:t>
        </w:r>
        <w:r>
          <w:rPr>
            <w:rFonts w:asciiTheme="minorHAnsi" w:eastAsiaTheme="minorEastAsia" w:hAnsiTheme="minorHAnsi" w:cstheme="minorBidi"/>
            <w:noProof/>
            <w:kern w:val="2"/>
            <w:sz w:val="24"/>
            <w:lang w:eastAsia="nl-NL"/>
            <w14:ligatures w14:val="standardContextual"/>
          </w:rPr>
          <w:tab/>
        </w:r>
        <w:r w:rsidRPr="00F72B4C">
          <w:rPr>
            <w:rStyle w:val="Hyperlink"/>
            <w:noProof/>
          </w:rPr>
          <w:t>Contractbepalingen</w:t>
        </w:r>
        <w:r>
          <w:rPr>
            <w:noProof/>
            <w:webHidden/>
          </w:rPr>
          <w:tab/>
        </w:r>
        <w:r>
          <w:rPr>
            <w:noProof/>
            <w:webHidden/>
          </w:rPr>
          <w:fldChar w:fldCharType="begin"/>
        </w:r>
        <w:r>
          <w:rPr>
            <w:noProof/>
            <w:webHidden/>
          </w:rPr>
          <w:instrText xml:space="preserve"> PAGEREF _Toc156225786 \h </w:instrText>
        </w:r>
        <w:r>
          <w:rPr>
            <w:noProof/>
            <w:webHidden/>
          </w:rPr>
        </w:r>
        <w:r>
          <w:rPr>
            <w:noProof/>
            <w:webHidden/>
          </w:rPr>
          <w:fldChar w:fldCharType="separate"/>
        </w:r>
        <w:r w:rsidR="007223A2">
          <w:rPr>
            <w:noProof/>
            <w:webHidden/>
          </w:rPr>
          <w:t>6</w:t>
        </w:r>
        <w:r>
          <w:rPr>
            <w:noProof/>
            <w:webHidden/>
          </w:rPr>
          <w:fldChar w:fldCharType="end"/>
        </w:r>
      </w:hyperlink>
    </w:p>
    <w:p w14:paraId="57C3CD76" w14:textId="4DE67C4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7" w:history="1">
        <w:r w:rsidRPr="00F72B4C">
          <w:rPr>
            <w:rStyle w:val="Hyperlink"/>
            <w:noProof/>
          </w:rPr>
          <w:t>1.2.6</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V&amp;G-dossier</w:t>
        </w:r>
        <w:r>
          <w:rPr>
            <w:noProof/>
            <w:webHidden/>
          </w:rPr>
          <w:tab/>
        </w:r>
        <w:r>
          <w:rPr>
            <w:noProof/>
            <w:webHidden/>
          </w:rPr>
          <w:fldChar w:fldCharType="begin"/>
        </w:r>
        <w:r>
          <w:rPr>
            <w:noProof/>
            <w:webHidden/>
          </w:rPr>
          <w:instrText xml:space="preserve"> PAGEREF _Toc156225787 \h </w:instrText>
        </w:r>
        <w:r>
          <w:rPr>
            <w:noProof/>
            <w:webHidden/>
          </w:rPr>
        </w:r>
        <w:r>
          <w:rPr>
            <w:noProof/>
            <w:webHidden/>
          </w:rPr>
          <w:fldChar w:fldCharType="separate"/>
        </w:r>
        <w:r w:rsidR="007223A2">
          <w:rPr>
            <w:noProof/>
            <w:webHidden/>
          </w:rPr>
          <w:t>6</w:t>
        </w:r>
        <w:r>
          <w:rPr>
            <w:noProof/>
            <w:webHidden/>
          </w:rPr>
          <w:fldChar w:fldCharType="end"/>
        </w:r>
      </w:hyperlink>
    </w:p>
    <w:p w14:paraId="0DAE1E08" w14:textId="4BACC4C0"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88" w:history="1">
        <w:r w:rsidRPr="00F72B4C">
          <w:rPr>
            <w:rStyle w:val="Hyperlink"/>
            <w:noProof/>
          </w:rPr>
          <w:t>2</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Projectgegevens</w:t>
        </w:r>
        <w:r>
          <w:rPr>
            <w:noProof/>
            <w:webHidden/>
          </w:rPr>
          <w:tab/>
        </w:r>
        <w:r>
          <w:rPr>
            <w:noProof/>
            <w:webHidden/>
          </w:rPr>
          <w:fldChar w:fldCharType="begin"/>
        </w:r>
        <w:r>
          <w:rPr>
            <w:noProof/>
            <w:webHidden/>
          </w:rPr>
          <w:instrText xml:space="preserve"> PAGEREF _Toc156225788 \h </w:instrText>
        </w:r>
        <w:r>
          <w:rPr>
            <w:noProof/>
            <w:webHidden/>
          </w:rPr>
        </w:r>
        <w:r>
          <w:rPr>
            <w:noProof/>
            <w:webHidden/>
          </w:rPr>
          <w:fldChar w:fldCharType="separate"/>
        </w:r>
        <w:r w:rsidR="007223A2">
          <w:rPr>
            <w:noProof/>
            <w:webHidden/>
          </w:rPr>
          <w:t>7</w:t>
        </w:r>
        <w:r>
          <w:rPr>
            <w:noProof/>
            <w:webHidden/>
          </w:rPr>
          <w:fldChar w:fldCharType="end"/>
        </w:r>
      </w:hyperlink>
    </w:p>
    <w:p w14:paraId="6BC2DD8A" w14:textId="593C04C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9" w:history="1">
        <w:r w:rsidRPr="00F72B4C">
          <w:rPr>
            <w:rStyle w:val="Hyperlink"/>
            <w:noProof/>
          </w:rPr>
          <w:t>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Beschrijving van het werk</w:t>
        </w:r>
        <w:r>
          <w:rPr>
            <w:noProof/>
            <w:webHidden/>
          </w:rPr>
          <w:tab/>
        </w:r>
        <w:r>
          <w:rPr>
            <w:noProof/>
            <w:webHidden/>
          </w:rPr>
          <w:fldChar w:fldCharType="begin"/>
        </w:r>
        <w:r>
          <w:rPr>
            <w:noProof/>
            <w:webHidden/>
          </w:rPr>
          <w:instrText xml:space="preserve"> PAGEREF _Toc156225789 \h </w:instrText>
        </w:r>
        <w:r>
          <w:rPr>
            <w:noProof/>
            <w:webHidden/>
          </w:rPr>
        </w:r>
        <w:r>
          <w:rPr>
            <w:noProof/>
            <w:webHidden/>
          </w:rPr>
          <w:fldChar w:fldCharType="separate"/>
        </w:r>
        <w:r w:rsidR="007223A2">
          <w:rPr>
            <w:noProof/>
            <w:webHidden/>
          </w:rPr>
          <w:t>7</w:t>
        </w:r>
        <w:r>
          <w:rPr>
            <w:noProof/>
            <w:webHidden/>
          </w:rPr>
          <w:fldChar w:fldCharType="end"/>
        </w:r>
      </w:hyperlink>
    </w:p>
    <w:p w14:paraId="2DB9DFA9" w14:textId="2C1913E9"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0" w:history="1">
        <w:r w:rsidRPr="00F72B4C">
          <w:rPr>
            <w:rStyle w:val="Hyperlink"/>
            <w:noProof/>
          </w:rPr>
          <w:t>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Betrokken partijen</w:t>
        </w:r>
        <w:r>
          <w:rPr>
            <w:noProof/>
            <w:webHidden/>
          </w:rPr>
          <w:tab/>
        </w:r>
        <w:r>
          <w:rPr>
            <w:noProof/>
            <w:webHidden/>
          </w:rPr>
          <w:fldChar w:fldCharType="begin"/>
        </w:r>
        <w:r>
          <w:rPr>
            <w:noProof/>
            <w:webHidden/>
          </w:rPr>
          <w:instrText xml:space="preserve"> PAGEREF _Toc156225790 \h </w:instrText>
        </w:r>
        <w:r>
          <w:rPr>
            <w:noProof/>
            <w:webHidden/>
          </w:rPr>
        </w:r>
        <w:r>
          <w:rPr>
            <w:noProof/>
            <w:webHidden/>
          </w:rPr>
          <w:fldChar w:fldCharType="separate"/>
        </w:r>
        <w:r w:rsidR="007223A2">
          <w:rPr>
            <w:noProof/>
            <w:webHidden/>
          </w:rPr>
          <w:t>8</w:t>
        </w:r>
        <w:r>
          <w:rPr>
            <w:noProof/>
            <w:webHidden/>
          </w:rPr>
          <w:fldChar w:fldCharType="end"/>
        </w:r>
      </w:hyperlink>
    </w:p>
    <w:p w14:paraId="4EC618DB" w14:textId="601ADECE"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1" w:history="1">
        <w:r w:rsidRPr="00F72B4C">
          <w:rPr>
            <w:rStyle w:val="Hyperlink"/>
            <w:noProof/>
          </w:rPr>
          <w:t>2.2.1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Projectfase Ontwerp</w:t>
        </w:r>
        <w:r>
          <w:rPr>
            <w:noProof/>
            <w:webHidden/>
          </w:rPr>
          <w:tab/>
        </w:r>
        <w:r>
          <w:rPr>
            <w:noProof/>
            <w:webHidden/>
          </w:rPr>
          <w:fldChar w:fldCharType="begin"/>
        </w:r>
        <w:r>
          <w:rPr>
            <w:noProof/>
            <w:webHidden/>
          </w:rPr>
          <w:instrText xml:space="preserve"> PAGEREF _Toc156225791 \h </w:instrText>
        </w:r>
        <w:r>
          <w:rPr>
            <w:noProof/>
            <w:webHidden/>
          </w:rPr>
        </w:r>
        <w:r>
          <w:rPr>
            <w:noProof/>
            <w:webHidden/>
          </w:rPr>
          <w:fldChar w:fldCharType="separate"/>
        </w:r>
        <w:r w:rsidR="007223A2">
          <w:rPr>
            <w:noProof/>
            <w:webHidden/>
          </w:rPr>
          <w:t>8</w:t>
        </w:r>
        <w:r>
          <w:rPr>
            <w:noProof/>
            <w:webHidden/>
          </w:rPr>
          <w:fldChar w:fldCharType="end"/>
        </w:r>
      </w:hyperlink>
    </w:p>
    <w:p w14:paraId="20B467D2" w14:textId="6919ADAF"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2" w:history="1">
        <w:r w:rsidRPr="00F72B4C">
          <w:rPr>
            <w:rStyle w:val="Hyperlink"/>
            <w:noProof/>
          </w:rPr>
          <w:t>2.2.2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Projectfase Uitvoering</w:t>
        </w:r>
        <w:r>
          <w:rPr>
            <w:noProof/>
            <w:webHidden/>
          </w:rPr>
          <w:tab/>
        </w:r>
        <w:r>
          <w:rPr>
            <w:noProof/>
            <w:webHidden/>
          </w:rPr>
          <w:fldChar w:fldCharType="begin"/>
        </w:r>
        <w:r>
          <w:rPr>
            <w:noProof/>
            <w:webHidden/>
          </w:rPr>
          <w:instrText xml:space="preserve"> PAGEREF _Toc156225792 \h </w:instrText>
        </w:r>
        <w:r>
          <w:rPr>
            <w:noProof/>
            <w:webHidden/>
          </w:rPr>
        </w:r>
        <w:r>
          <w:rPr>
            <w:noProof/>
            <w:webHidden/>
          </w:rPr>
          <w:fldChar w:fldCharType="separate"/>
        </w:r>
        <w:r w:rsidR="007223A2">
          <w:rPr>
            <w:noProof/>
            <w:webHidden/>
          </w:rPr>
          <w:t>8</w:t>
        </w:r>
        <w:r>
          <w:rPr>
            <w:noProof/>
            <w:webHidden/>
          </w:rPr>
          <w:fldChar w:fldCharType="end"/>
        </w:r>
      </w:hyperlink>
    </w:p>
    <w:p w14:paraId="43FFAA19" w14:textId="548C29F4"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3" w:history="1">
        <w:r w:rsidRPr="00F72B4C">
          <w:rPr>
            <w:rStyle w:val="Hyperlink"/>
            <w:noProof/>
          </w:rPr>
          <w:t>2.2.3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Bevoegd gezag</w:t>
        </w:r>
        <w:r>
          <w:rPr>
            <w:noProof/>
            <w:webHidden/>
          </w:rPr>
          <w:tab/>
        </w:r>
        <w:r>
          <w:rPr>
            <w:noProof/>
            <w:webHidden/>
          </w:rPr>
          <w:fldChar w:fldCharType="begin"/>
        </w:r>
        <w:r>
          <w:rPr>
            <w:noProof/>
            <w:webHidden/>
          </w:rPr>
          <w:instrText xml:space="preserve"> PAGEREF _Toc156225793 \h </w:instrText>
        </w:r>
        <w:r>
          <w:rPr>
            <w:noProof/>
            <w:webHidden/>
          </w:rPr>
        </w:r>
        <w:r>
          <w:rPr>
            <w:noProof/>
            <w:webHidden/>
          </w:rPr>
          <w:fldChar w:fldCharType="separate"/>
        </w:r>
        <w:r w:rsidR="007223A2">
          <w:rPr>
            <w:noProof/>
            <w:webHidden/>
          </w:rPr>
          <w:t>8</w:t>
        </w:r>
        <w:r>
          <w:rPr>
            <w:noProof/>
            <w:webHidden/>
          </w:rPr>
          <w:fldChar w:fldCharType="end"/>
        </w:r>
      </w:hyperlink>
    </w:p>
    <w:p w14:paraId="422D4D82" w14:textId="47DA73EE"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94" w:history="1">
        <w:r w:rsidRPr="00F72B4C">
          <w:rPr>
            <w:rStyle w:val="Hyperlink"/>
            <w:noProof/>
          </w:rPr>
          <w:t>3</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Organisatie en communicatie</w:t>
        </w:r>
        <w:r>
          <w:rPr>
            <w:noProof/>
            <w:webHidden/>
          </w:rPr>
          <w:tab/>
        </w:r>
        <w:r>
          <w:rPr>
            <w:noProof/>
            <w:webHidden/>
          </w:rPr>
          <w:fldChar w:fldCharType="begin"/>
        </w:r>
        <w:r>
          <w:rPr>
            <w:noProof/>
            <w:webHidden/>
          </w:rPr>
          <w:instrText xml:space="preserve"> PAGEREF _Toc156225794 \h </w:instrText>
        </w:r>
        <w:r>
          <w:rPr>
            <w:noProof/>
            <w:webHidden/>
          </w:rPr>
        </w:r>
        <w:r>
          <w:rPr>
            <w:noProof/>
            <w:webHidden/>
          </w:rPr>
          <w:fldChar w:fldCharType="separate"/>
        </w:r>
        <w:r w:rsidR="007223A2">
          <w:rPr>
            <w:noProof/>
            <w:webHidden/>
          </w:rPr>
          <w:t>9</w:t>
        </w:r>
        <w:r>
          <w:rPr>
            <w:noProof/>
            <w:webHidden/>
          </w:rPr>
          <w:fldChar w:fldCharType="end"/>
        </w:r>
      </w:hyperlink>
    </w:p>
    <w:p w14:paraId="5F03588E" w14:textId="2D12024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5" w:history="1">
        <w:r w:rsidRPr="00F72B4C">
          <w:rPr>
            <w:rStyle w:val="Hyperlink"/>
            <w:noProof/>
          </w:rPr>
          <w:t>3.1</w:t>
        </w:r>
        <w:r>
          <w:rPr>
            <w:rFonts w:asciiTheme="minorHAnsi" w:eastAsiaTheme="minorEastAsia" w:hAnsiTheme="minorHAnsi" w:cstheme="minorBidi"/>
            <w:noProof/>
            <w:kern w:val="2"/>
            <w:sz w:val="24"/>
            <w:lang w:eastAsia="nl-NL"/>
            <w14:ligatures w14:val="standardContextual"/>
          </w:rPr>
          <w:tab/>
        </w:r>
        <w:r w:rsidRPr="00F72B4C">
          <w:rPr>
            <w:rStyle w:val="Hyperlink"/>
            <w:noProof/>
          </w:rPr>
          <w:t>Samenwerking</w:t>
        </w:r>
        <w:r>
          <w:rPr>
            <w:noProof/>
            <w:webHidden/>
          </w:rPr>
          <w:tab/>
        </w:r>
        <w:r>
          <w:rPr>
            <w:noProof/>
            <w:webHidden/>
          </w:rPr>
          <w:fldChar w:fldCharType="begin"/>
        </w:r>
        <w:r>
          <w:rPr>
            <w:noProof/>
            <w:webHidden/>
          </w:rPr>
          <w:instrText xml:space="preserve"> PAGEREF _Toc156225795 \h </w:instrText>
        </w:r>
        <w:r>
          <w:rPr>
            <w:noProof/>
            <w:webHidden/>
          </w:rPr>
        </w:r>
        <w:r>
          <w:rPr>
            <w:noProof/>
            <w:webHidden/>
          </w:rPr>
          <w:fldChar w:fldCharType="separate"/>
        </w:r>
        <w:r w:rsidR="007223A2">
          <w:rPr>
            <w:noProof/>
            <w:webHidden/>
          </w:rPr>
          <w:t>9</w:t>
        </w:r>
        <w:r>
          <w:rPr>
            <w:noProof/>
            <w:webHidden/>
          </w:rPr>
          <w:fldChar w:fldCharType="end"/>
        </w:r>
      </w:hyperlink>
    </w:p>
    <w:p w14:paraId="1E6921BF" w14:textId="17F96025"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6" w:history="1">
        <w:r w:rsidRPr="00F72B4C">
          <w:rPr>
            <w:rStyle w:val="Hyperlink"/>
            <w:noProof/>
          </w:rPr>
          <w:t>3.2</w:t>
        </w:r>
        <w:r>
          <w:rPr>
            <w:rFonts w:asciiTheme="minorHAnsi" w:eastAsiaTheme="minorEastAsia" w:hAnsiTheme="minorHAnsi" w:cstheme="minorBidi"/>
            <w:noProof/>
            <w:kern w:val="2"/>
            <w:sz w:val="24"/>
            <w:lang w:eastAsia="nl-NL"/>
            <w14:ligatures w14:val="standardContextual"/>
          </w:rPr>
          <w:tab/>
        </w:r>
        <w:r w:rsidRPr="00F72B4C">
          <w:rPr>
            <w:rStyle w:val="Hyperlink"/>
            <w:noProof/>
          </w:rPr>
          <w:t>Verantwoordelijkheden en taken</w:t>
        </w:r>
        <w:r>
          <w:rPr>
            <w:noProof/>
            <w:webHidden/>
          </w:rPr>
          <w:tab/>
        </w:r>
        <w:r>
          <w:rPr>
            <w:noProof/>
            <w:webHidden/>
          </w:rPr>
          <w:fldChar w:fldCharType="begin"/>
        </w:r>
        <w:r>
          <w:rPr>
            <w:noProof/>
            <w:webHidden/>
          </w:rPr>
          <w:instrText xml:space="preserve"> PAGEREF _Toc156225796 \h </w:instrText>
        </w:r>
        <w:r>
          <w:rPr>
            <w:noProof/>
            <w:webHidden/>
          </w:rPr>
        </w:r>
        <w:r>
          <w:rPr>
            <w:noProof/>
            <w:webHidden/>
          </w:rPr>
          <w:fldChar w:fldCharType="separate"/>
        </w:r>
        <w:r w:rsidR="007223A2">
          <w:rPr>
            <w:noProof/>
            <w:webHidden/>
          </w:rPr>
          <w:t>9</w:t>
        </w:r>
        <w:r>
          <w:rPr>
            <w:noProof/>
            <w:webHidden/>
          </w:rPr>
          <w:fldChar w:fldCharType="end"/>
        </w:r>
      </w:hyperlink>
    </w:p>
    <w:p w14:paraId="42404DEA" w14:textId="34F8CBD0"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7" w:history="1">
        <w:r w:rsidRPr="00F72B4C">
          <w:rPr>
            <w:rStyle w:val="Hyperlink"/>
            <w:noProof/>
          </w:rPr>
          <w:t>3.2.1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Werkgever</w:t>
        </w:r>
        <w:r>
          <w:rPr>
            <w:noProof/>
            <w:webHidden/>
          </w:rPr>
          <w:tab/>
        </w:r>
        <w:r>
          <w:rPr>
            <w:noProof/>
            <w:webHidden/>
          </w:rPr>
          <w:fldChar w:fldCharType="begin"/>
        </w:r>
        <w:r>
          <w:rPr>
            <w:noProof/>
            <w:webHidden/>
          </w:rPr>
          <w:instrText xml:space="preserve"> PAGEREF _Toc156225797 \h </w:instrText>
        </w:r>
        <w:r>
          <w:rPr>
            <w:noProof/>
            <w:webHidden/>
          </w:rPr>
        </w:r>
        <w:r>
          <w:rPr>
            <w:noProof/>
            <w:webHidden/>
          </w:rPr>
          <w:fldChar w:fldCharType="separate"/>
        </w:r>
        <w:r w:rsidR="007223A2">
          <w:rPr>
            <w:noProof/>
            <w:webHidden/>
          </w:rPr>
          <w:t>9</w:t>
        </w:r>
        <w:r>
          <w:rPr>
            <w:noProof/>
            <w:webHidden/>
          </w:rPr>
          <w:fldChar w:fldCharType="end"/>
        </w:r>
      </w:hyperlink>
    </w:p>
    <w:p w14:paraId="37F9E652" w14:textId="390C4343"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8" w:history="1">
        <w:r w:rsidRPr="00F72B4C">
          <w:rPr>
            <w:rStyle w:val="Hyperlink"/>
            <w:noProof/>
          </w:rPr>
          <w:t>3.2.2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Werknemer</w:t>
        </w:r>
        <w:r>
          <w:rPr>
            <w:noProof/>
            <w:webHidden/>
          </w:rPr>
          <w:tab/>
        </w:r>
        <w:r>
          <w:rPr>
            <w:noProof/>
            <w:webHidden/>
          </w:rPr>
          <w:fldChar w:fldCharType="begin"/>
        </w:r>
        <w:r>
          <w:rPr>
            <w:noProof/>
            <w:webHidden/>
          </w:rPr>
          <w:instrText xml:space="preserve"> PAGEREF _Toc156225798 \h </w:instrText>
        </w:r>
        <w:r>
          <w:rPr>
            <w:noProof/>
            <w:webHidden/>
          </w:rPr>
        </w:r>
        <w:r>
          <w:rPr>
            <w:noProof/>
            <w:webHidden/>
          </w:rPr>
          <w:fldChar w:fldCharType="separate"/>
        </w:r>
        <w:r w:rsidR="007223A2">
          <w:rPr>
            <w:noProof/>
            <w:webHidden/>
          </w:rPr>
          <w:t>9</w:t>
        </w:r>
        <w:r>
          <w:rPr>
            <w:noProof/>
            <w:webHidden/>
          </w:rPr>
          <w:fldChar w:fldCharType="end"/>
        </w:r>
      </w:hyperlink>
    </w:p>
    <w:p w14:paraId="0905A93D" w14:textId="2985B13A"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9" w:history="1">
        <w:r w:rsidRPr="00F72B4C">
          <w:rPr>
            <w:rStyle w:val="Hyperlink"/>
            <w:noProof/>
          </w:rPr>
          <w:t>3.2.3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Opdrachtgever</w:t>
        </w:r>
        <w:r>
          <w:rPr>
            <w:noProof/>
            <w:webHidden/>
          </w:rPr>
          <w:tab/>
        </w:r>
        <w:r>
          <w:rPr>
            <w:noProof/>
            <w:webHidden/>
          </w:rPr>
          <w:fldChar w:fldCharType="begin"/>
        </w:r>
        <w:r>
          <w:rPr>
            <w:noProof/>
            <w:webHidden/>
          </w:rPr>
          <w:instrText xml:space="preserve"> PAGEREF _Toc156225799 \h </w:instrText>
        </w:r>
        <w:r>
          <w:rPr>
            <w:noProof/>
            <w:webHidden/>
          </w:rPr>
        </w:r>
        <w:r>
          <w:rPr>
            <w:noProof/>
            <w:webHidden/>
          </w:rPr>
          <w:fldChar w:fldCharType="separate"/>
        </w:r>
        <w:r w:rsidR="007223A2">
          <w:rPr>
            <w:noProof/>
            <w:webHidden/>
          </w:rPr>
          <w:t>9</w:t>
        </w:r>
        <w:r>
          <w:rPr>
            <w:noProof/>
            <w:webHidden/>
          </w:rPr>
          <w:fldChar w:fldCharType="end"/>
        </w:r>
      </w:hyperlink>
    </w:p>
    <w:p w14:paraId="393A4DA5" w14:textId="7DB71EC2"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0" w:history="1">
        <w:r w:rsidRPr="00F72B4C">
          <w:rPr>
            <w:rStyle w:val="Hyperlink"/>
            <w:noProof/>
          </w:rPr>
          <w:t>3.2.4</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 ontwerpfase</w:t>
        </w:r>
        <w:r>
          <w:rPr>
            <w:noProof/>
            <w:webHidden/>
          </w:rPr>
          <w:tab/>
        </w:r>
        <w:r>
          <w:rPr>
            <w:noProof/>
            <w:webHidden/>
          </w:rPr>
          <w:fldChar w:fldCharType="begin"/>
        </w:r>
        <w:r>
          <w:rPr>
            <w:noProof/>
            <w:webHidden/>
          </w:rPr>
          <w:instrText xml:space="preserve"> PAGEREF _Toc156225800 \h </w:instrText>
        </w:r>
        <w:r>
          <w:rPr>
            <w:noProof/>
            <w:webHidden/>
          </w:rPr>
        </w:r>
        <w:r>
          <w:rPr>
            <w:noProof/>
            <w:webHidden/>
          </w:rPr>
          <w:fldChar w:fldCharType="separate"/>
        </w:r>
        <w:r w:rsidR="007223A2">
          <w:rPr>
            <w:noProof/>
            <w:webHidden/>
          </w:rPr>
          <w:t>9</w:t>
        </w:r>
        <w:r>
          <w:rPr>
            <w:noProof/>
            <w:webHidden/>
          </w:rPr>
          <w:fldChar w:fldCharType="end"/>
        </w:r>
      </w:hyperlink>
    </w:p>
    <w:p w14:paraId="0CC18D88" w14:textId="7E9AED4E"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1" w:history="1">
        <w:r w:rsidRPr="00F72B4C">
          <w:rPr>
            <w:rStyle w:val="Hyperlink"/>
            <w:noProof/>
          </w:rPr>
          <w:t>3.2.5</w:t>
        </w:r>
        <w:r>
          <w:rPr>
            <w:rFonts w:asciiTheme="minorHAnsi" w:eastAsiaTheme="minorEastAsia" w:hAnsiTheme="minorHAnsi" w:cstheme="minorBidi"/>
            <w:noProof/>
            <w:kern w:val="2"/>
            <w:sz w:val="24"/>
            <w:lang w:eastAsia="nl-NL"/>
            <w14:ligatures w14:val="standardContextual"/>
          </w:rPr>
          <w:tab/>
        </w:r>
        <w:r w:rsidRPr="00F72B4C">
          <w:rPr>
            <w:rStyle w:val="Hyperlink"/>
            <w:noProof/>
          </w:rPr>
          <w:t>Uitvoerende partij</w:t>
        </w:r>
        <w:r>
          <w:rPr>
            <w:noProof/>
            <w:webHidden/>
          </w:rPr>
          <w:tab/>
        </w:r>
        <w:r>
          <w:rPr>
            <w:noProof/>
            <w:webHidden/>
          </w:rPr>
          <w:fldChar w:fldCharType="begin"/>
        </w:r>
        <w:r>
          <w:rPr>
            <w:noProof/>
            <w:webHidden/>
          </w:rPr>
          <w:instrText xml:space="preserve"> PAGEREF _Toc156225801 \h </w:instrText>
        </w:r>
        <w:r>
          <w:rPr>
            <w:noProof/>
            <w:webHidden/>
          </w:rPr>
        </w:r>
        <w:r>
          <w:rPr>
            <w:noProof/>
            <w:webHidden/>
          </w:rPr>
          <w:fldChar w:fldCharType="separate"/>
        </w:r>
        <w:r w:rsidR="007223A2">
          <w:rPr>
            <w:noProof/>
            <w:webHidden/>
          </w:rPr>
          <w:t>10</w:t>
        </w:r>
        <w:r>
          <w:rPr>
            <w:noProof/>
            <w:webHidden/>
          </w:rPr>
          <w:fldChar w:fldCharType="end"/>
        </w:r>
      </w:hyperlink>
    </w:p>
    <w:p w14:paraId="785F6508" w14:textId="36BA1D32"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2" w:history="1">
        <w:r w:rsidRPr="00F72B4C">
          <w:rPr>
            <w:rStyle w:val="Hyperlink"/>
            <w:noProof/>
          </w:rPr>
          <w:t>3.2.6</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 uitvoeringsfase</w:t>
        </w:r>
        <w:r>
          <w:rPr>
            <w:noProof/>
            <w:webHidden/>
          </w:rPr>
          <w:tab/>
        </w:r>
        <w:r>
          <w:rPr>
            <w:noProof/>
            <w:webHidden/>
          </w:rPr>
          <w:fldChar w:fldCharType="begin"/>
        </w:r>
        <w:r>
          <w:rPr>
            <w:noProof/>
            <w:webHidden/>
          </w:rPr>
          <w:instrText xml:space="preserve"> PAGEREF _Toc156225802 \h </w:instrText>
        </w:r>
        <w:r>
          <w:rPr>
            <w:noProof/>
            <w:webHidden/>
          </w:rPr>
        </w:r>
        <w:r>
          <w:rPr>
            <w:noProof/>
            <w:webHidden/>
          </w:rPr>
          <w:fldChar w:fldCharType="separate"/>
        </w:r>
        <w:r w:rsidR="007223A2">
          <w:rPr>
            <w:noProof/>
            <w:webHidden/>
          </w:rPr>
          <w:t>10</w:t>
        </w:r>
        <w:r>
          <w:rPr>
            <w:noProof/>
            <w:webHidden/>
          </w:rPr>
          <w:fldChar w:fldCharType="end"/>
        </w:r>
      </w:hyperlink>
    </w:p>
    <w:p w14:paraId="7EB3E0CF" w14:textId="75647F10"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3" w:history="1">
        <w:r w:rsidRPr="00F72B4C">
          <w:rPr>
            <w:rStyle w:val="Hyperlink"/>
            <w:noProof/>
          </w:rPr>
          <w:t>3.3</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w:t>
        </w:r>
        <w:r>
          <w:rPr>
            <w:noProof/>
            <w:webHidden/>
          </w:rPr>
          <w:tab/>
        </w:r>
        <w:r>
          <w:rPr>
            <w:noProof/>
            <w:webHidden/>
          </w:rPr>
          <w:fldChar w:fldCharType="begin"/>
        </w:r>
        <w:r>
          <w:rPr>
            <w:noProof/>
            <w:webHidden/>
          </w:rPr>
          <w:instrText xml:space="preserve"> PAGEREF _Toc156225803 \h </w:instrText>
        </w:r>
        <w:r>
          <w:rPr>
            <w:noProof/>
            <w:webHidden/>
          </w:rPr>
        </w:r>
        <w:r>
          <w:rPr>
            <w:noProof/>
            <w:webHidden/>
          </w:rPr>
          <w:fldChar w:fldCharType="separate"/>
        </w:r>
        <w:r w:rsidR="007223A2">
          <w:rPr>
            <w:noProof/>
            <w:webHidden/>
          </w:rPr>
          <w:t>11</w:t>
        </w:r>
        <w:r>
          <w:rPr>
            <w:noProof/>
            <w:webHidden/>
          </w:rPr>
          <w:fldChar w:fldCharType="end"/>
        </w:r>
      </w:hyperlink>
    </w:p>
    <w:p w14:paraId="55C45D9C" w14:textId="56E196B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4" w:history="1">
        <w:r w:rsidRPr="00F72B4C">
          <w:rPr>
            <w:rStyle w:val="Hyperlink"/>
            <w:noProof/>
          </w:rPr>
          <w:t>3.3.1</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 in de ontwerpfase</w:t>
        </w:r>
        <w:r>
          <w:rPr>
            <w:noProof/>
            <w:webHidden/>
          </w:rPr>
          <w:tab/>
        </w:r>
        <w:r>
          <w:rPr>
            <w:noProof/>
            <w:webHidden/>
          </w:rPr>
          <w:fldChar w:fldCharType="begin"/>
        </w:r>
        <w:r>
          <w:rPr>
            <w:noProof/>
            <w:webHidden/>
          </w:rPr>
          <w:instrText xml:space="preserve"> PAGEREF _Toc156225804 \h </w:instrText>
        </w:r>
        <w:r>
          <w:rPr>
            <w:noProof/>
            <w:webHidden/>
          </w:rPr>
        </w:r>
        <w:r>
          <w:rPr>
            <w:noProof/>
            <w:webHidden/>
          </w:rPr>
          <w:fldChar w:fldCharType="separate"/>
        </w:r>
        <w:r w:rsidR="007223A2">
          <w:rPr>
            <w:noProof/>
            <w:webHidden/>
          </w:rPr>
          <w:t>11</w:t>
        </w:r>
        <w:r>
          <w:rPr>
            <w:noProof/>
            <w:webHidden/>
          </w:rPr>
          <w:fldChar w:fldCharType="end"/>
        </w:r>
      </w:hyperlink>
    </w:p>
    <w:p w14:paraId="6947FF9D" w14:textId="286A0E57"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5" w:history="1">
        <w:r w:rsidRPr="00F72B4C">
          <w:rPr>
            <w:rStyle w:val="Hyperlink"/>
            <w:noProof/>
          </w:rPr>
          <w:t>3.3.2</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 in de uitvoeringsfase</w:t>
        </w:r>
        <w:r>
          <w:rPr>
            <w:noProof/>
            <w:webHidden/>
          </w:rPr>
          <w:tab/>
        </w:r>
        <w:r>
          <w:rPr>
            <w:noProof/>
            <w:webHidden/>
          </w:rPr>
          <w:fldChar w:fldCharType="begin"/>
        </w:r>
        <w:r>
          <w:rPr>
            <w:noProof/>
            <w:webHidden/>
          </w:rPr>
          <w:instrText xml:space="preserve"> PAGEREF _Toc156225805 \h </w:instrText>
        </w:r>
        <w:r>
          <w:rPr>
            <w:noProof/>
            <w:webHidden/>
          </w:rPr>
        </w:r>
        <w:r>
          <w:rPr>
            <w:noProof/>
            <w:webHidden/>
          </w:rPr>
          <w:fldChar w:fldCharType="separate"/>
        </w:r>
        <w:r w:rsidR="007223A2">
          <w:rPr>
            <w:noProof/>
            <w:webHidden/>
          </w:rPr>
          <w:t>11</w:t>
        </w:r>
        <w:r>
          <w:rPr>
            <w:noProof/>
            <w:webHidden/>
          </w:rPr>
          <w:fldChar w:fldCharType="end"/>
        </w:r>
      </w:hyperlink>
    </w:p>
    <w:p w14:paraId="0A2610FE" w14:textId="40E1697B"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6" w:history="1">
        <w:r w:rsidRPr="00F72B4C">
          <w:rPr>
            <w:rStyle w:val="Hyperlink"/>
            <w:noProof/>
          </w:rPr>
          <w:t>3.4</w:t>
        </w:r>
        <w:r>
          <w:rPr>
            <w:rFonts w:asciiTheme="minorHAnsi" w:eastAsiaTheme="minorEastAsia" w:hAnsiTheme="minorHAnsi" w:cstheme="minorBidi"/>
            <w:noProof/>
            <w:kern w:val="2"/>
            <w:sz w:val="24"/>
            <w:lang w:eastAsia="nl-NL"/>
            <w14:ligatures w14:val="standardContextual"/>
          </w:rPr>
          <w:tab/>
        </w:r>
        <w:r w:rsidRPr="00F72B4C">
          <w:rPr>
            <w:rStyle w:val="Hyperlink"/>
            <w:noProof/>
          </w:rPr>
          <w:t>(Bouw)planning en -fasering</w:t>
        </w:r>
        <w:r>
          <w:rPr>
            <w:noProof/>
            <w:webHidden/>
          </w:rPr>
          <w:tab/>
        </w:r>
        <w:r>
          <w:rPr>
            <w:noProof/>
            <w:webHidden/>
          </w:rPr>
          <w:fldChar w:fldCharType="begin"/>
        </w:r>
        <w:r>
          <w:rPr>
            <w:noProof/>
            <w:webHidden/>
          </w:rPr>
          <w:instrText xml:space="preserve"> PAGEREF _Toc156225806 \h </w:instrText>
        </w:r>
        <w:r>
          <w:rPr>
            <w:noProof/>
            <w:webHidden/>
          </w:rPr>
        </w:r>
        <w:r>
          <w:rPr>
            <w:noProof/>
            <w:webHidden/>
          </w:rPr>
          <w:fldChar w:fldCharType="separate"/>
        </w:r>
        <w:r w:rsidR="007223A2">
          <w:rPr>
            <w:noProof/>
            <w:webHidden/>
          </w:rPr>
          <w:t>11</w:t>
        </w:r>
        <w:r>
          <w:rPr>
            <w:noProof/>
            <w:webHidden/>
          </w:rPr>
          <w:fldChar w:fldCharType="end"/>
        </w:r>
      </w:hyperlink>
    </w:p>
    <w:p w14:paraId="7166836A" w14:textId="4AEB33A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7" w:history="1">
        <w:r w:rsidRPr="00F72B4C">
          <w:rPr>
            <w:rStyle w:val="Hyperlink"/>
            <w:noProof/>
          </w:rPr>
          <w:t>3.5</w:t>
        </w:r>
        <w:r>
          <w:rPr>
            <w:rFonts w:asciiTheme="minorHAnsi" w:eastAsiaTheme="minorEastAsia" w:hAnsiTheme="minorHAnsi" w:cstheme="minorBidi"/>
            <w:noProof/>
            <w:kern w:val="2"/>
            <w:sz w:val="24"/>
            <w:lang w:eastAsia="nl-NL"/>
            <w14:ligatures w14:val="standardContextual"/>
          </w:rPr>
          <w:tab/>
        </w:r>
        <w:r w:rsidRPr="00F72B4C">
          <w:rPr>
            <w:rStyle w:val="Hyperlink"/>
            <w:noProof/>
          </w:rPr>
          <w:t>Voorlichting</w:t>
        </w:r>
        <w:r>
          <w:rPr>
            <w:noProof/>
            <w:webHidden/>
          </w:rPr>
          <w:tab/>
        </w:r>
        <w:r>
          <w:rPr>
            <w:noProof/>
            <w:webHidden/>
          </w:rPr>
          <w:fldChar w:fldCharType="begin"/>
        </w:r>
        <w:r>
          <w:rPr>
            <w:noProof/>
            <w:webHidden/>
          </w:rPr>
          <w:instrText xml:space="preserve"> PAGEREF _Toc156225807 \h </w:instrText>
        </w:r>
        <w:r>
          <w:rPr>
            <w:noProof/>
            <w:webHidden/>
          </w:rPr>
        </w:r>
        <w:r>
          <w:rPr>
            <w:noProof/>
            <w:webHidden/>
          </w:rPr>
          <w:fldChar w:fldCharType="separate"/>
        </w:r>
        <w:r w:rsidR="007223A2">
          <w:rPr>
            <w:noProof/>
            <w:webHidden/>
          </w:rPr>
          <w:t>11</w:t>
        </w:r>
        <w:r>
          <w:rPr>
            <w:noProof/>
            <w:webHidden/>
          </w:rPr>
          <w:fldChar w:fldCharType="end"/>
        </w:r>
      </w:hyperlink>
    </w:p>
    <w:p w14:paraId="04CC5A9E" w14:textId="205CDF63"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8" w:history="1">
        <w:r w:rsidRPr="00F72B4C">
          <w:rPr>
            <w:rStyle w:val="Hyperlink"/>
            <w:noProof/>
          </w:rPr>
          <w:t>3.6</w:t>
        </w:r>
        <w:r>
          <w:rPr>
            <w:rFonts w:asciiTheme="minorHAnsi" w:eastAsiaTheme="minorEastAsia" w:hAnsiTheme="minorHAnsi" w:cstheme="minorBidi"/>
            <w:noProof/>
            <w:kern w:val="2"/>
            <w:sz w:val="24"/>
            <w:lang w:eastAsia="nl-NL"/>
            <w14:ligatures w14:val="standardContextual"/>
          </w:rPr>
          <w:tab/>
        </w:r>
        <w:r w:rsidRPr="00F72B4C">
          <w:rPr>
            <w:rStyle w:val="Hyperlink"/>
            <w:noProof/>
          </w:rPr>
          <w:t>Toezicht</w:t>
        </w:r>
        <w:r>
          <w:rPr>
            <w:noProof/>
            <w:webHidden/>
          </w:rPr>
          <w:tab/>
        </w:r>
        <w:r>
          <w:rPr>
            <w:noProof/>
            <w:webHidden/>
          </w:rPr>
          <w:fldChar w:fldCharType="begin"/>
        </w:r>
        <w:r>
          <w:rPr>
            <w:noProof/>
            <w:webHidden/>
          </w:rPr>
          <w:instrText xml:space="preserve"> PAGEREF _Toc156225808 \h </w:instrText>
        </w:r>
        <w:r>
          <w:rPr>
            <w:noProof/>
            <w:webHidden/>
          </w:rPr>
        </w:r>
        <w:r>
          <w:rPr>
            <w:noProof/>
            <w:webHidden/>
          </w:rPr>
          <w:fldChar w:fldCharType="separate"/>
        </w:r>
        <w:r w:rsidR="007223A2">
          <w:rPr>
            <w:noProof/>
            <w:webHidden/>
          </w:rPr>
          <w:t>11</w:t>
        </w:r>
        <w:r>
          <w:rPr>
            <w:noProof/>
            <w:webHidden/>
          </w:rPr>
          <w:fldChar w:fldCharType="end"/>
        </w:r>
      </w:hyperlink>
    </w:p>
    <w:p w14:paraId="2EBD2276" w14:textId="6544B9BF"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09" w:history="1">
        <w:r w:rsidRPr="00F72B4C">
          <w:rPr>
            <w:rStyle w:val="Hyperlink"/>
            <w:noProof/>
          </w:rPr>
          <w:t>4</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Risico-inventarisatie en evaluatie</w:t>
        </w:r>
        <w:r>
          <w:rPr>
            <w:noProof/>
            <w:webHidden/>
          </w:rPr>
          <w:tab/>
        </w:r>
        <w:r>
          <w:rPr>
            <w:noProof/>
            <w:webHidden/>
          </w:rPr>
          <w:fldChar w:fldCharType="begin"/>
        </w:r>
        <w:r>
          <w:rPr>
            <w:noProof/>
            <w:webHidden/>
          </w:rPr>
          <w:instrText xml:space="preserve"> PAGEREF _Toc156225809 \h </w:instrText>
        </w:r>
        <w:r>
          <w:rPr>
            <w:noProof/>
            <w:webHidden/>
          </w:rPr>
        </w:r>
        <w:r>
          <w:rPr>
            <w:noProof/>
            <w:webHidden/>
          </w:rPr>
          <w:fldChar w:fldCharType="separate"/>
        </w:r>
        <w:r w:rsidR="007223A2">
          <w:rPr>
            <w:noProof/>
            <w:webHidden/>
          </w:rPr>
          <w:t>12</w:t>
        </w:r>
        <w:r>
          <w:rPr>
            <w:noProof/>
            <w:webHidden/>
          </w:rPr>
          <w:fldChar w:fldCharType="end"/>
        </w:r>
      </w:hyperlink>
    </w:p>
    <w:p w14:paraId="28DFD226" w14:textId="6AA0767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0" w:history="1">
        <w:r w:rsidRPr="00F72B4C">
          <w:rPr>
            <w:rStyle w:val="Hyperlink"/>
            <w:noProof/>
          </w:rPr>
          <w:t>4.1</w:t>
        </w:r>
        <w:r>
          <w:rPr>
            <w:rFonts w:asciiTheme="minorHAnsi" w:eastAsiaTheme="minorEastAsia" w:hAnsiTheme="minorHAnsi" w:cstheme="minorBidi"/>
            <w:noProof/>
            <w:kern w:val="2"/>
            <w:sz w:val="24"/>
            <w:lang w:eastAsia="nl-NL"/>
            <w14:ligatures w14:val="standardContextual"/>
          </w:rPr>
          <w:tab/>
        </w:r>
        <w:r w:rsidRPr="00F72B4C">
          <w:rPr>
            <w:rStyle w:val="Hyperlink"/>
            <w:noProof/>
          </w:rPr>
          <w:t>Keuzes in de ontwerpfase tbv arbeidsomstandigheden bij uitvoering</w:t>
        </w:r>
        <w:r>
          <w:rPr>
            <w:noProof/>
            <w:webHidden/>
          </w:rPr>
          <w:tab/>
        </w:r>
        <w:r>
          <w:rPr>
            <w:noProof/>
            <w:webHidden/>
          </w:rPr>
          <w:fldChar w:fldCharType="begin"/>
        </w:r>
        <w:r>
          <w:rPr>
            <w:noProof/>
            <w:webHidden/>
          </w:rPr>
          <w:instrText xml:space="preserve"> PAGEREF _Toc156225810 \h </w:instrText>
        </w:r>
        <w:r>
          <w:rPr>
            <w:noProof/>
            <w:webHidden/>
          </w:rPr>
        </w:r>
        <w:r>
          <w:rPr>
            <w:noProof/>
            <w:webHidden/>
          </w:rPr>
          <w:fldChar w:fldCharType="separate"/>
        </w:r>
        <w:r w:rsidR="007223A2">
          <w:rPr>
            <w:noProof/>
            <w:webHidden/>
          </w:rPr>
          <w:t>12</w:t>
        </w:r>
        <w:r>
          <w:rPr>
            <w:noProof/>
            <w:webHidden/>
          </w:rPr>
          <w:fldChar w:fldCharType="end"/>
        </w:r>
      </w:hyperlink>
    </w:p>
    <w:p w14:paraId="2D8DC802" w14:textId="4508F87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1" w:history="1">
        <w:r w:rsidRPr="00F72B4C">
          <w:rPr>
            <w:rStyle w:val="Hyperlink"/>
            <w:noProof/>
          </w:rPr>
          <w:t>4.2</w:t>
        </w:r>
        <w:r>
          <w:rPr>
            <w:rFonts w:asciiTheme="minorHAnsi" w:eastAsiaTheme="minorEastAsia" w:hAnsiTheme="minorHAnsi" w:cstheme="minorBidi"/>
            <w:noProof/>
            <w:kern w:val="2"/>
            <w:sz w:val="24"/>
            <w:lang w:eastAsia="nl-NL"/>
            <w14:ligatures w14:val="standardContextual"/>
          </w:rPr>
          <w:tab/>
        </w:r>
        <w:r w:rsidRPr="00F72B4C">
          <w:rPr>
            <w:rStyle w:val="Hyperlink"/>
            <w:noProof/>
          </w:rPr>
          <w:t>Restrisico’s en beheersmaatregelen voortkomend uit het ontwerp</w:t>
        </w:r>
        <w:r>
          <w:rPr>
            <w:noProof/>
            <w:webHidden/>
          </w:rPr>
          <w:tab/>
        </w:r>
        <w:r>
          <w:rPr>
            <w:noProof/>
            <w:webHidden/>
          </w:rPr>
          <w:fldChar w:fldCharType="begin"/>
        </w:r>
        <w:r>
          <w:rPr>
            <w:noProof/>
            <w:webHidden/>
          </w:rPr>
          <w:instrText xml:space="preserve"> PAGEREF _Toc156225811 \h </w:instrText>
        </w:r>
        <w:r>
          <w:rPr>
            <w:noProof/>
            <w:webHidden/>
          </w:rPr>
        </w:r>
        <w:r>
          <w:rPr>
            <w:noProof/>
            <w:webHidden/>
          </w:rPr>
          <w:fldChar w:fldCharType="separate"/>
        </w:r>
        <w:r w:rsidR="007223A2">
          <w:rPr>
            <w:noProof/>
            <w:webHidden/>
          </w:rPr>
          <w:t>12</w:t>
        </w:r>
        <w:r>
          <w:rPr>
            <w:noProof/>
            <w:webHidden/>
          </w:rPr>
          <w:fldChar w:fldCharType="end"/>
        </w:r>
      </w:hyperlink>
    </w:p>
    <w:p w14:paraId="333EC427" w14:textId="60151AE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2" w:history="1">
        <w:r w:rsidRPr="00F72B4C">
          <w:rPr>
            <w:rStyle w:val="Hyperlink"/>
            <w:noProof/>
          </w:rPr>
          <w:t>4.3</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V&amp;G-risico’s vanuit de omgeving en in verband met doorgaande exploitatie</w:t>
        </w:r>
        <w:r>
          <w:rPr>
            <w:noProof/>
            <w:webHidden/>
          </w:rPr>
          <w:tab/>
        </w:r>
        <w:r>
          <w:rPr>
            <w:noProof/>
            <w:webHidden/>
          </w:rPr>
          <w:fldChar w:fldCharType="begin"/>
        </w:r>
        <w:r>
          <w:rPr>
            <w:noProof/>
            <w:webHidden/>
          </w:rPr>
          <w:instrText xml:space="preserve"> PAGEREF _Toc156225812 \h </w:instrText>
        </w:r>
        <w:r>
          <w:rPr>
            <w:noProof/>
            <w:webHidden/>
          </w:rPr>
        </w:r>
        <w:r>
          <w:rPr>
            <w:noProof/>
            <w:webHidden/>
          </w:rPr>
          <w:fldChar w:fldCharType="separate"/>
        </w:r>
        <w:r w:rsidR="007223A2">
          <w:rPr>
            <w:noProof/>
            <w:webHidden/>
          </w:rPr>
          <w:t>13</w:t>
        </w:r>
        <w:r>
          <w:rPr>
            <w:noProof/>
            <w:webHidden/>
          </w:rPr>
          <w:fldChar w:fldCharType="end"/>
        </w:r>
      </w:hyperlink>
    </w:p>
    <w:p w14:paraId="09F7D454" w14:textId="784A5EC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3" w:history="1">
        <w:r w:rsidRPr="00F72B4C">
          <w:rPr>
            <w:rStyle w:val="Hyperlink"/>
            <w:noProof/>
          </w:rPr>
          <w:t>4.4</w:t>
        </w:r>
        <w:r>
          <w:rPr>
            <w:rFonts w:asciiTheme="minorHAnsi" w:eastAsiaTheme="minorEastAsia" w:hAnsiTheme="minorHAnsi" w:cstheme="minorBidi"/>
            <w:noProof/>
            <w:kern w:val="2"/>
            <w:sz w:val="24"/>
            <w:lang w:eastAsia="nl-NL"/>
            <w14:ligatures w14:val="standardContextual"/>
          </w:rPr>
          <w:tab/>
        </w:r>
        <w:r w:rsidRPr="00F72B4C">
          <w:rPr>
            <w:rStyle w:val="Hyperlink"/>
            <w:noProof/>
          </w:rPr>
          <w:t>Gevaren naar de omgeving</w:t>
        </w:r>
        <w:r>
          <w:rPr>
            <w:noProof/>
            <w:webHidden/>
          </w:rPr>
          <w:tab/>
        </w:r>
        <w:r>
          <w:rPr>
            <w:noProof/>
            <w:webHidden/>
          </w:rPr>
          <w:fldChar w:fldCharType="begin"/>
        </w:r>
        <w:r>
          <w:rPr>
            <w:noProof/>
            <w:webHidden/>
          </w:rPr>
          <w:instrText xml:space="preserve"> PAGEREF _Toc156225813 \h </w:instrText>
        </w:r>
        <w:r>
          <w:rPr>
            <w:noProof/>
            <w:webHidden/>
          </w:rPr>
        </w:r>
        <w:r>
          <w:rPr>
            <w:noProof/>
            <w:webHidden/>
          </w:rPr>
          <w:fldChar w:fldCharType="separate"/>
        </w:r>
        <w:r w:rsidR="007223A2">
          <w:rPr>
            <w:noProof/>
            <w:webHidden/>
          </w:rPr>
          <w:t>13</w:t>
        </w:r>
        <w:r>
          <w:rPr>
            <w:noProof/>
            <w:webHidden/>
          </w:rPr>
          <w:fldChar w:fldCharType="end"/>
        </w:r>
      </w:hyperlink>
    </w:p>
    <w:p w14:paraId="03994AEC" w14:textId="57A880FB"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4" w:history="1">
        <w:r w:rsidRPr="00F72B4C">
          <w:rPr>
            <w:rStyle w:val="Hyperlink"/>
            <w:noProof/>
          </w:rPr>
          <w:t>5</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Ongevallen</w:t>
        </w:r>
        <w:r>
          <w:rPr>
            <w:noProof/>
            <w:webHidden/>
          </w:rPr>
          <w:tab/>
        </w:r>
        <w:r>
          <w:rPr>
            <w:noProof/>
            <w:webHidden/>
          </w:rPr>
          <w:fldChar w:fldCharType="begin"/>
        </w:r>
        <w:r>
          <w:rPr>
            <w:noProof/>
            <w:webHidden/>
          </w:rPr>
          <w:instrText xml:space="preserve"> PAGEREF _Toc156225814 \h </w:instrText>
        </w:r>
        <w:r>
          <w:rPr>
            <w:noProof/>
            <w:webHidden/>
          </w:rPr>
        </w:r>
        <w:r>
          <w:rPr>
            <w:noProof/>
            <w:webHidden/>
          </w:rPr>
          <w:fldChar w:fldCharType="separate"/>
        </w:r>
        <w:r w:rsidR="007223A2">
          <w:rPr>
            <w:noProof/>
            <w:webHidden/>
          </w:rPr>
          <w:t>15</w:t>
        </w:r>
        <w:r>
          <w:rPr>
            <w:noProof/>
            <w:webHidden/>
          </w:rPr>
          <w:fldChar w:fldCharType="end"/>
        </w:r>
      </w:hyperlink>
    </w:p>
    <w:p w14:paraId="2ADC0040" w14:textId="32FC1CD0"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5" w:history="1">
        <w:r w:rsidRPr="00F72B4C">
          <w:rPr>
            <w:rStyle w:val="Hyperlink"/>
            <w:noProof/>
          </w:rPr>
          <w:t>5.1</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Bedrijfshulpverlener</w:t>
        </w:r>
        <w:r>
          <w:rPr>
            <w:noProof/>
            <w:webHidden/>
          </w:rPr>
          <w:tab/>
        </w:r>
        <w:r>
          <w:rPr>
            <w:noProof/>
            <w:webHidden/>
          </w:rPr>
          <w:fldChar w:fldCharType="begin"/>
        </w:r>
        <w:r>
          <w:rPr>
            <w:noProof/>
            <w:webHidden/>
          </w:rPr>
          <w:instrText xml:space="preserve"> PAGEREF _Toc156225815 \h </w:instrText>
        </w:r>
        <w:r>
          <w:rPr>
            <w:noProof/>
            <w:webHidden/>
          </w:rPr>
        </w:r>
        <w:r>
          <w:rPr>
            <w:noProof/>
            <w:webHidden/>
          </w:rPr>
          <w:fldChar w:fldCharType="separate"/>
        </w:r>
        <w:r w:rsidR="007223A2">
          <w:rPr>
            <w:noProof/>
            <w:webHidden/>
          </w:rPr>
          <w:t>15</w:t>
        </w:r>
        <w:r>
          <w:rPr>
            <w:noProof/>
            <w:webHidden/>
          </w:rPr>
          <w:fldChar w:fldCharType="end"/>
        </w:r>
      </w:hyperlink>
    </w:p>
    <w:p w14:paraId="550259C9" w14:textId="0B377EFB"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6" w:history="1">
        <w:r w:rsidRPr="00F72B4C">
          <w:rPr>
            <w:rStyle w:val="Hyperlink"/>
            <w:noProof/>
          </w:rPr>
          <w:t>5.2</w:t>
        </w:r>
        <w:r>
          <w:rPr>
            <w:rFonts w:asciiTheme="minorHAnsi" w:eastAsiaTheme="minorEastAsia" w:hAnsiTheme="minorHAnsi" w:cstheme="minorBidi"/>
            <w:noProof/>
            <w:kern w:val="2"/>
            <w:sz w:val="24"/>
            <w:lang w:eastAsia="nl-NL"/>
            <w14:ligatures w14:val="standardContextual"/>
          </w:rPr>
          <w:tab/>
        </w:r>
        <w:r w:rsidRPr="00F72B4C">
          <w:rPr>
            <w:rStyle w:val="Hyperlink"/>
            <w:noProof/>
          </w:rPr>
          <w:t>Melden van ongevallen</w:t>
        </w:r>
        <w:r>
          <w:rPr>
            <w:noProof/>
            <w:webHidden/>
          </w:rPr>
          <w:tab/>
        </w:r>
        <w:r>
          <w:rPr>
            <w:noProof/>
            <w:webHidden/>
          </w:rPr>
          <w:fldChar w:fldCharType="begin"/>
        </w:r>
        <w:r>
          <w:rPr>
            <w:noProof/>
            <w:webHidden/>
          </w:rPr>
          <w:instrText xml:space="preserve"> PAGEREF _Toc156225816 \h </w:instrText>
        </w:r>
        <w:r>
          <w:rPr>
            <w:noProof/>
            <w:webHidden/>
          </w:rPr>
        </w:r>
        <w:r>
          <w:rPr>
            <w:noProof/>
            <w:webHidden/>
          </w:rPr>
          <w:fldChar w:fldCharType="separate"/>
        </w:r>
        <w:r w:rsidR="007223A2">
          <w:rPr>
            <w:noProof/>
            <w:webHidden/>
          </w:rPr>
          <w:t>15</w:t>
        </w:r>
        <w:r>
          <w:rPr>
            <w:noProof/>
            <w:webHidden/>
          </w:rPr>
          <w:fldChar w:fldCharType="end"/>
        </w:r>
      </w:hyperlink>
    </w:p>
    <w:p w14:paraId="563B593F" w14:textId="3A8F3DF8"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7" w:history="1">
        <w:r w:rsidRPr="00F72B4C">
          <w:rPr>
            <w:rStyle w:val="Hyperlink"/>
            <w:noProof/>
          </w:rPr>
          <w:t>6</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Invulling wettelijke eisen aan V&amp;G-plan</w:t>
        </w:r>
        <w:r>
          <w:rPr>
            <w:noProof/>
            <w:webHidden/>
          </w:rPr>
          <w:tab/>
        </w:r>
        <w:r>
          <w:rPr>
            <w:noProof/>
            <w:webHidden/>
          </w:rPr>
          <w:fldChar w:fldCharType="begin"/>
        </w:r>
        <w:r>
          <w:rPr>
            <w:noProof/>
            <w:webHidden/>
          </w:rPr>
          <w:instrText xml:space="preserve"> PAGEREF _Toc156225817 \h </w:instrText>
        </w:r>
        <w:r>
          <w:rPr>
            <w:noProof/>
            <w:webHidden/>
          </w:rPr>
        </w:r>
        <w:r>
          <w:rPr>
            <w:noProof/>
            <w:webHidden/>
          </w:rPr>
          <w:fldChar w:fldCharType="separate"/>
        </w:r>
        <w:r w:rsidR="007223A2">
          <w:rPr>
            <w:noProof/>
            <w:webHidden/>
          </w:rPr>
          <w:t>16</w:t>
        </w:r>
        <w:r>
          <w:rPr>
            <w:noProof/>
            <w:webHidden/>
          </w:rPr>
          <w:fldChar w:fldCharType="end"/>
        </w:r>
      </w:hyperlink>
    </w:p>
    <w:p w14:paraId="3DDBAEF0" w14:textId="227C4A78"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8" w:history="1">
        <w:r w:rsidRPr="00F72B4C">
          <w:rPr>
            <w:rStyle w:val="Hyperlink"/>
            <w:noProof/>
          </w:rPr>
          <w:t>7</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Checklist overige wettelijke eisen</w:t>
        </w:r>
        <w:r>
          <w:rPr>
            <w:noProof/>
            <w:webHidden/>
          </w:rPr>
          <w:tab/>
        </w:r>
        <w:r>
          <w:rPr>
            <w:noProof/>
            <w:webHidden/>
          </w:rPr>
          <w:fldChar w:fldCharType="begin"/>
        </w:r>
        <w:r>
          <w:rPr>
            <w:noProof/>
            <w:webHidden/>
          </w:rPr>
          <w:instrText xml:space="preserve"> PAGEREF _Toc156225818 \h </w:instrText>
        </w:r>
        <w:r>
          <w:rPr>
            <w:noProof/>
            <w:webHidden/>
          </w:rPr>
        </w:r>
        <w:r>
          <w:rPr>
            <w:noProof/>
            <w:webHidden/>
          </w:rPr>
          <w:fldChar w:fldCharType="separate"/>
        </w:r>
        <w:r w:rsidR="007223A2">
          <w:rPr>
            <w:noProof/>
            <w:webHidden/>
          </w:rPr>
          <w:t>17</w:t>
        </w:r>
        <w:r>
          <w:rPr>
            <w:noProof/>
            <w:webHidden/>
          </w:rPr>
          <w:fldChar w:fldCharType="end"/>
        </w:r>
      </w:hyperlink>
    </w:p>
    <w:p w14:paraId="2FD2F9FE" w14:textId="12584F55"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9" w:history="1">
        <w:r w:rsidRPr="00F72B4C">
          <w:rPr>
            <w:rStyle w:val="Hyperlink"/>
            <w:noProof/>
          </w:rPr>
          <w:t>7.1</w:t>
        </w:r>
        <w:r>
          <w:rPr>
            <w:rFonts w:asciiTheme="minorHAnsi" w:eastAsiaTheme="minorEastAsia" w:hAnsiTheme="minorHAnsi" w:cstheme="minorBidi"/>
            <w:noProof/>
            <w:kern w:val="2"/>
            <w:sz w:val="24"/>
            <w:lang w:eastAsia="nl-NL"/>
            <w14:ligatures w14:val="standardContextual"/>
          </w:rPr>
          <w:tab/>
        </w:r>
        <w:r w:rsidRPr="00F72B4C">
          <w:rPr>
            <w:rStyle w:val="Hyperlink"/>
            <w:noProof/>
          </w:rPr>
          <w:t>Eisen volgens Arbeidsomstandighedenbesluit, Afdeling 5</w:t>
        </w:r>
        <w:r>
          <w:rPr>
            <w:noProof/>
            <w:webHidden/>
          </w:rPr>
          <w:tab/>
        </w:r>
        <w:r>
          <w:rPr>
            <w:noProof/>
            <w:webHidden/>
          </w:rPr>
          <w:fldChar w:fldCharType="begin"/>
        </w:r>
        <w:r>
          <w:rPr>
            <w:noProof/>
            <w:webHidden/>
          </w:rPr>
          <w:instrText xml:space="preserve"> PAGEREF _Toc156225819 \h </w:instrText>
        </w:r>
        <w:r>
          <w:rPr>
            <w:noProof/>
            <w:webHidden/>
          </w:rPr>
        </w:r>
        <w:r>
          <w:rPr>
            <w:noProof/>
            <w:webHidden/>
          </w:rPr>
          <w:fldChar w:fldCharType="separate"/>
        </w:r>
        <w:r w:rsidR="007223A2">
          <w:rPr>
            <w:noProof/>
            <w:webHidden/>
          </w:rPr>
          <w:t>17</w:t>
        </w:r>
        <w:r>
          <w:rPr>
            <w:noProof/>
            <w:webHidden/>
          </w:rPr>
          <w:fldChar w:fldCharType="end"/>
        </w:r>
      </w:hyperlink>
    </w:p>
    <w:p w14:paraId="4BCD3FB8" w14:textId="43BB3614"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20" w:history="1">
        <w:r w:rsidRPr="00F72B4C">
          <w:rPr>
            <w:rStyle w:val="Hyperlink"/>
            <w:noProof/>
          </w:rPr>
          <w:t>7.2</w:t>
        </w:r>
        <w:r>
          <w:rPr>
            <w:rFonts w:asciiTheme="minorHAnsi" w:eastAsiaTheme="minorEastAsia" w:hAnsiTheme="minorHAnsi" w:cstheme="minorBidi"/>
            <w:noProof/>
            <w:kern w:val="2"/>
            <w:sz w:val="24"/>
            <w:lang w:eastAsia="nl-NL"/>
            <w14:ligatures w14:val="standardContextual"/>
          </w:rPr>
          <w:tab/>
        </w:r>
        <w:r w:rsidRPr="00F72B4C">
          <w:rPr>
            <w:rStyle w:val="Hyperlink"/>
            <w:noProof/>
          </w:rPr>
          <w:t>Eisen volgens Bouwbesluit i.r.t. arbeidsomstandigheden</w:t>
        </w:r>
        <w:r>
          <w:rPr>
            <w:noProof/>
            <w:webHidden/>
          </w:rPr>
          <w:tab/>
        </w:r>
        <w:r>
          <w:rPr>
            <w:noProof/>
            <w:webHidden/>
          </w:rPr>
          <w:fldChar w:fldCharType="begin"/>
        </w:r>
        <w:r>
          <w:rPr>
            <w:noProof/>
            <w:webHidden/>
          </w:rPr>
          <w:instrText xml:space="preserve"> PAGEREF _Toc156225820 \h </w:instrText>
        </w:r>
        <w:r>
          <w:rPr>
            <w:noProof/>
            <w:webHidden/>
          </w:rPr>
        </w:r>
        <w:r>
          <w:rPr>
            <w:noProof/>
            <w:webHidden/>
          </w:rPr>
          <w:fldChar w:fldCharType="separate"/>
        </w:r>
        <w:r w:rsidR="007223A2">
          <w:rPr>
            <w:noProof/>
            <w:webHidden/>
          </w:rPr>
          <w:t>17</w:t>
        </w:r>
        <w:r>
          <w:rPr>
            <w:noProof/>
            <w:webHidden/>
          </w:rPr>
          <w:fldChar w:fldCharType="end"/>
        </w:r>
      </w:hyperlink>
    </w:p>
    <w:p w14:paraId="1C124366" w14:textId="767CF427" w:rsidR="00E84B8D" w:rsidRDefault="00E84B8D">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21" w:history="1">
        <w:r w:rsidRPr="00F72B4C">
          <w:rPr>
            <w:rStyle w:val="Hyperlink"/>
            <w:noProof/>
          </w:rPr>
          <w:t>Bijlagen</w:t>
        </w:r>
        <w:r>
          <w:rPr>
            <w:noProof/>
            <w:webHidden/>
          </w:rPr>
          <w:tab/>
        </w:r>
        <w:r>
          <w:rPr>
            <w:noProof/>
            <w:webHidden/>
          </w:rPr>
          <w:fldChar w:fldCharType="begin"/>
        </w:r>
        <w:r>
          <w:rPr>
            <w:noProof/>
            <w:webHidden/>
          </w:rPr>
          <w:instrText xml:space="preserve"> PAGEREF _Toc156225821 \h </w:instrText>
        </w:r>
        <w:r>
          <w:rPr>
            <w:noProof/>
            <w:webHidden/>
          </w:rPr>
        </w:r>
        <w:r>
          <w:rPr>
            <w:noProof/>
            <w:webHidden/>
          </w:rPr>
          <w:fldChar w:fldCharType="separate"/>
        </w:r>
        <w:r w:rsidR="007223A2">
          <w:rPr>
            <w:noProof/>
            <w:webHidden/>
          </w:rPr>
          <w:t>18</w:t>
        </w:r>
        <w:r>
          <w:rPr>
            <w:noProof/>
            <w:webHidden/>
          </w:rPr>
          <w:fldChar w:fldCharType="end"/>
        </w:r>
      </w:hyperlink>
    </w:p>
    <w:p w14:paraId="03B05376" w14:textId="1120A973" w:rsidR="00E84B8D" w:rsidRDefault="00E84B8D">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5822" w:history="1">
        <w:r w:rsidRPr="00F72B4C">
          <w:rPr>
            <w:rStyle w:val="Hyperlink"/>
            <w:noProof/>
            <w:lang w:eastAsia="nl-NL"/>
          </w:rPr>
          <w:t xml:space="preserve">Bijlage </w:t>
        </w:r>
        <w:r w:rsidRPr="00F72B4C">
          <w:rPr>
            <w:rStyle w:val="Hyperlink"/>
            <w:noProof/>
          </w:rPr>
          <w:t>1</w:t>
        </w:r>
        <w:r w:rsidRPr="00F72B4C">
          <w:rPr>
            <w:rStyle w:val="Hyperlink"/>
            <w:noProof/>
            <w:lang w:eastAsia="nl-NL"/>
          </w:rPr>
          <w:t xml:space="preserve"> </w:t>
        </w:r>
        <w:r w:rsidRPr="00F72B4C">
          <w:rPr>
            <w:rStyle w:val="Hyperlink"/>
            <w:noProof/>
          </w:rPr>
          <w:t>Voorbeeld Ongevallenformulier</w:t>
        </w:r>
        <w:r>
          <w:rPr>
            <w:noProof/>
            <w:webHidden/>
          </w:rPr>
          <w:tab/>
        </w:r>
        <w:r>
          <w:rPr>
            <w:noProof/>
            <w:webHidden/>
          </w:rPr>
          <w:fldChar w:fldCharType="begin"/>
        </w:r>
        <w:r>
          <w:rPr>
            <w:noProof/>
            <w:webHidden/>
          </w:rPr>
          <w:instrText xml:space="preserve"> PAGEREF _Toc156225822 \h </w:instrText>
        </w:r>
        <w:r>
          <w:rPr>
            <w:noProof/>
            <w:webHidden/>
          </w:rPr>
        </w:r>
        <w:r>
          <w:rPr>
            <w:noProof/>
            <w:webHidden/>
          </w:rPr>
          <w:fldChar w:fldCharType="separate"/>
        </w:r>
        <w:r w:rsidR="007223A2">
          <w:rPr>
            <w:noProof/>
            <w:webHidden/>
          </w:rPr>
          <w:t>18</w:t>
        </w:r>
        <w:r>
          <w:rPr>
            <w:noProof/>
            <w:webHidden/>
          </w:rPr>
          <w:fldChar w:fldCharType="end"/>
        </w:r>
      </w:hyperlink>
    </w:p>
    <w:p w14:paraId="1E7E7A36" w14:textId="0FD3D104" w:rsidR="00E84B8D" w:rsidRDefault="00E84B8D">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5823" w:history="1">
        <w:r w:rsidRPr="00F72B4C">
          <w:rPr>
            <w:rStyle w:val="Hyperlink"/>
            <w:noProof/>
            <w:lang w:eastAsia="nl-NL"/>
          </w:rPr>
          <w:t>Bijlage 2 Voorbeeld Alarmkaart</w:t>
        </w:r>
        <w:r>
          <w:rPr>
            <w:noProof/>
            <w:webHidden/>
          </w:rPr>
          <w:tab/>
        </w:r>
        <w:r>
          <w:rPr>
            <w:noProof/>
            <w:webHidden/>
          </w:rPr>
          <w:fldChar w:fldCharType="begin"/>
        </w:r>
        <w:r>
          <w:rPr>
            <w:noProof/>
            <w:webHidden/>
          </w:rPr>
          <w:instrText xml:space="preserve"> PAGEREF _Toc156225823 \h </w:instrText>
        </w:r>
        <w:r>
          <w:rPr>
            <w:noProof/>
            <w:webHidden/>
          </w:rPr>
        </w:r>
        <w:r>
          <w:rPr>
            <w:noProof/>
            <w:webHidden/>
          </w:rPr>
          <w:fldChar w:fldCharType="separate"/>
        </w:r>
        <w:r w:rsidR="007223A2">
          <w:rPr>
            <w:noProof/>
            <w:webHidden/>
          </w:rPr>
          <w:t>19</w:t>
        </w:r>
        <w:r>
          <w:rPr>
            <w:noProof/>
            <w:webHidden/>
          </w:rPr>
          <w:fldChar w:fldCharType="end"/>
        </w:r>
      </w:hyperlink>
    </w:p>
    <w:p w14:paraId="41E308F4" w14:textId="752320C3" w:rsidR="00F360DF" w:rsidRDefault="00F360DF">
      <w:r>
        <w:fldChar w:fldCharType="end"/>
      </w:r>
    </w:p>
    <w:p w14:paraId="3DDB4538" w14:textId="77777777" w:rsidR="00F360DF" w:rsidRDefault="00F360DF" w:rsidP="009D3838">
      <w:pPr>
        <w:pStyle w:val="Kop1"/>
      </w:pPr>
      <w:bookmarkStart w:id="14" w:name="_Toc156225779"/>
      <w:r>
        <w:lastRenderedPageBreak/>
        <w:t>Inleiding</w:t>
      </w:r>
      <w:bookmarkEnd w:id="14"/>
    </w:p>
    <w:p w14:paraId="1FFB4140" w14:textId="77777777" w:rsidR="00F360DF" w:rsidRDefault="00F360DF" w:rsidP="00F360DF">
      <w:pPr>
        <w:pStyle w:val="Kop2"/>
      </w:pPr>
      <w:bookmarkStart w:id="15" w:name="_Toc260144940"/>
      <w:bookmarkStart w:id="16" w:name="_Toc267562038"/>
      <w:bookmarkStart w:id="17" w:name="_Toc267565411"/>
      <w:bookmarkStart w:id="18" w:name="_Toc267565472"/>
      <w:bookmarkStart w:id="19" w:name="_Toc156225780"/>
      <w:bookmarkStart w:id="20" w:name="_Toc488813094"/>
      <w:bookmarkStart w:id="21" w:name="_Toc489089433"/>
      <w:bookmarkStart w:id="22" w:name="_Toc489089481"/>
      <w:bookmarkStart w:id="23" w:name="_Toc489089989"/>
      <w:bookmarkStart w:id="24" w:name="_Toc489147536"/>
      <w:bookmarkStart w:id="25" w:name="_Toc498160203"/>
      <w:bookmarkStart w:id="26" w:name="_Toc498754842"/>
      <w:r>
        <w:t>Doel in inhoud van het V&amp;G-plan</w:t>
      </w:r>
      <w:bookmarkEnd w:id="15"/>
      <w:bookmarkEnd w:id="16"/>
      <w:bookmarkEnd w:id="17"/>
      <w:bookmarkEnd w:id="18"/>
      <w:bookmarkEnd w:id="19"/>
    </w:p>
    <w:bookmarkEnd w:id="20"/>
    <w:bookmarkEnd w:id="21"/>
    <w:bookmarkEnd w:id="22"/>
    <w:bookmarkEnd w:id="23"/>
    <w:bookmarkEnd w:id="24"/>
    <w:bookmarkEnd w:id="25"/>
    <w:bookmarkEnd w:id="26"/>
    <w:p w14:paraId="0502E7CE" w14:textId="77777777" w:rsidR="00F360DF" w:rsidRDefault="00F360DF" w:rsidP="00F360DF">
      <w:r>
        <w:t>In dit V&amp;G-plan ontwerpfase zijn de bouwkundige, technische en organisatorische keuzes vastgelegd die in de ontwerpfase zijn gemaakt met betrekking tot veiligheid en gezondheid. Daarnaast zijn specifieke gevaren die het gevolg zijn van gelijktijdige en achtereenvolgende werkzaamheden en eventuele doorgaande exploitatie omschreven voor zover bekend in de ontwerpfase. In de uitvoeringsfase worden uitvoerende partijen en werkmethoden bepaald en zijn de specifieke gevaren verder uitgewerkt en wordt aangegeven welke maatregelen worden genomen en hoe toezicht op die maatregelen is geregeld. De verantwoordelijkheid voor de uitvoering van het V&amp;G-beleid ligt in de ontwerpfase bij de V&amp;G-coördinator ontwerpfase. In de uitvoeringsfase is de aannemer die de V&amp;G-coördinatie tijdens de uitvoeringsfase regelt, hiervoor verantwoordelijk. Het beleid zal gericht moeten zijn op het voorkomen van ongevallen en ongewenste gebeurtenissen.</w:t>
      </w:r>
    </w:p>
    <w:p w14:paraId="5B837C1D" w14:textId="77777777" w:rsidR="00F360DF" w:rsidRDefault="00F360DF" w:rsidP="00F360DF"/>
    <w:p w14:paraId="5E3D39CD" w14:textId="77777777" w:rsidR="00F360DF" w:rsidRDefault="00F360DF" w:rsidP="00F360DF">
      <w:pPr>
        <w:pStyle w:val="Kop2"/>
      </w:pPr>
      <w:bookmarkStart w:id="27" w:name="_Toc267562039"/>
      <w:bookmarkStart w:id="28" w:name="_Toc267565412"/>
      <w:bookmarkStart w:id="29" w:name="_Toc267565473"/>
      <w:bookmarkStart w:id="30" w:name="_Toc156225781"/>
      <w:r>
        <w:t>Wettelijk kader</w:t>
      </w:r>
      <w:bookmarkEnd w:id="27"/>
      <w:bookmarkEnd w:id="28"/>
      <w:bookmarkEnd w:id="29"/>
      <w:bookmarkEnd w:id="30"/>
    </w:p>
    <w:p w14:paraId="6DDF626F" w14:textId="77777777" w:rsidR="00F360DF" w:rsidRDefault="00F360DF" w:rsidP="00F360DF">
      <w:pPr>
        <w:rPr>
          <w:color w:val="000000"/>
        </w:rPr>
      </w:pPr>
      <w:r>
        <w:t xml:space="preserve">Volgens de Arbowet zorgt de werkgever voor de veiligheid en gezondheid van zijn werknemers op het werk. Omdat het veilig en gezond realiseren van een bouwwerk voor een groot gedeelte afhankelijk is van het ontwerp en omdat er op een bouwplaats vaak meerdere werkgevers aanwezig zijn, zijn aanvullende verplichtingen opgenomen voor de opdrachtgever, de ontwerpende partij en de uitvoerende (coördinerende) partij. Deze aanvullende verplichtingen staan in het Arbobesluit afdeling bouwproces (hoofdstuk II, afdeling 5) beschreven. </w:t>
      </w:r>
      <w:r>
        <w:rPr>
          <w:color w:val="000000"/>
        </w:rPr>
        <w:t>Wanneer welke verplichtingen van toepassing zijn is aangegeven in onderstaande tabel.</w:t>
      </w:r>
    </w:p>
    <w:p w14:paraId="2DD02AEB" w14:textId="77777777" w:rsidR="00F360DF" w:rsidRDefault="00F360DF" w:rsidP="00F360DF">
      <w:pPr>
        <w:rPr>
          <w:color w:val="000000"/>
        </w:rPr>
      </w:pPr>
    </w:p>
    <w:p w14:paraId="260B571C" w14:textId="77777777" w:rsidR="00F360DF" w:rsidRPr="00F360DF" w:rsidRDefault="00F360DF" w:rsidP="00F360DF">
      <w:pPr>
        <w:rPr>
          <w:i/>
          <w:iCs/>
        </w:rPr>
      </w:pPr>
      <w:r>
        <w:rPr>
          <w:i/>
          <w:iCs/>
        </w:rPr>
        <w:t>V</w:t>
      </w:r>
      <w:r w:rsidRPr="00F360DF">
        <w:rPr>
          <w:i/>
          <w:iCs/>
        </w:rPr>
        <w:t xml:space="preserve">erplichtingen Arbobesluit </w:t>
      </w:r>
    </w:p>
    <w:tbl>
      <w:tblPr>
        <w:tblW w:w="9072"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977"/>
        <w:gridCol w:w="2031"/>
        <w:gridCol w:w="2032"/>
        <w:gridCol w:w="2032"/>
      </w:tblGrid>
      <w:tr w:rsidR="00F360DF" w14:paraId="2FC5A22D" w14:textId="77777777" w:rsidTr="00A55B3D">
        <w:tc>
          <w:tcPr>
            <w:tcW w:w="2977" w:type="dxa"/>
          </w:tcPr>
          <w:p w14:paraId="1C198991" w14:textId="77777777" w:rsidR="00F360DF" w:rsidRDefault="00F360DF" w:rsidP="00A55B3D">
            <w:pPr>
              <w:tabs>
                <w:tab w:val="center" w:pos="1060"/>
              </w:tabs>
              <w:suppressAutoHyphens/>
              <w:spacing w:before="90"/>
              <w:jc w:val="center"/>
              <w:rPr>
                <w:b/>
                <w:sz w:val="16"/>
              </w:rPr>
            </w:pPr>
            <w:r>
              <w:rPr>
                <w:b/>
                <w:sz w:val="16"/>
              </w:rPr>
              <w:t>I</w:t>
            </w:r>
          </w:p>
          <w:p w14:paraId="1ABF4297" w14:textId="77777777" w:rsidR="00F360DF" w:rsidRDefault="00F360DF" w:rsidP="00A55B3D">
            <w:pPr>
              <w:tabs>
                <w:tab w:val="center" w:pos="1060"/>
              </w:tabs>
              <w:suppressAutoHyphens/>
              <w:spacing w:after="54"/>
              <w:jc w:val="center"/>
              <w:rPr>
                <w:sz w:val="16"/>
              </w:rPr>
            </w:pPr>
            <w:r>
              <w:rPr>
                <w:sz w:val="16"/>
              </w:rPr>
              <w:t>(meerdere werkgevers)</w:t>
            </w:r>
          </w:p>
        </w:tc>
        <w:tc>
          <w:tcPr>
            <w:tcW w:w="2031" w:type="dxa"/>
          </w:tcPr>
          <w:p w14:paraId="366A5633" w14:textId="77777777" w:rsidR="00F360DF" w:rsidRDefault="00F360DF" w:rsidP="00A55B3D">
            <w:pPr>
              <w:tabs>
                <w:tab w:val="center" w:pos="1041"/>
              </w:tabs>
              <w:suppressAutoHyphens/>
              <w:spacing w:before="90"/>
              <w:jc w:val="center"/>
              <w:rPr>
                <w:b/>
                <w:sz w:val="16"/>
              </w:rPr>
            </w:pPr>
            <w:r>
              <w:rPr>
                <w:b/>
                <w:sz w:val="16"/>
              </w:rPr>
              <w:t>A</w:t>
            </w:r>
          </w:p>
          <w:p w14:paraId="2879B6F9" w14:textId="77777777" w:rsidR="00F360DF" w:rsidRDefault="00F360DF" w:rsidP="00A55B3D">
            <w:pPr>
              <w:tabs>
                <w:tab w:val="center" w:pos="1041"/>
              </w:tabs>
              <w:suppressAutoHyphens/>
              <w:spacing w:after="90"/>
              <w:jc w:val="center"/>
              <w:rPr>
                <w:sz w:val="16"/>
              </w:rPr>
            </w:pPr>
            <w:r>
              <w:rPr>
                <w:sz w:val="16"/>
              </w:rPr>
              <w:t xml:space="preserve">(&gt;500 mensdagen of </w:t>
            </w:r>
          </w:p>
          <w:p w14:paraId="606D3D21" w14:textId="77777777" w:rsidR="00F360DF" w:rsidRDefault="00F360DF" w:rsidP="00A55B3D">
            <w:pPr>
              <w:tabs>
                <w:tab w:val="center" w:pos="1041"/>
              </w:tabs>
              <w:suppressAutoHyphens/>
              <w:spacing w:after="90"/>
              <w:jc w:val="center"/>
              <w:rPr>
                <w:sz w:val="16"/>
              </w:rPr>
            </w:pPr>
            <w:r>
              <w:rPr>
                <w:sz w:val="16"/>
              </w:rPr>
              <w:t>&gt;30 werkdagen met &gt;20 werknemers op enig moment op werk)</w:t>
            </w:r>
          </w:p>
        </w:tc>
        <w:tc>
          <w:tcPr>
            <w:tcW w:w="2032" w:type="dxa"/>
          </w:tcPr>
          <w:p w14:paraId="59CF108D" w14:textId="77777777" w:rsidR="00F360DF" w:rsidRDefault="00F360DF" w:rsidP="00A55B3D">
            <w:pPr>
              <w:tabs>
                <w:tab w:val="center" w:pos="1041"/>
              </w:tabs>
              <w:suppressAutoHyphens/>
              <w:spacing w:before="90"/>
              <w:jc w:val="center"/>
              <w:rPr>
                <w:b/>
                <w:sz w:val="16"/>
              </w:rPr>
            </w:pPr>
            <w:r>
              <w:rPr>
                <w:b/>
                <w:sz w:val="16"/>
              </w:rPr>
              <w:t>B</w:t>
            </w:r>
          </w:p>
          <w:p w14:paraId="77BACAD5" w14:textId="77777777" w:rsidR="00F360DF" w:rsidRDefault="00F360DF" w:rsidP="00A55B3D">
            <w:pPr>
              <w:tabs>
                <w:tab w:val="center" w:pos="1041"/>
              </w:tabs>
              <w:suppressAutoHyphens/>
              <w:spacing w:after="54"/>
              <w:jc w:val="center"/>
              <w:rPr>
                <w:sz w:val="16"/>
              </w:rPr>
            </w:pPr>
            <w:r>
              <w:rPr>
                <w:sz w:val="16"/>
              </w:rPr>
              <w:t>(bijzonder risico)</w:t>
            </w:r>
          </w:p>
        </w:tc>
        <w:tc>
          <w:tcPr>
            <w:tcW w:w="2032" w:type="dxa"/>
          </w:tcPr>
          <w:p w14:paraId="540456DF" w14:textId="77777777" w:rsidR="00F360DF" w:rsidRDefault="00F360DF" w:rsidP="00A55B3D">
            <w:pPr>
              <w:tabs>
                <w:tab w:val="center" w:pos="1012"/>
              </w:tabs>
              <w:suppressAutoHyphens/>
              <w:spacing w:before="90"/>
              <w:jc w:val="center"/>
              <w:rPr>
                <w:b/>
                <w:sz w:val="16"/>
              </w:rPr>
            </w:pPr>
            <w:r>
              <w:rPr>
                <w:b/>
                <w:sz w:val="16"/>
              </w:rPr>
              <w:t>C</w:t>
            </w:r>
          </w:p>
          <w:p w14:paraId="45858ED7" w14:textId="77777777" w:rsidR="00F360DF" w:rsidRDefault="00F360DF" w:rsidP="00A55B3D">
            <w:pPr>
              <w:tabs>
                <w:tab w:val="center" w:pos="1012"/>
              </w:tabs>
              <w:suppressAutoHyphens/>
              <w:spacing w:after="54"/>
              <w:jc w:val="center"/>
              <w:rPr>
                <w:sz w:val="16"/>
              </w:rPr>
            </w:pPr>
            <w:r>
              <w:rPr>
                <w:sz w:val="16"/>
              </w:rPr>
              <w:t>(geen A of B)</w:t>
            </w:r>
          </w:p>
        </w:tc>
      </w:tr>
      <w:tr w:rsidR="00F360DF" w14:paraId="55D1721D" w14:textId="77777777" w:rsidTr="00A55B3D">
        <w:tc>
          <w:tcPr>
            <w:tcW w:w="2977" w:type="dxa"/>
          </w:tcPr>
          <w:p w14:paraId="4BEB6A8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21633A4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76C073B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502401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1068086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021702B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47D072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2D7159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644AF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29D1BB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3DB6A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A94860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3EE662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6B3AC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57B9FE1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5559B7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03AC9C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5C8A9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0B3CFF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E2B194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6756DB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1FE024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78AA5BF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9734C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r w:rsidR="00F360DF" w14:paraId="086E8D90" w14:textId="77777777" w:rsidTr="00A55B3D">
        <w:tc>
          <w:tcPr>
            <w:tcW w:w="2977" w:type="dxa"/>
          </w:tcPr>
          <w:p w14:paraId="5F13B3FA" w14:textId="77777777" w:rsidR="00F360DF" w:rsidRDefault="00F360DF" w:rsidP="00A55B3D">
            <w:pPr>
              <w:tabs>
                <w:tab w:val="center" w:pos="1060"/>
              </w:tabs>
              <w:suppressAutoHyphens/>
              <w:spacing w:before="90"/>
              <w:jc w:val="center"/>
              <w:rPr>
                <w:b/>
                <w:sz w:val="16"/>
              </w:rPr>
            </w:pPr>
            <w:r>
              <w:rPr>
                <w:b/>
                <w:sz w:val="16"/>
              </w:rPr>
              <w:t>II</w:t>
            </w:r>
          </w:p>
          <w:p w14:paraId="11EC57D0" w14:textId="77777777" w:rsidR="00F360DF" w:rsidRDefault="00F360DF" w:rsidP="00A55B3D">
            <w:pPr>
              <w:tabs>
                <w:tab w:val="center" w:pos="1060"/>
              </w:tabs>
              <w:suppressAutoHyphens/>
              <w:spacing w:after="54"/>
              <w:jc w:val="center"/>
              <w:rPr>
                <w:sz w:val="16"/>
              </w:rPr>
            </w:pPr>
            <w:r>
              <w:rPr>
                <w:sz w:val="16"/>
              </w:rPr>
              <w:t>(één werkgever)</w:t>
            </w:r>
          </w:p>
        </w:tc>
        <w:tc>
          <w:tcPr>
            <w:tcW w:w="2031" w:type="dxa"/>
          </w:tcPr>
          <w:p w14:paraId="32F17FCF" w14:textId="77777777" w:rsidR="00F360DF" w:rsidRDefault="00F360DF" w:rsidP="00A55B3D">
            <w:pPr>
              <w:tabs>
                <w:tab w:val="center" w:pos="1041"/>
              </w:tabs>
              <w:suppressAutoHyphens/>
              <w:spacing w:before="90"/>
              <w:jc w:val="center"/>
              <w:rPr>
                <w:b/>
                <w:sz w:val="16"/>
              </w:rPr>
            </w:pPr>
            <w:r>
              <w:rPr>
                <w:b/>
                <w:sz w:val="16"/>
              </w:rPr>
              <w:t>A</w:t>
            </w:r>
          </w:p>
        </w:tc>
        <w:tc>
          <w:tcPr>
            <w:tcW w:w="2032" w:type="dxa"/>
          </w:tcPr>
          <w:p w14:paraId="75C0F958" w14:textId="77777777" w:rsidR="00F360DF" w:rsidRDefault="00F360DF" w:rsidP="00A55B3D">
            <w:pPr>
              <w:tabs>
                <w:tab w:val="center" w:pos="1041"/>
              </w:tabs>
              <w:suppressAutoHyphens/>
              <w:spacing w:before="90"/>
              <w:jc w:val="center"/>
              <w:rPr>
                <w:b/>
                <w:sz w:val="16"/>
              </w:rPr>
            </w:pPr>
            <w:r>
              <w:rPr>
                <w:b/>
                <w:sz w:val="16"/>
              </w:rPr>
              <w:t>B</w:t>
            </w:r>
          </w:p>
        </w:tc>
        <w:tc>
          <w:tcPr>
            <w:tcW w:w="2032" w:type="dxa"/>
          </w:tcPr>
          <w:p w14:paraId="072A9A4F" w14:textId="77777777" w:rsidR="00F360DF" w:rsidRDefault="00F360DF" w:rsidP="00A55B3D">
            <w:pPr>
              <w:tabs>
                <w:tab w:val="center" w:pos="1012"/>
              </w:tabs>
              <w:suppressAutoHyphens/>
              <w:spacing w:before="90"/>
              <w:jc w:val="center"/>
              <w:rPr>
                <w:b/>
                <w:sz w:val="16"/>
              </w:rPr>
            </w:pPr>
            <w:r>
              <w:rPr>
                <w:b/>
                <w:sz w:val="16"/>
              </w:rPr>
              <w:t>C</w:t>
            </w:r>
          </w:p>
        </w:tc>
      </w:tr>
      <w:tr w:rsidR="00F360DF" w14:paraId="05B2017F" w14:textId="77777777" w:rsidTr="00A55B3D">
        <w:tc>
          <w:tcPr>
            <w:tcW w:w="2977" w:type="dxa"/>
          </w:tcPr>
          <w:p w14:paraId="14397E0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7CA43BD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43987F8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4C60F80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3F1898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2DB0DC7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7506F64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2215D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1ABFD0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16799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5F4368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8071E0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41720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640C63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7E00AAD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tc>
        <w:tc>
          <w:tcPr>
            <w:tcW w:w="2032" w:type="dxa"/>
          </w:tcPr>
          <w:p w14:paraId="7AA777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bl>
    <w:p w14:paraId="18F0129F" w14:textId="77777777" w:rsidR="000E7744" w:rsidRDefault="000E7744" w:rsidP="000E7744"/>
    <w:p w14:paraId="4D071B0D" w14:textId="77777777" w:rsidR="00F360DF" w:rsidRDefault="00F360DF" w:rsidP="000E7744">
      <w:pPr>
        <w:pStyle w:val="Kop3"/>
      </w:pPr>
      <w:bookmarkStart w:id="31" w:name="_Toc156225782"/>
      <w:r>
        <w:t>Arbowet in ontwerp</w:t>
      </w:r>
      <w:bookmarkEnd w:id="31"/>
    </w:p>
    <w:p w14:paraId="24A5B1E4" w14:textId="77777777" w:rsidR="00F360DF" w:rsidRDefault="00F360DF" w:rsidP="00F360DF">
      <w:r>
        <w:t>Tijdens de ontwerpfase van een bouwwerk moet rekening worden gehouden met de veiligheid en gezondheid tijdens de uitvoeringsfase. Dit is een verplichting van de opdrachtgever, die gecoördineerd moet worden door de V&amp;G-coördinator ontwerpfase.</w:t>
      </w:r>
    </w:p>
    <w:p w14:paraId="03A64E73" w14:textId="77777777" w:rsidR="000E7744" w:rsidRDefault="000E7744" w:rsidP="00F360DF"/>
    <w:p w14:paraId="1E1C445B" w14:textId="77777777" w:rsidR="00F360DF" w:rsidRDefault="00F360DF" w:rsidP="000E7744">
      <w:pPr>
        <w:pStyle w:val="Kop3"/>
      </w:pPr>
      <w:bookmarkStart w:id="32" w:name="_Toc156225783"/>
      <w:r>
        <w:lastRenderedPageBreak/>
        <w:t>Kennisgeving</w:t>
      </w:r>
      <w:bookmarkEnd w:id="32"/>
    </w:p>
    <w:p w14:paraId="3D7721D6" w14:textId="77777777" w:rsidR="00F360DF" w:rsidRDefault="00F360DF" w:rsidP="00F360DF">
      <w:r>
        <w:t xml:space="preserve">Een kennisgeving aan de arbeidsinspectie is verplicht wanneer met de totstandkoming van het werk meer dan 500 mensdagen zullen zijn gemoeid of wanneer de geraamde duur meer dan 30 werkdagen beslaat en op enig moment meer dan 20 werknemers tegelijk op het werk aanwezig zijn. De opdrachtgever verzorgt de kennisgeving en verstrekt een kopie aan de aannemer. Deze kennisgeving kan gedaan worden op </w:t>
      </w:r>
      <w:hyperlink r:id="rId16" w:history="1">
        <w:r w:rsidR="00C57884" w:rsidRPr="00B36C42">
          <w:rPr>
            <w:rStyle w:val="Hyperlink"/>
          </w:rPr>
          <w:t>https://www.nlarbeidsinspectie.nl/</w:t>
        </w:r>
      </w:hyperlink>
      <w:r w:rsidR="00C57884">
        <w:t xml:space="preserve">. </w:t>
      </w:r>
      <w:r>
        <w:t xml:space="preserve">De aannemer zorgt ervoor dat de kennisgeving zichtbaar wordt aangebracht op de bouwplaats. </w:t>
      </w:r>
    </w:p>
    <w:p w14:paraId="23642A8D" w14:textId="77777777" w:rsidR="003D162D" w:rsidRDefault="003D162D" w:rsidP="00F360DF"/>
    <w:p w14:paraId="18AEE358" w14:textId="7D9384E0" w:rsidR="003D162D" w:rsidRDefault="003D162D" w:rsidP="00F360DF">
      <w:r w:rsidRPr="003D162D">
        <w:t>Voor de werkzaamheden waarvoor dit V&amp;G-plan is opgesteld is de kennisgeving niet nodig.</w:t>
      </w:r>
    </w:p>
    <w:p w14:paraId="2EC6AB61" w14:textId="77777777" w:rsidR="00F360DF" w:rsidRDefault="00F360DF" w:rsidP="00F360DF"/>
    <w:p w14:paraId="16A9799D" w14:textId="77777777" w:rsidR="00F360DF" w:rsidRDefault="00F360DF" w:rsidP="000E7744">
      <w:pPr>
        <w:pStyle w:val="Kop3"/>
      </w:pPr>
      <w:bookmarkStart w:id="33" w:name="_Toc156225784"/>
      <w:r>
        <w:t>V&amp;G-coördinatoren</w:t>
      </w:r>
      <w:bookmarkEnd w:id="33"/>
    </w:p>
    <w:p w14:paraId="7EAB398C" w14:textId="77777777" w:rsidR="00F360DF" w:rsidRDefault="00F360DF" w:rsidP="00F360DF">
      <w:r>
        <w:t>Wanneer in de uitvoeringsfase werkzaamheden worden verricht door meerdere werkgevers of zelfstandigen is de opdrachtgever verplicht een V&amp;G-coördinator ontwerpfase aan te stellen. De aannemer is dan ook verplicht de V&amp;G-coördinator uitvoeringsfase aan te stellen.</w:t>
      </w:r>
    </w:p>
    <w:p w14:paraId="138E7C55" w14:textId="77777777" w:rsidR="00F360DF" w:rsidRDefault="00F360DF" w:rsidP="00F360DF">
      <w:pPr>
        <w:rPr>
          <w:b/>
        </w:rPr>
      </w:pPr>
    </w:p>
    <w:p w14:paraId="5C448917" w14:textId="77777777" w:rsidR="00F360DF" w:rsidRDefault="00F360DF" w:rsidP="000E7744">
      <w:pPr>
        <w:pStyle w:val="Kop3"/>
      </w:pPr>
      <w:bookmarkStart w:id="34" w:name="_Toc156225785"/>
      <w:r>
        <w:t>V&amp;G-plan</w:t>
      </w:r>
      <w:bookmarkEnd w:id="34"/>
    </w:p>
    <w:p w14:paraId="4C4C2ABF" w14:textId="77777777" w:rsidR="00F360DF" w:rsidRDefault="00F360DF" w:rsidP="00F360DF">
      <w:r>
        <w:t>Als een kennisgeving verplicht is, is ook een V&amp;G-plan verplicht. Daarnaast is het verplicht een V&amp;G-plan op te stellen als het werk voor de veiligheid en gezondheid van werknemers bijzondere gevaren met zich mee brengt. Voor de beschrijving van bijzondere gevaren wordt verwezen naar bijlage II van de Europese richtlijn 92/57/EEG:</w:t>
      </w:r>
    </w:p>
    <w:p w14:paraId="2110B0BD" w14:textId="77777777" w:rsidR="00F360DF" w:rsidRDefault="00F360DF" w:rsidP="00F36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F360DF" w14:paraId="5E0BCBBA" w14:textId="77777777" w:rsidTr="00A55B3D">
        <w:tc>
          <w:tcPr>
            <w:tcW w:w="9211" w:type="dxa"/>
          </w:tcPr>
          <w:p w14:paraId="185903DA" w14:textId="77777777" w:rsidR="00F360DF" w:rsidRDefault="00F360DF" w:rsidP="00A55B3D">
            <w:r>
              <w:t xml:space="preserve">NIET-VOLLEDIGE LIJST VAN WERKEN DIE VOOR DE VEILIGHEID EN DE GEZONDHEID VAN DE WERKNEMERS BIJZONDERE GEVAREN MEEBRENGEN </w:t>
            </w:r>
          </w:p>
          <w:p w14:paraId="29F576B9" w14:textId="77777777" w:rsidR="00F360DF" w:rsidRDefault="00F360DF" w:rsidP="00F360DF">
            <w:pPr>
              <w:numPr>
                <w:ilvl w:val="0"/>
                <w:numId w:val="25"/>
              </w:numPr>
              <w:spacing w:before="120" w:line="240" w:lineRule="auto"/>
              <w:ind w:left="357" w:hanging="357"/>
              <w:jc w:val="both"/>
            </w:pPr>
            <w:r>
              <w:t xml:space="preserve">Werken die de werknemers aan gevaren van bedelving, vastraken of vallen blootstellen, welke gevaren bijzonder groot zijn door de aard van de werkzaamheden of van de gebruikte </w:t>
            </w:r>
            <w:proofErr w:type="spellStart"/>
            <w:r>
              <w:t>procédés</w:t>
            </w:r>
            <w:proofErr w:type="spellEnd"/>
            <w:r>
              <w:t xml:space="preserve"> of door de omgeving van de arbeidsplaats of de werken. </w:t>
            </w:r>
          </w:p>
          <w:p w14:paraId="48D85758" w14:textId="77777777" w:rsidR="00F360DF" w:rsidRDefault="00F360DF" w:rsidP="00F360DF">
            <w:pPr>
              <w:numPr>
                <w:ilvl w:val="0"/>
                <w:numId w:val="25"/>
              </w:numPr>
              <w:spacing w:before="120" w:line="240" w:lineRule="auto"/>
              <w:ind w:left="357" w:hanging="357"/>
              <w:jc w:val="both"/>
            </w:pPr>
            <w:r>
              <w:t xml:space="preserve">Werkzaamheden die de werknemers blootstellen aan chemische of biologische stoffen die een bijzonder gevaar voor de gezondheid en de veiligheid van de werknemers inhouden, of ten aanzien waarvan toezicht op de gezondheid wettelijk verplicht is. </w:t>
            </w:r>
          </w:p>
          <w:p w14:paraId="2E9BB764" w14:textId="77777777" w:rsidR="00F360DF" w:rsidRDefault="00F360DF" w:rsidP="00F360DF">
            <w:pPr>
              <w:numPr>
                <w:ilvl w:val="0"/>
                <w:numId w:val="25"/>
              </w:numPr>
              <w:spacing w:before="120" w:line="240" w:lineRule="auto"/>
              <w:ind w:left="357" w:hanging="357"/>
              <w:jc w:val="both"/>
            </w:pPr>
            <w:r>
              <w:t xml:space="preserve">Elk werk met ioniserende stralingen waarvoor de aanwijzing is vereist van gecontroleerde of bewaakte zones als omschreven in artikel 20 van Richtlijn 80/836/Euratom. </w:t>
            </w:r>
          </w:p>
          <w:p w14:paraId="26D74ACD" w14:textId="77777777" w:rsidR="00F360DF" w:rsidRDefault="00F360DF" w:rsidP="00F360DF">
            <w:pPr>
              <w:numPr>
                <w:ilvl w:val="0"/>
                <w:numId w:val="25"/>
              </w:numPr>
              <w:spacing w:before="120" w:line="240" w:lineRule="auto"/>
              <w:ind w:left="357" w:hanging="357"/>
              <w:jc w:val="both"/>
            </w:pPr>
            <w:r>
              <w:t xml:space="preserve">Werkzaamheden in de nabijheid van hoogspanningskabels. </w:t>
            </w:r>
          </w:p>
          <w:p w14:paraId="2C5D5B4A" w14:textId="77777777" w:rsidR="00F360DF" w:rsidRDefault="00F360DF" w:rsidP="00F360DF">
            <w:pPr>
              <w:numPr>
                <w:ilvl w:val="0"/>
                <w:numId w:val="25"/>
              </w:numPr>
              <w:spacing w:before="120" w:line="240" w:lineRule="auto"/>
              <w:ind w:left="357" w:hanging="357"/>
              <w:jc w:val="both"/>
            </w:pPr>
            <w:r>
              <w:t xml:space="preserve">Werkzaamheden die de werknemers blootstellen aan verdrinkingsgevaar. </w:t>
            </w:r>
          </w:p>
          <w:p w14:paraId="1483DDEF" w14:textId="77777777" w:rsidR="00F360DF" w:rsidRDefault="00F360DF" w:rsidP="00F360DF">
            <w:pPr>
              <w:numPr>
                <w:ilvl w:val="0"/>
                <w:numId w:val="25"/>
              </w:numPr>
              <w:spacing w:before="120" w:line="240" w:lineRule="auto"/>
              <w:ind w:left="357" w:hanging="357"/>
              <w:jc w:val="both"/>
            </w:pPr>
            <w:r>
              <w:t xml:space="preserve">Graven van putten, ondergrondse werken en tunnelwerken. </w:t>
            </w:r>
          </w:p>
          <w:p w14:paraId="21E5C835" w14:textId="77777777" w:rsidR="00F360DF" w:rsidRDefault="00F360DF" w:rsidP="00F360DF">
            <w:pPr>
              <w:numPr>
                <w:ilvl w:val="0"/>
                <w:numId w:val="25"/>
              </w:numPr>
              <w:spacing w:before="120" w:line="240" w:lineRule="auto"/>
              <w:ind w:left="357" w:hanging="357"/>
              <w:jc w:val="both"/>
            </w:pPr>
            <w:r>
              <w:t xml:space="preserve">Werkzaamheden met duikuitrusting. </w:t>
            </w:r>
          </w:p>
          <w:p w14:paraId="073E5D71" w14:textId="77777777" w:rsidR="00F360DF" w:rsidRDefault="00F360DF" w:rsidP="00F360DF">
            <w:pPr>
              <w:numPr>
                <w:ilvl w:val="0"/>
                <w:numId w:val="25"/>
              </w:numPr>
              <w:spacing w:before="120" w:line="240" w:lineRule="auto"/>
              <w:ind w:left="357" w:hanging="357"/>
              <w:jc w:val="both"/>
            </w:pPr>
            <w:r>
              <w:t xml:space="preserve">Werkzaamheden onder overdruk. </w:t>
            </w:r>
          </w:p>
          <w:p w14:paraId="7E9376C3" w14:textId="77777777" w:rsidR="00F360DF" w:rsidRDefault="00F360DF" w:rsidP="00F360DF">
            <w:pPr>
              <w:numPr>
                <w:ilvl w:val="0"/>
                <w:numId w:val="25"/>
              </w:numPr>
              <w:spacing w:before="120" w:line="240" w:lineRule="auto"/>
              <w:ind w:left="357" w:hanging="357"/>
              <w:jc w:val="both"/>
            </w:pPr>
            <w:r>
              <w:t xml:space="preserve">Werkzaamheden waarbij springstoffen worden gebruikt. </w:t>
            </w:r>
          </w:p>
          <w:p w14:paraId="7A401850" w14:textId="77777777" w:rsidR="00F360DF" w:rsidRDefault="00F360DF" w:rsidP="00F360DF">
            <w:pPr>
              <w:numPr>
                <w:ilvl w:val="0"/>
                <w:numId w:val="25"/>
              </w:numPr>
              <w:spacing w:before="120" w:line="240" w:lineRule="auto"/>
              <w:ind w:left="357" w:hanging="357"/>
              <w:jc w:val="both"/>
            </w:pPr>
            <w:r>
              <w:t xml:space="preserve">Werkzaamheden in verband met de montage of demontage van zware geprefabriceerde elementen. </w:t>
            </w:r>
          </w:p>
          <w:p w14:paraId="07F1B079" w14:textId="77777777" w:rsidR="00F360DF" w:rsidRDefault="00F360DF" w:rsidP="00A55B3D"/>
        </w:tc>
      </w:tr>
    </w:tbl>
    <w:p w14:paraId="05937A23" w14:textId="77777777" w:rsidR="00F360DF" w:rsidRDefault="00F360DF" w:rsidP="00F360DF"/>
    <w:p w14:paraId="05C142D9" w14:textId="77777777" w:rsidR="00F360DF" w:rsidRDefault="00F360DF" w:rsidP="00F360DF">
      <w:r>
        <w:t>De opdrachtgever zorgt dat er een V&amp;G-plan wordt opgesteld in de ontwerpfase en dat het plan onderdeel is van de opdracht. In de uitvoeringsfase wordt het plan door de V&amp;G-coördinator uitvoeringsfase verder uitgewerkt, of een apart V&amp;G-plan uitvoeringsfase opgesteld.</w:t>
      </w:r>
    </w:p>
    <w:p w14:paraId="622E1FCC" w14:textId="77777777" w:rsidR="00F360DF" w:rsidRDefault="00F360DF" w:rsidP="00F360DF"/>
    <w:p w14:paraId="1E86D251" w14:textId="77777777" w:rsidR="00F360DF" w:rsidRDefault="00F360DF" w:rsidP="000E7744">
      <w:pPr>
        <w:pStyle w:val="Kop3"/>
      </w:pPr>
      <w:bookmarkStart w:id="35" w:name="_Toc156225786"/>
      <w:r>
        <w:lastRenderedPageBreak/>
        <w:t>Contractbepalingen</w:t>
      </w:r>
      <w:bookmarkEnd w:id="35"/>
    </w:p>
    <w:p w14:paraId="353F34E9" w14:textId="77777777" w:rsidR="00F360DF" w:rsidRDefault="00F360DF" w:rsidP="00F360DF">
      <w:r>
        <w:t xml:space="preserve">De opdrachtgever is verplicht (indien van toepassing) in zijn contract met de aannemer op te nemen dat de aannemer een V&amp;G-coördinator uitvoeringsfase aan moet stellen en dat de aannemer maatregelen moet nemen zodat deze zijn taken naar behoren kan en zal vervullen. </w:t>
      </w:r>
    </w:p>
    <w:p w14:paraId="54DD8D0F" w14:textId="77777777" w:rsidR="00F360DF" w:rsidRDefault="00F360DF" w:rsidP="00F360DF">
      <w:pPr>
        <w:rPr>
          <w:b/>
        </w:rPr>
      </w:pPr>
    </w:p>
    <w:p w14:paraId="52795E0D" w14:textId="77777777" w:rsidR="00F360DF" w:rsidRDefault="00F360DF" w:rsidP="000E7744">
      <w:pPr>
        <w:pStyle w:val="Kop3"/>
      </w:pPr>
      <w:bookmarkStart w:id="36" w:name="_Toc156225787"/>
      <w:r>
        <w:t>V&amp;G-dossier</w:t>
      </w:r>
      <w:bookmarkEnd w:id="36"/>
    </w:p>
    <w:p w14:paraId="1519FE41" w14:textId="77777777" w:rsidR="00F360DF" w:rsidRDefault="00F360DF" w:rsidP="00F360DF">
      <w:r>
        <w:t>Wanneer V&amp;G-coördinatoren verplicht zijn is het ook verplicht in de ontwerpfase een V&amp;G-dossier samen te stellen. In dit dossier staan bouwkundige en technische kenmerken die van belang zijn voor de veiligheid en gezondheid van werknemers die latere werkzaamheden verrichten (beheer, onderhoud, schoonmaak). De V&amp;G-coördinator ontwerpfase stelt dit dossier op, de V&amp;G-coördinator uitvoeringsfase past het aan, indien hiertoe in de uitvoeringsfase aanleiding toe is.</w:t>
      </w:r>
    </w:p>
    <w:p w14:paraId="3460580C" w14:textId="77777777" w:rsidR="00D40D81" w:rsidRDefault="00D40D81" w:rsidP="00F360DF"/>
    <w:p w14:paraId="6F1E83D2" w14:textId="77777777" w:rsidR="00F360DF" w:rsidRPr="00F360DF" w:rsidRDefault="00F360DF" w:rsidP="00F360DF"/>
    <w:p w14:paraId="00B409BA" w14:textId="77777777" w:rsidR="009D3838" w:rsidRDefault="009D3838" w:rsidP="009D3838">
      <w:pPr>
        <w:pStyle w:val="Kop1"/>
      </w:pPr>
      <w:bookmarkStart w:id="37" w:name="_Toc156225788"/>
      <w:r>
        <w:lastRenderedPageBreak/>
        <w:t>Projectgegevens</w:t>
      </w:r>
      <w:bookmarkEnd w:id="37"/>
    </w:p>
    <w:p w14:paraId="15E5D08E" w14:textId="77777777" w:rsidR="009D3838" w:rsidRDefault="00CF7BF4" w:rsidP="009D3838">
      <w:pPr>
        <w:pStyle w:val="Kop2"/>
      </w:pPr>
      <w:bookmarkStart w:id="38" w:name="_Toc156225789"/>
      <w:r>
        <w:t>Beschrijving van het werk</w:t>
      </w:r>
      <w:bookmarkEnd w:id="38"/>
    </w:p>
    <w:p w14:paraId="2C7EA2F7" w14:textId="77777777" w:rsidR="009D3838" w:rsidRDefault="009D3838" w:rsidP="009D3838"/>
    <w:p w14:paraId="113EB8BC" w14:textId="455DAC4F" w:rsidR="009D3838" w:rsidRDefault="009D3838" w:rsidP="009D3838">
      <w:pPr>
        <w:spacing w:line="220" w:lineRule="exact"/>
        <w:rPr>
          <w:rFonts w:cs="Arial"/>
          <w:szCs w:val="18"/>
        </w:rPr>
      </w:pPr>
      <w:r w:rsidRPr="006E0828">
        <w:rPr>
          <w:rFonts w:cs="Arial"/>
          <w:szCs w:val="18"/>
        </w:rPr>
        <w:t>Dit V&amp;G-</w:t>
      </w:r>
      <w:r>
        <w:rPr>
          <w:rFonts w:cs="Arial"/>
          <w:szCs w:val="18"/>
        </w:rPr>
        <w:t>plan</w:t>
      </w:r>
      <w:r w:rsidRPr="006E0828">
        <w:rPr>
          <w:rFonts w:cs="Arial"/>
          <w:szCs w:val="18"/>
        </w:rPr>
        <w:t xml:space="preserve"> betreft </w:t>
      </w:r>
      <w:r w:rsidR="00A27D7F">
        <w:rPr>
          <w:szCs w:val="18"/>
        </w:rPr>
        <w:t>bomenonderhoud</w:t>
      </w:r>
      <w:r w:rsidR="003D162D">
        <w:rPr>
          <w:szCs w:val="18"/>
        </w:rPr>
        <w:t xml:space="preserve"> in de Gemeente </w:t>
      </w:r>
      <w:r w:rsidR="000677BC">
        <w:rPr>
          <w:szCs w:val="18"/>
        </w:rPr>
        <w:t>Hollands Kroon</w:t>
      </w:r>
      <w:r w:rsidR="003C0AE6">
        <w:rPr>
          <w:szCs w:val="18"/>
        </w:rPr>
        <w:t xml:space="preserve"> </w:t>
      </w:r>
      <w:r w:rsidRPr="006E0828">
        <w:rPr>
          <w:szCs w:val="18"/>
        </w:rPr>
        <w:t>en</w:t>
      </w:r>
      <w:r w:rsidRPr="006E0828">
        <w:rPr>
          <w:rFonts w:cs="Arial"/>
          <w:szCs w:val="18"/>
        </w:rPr>
        <w:t xml:space="preserve"> is gebaseerd op onderstaande </w:t>
      </w:r>
      <w:r w:rsidR="00041E67">
        <w:rPr>
          <w:rFonts w:cs="Arial"/>
          <w:szCs w:val="18"/>
        </w:rPr>
        <w:t xml:space="preserve">documenten / </w:t>
      </w:r>
      <w:r w:rsidRPr="006E0828">
        <w:rPr>
          <w:rFonts w:cs="Arial"/>
          <w:szCs w:val="18"/>
        </w:rPr>
        <w:t>schetsen / tekeningen van de versie:</w:t>
      </w:r>
    </w:p>
    <w:p w14:paraId="18D05325" w14:textId="77777777" w:rsidR="00362FA6" w:rsidRDefault="00362FA6" w:rsidP="009D3838">
      <w:pPr>
        <w:spacing w:line="220" w:lineRule="exact"/>
        <w:rPr>
          <w:rFonts w:cs="Arial"/>
          <w:szCs w:val="18"/>
        </w:rPr>
      </w:pPr>
    </w:p>
    <w:p w14:paraId="43B380BE" w14:textId="494FA1B0" w:rsidR="003C0AE6" w:rsidRPr="003659EE" w:rsidRDefault="00073A24" w:rsidP="004847C0">
      <w:pPr>
        <w:numPr>
          <w:ilvl w:val="0"/>
          <w:numId w:val="8"/>
        </w:numPr>
        <w:spacing w:line="220" w:lineRule="exact"/>
        <w:ind w:left="284" w:hanging="284"/>
        <w:contextualSpacing/>
        <w:rPr>
          <w:rFonts w:ascii="Arial" w:hAnsi="Arial"/>
          <w:sz w:val="20"/>
          <w:szCs w:val="18"/>
          <w:lang w:eastAsia="en-US"/>
        </w:rPr>
      </w:pPr>
      <w:r w:rsidRPr="000677BC">
        <w:rPr>
          <w:szCs w:val="18"/>
          <w:lang w:eastAsia="en-US"/>
        </w:rPr>
        <w:t>Bestek</w:t>
      </w:r>
      <w:r w:rsidR="000677BC">
        <w:rPr>
          <w:szCs w:val="18"/>
          <w:lang w:eastAsia="en-US"/>
        </w:rPr>
        <w:t xml:space="preserve">: </w:t>
      </w:r>
      <w:r w:rsidR="003659EE">
        <w:rPr>
          <w:szCs w:val="18"/>
          <w:lang w:eastAsia="en-US"/>
        </w:rPr>
        <w:t>P2</w:t>
      </w:r>
      <w:r w:rsidR="004674F2">
        <w:rPr>
          <w:szCs w:val="18"/>
          <w:lang w:eastAsia="en-US"/>
        </w:rPr>
        <w:t>60032</w:t>
      </w:r>
      <w:r w:rsidR="003659EE">
        <w:rPr>
          <w:szCs w:val="18"/>
          <w:lang w:eastAsia="en-US"/>
        </w:rPr>
        <w:t xml:space="preserve"> </w:t>
      </w:r>
      <w:r w:rsidR="004674F2">
        <w:rPr>
          <w:szCs w:val="18"/>
          <w:lang w:eastAsia="en-US"/>
        </w:rPr>
        <w:t>bomenonderhoud Hollands Kroon 2026</w:t>
      </w:r>
    </w:p>
    <w:p w14:paraId="509388D5" w14:textId="77777777" w:rsidR="000677BC" w:rsidRPr="000677BC" w:rsidRDefault="000677BC" w:rsidP="000677BC">
      <w:pPr>
        <w:spacing w:line="220" w:lineRule="exact"/>
        <w:ind w:left="284"/>
        <w:contextualSpacing/>
        <w:rPr>
          <w:rFonts w:ascii="Arial" w:hAnsi="Arial"/>
          <w:sz w:val="20"/>
          <w:szCs w:val="18"/>
          <w:lang w:eastAsia="en-US"/>
        </w:rPr>
      </w:pPr>
    </w:p>
    <w:p w14:paraId="2E41BBB5" w14:textId="02336C28" w:rsidR="009D3838" w:rsidRDefault="00073A24" w:rsidP="009D3838">
      <w:pPr>
        <w:spacing w:line="220" w:lineRule="exact"/>
        <w:rPr>
          <w:rFonts w:cs="Arial"/>
          <w:szCs w:val="18"/>
        </w:rPr>
      </w:pPr>
      <w:r>
        <w:rPr>
          <w:rFonts w:cs="Arial"/>
          <w:szCs w:val="18"/>
        </w:rPr>
        <w:t>De werkzaamheden bestaan uit:</w:t>
      </w:r>
    </w:p>
    <w:p w14:paraId="17964260" w14:textId="78368C07" w:rsidR="004674F2" w:rsidRPr="004674F2" w:rsidRDefault="004674F2" w:rsidP="004674F2">
      <w:pPr>
        <w:rPr>
          <w:szCs w:val="18"/>
        </w:rPr>
      </w:pPr>
    </w:p>
    <w:p w14:paraId="7A7D1837" w14:textId="0B2002AE" w:rsidR="004674F2" w:rsidRPr="004674F2" w:rsidRDefault="004674F2" w:rsidP="004674F2">
      <w:pPr>
        <w:pStyle w:val="Lijstalinea"/>
        <w:numPr>
          <w:ilvl w:val="0"/>
          <w:numId w:val="8"/>
        </w:numPr>
        <w:rPr>
          <w:szCs w:val="18"/>
        </w:rPr>
      </w:pPr>
      <w:r w:rsidRPr="004674F2">
        <w:rPr>
          <w:szCs w:val="18"/>
        </w:rPr>
        <w:t>Snoeien van bomen (</w:t>
      </w:r>
      <w:proofErr w:type="spellStart"/>
      <w:r w:rsidRPr="004674F2">
        <w:rPr>
          <w:szCs w:val="18"/>
        </w:rPr>
        <w:t>begeleidings</w:t>
      </w:r>
      <w:proofErr w:type="spellEnd"/>
      <w:r w:rsidRPr="004674F2">
        <w:rPr>
          <w:szCs w:val="18"/>
        </w:rPr>
        <w:t>/ onderhoudssnoei);</w:t>
      </w:r>
    </w:p>
    <w:p w14:paraId="2C16F0CA" w14:textId="458E661B" w:rsidR="004674F2" w:rsidRPr="004674F2" w:rsidRDefault="004674F2" w:rsidP="004674F2">
      <w:pPr>
        <w:pStyle w:val="Lijstalinea"/>
        <w:numPr>
          <w:ilvl w:val="0"/>
          <w:numId w:val="8"/>
        </w:numPr>
        <w:rPr>
          <w:szCs w:val="18"/>
        </w:rPr>
      </w:pPr>
      <w:r w:rsidRPr="004674F2">
        <w:rPr>
          <w:szCs w:val="18"/>
        </w:rPr>
        <w:t xml:space="preserve">Specifieke </w:t>
      </w:r>
      <w:proofErr w:type="spellStart"/>
      <w:r w:rsidRPr="004674F2">
        <w:rPr>
          <w:szCs w:val="18"/>
        </w:rPr>
        <w:t>vormsnoei</w:t>
      </w:r>
      <w:proofErr w:type="spellEnd"/>
      <w:r w:rsidRPr="004674F2">
        <w:rPr>
          <w:szCs w:val="18"/>
        </w:rPr>
        <w:t xml:space="preserve"> (scheren/ knippen/ terugzetten/ kandelaberen);</w:t>
      </w:r>
    </w:p>
    <w:p w14:paraId="07204423" w14:textId="1F987CC5" w:rsidR="004674F2" w:rsidRPr="004674F2" w:rsidRDefault="004674F2" w:rsidP="004674F2">
      <w:pPr>
        <w:pStyle w:val="Lijstalinea"/>
        <w:numPr>
          <w:ilvl w:val="0"/>
          <w:numId w:val="8"/>
        </w:numPr>
        <w:rPr>
          <w:szCs w:val="18"/>
        </w:rPr>
      </w:pPr>
      <w:r w:rsidRPr="004674F2">
        <w:rPr>
          <w:szCs w:val="18"/>
        </w:rPr>
        <w:t>Rooiwerkzaamheden bomen en stobben;</w:t>
      </w:r>
    </w:p>
    <w:p w14:paraId="7BE2A284" w14:textId="02E3E3FA" w:rsidR="004674F2" w:rsidRPr="004674F2" w:rsidRDefault="004674F2" w:rsidP="004674F2">
      <w:pPr>
        <w:pStyle w:val="Lijstalinea"/>
        <w:numPr>
          <w:ilvl w:val="0"/>
          <w:numId w:val="8"/>
        </w:numPr>
        <w:rPr>
          <w:szCs w:val="18"/>
        </w:rPr>
      </w:pPr>
      <w:r w:rsidRPr="004674F2">
        <w:rPr>
          <w:szCs w:val="18"/>
        </w:rPr>
        <w:t>Freeswerkzaamheden stobben;</w:t>
      </w:r>
    </w:p>
    <w:p w14:paraId="40819DCF" w14:textId="2D38DA12" w:rsidR="004674F2" w:rsidRPr="004674F2" w:rsidRDefault="004674F2" w:rsidP="004674F2">
      <w:pPr>
        <w:pStyle w:val="Lijstalinea"/>
        <w:numPr>
          <w:ilvl w:val="0"/>
          <w:numId w:val="8"/>
        </w:numPr>
        <w:rPr>
          <w:szCs w:val="18"/>
        </w:rPr>
      </w:pPr>
      <w:r w:rsidRPr="004674F2">
        <w:rPr>
          <w:szCs w:val="18"/>
        </w:rPr>
        <w:t>Inrichten groeiplaatsen;</w:t>
      </w:r>
    </w:p>
    <w:p w14:paraId="478FF1C7" w14:textId="01C8BBBF" w:rsidR="004674F2" w:rsidRPr="004674F2" w:rsidRDefault="004674F2" w:rsidP="004674F2">
      <w:pPr>
        <w:pStyle w:val="Lijstalinea"/>
        <w:numPr>
          <w:ilvl w:val="0"/>
          <w:numId w:val="8"/>
        </w:numPr>
        <w:rPr>
          <w:szCs w:val="18"/>
        </w:rPr>
      </w:pPr>
      <w:r w:rsidRPr="004674F2">
        <w:rPr>
          <w:szCs w:val="18"/>
        </w:rPr>
        <w:t>Planten van bomen;</w:t>
      </w:r>
    </w:p>
    <w:p w14:paraId="783B487D" w14:textId="57A7BC1F" w:rsidR="004674F2" w:rsidRPr="004674F2" w:rsidRDefault="004674F2" w:rsidP="004674F2">
      <w:pPr>
        <w:pStyle w:val="Lijstalinea"/>
        <w:numPr>
          <w:ilvl w:val="0"/>
          <w:numId w:val="8"/>
        </w:numPr>
        <w:rPr>
          <w:szCs w:val="18"/>
        </w:rPr>
      </w:pPr>
      <w:r w:rsidRPr="004674F2">
        <w:rPr>
          <w:szCs w:val="18"/>
        </w:rPr>
        <w:t xml:space="preserve">Rechtzetten van jonge, </w:t>
      </w:r>
      <w:proofErr w:type="spellStart"/>
      <w:r w:rsidRPr="004674F2">
        <w:rPr>
          <w:szCs w:val="18"/>
        </w:rPr>
        <w:t>scheefgewaaide</w:t>
      </w:r>
      <w:proofErr w:type="spellEnd"/>
      <w:r w:rsidRPr="004674F2">
        <w:rPr>
          <w:szCs w:val="18"/>
        </w:rPr>
        <w:t xml:space="preserve"> bomen;</w:t>
      </w:r>
    </w:p>
    <w:p w14:paraId="1558E484" w14:textId="60972685" w:rsidR="004674F2" w:rsidRPr="004674F2" w:rsidRDefault="004674F2" w:rsidP="004674F2">
      <w:pPr>
        <w:pStyle w:val="Lijstalinea"/>
        <w:numPr>
          <w:ilvl w:val="0"/>
          <w:numId w:val="8"/>
        </w:numPr>
        <w:rPr>
          <w:szCs w:val="18"/>
        </w:rPr>
      </w:pPr>
      <w:r w:rsidRPr="004674F2">
        <w:rPr>
          <w:szCs w:val="18"/>
        </w:rPr>
        <w:t>Plantgarantie en nazorg;</w:t>
      </w:r>
    </w:p>
    <w:p w14:paraId="4445BC98" w14:textId="2B333424" w:rsidR="009D3838" w:rsidRPr="004674F2" w:rsidRDefault="004674F2" w:rsidP="004674F2">
      <w:pPr>
        <w:pStyle w:val="Lijstalinea"/>
        <w:numPr>
          <w:ilvl w:val="0"/>
          <w:numId w:val="8"/>
        </w:numPr>
        <w:rPr>
          <w:szCs w:val="18"/>
        </w:rPr>
      </w:pPr>
      <w:r w:rsidRPr="004674F2">
        <w:rPr>
          <w:szCs w:val="18"/>
        </w:rPr>
        <w:t>Groeiplaatsverbetering bij bestaande bomen.</w:t>
      </w:r>
    </w:p>
    <w:p w14:paraId="5E4FC581" w14:textId="77777777" w:rsidR="004674F2" w:rsidRDefault="004674F2" w:rsidP="004674F2"/>
    <w:p w14:paraId="1CA82C42" w14:textId="1B58F61C" w:rsidR="009D3838" w:rsidRDefault="00362FA6" w:rsidP="009D3838">
      <w:r>
        <w:t>De werkzaamheden</w:t>
      </w:r>
      <w:r w:rsidRPr="00362FA6">
        <w:t xml:space="preserve"> bevindt zich zowel in een binnenstedelijke als </w:t>
      </w:r>
      <w:proofErr w:type="spellStart"/>
      <w:r w:rsidRPr="00362FA6">
        <w:t>buitenstedelijke</w:t>
      </w:r>
      <w:proofErr w:type="spellEnd"/>
      <w:r w:rsidRPr="00362FA6">
        <w:t xml:space="preserve"> omgeving</w:t>
      </w:r>
    </w:p>
    <w:p w14:paraId="5DEF14A4" w14:textId="77777777" w:rsidR="003659EE" w:rsidRDefault="003659EE" w:rsidP="009D3838"/>
    <w:p w14:paraId="54881628" w14:textId="0C115A23"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Geplande aanvangsdatum</w:t>
      </w:r>
      <w:r w:rsidRPr="00362FA6">
        <w:rPr>
          <w:rFonts w:ascii="Verdana" w:hAnsi="Verdana"/>
          <w:sz w:val="18"/>
          <w:szCs w:val="18"/>
        </w:rPr>
        <w:tab/>
      </w:r>
      <w:r>
        <w:rPr>
          <w:rFonts w:ascii="Verdana" w:hAnsi="Verdana"/>
          <w:sz w:val="18"/>
          <w:szCs w:val="18"/>
        </w:rPr>
        <w:tab/>
      </w:r>
      <w:r>
        <w:rPr>
          <w:rFonts w:ascii="Verdana" w:hAnsi="Verdana"/>
          <w:sz w:val="18"/>
          <w:szCs w:val="18"/>
        </w:rPr>
        <w:tab/>
      </w:r>
      <w:r w:rsidRPr="00362FA6">
        <w:rPr>
          <w:rFonts w:ascii="Verdana" w:hAnsi="Verdana"/>
          <w:sz w:val="18"/>
          <w:szCs w:val="18"/>
        </w:rPr>
        <w:t xml:space="preserve">: </w:t>
      </w:r>
      <w:r w:rsidR="00EF44D5">
        <w:rPr>
          <w:rFonts w:ascii="Verdana" w:hAnsi="Verdana"/>
          <w:sz w:val="18"/>
          <w:szCs w:val="18"/>
        </w:rPr>
        <w:t>zie aanbestedingsleidraad</w:t>
      </w:r>
    </w:p>
    <w:p w14:paraId="03C6DF71" w14:textId="1A1C348C" w:rsidR="00362FA6" w:rsidRPr="00EF44D5" w:rsidRDefault="00362FA6" w:rsidP="00EF44D5">
      <w:pPr>
        <w:pStyle w:val="Lijstalinea"/>
        <w:numPr>
          <w:ilvl w:val="0"/>
          <w:numId w:val="6"/>
        </w:numPr>
        <w:rPr>
          <w:rFonts w:ascii="Verdana" w:hAnsi="Verdana"/>
          <w:sz w:val="18"/>
          <w:szCs w:val="18"/>
        </w:rPr>
      </w:pPr>
      <w:r w:rsidRPr="00362FA6">
        <w:rPr>
          <w:rFonts w:ascii="Verdana" w:hAnsi="Verdana"/>
          <w:sz w:val="18"/>
          <w:szCs w:val="18"/>
        </w:rPr>
        <w:t>Geplande uitvoeringstijd</w:t>
      </w:r>
      <w:r w:rsidRPr="00362FA6">
        <w:rPr>
          <w:rFonts w:ascii="Verdana" w:hAnsi="Verdana"/>
          <w:sz w:val="18"/>
          <w:szCs w:val="18"/>
        </w:rPr>
        <w:tab/>
      </w:r>
      <w:r>
        <w:rPr>
          <w:rFonts w:ascii="Verdana" w:hAnsi="Verdana"/>
          <w:sz w:val="18"/>
          <w:szCs w:val="18"/>
        </w:rPr>
        <w:tab/>
      </w:r>
      <w:r>
        <w:rPr>
          <w:rFonts w:ascii="Verdana" w:hAnsi="Verdana"/>
          <w:sz w:val="18"/>
          <w:szCs w:val="18"/>
        </w:rPr>
        <w:tab/>
      </w:r>
      <w:r w:rsidRPr="00362FA6">
        <w:rPr>
          <w:rFonts w:ascii="Verdana" w:hAnsi="Verdana"/>
          <w:sz w:val="18"/>
          <w:szCs w:val="18"/>
        </w:rPr>
        <w:t xml:space="preserve">: </w:t>
      </w:r>
      <w:r w:rsidR="00EF44D5">
        <w:rPr>
          <w:rFonts w:ascii="Verdana" w:hAnsi="Verdana"/>
          <w:sz w:val="18"/>
          <w:szCs w:val="18"/>
        </w:rPr>
        <w:t>zie aanbestedingsleidraad</w:t>
      </w:r>
    </w:p>
    <w:p w14:paraId="7F769C88" w14:textId="71253EBE"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maximum werkdagen</w:t>
      </w:r>
      <w:r>
        <w:rPr>
          <w:rFonts w:ascii="Verdana" w:hAnsi="Verdana"/>
          <w:sz w:val="18"/>
          <w:szCs w:val="18"/>
        </w:rPr>
        <w:tab/>
      </w:r>
      <w:r w:rsidRPr="00362FA6">
        <w:rPr>
          <w:rFonts w:ascii="Verdana" w:hAnsi="Verdana"/>
          <w:sz w:val="18"/>
          <w:szCs w:val="18"/>
        </w:rPr>
        <w:tab/>
        <w:t xml:space="preserve">: </w:t>
      </w:r>
      <w:r w:rsidR="00E01197">
        <w:rPr>
          <w:rFonts w:ascii="Verdana" w:hAnsi="Verdana"/>
          <w:sz w:val="18"/>
          <w:szCs w:val="18"/>
        </w:rPr>
        <w:t>nader te bepalen</w:t>
      </w:r>
    </w:p>
    <w:p w14:paraId="04600D3D" w14:textId="2AC3865B"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maximum aantal mensdagen</w:t>
      </w:r>
      <w:r w:rsidRPr="00362FA6">
        <w:rPr>
          <w:rFonts w:ascii="Verdana" w:hAnsi="Verdana"/>
          <w:sz w:val="18"/>
          <w:szCs w:val="18"/>
        </w:rPr>
        <w:tab/>
        <w:t xml:space="preserve">: </w:t>
      </w:r>
      <w:r w:rsidR="00E01197">
        <w:rPr>
          <w:rFonts w:ascii="Verdana" w:hAnsi="Verdana"/>
          <w:sz w:val="18"/>
          <w:szCs w:val="18"/>
        </w:rPr>
        <w:t>nader te bepalen</w:t>
      </w:r>
    </w:p>
    <w:p w14:paraId="73E88C23" w14:textId="0C138C10" w:rsid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aantal (onder)aannemers</w:t>
      </w:r>
      <w:r w:rsidRPr="00362FA6">
        <w:rPr>
          <w:rFonts w:ascii="Verdana" w:hAnsi="Verdana"/>
          <w:sz w:val="18"/>
          <w:szCs w:val="18"/>
        </w:rPr>
        <w:tab/>
        <w:t xml:space="preserve">: </w:t>
      </w:r>
      <w:r w:rsidR="00E01197">
        <w:rPr>
          <w:rFonts w:ascii="Verdana" w:hAnsi="Verdana"/>
          <w:sz w:val="18"/>
          <w:szCs w:val="18"/>
        </w:rPr>
        <w:t>nader te bepalen</w:t>
      </w:r>
    </w:p>
    <w:p w14:paraId="3A46BBBE" w14:textId="0E73D606" w:rsidR="005C51B7" w:rsidRPr="00362FA6" w:rsidRDefault="005C51B7" w:rsidP="00362FA6">
      <w:pPr>
        <w:pStyle w:val="Lijstalinea"/>
        <w:numPr>
          <w:ilvl w:val="0"/>
          <w:numId w:val="6"/>
        </w:numPr>
        <w:rPr>
          <w:rFonts w:ascii="Verdana" w:hAnsi="Verdana"/>
          <w:sz w:val="18"/>
          <w:szCs w:val="18"/>
        </w:rPr>
      </w:pPr>
      <w:r w:rsidRPr="00362FA6">
        <w:rPr>
          <w:rFonts w:ascii="Verdana" w:hAnsi="Verdana"/>
          <w:sz w:val="18"/>
          <w:szCs w:val="18"/>
        </w:rPr>
        <w:t>Meldplicht bouwwerk, conform artikel 2.27</w:t>
      </w:r>
      <w:r w:rsidRPr="00362FA6">
        <w:rPr>
          <w:rFonts w:ascii="Verdana" w:hAnsi="Verdana"/>
          <w:sz w:val="18"/>
          <w:szCs w:val="18"/>
        </w:rPr>
        <w:tab/>
        <w:t>: Nee</w:t>
      </w:r>
    </w:p>
    <w:p w14:paraId="34A804B3" w14:textId="5AB3C75A" w:rsidR="009D3838" w:rsidRPr="006E0828" w:rsidRDefault="005C51B7" w:rsidP="009D3838">
      <w:r w:rsidDel="00362FA6">
        <w:rPr>
          <w:szCs w:val="18"/>
        </w:rPr>
        <w:t xml:space="preserve"> </w:t>
      </w:r>
    </w:p>
    <w:p w14:paraId="197701D2" w14:textId="77777777" w:rsidR="000E7744" w:rsidRDefault="000E7744" w:rsidP="009D3838">
      <w:pPr>
        <w:spacing w:line="240" w:lineRule="auto"/>
      </w:pPr>
    </w:p>
    <w:p w14:paraId="058D9FEC" w14:textId="77777777" w:rsidR="009D3838" w:rsidRDefault="009D3838" w:rsidP="009D3838">
      <w:pPr>
        <w:spacing w:line="240" w:lineRule="auto"/>
        <w:rPr>
          <w:rFonts w:cs="Arial"/>
          <w:b/>
          <w:bCs/>
          <w:iCs/>
          <w:szCs w:val="28"/>
        </w:rPr>
      </w:pPr>
      <w:r>
        <w:br w:type="page"/>
      </w:r>
    </w:p>
    <w:p w14:paraId="253CD0EA" w14:textId="77777777" w:rsidR="009D3838" w:rsidRDefault="009D3838" w:rsidP="009D3838">
      <w:pPr>
        <w:pStyle w:val="Kop2"/>
      </w:pPr>
      <w:bookmarkStart w:id="39" w:name="_Toc156225790"/>
      <w:r>
        <w:lastRenderedPageBreak/>
        <w:t>Betrokken partijen</w:t>
      </w:r>
      <w:bookmarkEnd w:id="39"/>
    </w:p>
    <w:p w14:paraId="292772FB" w14:textId="77777777" w:rsidR="009D3838" w:rsidRPr="0042390E" w:rsidRDefault="009D3838" w:rsidP="009D3838"/>
    <w:p w14:paraId="2889FA85" w14:textId="77777777" w:rsidR="00B8525C" w:rsidRPr="00524FB0" w:rsidRDefault="00B8525C" w:rsidP="00B8525C">
      <w:pPr>
        <w:pStyle w:val="Kop3"/>
      </w:pPr>
      <w:bookmarkStart w:id="40" w:name="_Toc156225791"/>
      <w:r w:rsidRPr="00524FB0">
        <w:t>Projectfase Ontwerp</w:t>
      </w:r>
      <w:bookmarkEnd w:id="40"/>
    </w:p>
    <w:p w14:paraId="505C9356" w14:textId="77777777" w:rsidR="00B8525C" w:rsidRDefault="00B8525C" w:rsidP="00B8525C">
      <w:r>
        <w:t xml:space="preserve">Opdrachtgever </w:t>
      </w:r>
    </w:p>
    <w:p w14:paraId="0A8D2DFA" w14:textId="63A286CA" w:rsidR="00B8525C" w:rsidRDefault="00B8525C" w:rsidP="00B8525C">
      <w:pPr>
        <w:tabs>
          <w:tab w:val="left" w:pos="1560"/>
        </w:tabs>
      </w:pPr>
      <w:r>
        <w:t>Bedrijfsnaam</w:t>
      </w:r>
      <w:r>
        <w:tab/>
        <w:t xml:space="preserve">: </w:t>
      </w:r>
      <w:r w:rsidR="006409DC">
        <w:rPr>
          <w:rFonts w:ascii="Tahoma" w:hAnsi="Tahoma" w:cs="Tahoma"/>
          <w:szCs w:val="18"/>
          <w:lang w:eastAsia="nl-NL"/>
        </w:rPr>
        <w:t xml:space="preserve">Gemeente </w:t>
      </w:r>
      <w:r w:rsidR="001A430B">
        <w:rPr>
          <w:rFonts w:ascii="Tahoma" w:hAnsi="Tahoma" w:cs="Tahoma"/>
          <w:szCs w:val="18"/>
          <w:lang w:eastAsia="nl-NL"/>
        </w:rPr>
        <w:t>Hollands Kroon</w:t>
      </w:r>
    </w:p>
    <w:p w14:paraId="65297A3A" w14:textId="4F7694FE" w:rsidR="00B8525C" w:rsidRDefault="00B8525C" w:rsidP="00B8525C">
      <w:pPr>
        <w:tabs>
          <w:tab w:val="left" w:pos="1560"/>
        </w:tabs>
      </w:pPr>
      <w:r>
        <w:t>Postbus/Adres</w:t>
      </w:r>
      <w:r>
        <w:tab/>
        <w:t xml:space="preserve">: </w:t>
      </w:r>
      <w:r w:rsidR="001A430B">
        <w:rPr>
          <w:rFonts w:ascii="Tahoma" w:hAnsi="Tahoma" w:cs="Tahoma"/>
          <w:szCs w:val="18"/>
          <w:lang w:eastAsia="nl-NL"/>
        </w:rPr>
        <w:t>De Verwachting 1</w:t>
      </w:r>
    </w:p>
    <w:p w14:paraId="0342FBEF" w14:textId="298BB75E" w:rsidR="00B8525C" w:rsidRDefault="00B8525C" w:rsidP="00B8525C">
      <w:pPr>
        <w:tabs>
          <w:tab w:val="left" w:pos="1560"/>
        </w:tabs>
      </w:pPr>
      <w:r>
        <w:t>Postcode/Plaats</w:t>
      </w:r>
      <w:r>
        <w:tab/>
        <w:t xml:space="preserve">: </w:t>
      </w:r>
      <w:r w:rsidR="001A430B">
        <w:rPr>
          <w:rFonts w:ascii="Tahoma" w:hAnsi="Tahoma" w:cs="Tahoma"/>
          <w:szCs w:val="18"/>
          <w:lang w:eastAsia="nl-NL"/>
        </w:rPr>
        <w:t>1761 VM Anna Paulowna</w:t>
      </w:r>
    </w:p>
    <w:p w14:paraId="3BC7B2C7" w14:textId="40CC6812" w:rsidR="00B8525C" w:rsidRDefault="00B8525C" w:rsidP="00B8525C">
      <w:pPr>
        <w:tabs>
          <w:tab w:val="left" w:pos="1560"/>
        </w:tabs>
      </w:pPr>
      <w:r>
        <w:t>Contactpersoon</w:t>
      </w:r>
      <w:r>
        <w:tab/>
        <w:t xml:space="preserve">: </w:t>
      </w:r>
      <w:r w:rsidR="001A430B">
        <w:rPr>
          <w:szCs w:val="18"/>
        </w:rPr>
        <w:t>R. Kortekaas</w:t>
      </w:r>
    </w:p>
    <w:p w14:paraId="7722438D" w14:textId="67E24241" w:rsidR="00B8525C" w:rsidRDefault="00B8525C" w:rsidP="00B8525C">
      <w:pPr>
        <w:tabs>
          <w:tab w:val="left" w:pos="1560"/>
        </w:tabs>
      </w:pPr>
      <w:r>
        <w:t>Telefoon</w:t>
      </w:r>
      <w:r>
        <w:tab/>
        <w:t xml:space="preserve">: </w:t>
      </w:r>
      <w:r w:rsidR="001A430B">
        <w:rPr>
          <w:szCs w:val="18"/>
        </w:rPr>
        <w:t>088-321 5000</w:t>
      </w:r>
    </w:p>
    <w:p w14:paraId="78865F19" w14:textId="3DAA49EF" w:rsidR="00B8525C" w:rsidRDefault="00B8525C" w:rsidP="00B8525C">
      <w:pPr>
        <w:tabs>
          <w:tab w:val="left" w:pos="1560"/>
        </w:tabs>
        <w:rPr>
          <w:szCs w:val="18"/>
        </w:rPr>
      </w:pPr>
      <w:r>
        <w:t>E-mail</w:t>
      </w:r>
      <w:r>
        <w:tab/>
        <w:t xml:space="preserve">: </w:t>
      </w:r>
      <w:r w:rsidR="001A430B">
        <w:t>ReneKortekaas@hollandskroon.nl</w:t>
      </w:r>
    </w:p>
    <w:p w14:paraId="55FB2B0E" w14:textId="77777777" w:rsidR="00B8525C" w:rsidRDefault="00B8525C" w:rsidP="00B8525C">
      <w:pPr>
        <w:tabs>
          <w:tab w:val="left" w:pos="1560"/>
        </w:tabs>
        <w:rPr>
          <w:szCs w:val="18"/>
        </w:rPr>
      </w:pPr>
    </w:p>
    <w:p w14:paraId="1FAFA45C" w14:textId="77777777" w:rsidR="00B8525C" w:rsidRDefault="00B8525C" w:rsidP="00B8525C">
      <w:r>
        <w:t>V&amp;G-coördinator ontwerpfase</w:t>
      </w:r>
    </w:p>
    <w:p w14:paraId="304122F5" w14:textId="1E107E17" w:rsidR="00B8525C" w:rsidRDefault="00B8525C" w:rsidP="00B8525C">
      <w:pPr>
        <w:tabs>
          <w:tab w:val="left" w:pos="1560"/>
        </w:tabs>
      </w:pPr>
      <w:r>
        <w:t>Bedrijfsnaam</w:t>
      </w:r>
      <w:r>
        <w:tab/>
        <w:t xml:space="preserve">: </w:t>
      </w:r>
      <w:r w:rsidR="0010713F" w:rsidRPr="0010713F">
        <w:rPr>
          <w:szCs w:val="18"/>
        </w:rPr>
        <w:t>Smit Groenadvies</w:t>
      </w:r>
    </w:p>
    <w:p w14:paraId="4DE6DA0F" w14:textId="433DE55D" w:rsidR="00B8525C" w:rsidRDefault="00B8525C" w:rsidP="00B8525C">
      <w:pPr>
        <w:tabs>
          <w:tab w:val="left" w:pos="1560"/>
        </w:tabs>
      </w:pPr>
      <w:r>
        <w:t>Naam</w:t>
      </w:r>
      <w:r>
        <w:tab/>
        <w:t>:</w:t>
      </w:r>
      <w:r w:rsidR="0010713F">
        <w:t xml:space="preserve"> </w:t>
      </w:r>
      <w:r w:rsidR="006409DC">
        <w:rPr>
          <w:szCs w:val="18"/>
        </w:rPr>
        <w:t>Mathijs Paans</w:t>
      </w:r>
    </w:p>
    <w:p w14:paraId="2C484F1C" w14:textId="260BE386" w:rsidR="00B8525C" w:rsidRDefault="00B8525C" w:rsidP="00B8525C">
      <w:pPr>
        <w:tabs>
          <w:tab w:val="left" w:pos="1560"/>
        </w:tabs>
      </w:pPr>
      <w:r>
        <w:t>Postbus/Adres</w:t>
      </w:r>
      <w:r>
        <w:tab/>
        <w:t xml:space="preserve">: </w:t>
      </w:r>
      <w:r w:rsidR="0010713F" w:rsidRPr="0010713F">
        <w:rPr>
          <w:szCs w:val="18"/>
        </w:rPr>
        <w:t>Harmenkaag 11</w:t>
      </w:r>
    </w:p>
    <w:p w14:paraId="6D0FC0F5" w14:textId="01F53ABB" w:rsidR="00B8525C" w:rsidRDefault="00B8525C" w:rsidP="00B8525C">
      <w:pPr>
        <w:tabs>
          <w:tab w:val="left" w:pos="1560"/>
        </w:tabs>
      </w:pPr>
      <w:r>
        <w:t>Postcode/Plaats</w:t>
      </w:r>
      <w:r>
        <w:tab/>
        <w:t xml:space="preserve">: </w:t>
      </w:r>
      <w:r w:rsidR="0010713F" w:rsidRPr="0010713F">
        <w:rPr>
          <w:szCs w:val="18"/>
        </w:rPr>
        <w:t>1741 LA Schagen</w:t>
      </w:r>
    </w:p>
    <w:p w14:paraId="739E7D37" w14:textId="77777777" w:rsidR="0010713F" w:rsidRDefault="00B8525C" w:rsidP="00B8525C">
      <w:pPr>
        <w:tabs>
          <w:tab w:val="left" w:pos="1560"/>
        </w:tabs>
        <w:rPr>
          <w:szCs w:val="18"/>
        </w:rPr>
      </w:pPr>
      <w:r>
        <w:t>Telefoon</w:t>
      </w:r>
      <w:r>
        <w:tab/>
        <w:t xml:space="preserve">: </w:t>
      </w:r>
      <w:r w:rsidR="0010713F" w:rsidRPr="0010713F">
        <w:rPr>
          <w:szCs w:val="18"/>
        </w:rPr>
        <w:t>0224 751 275</w:t>
      </w:r>
    </w:p>
    <w:p w14:paraId="5C9A7E63" w14:textId="0E36B30D" w:rsidR="00B8525C" w:rsidRDefault="00B8525C" w:rsidP="00B8525C">
      <w:pPr>
        <w:tabs>
          <w:tab w:val="left" w:pos="1560"/>
        </w:tabs>
        <w:rPr>
          <w:szCs w:val="18"/>
        </w:rPr>
      </w:pPr>
      <w:r>
        <w:t>E-mail</w:t>
      </w:r>
      <w:r>
        <w:tab/>
        <w:t xml:space="preserve">: </w:t>
      </w:r>
      <w:r w:rsidR="006409DC" w:rsidRPr="006409DC">
        <w:rPr>
          <w:szCs w:val="18"/>
        </w:rPr>
        <w:t>mathijs.paans@smitgroenadvies.</w:t>
      </w:r>
      <w:r w:rsidR="006409DC">
        <w:rPr>
          <w:szCs w:val="18"/>
        </w:rPr>
        <w:t>nl</w:t>
      </w:r>
    </w:p>
    <w:p w14:paraId="2DEF73EF" w14:textId="77777777" w:rsidR="00B8525C" w:rsidRDefault="00B8525C" w:rsidP="00B8525C">
      <w:pPr>
        <w:tabs>
          <w:tab w:val="left" w:pos="1560"/>
        </w:tabs>
      </w:pPr>
    </w:p>
    <w:p w14:paraId="62953A08" w14:textId="77777777" w:rsidR="00B8525C" w:rsidRDefault="00B8525C" w:rsidP="00B8525C">
      <w:pPr>
        <w:tabs>
          <w:tab w:val="left" w:pos="1560"/>
        </w:tabs>
      </w:pPr>
    </w:p>
    <w:p w14:paraId="11E03261" w14:textId="77777777" w:rsidR="00B8525C" w:rsidRPr="00526F9B" w:rsidRDefault="00B8525C" w:rsidP="00B8525C">
      <w:pPr>
        <w:pStyle w:val="Kop3"/>
      </w:pPr>
      <w:bookmarkStart w:id="41" w:name="_Toc156225792"/>
      <w:r w:rsidRPr="00526F9B">
        <w:t xml:space="preserve">Projectfase </w:t>
      </w:r>
      <w:r>
        <w:t>Uitvoering</w:t>
      </w:r>
      <w:bookmarkEnd w:id="41"/>
    </w:p>
    <w:p w14:paraId="60F9752C" w14:textId="77777777" w:rsidR="00B8525C" w:rsidRDefault="00B8525C" w:rsidP="00B8525C">
      <w:r>
        <w:t>Opdrachtnemer</w:t>
      </w:r>
    </w:p>
    <w:p w14:paraId="5D111331"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31A2274" w14:textId="77777777" w:rsidR="00B8525C" w:rsidRDefault="00B8525C" w:rsidP="00B8525C">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CA8AC4F" w14:textId="77777777" w:rsidR="00B8525C" w:rsidRDefault="00B8525C" w:rsidP="00B8525C">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DE72963" w14:textId="77777777" w:rsidR="00B8525C" w:rsidRDefault="00B8525C" w:rsidP="00B8525C">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282BC13D"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1A107D2"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9B5C1C8" w14:textId="77777777" w:rsidR="00B8525C" w:rsidRDefault="00B8525C" w:rsidP="00B8525C">
      <w:pPr>
        <w:tabs>
          <w:tab w:val="left" w:pos="1560"/>
        </w:tabs>
        <w:rPr>
          <w:szCs w:val="18"/>
        </w:rPr>
      </w:pPr>
    </w:p>
    <w:p w14:paraId="1CD7DBDE" w14:textId="77777777" w:rsidR="00B8525C" w:rsidRDefault="00B8525C" w:rsidP="00B8525C">
      <w:r>
        <w:t>V&amp;G-coördinator uitvoeringsfase</w:t>
      </w:r>
    </w:p>
    <w:p w14:paraId="201A8EB2"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5E0FB3C" w14:textId="77777777" w:rsidR="00B8525C" w:rsidRDefault="00B8525C" w:rsidP="00B8525C">
      <w:pPr>
        <w:tabs>
          <w:tab w:val="left" w:pos="1560"/>
        </w:tabs>
      </w:pPr>
      <w:r>
        <w:t>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13130BF5"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BE83B4"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E916C3" w14:textId="77777777" w:rsidR="009D3608" w:rsidRDefault="009D3608">
      <w:pPr>
        <w:spacing w:line="240" w:lineRule="auto"/>
        <w:rPr>
          <w:szCs w:val="18"/>
          <w:highlight w:val="yellow"/>
        </w:rPr>
      </w:pPr>
    </w:p>
    <w:p w14:paraId="751B2E0C" w14:textId="77777777" w:rsidR="009D3608" w:rsidRPr="00526F9B" w:rsidRDefault="009D3608" w:rsidP="009D3608">
      <w:pPr>
        <w:pStyle w:val="Kop3"/>
      </w:pPr>
      <w:bookmarkStart w:id="42" w:name="_Toc156225793"/>
      <w:r>
        <w:t>Bevoegd gezag</w:t>
      </w:r>
      <w:bookmarkEnd w:id="42"/>
    </w:p>
    <w:p w14:paraId="2EC28230" w14:textId="77777777" w:rsidR="009D3608" w:rsidRDefault="0001084A" w:rsidP="009D3608">
      <w:r>
        <w:t>Arbeidsinspectie</w:t>
      </w:r>
    </w:p>
    <w:p w14:paraId="770940C7" w14:textId="77777777" w:rsidR="009D3608" w:rsidRDefault="009D3608" w:rsidP="009D3608">
      <w:pPr>
        <w:tabs>
          <w:tab w:val="left" w:pos="1560"/>
        </w:tabs>
      </w:pPr>
      <w:r>
        <w:t>Bedrijfsnaam</w:t>
      </w:r>
      <w:r>
        <w:tab/>
        <w:t xml:space="preserve">: </w:t>
      </w:r>
      <w:r w:rsidR="0001084A">
        <w:rPr>
          <w:szCs w:val="18"/>
        </w:rPr>
        <w:t>Arbeidsinspectie</w:t>
      </w:r>
    </w:p>
    <w:p w14:paraId="39070E3A" w14:textId="77777777" w:rsidR="009D3608" w:rsidRDefault="009D3608" w:rsidP="009D3608">
      <w:pPr>
        <w:tabs>
          <w:tab w:val="left" w:pos="1560"/>
        </w:tabs>
      </w:pPr>
      <w:r>
        <w:t>Postbus/Adres</w:t>
      </w:r>
      <w:r>
        <w:tab/>
        <w:t xml:space="preserve">: </w:t>
      </w:r>
      <w:r w:rsidR="0001084A">
        <w:t xml:space="preserve">Postbus </w:t>
      </w:r>
      <w:r w:rsidR="0001084A">
        <w:rPr>
          <w:szCs w:val="18"/>
        </w:rPr>
        <w:t>90801</w:t>
      </w:r>
    </w:p>
    <w:p w14:paraId="5EB98B54" w14:textId="77777777" w:rsidR="009D3608" w:rsidRDefault="009D3608" w:rsidP="009D3608">
      <w:pPr>
        <w:tabs>
          <w:tab w:val="left" w:pos="1560"/>
        </w:tabs>
      </w:pPr>
      <w:r>
        <w:t>Postcode/Plaats</w:t>
      </w:r>
      <w:r>
        <w:tab/>
        <w:t xml:space="preserve">: </w:t>
      </w:r>
      <w:r w:rsidR="0001084A">
        <w:rPr>
          <w:szCs w:val="18"/>
        </w:rPr>
        <w:t>2509 LV Den Haag</w:t>
      </w:r>
    </w:p>
    <w:p w14:paraId="0F230191" w14:textId="77777777" w:rsidR="009D3608" w:rsidRDefault="009D3608" w:rsidP="009D3608">
      <w:pPr>
        <w:tabs>
          <w:tab w:val="left" w:pos="1560"/>
        </w:tabs>
      </w:pPr>
      <w:r>
        <w:t>Telefoon</w:t>
      </w:r>
      <w:r>
        <w:tab/>
        <w:t xml:space="preserve">: </w:t>
      </w:r>
      <w:r w:rsidR="0001084A">
        <w:rPr>
          <w:szCs w:val="18"/>
        </w:rPr>
        <w:t>0800 5151</w:t>
      </w:r>
    </w:p>
    <w:p w14:paraId="4CFFC84E" w14:textId="77777777" w:rsidR="00F3788A" w:rsidRDefault="00F3788A">
      <w:pPr>
        <w:spacing w:line="240" w:lineRule="auto"/>
        <w:rPr>
          <w:szCs w:val="18"/>
          <w:highlight w:val="yellow"/>
        </w:rPr>
      </w:pPr>
      <w:r>
        <w:rPr>
          <w:szCs w:val="18"/>
          <w:highlight w:val="yellow"/>
        </w:rPr>
        <w:br w:type="page"/>
      </w:r>
    </w:p>
    <w:p w14:paraId="0BB42DC2" w14:textId="77777777" w:rsidR="008B56DC" w:rsidRDefault="008B56DC" w:rsidP="008B56DC">
      <w:pPr>
        <w:pStyle w:val="Kop1"/>
      </w:pPr>
      <w:bookmarkStart w:id="43" w:name="_Toc156225794"/>
      <w:r>
        <w:lastRenderedPageBreak/>
        <w:t>Organisatie en communicatie</w:t>
      </w:r>
      <w:bookmarkEnd w:id="43"/>
    </w:p>
    <w:p w14:paraId="1A4C21A7" w14:textId="77777777" w:rsidR="008B56DC" w:rsidRDefault="008B56DC" w:rsidP="008B56DC">
      <w:pPr>
        <w:pStyle w:val="Kop2"/>
      </w:pPr>
      <w:bookmarkStart w:id="44" w:name="_Toc156225795"/>
      <w:r>
        <w:t>Samenwerking</w:t>
      </w:r>
      <w:bookmarkEnd w:id="44"/>
    </w:p>
    <w:p w14:paraId="75B3C3A7" w14:textId="2138FB87" w:rsidR="008B56DC" w:rsidRDefault="008B56DC" w:rsidP="008B56DC">
      <w:r w:rsidRPr="008B56DC">
        <w:t xml:space="preserve">Alle betrokken partijen zijn gebaat bij een goede samenwerking op </w:t>
      </w:r>
      <w:r w:rsidR="0010713F">
        <w:t>het werkterrein</w:t>
      </w:r>
      <w:r w:rsidRPr="008B56DC">
        <w:t>. Dit voor zowel de uitvoerende partijen als voor de opdrachtgever. Om tot een goede samenwerking te komen, wordt regelmatig overleg gevoerd waarbij alle partijen betrokken worden (zie</w:t>
      </w:r>
      <w:r w:rsidR="009063AB">
        <w:t xml:space="preserve"> paragraaf </w:t>
      </w:r>
      <w:r w:rsidR="009063AB">
        <w:fldChar w:fldCharType="begin"/>
      </w:r>
      <w:r w:rsidR="009063AB">
        <w:instrText xml:space="preserve"> REF _Ref117172951 \r \h </w:instrText>
      </w:r>
      <w:r w:rsidR="009063AB">
        <w:fldChar w:fldCharType="separate"/>
      </w:r>
      <w:r w:rsidR="007223A2">
        <w:t>0</w:t>
      </w:r>
      <w:r w:rsidR="009063AB">
        <w:fldChar w:fldCharType="end"/>
      </w:r>
      <w:r w:rsidRPr="008B56DC">
        <w:t xml:space="preserve">). Bovendien worden alle werknemers op de werkplek voorgelicht over de voor hen van belang zijnde </w:t>
      </w:r>
      <w:proofErr w:type="spellStart"/>
      <w:r w:rsidRPr="008B56DC">
        <w:t>projectspecifieke</w:t>
      </w:r>
      <w:proofErr w:type="spellEnd"/>
      <w:r w:rsidRPr="008B56DC">
        <w:t xml:space="preserve"> risico’s.</w:t>
      </w:r>
    </w:p>
    <w:p w14:paraId="0C65E285" w14:textId="77777777" w:rsidR="008B56DC" w:rsidRDefault="008B56DC" w:rsidP="008B56DC"/>
    <w:p w14:paraId="3BAFBDBE" w14:textId="77777777" w:rsidR="008B56DC" w:rsidRDefault="008B56DC" w:rsidP="008B56DC">
      <w:pPr>
        <w:pStyle w:val="Kop2"/>
      </w:pPr>
      <w:bookmarkStart w:id="45" w:name="_Toc156225796"/>
      <w:r>
        <w:t>Verantwoordelijkheden en taken</w:t>
      </w:r>
      <w:bookmarkEnd w:id="45"/>
    </w:p>
    <w:p w14:paraId="600EE90E" w14:textId="77777777" w:rsidR="008B56DC" w:rsidRDefault="008B56DC" w:rsidP="008B56DC">
      <w:r w:rsidRPr="008B56DC">
        <w:t>Alle betrokkenen hebben verantwoordelijkheden en taken ten aanzien van de arbeidsomstandigheden op het werk en zijn hiervan op de hoogte. Deze verantwoordelijkheden zijn vastgelegd in de arbeidsomstandighedenwet. De belangrijkste taken zijn hieronder beschreven.</w:t>
      </w:r>
    </w:p>
    <w:p w14:paraId="370F9F6B" w14:textId="77777777" w:rsidR="008B56DC" w:rsidRDefault="008B56DC" w:rsidP="008B56DC"/>
    <w:p w14:paraId="6D63A3D6" w14:textId="77777777" w:rsidR="008B56DC" w:rsidRDefault="008B56DC" w:rsidP="008B56DC">
      <w:pPr>
        <w:pStyle w:val="Kop3"/>
      </w:pPr>
      <w:bookmarkStart w:id="46" w:name="_Toc156225797"/>
      <w:r>
        <w:t>Werkgever</w:t>
      </w:r>
      <w:bookmarkEnd w:id="46"/>
    </w:p>
    <w:p w14:paraId="22912C06" w14:textId="77777777" w:rsidR="008B56DC" w:rsidRDefault="008B56DC" w:rsidP="008B56DC">
      <w:r>
        <w:t>Conform de arbeidsomstandighedenwetgeving is de werkgever in eerste instantie verantwoordelijk voor de arbeidsomstandigheden van zijn medewerkers. De opdrachtgever, aannemer en onderaannemers zijn dus in eerste instantie zelf verantwoordelijk voor het nemen van doeltreffende maatregelen ter bescherming van zijn werknemers. Op dit project betekent dat in het bijzonder:</w:t>
      </w:r>
    </w:p>
    <w:p w14:paraId="3652AF95" w14:textId="77777777" w:rsidR="008B56DC" w:rsidRDefault="008B56DC" w:rsidP="008B56DC">
      <w:r>
        <w:t>•</w:t>
      </w:r>
      <w:r>
        <w:tab/>
        <w:t>veilige plaatsing van werkplekken;</w:t>
      </w:r>
    </w:p>
    <w:p w14:paraId="1D26B2F5" w14:textId="77777777" w:rsidR="008B56DC" w:rsidRDefault="008B56DC" w:rsidP="008B56DC">
      <w:r>
        <w:t>•</w:t>
      </w:r>
      <w:r>
        <w:tab/>
        <w:t>verstrekken van persoonlijke beschermingsmiddelen;</w:t>
      </w:r>
    </w:p>
    <w:p w14:paraId="70AC33F2" w14:textId="77777777" w:rsidR="008B56DC" w:rsidRDefault="008B56DC" w:rsidP="008B56DC">
      <w:pPr>
        <w:ind w:left="705" w:hanging="705"/>
      </w:pPr>
      <w:r>
        <w:t>•</w:t>
      </w:r>
      <w:r>
        <w:tab/>
        <w:t xml:space="preserve">instrueren eigen werknemers aangaande </w:t>
      </w:r>
      <w:proofErr w:type="spellStart"/>
      <w:r>
        <w:t>werkspecifieke</w:t>
      </w:r>
      <w:proofErr w:type="spellEnd"/>
      <w:r>
        <w:t xml:space="preserve"> risico’s en te nemen maatregelen;</w:t>
      </w:r>
    </w:p>
    <w:p w14:paraId="1951CE0B" w14:textId="77777777" w:rsidR="008B56DC" w:rsidRDefault="008B56DC" w:rsidP="008B56DC">
      <w:r>
        <w:t>•</w:t>
      </w:r>
      <w:r>
        <w:tab/>
        <w:t>opslag en verwijdering/afvoer van afval;</w:t>
      </w:r>
    </w:p>
    <w:p w14:paraId="725A2AAC" w14:textId="77777777" w:rsidR="008B56DC" w:rsidRDefault="008B56DC" w:rsidP="008B56DC">
      <w:r>
        <w:t>•</w:t>
      </w:r>
      <w:r>
        <w:tab/>
        <w:t>naleving van en medewerking aan het V&amp;G-plan.</w:t>
      </w:r>
    </w:p>
    <w:p w14:paraId="08240EE9" w14:textId="77777777" w:rsidR="008B56DC" w:rsidRDefault="008B56DC" w:rsidP="008B56DC"/>
    <w:p w14:paraId="6A5CAF06" w14:textId="77777777" w:rsidR="008B56DC" w:rsidRDefault="008B56DC" w:rsidP="008B56DC">
      <w:pPr>
        <w:pStyle w:val="Kop3"/>
      </w:pPr>
      <w:bookmarkStart w:id="47" w:name="_Toc156225798"/>
      <w:r>
        <w:t>Werknemer</w:t>
      </w:r>
      <w:bookmarkEnd w:id="47"/>
    </w:p>
    <w:p w14:paraId="00B363BB" w14:textId="77777777" w:rsidR="008B56DC" w:rsidRDefault="008B56DC" w:rsidP="008B56DC">
      <w:r w:rsidRPr="008B56DC">
        <w:t xml:space="preserve">De werknemer is verplicht tot het opvolgen van de gedragsregels en het dragen van de voorgeschreven persoonlijke beschermingsmiddelen. Hij dient medewerking te verlenen aan voorlichting en onderricht. De werknemer is verplicht onveilige situaties op het werk te melden bij de uitvoerder. De werknemer </w:t>
      </w:r>
      <w:r>
        <w:t xml:space="preserve">heeft </w:t>
      </w:r>
      <w:r w:rsidRPr="008B56DC">
        <w:t xml:space="preserve">het recht tot het stilleggen van het werk indien sprake is van een onveilige situatie en </w:t>
      </w:r>
      <w:r>
        <w:t xml:space="preserve">er </w:t>
      </w:r>
      <w:r w:rsidRPr="008B56DC">
        <w:t>onvoldoende tijd is om een deskundige te raadplegen.</w:t>
      </w:r>
    </w:p>
    <w:p w14:paraId="7D05BBA5" w14:textId="77777777" w:rsidR="008B56DC" w:rsidRDefault="008B56DC" w:rsidP="008B56DC"/>
    <w:p w14:paraId="5FFCAA6B" w14:textId="77777777" w:rsidR="008B56DC" w:rsidRDefault="008B56DC" w:rsidP="008B56DC">
      <w:pPr>
        <w:pStyle w:val="Kop3"/>
      </w:pPr>
      <w:bookmarkStart w:id="48" w:name="_Toc156225799"/>
      <w:r>
        <w:t>Opdrachtgever</w:t>
      </w:r>
      <w:bookmarkEnd w:id="48"/>
    </w:p>
    <w:p w14:paraId="7B22AB73" w14:textId="77777777" w:rsidR="008B56DC" w:rsidRDefault="008B56DC" w:rsidP="008B56DC">
      <w:r>
        <w:t xml:space="preserve">Conform het </w:t>
      </w:r>
      <w:proofErr w:type="spellStart"/>
      <w:r>
        <w:t>arbeidsomstandighedenbesluit</w:t>
      </w:r>
      <w:proofErr w:type="spellEnd"/>
      <w:r>
        <w:t xml:space="preserve"> heeft de opdrachtgever de volgende verplichtingen:</w:t>
      </w:r>
    </w:p>
    <w:p w14:paraId="7C186025" w14:textId="77777777" w:rsidR="008B56DC" w:rsidRDefault="008B56DC" w:rsidP="008B56DC">
      <w:pPr>
        <w:ind w:left="705" w:hanging="705"/>
      </w:pPr>
      <w:r>
        <w:t>•</w:t>
      </w:r>
      <w:r>
        <w:tab/>
        <w:t>zorgdragen dat in de ontwerpfase rekening wordt gehouden met de arbeidsomstandigheden in de uitvoeringsfase;</w:t>
      </w:r>
    </w:p>
    <w:p w14:paraId="4E2D77EE" w14:textId="77777777" w:rsidR="008B56DC" w:rsidRDefault="008B56DC" w:rsidP="008B56DC">
      <w:r>
        <w:t>•</w:t>
      </w:r>
      <w:r>
        <w:tab/>
        <w:t>verstrekken van volledige informatie omtrent bijzondere risico’s;</w:t>
      </w:r>
    </w:p>
    <w:p w14:paraId="415ED57B" w14:textId="77777777" w:rsidR="008B56DC" w:rsidRDefault="008B56DC" w:rsidP="00CF3B12">
      <w:r>
        <w:t>•</w:t>
      </w:r>
      <w:r>
        <w:tab/>
        <w:t>op laten stellen van een V&amp;G-plan in de ontwerpfase;</w:t>
      </w:r>
    </w:p>
    <w:p w14:paraId="6E30985D" w14:textId="62BFDD08" w:rsidR="008B56DC" w:rsidRDefault="008B56DC" w:rsidP="008B56DC">
      <w:pPr>
        <w:ind w:left="705" w:hanging="705"/>
      </w:pPr>
      <w:r>
        <w:t>•</w:t>
      </w:r>
      <w:r>
        <w:tab/>
        <w:t>in de overeenkomst met de aannemer de verplichtingen van de aannemer met betrekking tot veiligheid en gezondheid opnemen.</w:t>
      </w:r>
    </w:p>
    <w:p w14:paraId="758F71D7" w14:textId="77777777" w:rsidR="00B8525C" w:rsidRDefault="00B8525C" w:rsidP="008B56DC">
      <w:pPr>
        <w:ind w:left="705" w:hanging="705"/>
      </w:pPr>
    </w:p>
    <w:p w14:paraId="12F31F83" w14:textId="77777777" w:rsidR="00B8525C" w:rsidRDefault="00B8525C" w:rsidP="00B8525C">
      <w:pPr>
        <w:pStyle w:val="Kop3"/>
      </w:pPr>
      <w:bookmarkStart w:id="49" w:name="_Toc208393955"/>
      <w:bookmarkStart w:id="50" w:name="_Toc209257040"/>
      <w:bookmarkStart w:id="51" w:name="_Toc260144953"/>
      <w:bookmarkStart w:id="52" w:name="_Toc267562051"/>
      <w:bookmarkStart w:id="53" w:name="_Toc267565424"/>
      <w:bookmarkStart w:id="54" w:name="_Toc156225800"/>
      <w:r>
        <w:t>V&amp;G-coördinator ontwerpfase</w:t>
      </w:r>
      <w:bookmarkEnd w:id="49"/>
      <w:bookmarkEnd w:id="50"/>
      <w:bookmarkEnd w:id="51"/>
      <w:bookmarkEnd w:id="52"/>
      <w:bookmarkEnd w:id="53"/>
      <w:bookmarkEnd w:id="54"/>
    </w:p>
    <w:p w14:paraId="140C99B8" w14:textId="77777777" w:rsidR="00B8525C" w:rsidRDefault="00B8525C" w:rsidP="00B8525C">
      <w:r>
        <w:t>De V&amp;G-coördinator ontwerpfase heeft de volgende taken:</w:t>
      </w:r>
    </w:p>
    <w:p w14:paraId="4271D301" w14:textId="77777777" w:rsidR="00B8525C" w:rsidRDefault="00B8525C" w:rsidP="00B8525C">
      <w:pPr>
        <w:numPr>
          <w:ilvl w:val="0"/>
          <w:numId w:val="26"/>
        </w:numPr>
        <w:spacing w:line="240" w:lineRule="exact"/>
      </w:pPr>
      <w:r>
        <w:t>coördineren van het ontwerpproces met betrekking tot arbeidsomstandigheden in de uitvoeringsfase;</w:t>
      </w:r>
    </w:p>
    <w:p w14:paraId="23B898D1" w14:textId="77777777" w:rsidR="00B8525C" w:rsidRDefault="00B8525C" w:rsidP="00B8525C">
      <w:pPr>
        <w:numPr>
          <w:ilvl w:val="0"/>
          <w:numId w:val="26"/>
        </w:numPr>
        <w:spacing w:line="240" w:lineRule="exact"/>
      </w:pPr>
      <w:r>
        <w:t>opstellen van het V&amp;G-plan in de ontwerpfase;</w:t>
      </w:r>
    </w:p>
    <w:p w14:paraId="7BCB6064" w14:textId="77777777" w:rsidR="00B8525C" w:rsidRDefault="00B8525C" w:rsidP="00B8525C">
      <w:pPr>
        <w:numPr>
          <w:ilvl w:val="0"/>
          <w:numId w:val="26"/>
        </w:numPr>
        <w:spacing w:line="240" w:lineRule="exact"/>
      </w:pPr>
      <w:r>
        <w:t>opstellen van een V&amp;G-dossier (met bouwkundige en technische kenmerken die van belang zijn tijdens de gebruiksfase (voor bv toekomstig onderhoud en schoonmaak).</w:t>
      </w:r>
    </w:p>
    <w:p w14:paraId="595208F7" w14:textId="77777777" w:rsidR="008B56DC" w:rsidRDefault="008B56DC" w:rsidP="00CF3B12"/>
    <w:p w14:paraId="3B2EDC33" w14:textId="77777777" w:rsidR="008B56DC" w:rsidRDefault="008B56DC" w:rsidP="008B56DC">
      <w:pPr>
        <w:pStyle w:val="Kop3"/>
      </w:pPr>
      <w:bookmarkStart w:id="55" w:name="_Toc156225801"/>
      <w:r>
        <w:lastRenderedPageBreak/>
        <w:t>Uitvoerende partij</w:t>
      </w:r>
      <w:bookmarkEnd w:id="55"/>
    </w:p>
    <w:p w14:paraId="0FC25CA8" w14:textId="691937E2" w:rsidR="008B56DC" w:rsidRDefault="008B56DC" w:rsidP="008B56DC">
      <w:r w:rsidRPr="008B56DC">
        <w:t>Naast zijn taken als werkgever moet de uitvoerende partij een V&amp;G-coördinator aanstellen en dusdanige maatregelen treffen dat deze zijn taken naar behoren kan en zal verrichten.</w:t>
      </w:r>
    </w:p>
    <w:p w14:paraId="0781CE38" w14:textId="48A70C1D" w:rsidR="00B8525C" w:rsidRDefault="00B8525C" w:rsidP="008B56DC"/>
    <w:p w14:paraId="520CBC10" w14:textId="77777777" w:rsidR="00B8525C" w:rsidRDefault="00B8525C" w:rsidP="00B8525C">
      <w:pPr>
        <w:pStyle w:val="Kop3"/>
      </w:pPr>
      <w:bookmarkStart w:id="56" w:name="_Toc260144955"/>
      <w:bookmarkStart w:id="57" w:name="_Toc267562053"/>
      <w:bookmarkStart w:id="58" w:name="_Toc267565426"/>
      <w:bookmarkStart w:id="59" w:name="_Toc156225802"/>
      <w:r>
        <w:t>V&amp;G-coördinator uitvoeringsfase</w:t>
      </w:r>
      <w:bookmarkEnd w:id="56"/>
      <w:bookmarkEnd w:id="57"/>
      <w:bookmarkEnd w:id="58"/>
      <w:bookmarkEnd w:id="59"/>
    </w:p>
    <w:p w14:paraId="4D978A01" w14:textId="77777777" w:rsidR="00B8525C" w:rsidRDefault="00B8525C" w:rsidP="00B8525C">
      <w:r>
        <w:t>De V&amp;G-coördinator uitvoeringsfase heeft de volgende taken:</w:t>
      </w:r>
    </w:p>
    <w:p w14:paraId="49961A2F" w14:textId="77777777" w:rsidR="00B8525C" w:rsidRDefault="00B8525C" w:rsidP="00B8525C">
      <w:pPr>
        <w:numPr>
          <w:ilvl w:val="0"/>
          <w:numId w:val="26"/>
        </w:numPr>
        <w:spacing w:line="240" w:lineRule="exact"/>
      </w:pPr>
      <w:r>
        <w:t>coördineren van maatregelen die door de verschillende werkgevers en zelfstandigen (dus ook nevenaannemers) worden genomen en regelen van samenwerking tussen gelijktijdig of achtereenvolgend aanwezige werkgevers;</w:t>
      </w:r>
    </w:p>
    <w:p w14:paraId="1E776467" w14:textId="77777777" w:rsidR="00B8525C" w:rsidRDefault="00B8525C" w:rsidP="00B8525C">
      <w:pPr>
        <w:numPr>
          <w:ilvl w:val="0"/>
          <w:numId w:val="26"/>
        </w:numPr>
        <w:spacing w:line="240" w:lineRule="exact"/>
      </w:pPr>
      <w:r>
        <w:t>coördineren van voorlichting van werknemers;</w:t>
      </w:r>
    </w:p>
    <w:p w14:paraId="65538966" w14:textId="77777777" w:rsidR="00B8525C" w:rsidRDefault="00B8525C" w:rsidP="00B8525C">
      <w:pPr>
        <w:numPr>
          <w:ilvl w:val="0"/>
          <w:numId w:val="26"/>
        </w:numPr>
        <w:spacing w:line="240" w:lineRule="exact"/>
      </w:pPr>
      <w:r>
        <w:t>zorgen dat alleen bevoegde personen op de projectlocatie kunnen komen;</w:t>
      </w:r>
    </w:p>
    <w:p w14:paraId="50CB00EB" w14:textId="77777777" w:rsidR="00B8525C" w:rsidRDefault="00B8525C" w:rsidP="00B8525C">
      <w:pPr>
        <w:numPr>
          <w:ilvl w:val="0"/>
          <w:numId w:val="26"/>
        </w:numPr>
        <w:spacing w:line="240" w:lineRule="exact"/>
      </w:pPr>
      <w:r>
        <w:t>actueel houden of maken V&amp;G-plan;</w:t>
      </w:r>
    </w:p>
    <w:p w14:paraId="16EF22AC" w14:textId="77777777" w:rsidR="00B8525C" w:rsidRDefault="00B8525C" w:rsidP="00B8525C">
      <w:pPr>
        <w:numPr>
          <w:ilvl w:val="0"/>
          <w:numId w:val="26"/>
        </w:numPr>
        <w:spacing w:line="240" w:lineRule="exact"/>
      </w:pPr>
      <w:r>
        <w:t>Indien nodig aanpassen van het door de coördinator ontwerpfase aangeleverde V&amp;G-dossier.</w:t>
      </w:r>
    </w:p>
    <w:p w14:paraId="4B8896C4" w14:textId="77777777" w:rsidR="00B8525C" w:rsidRDefault="00B8525C" w:rsidP="008B56DC"/>
    <w:p w14:paraId="2E69617D" w14:textId="77777777" w:rsidR="008B56DC" w:rsidRDefault="008B56DC" w:rsidP="00CF3B12"/>
    <w:p w14:paraId="1BCDC4B1" w14:textId="77777777" w:rsidR="00CF3B12" w:rsidRDefault="00CF3B12">
      <w:pPr>
        <w:spacing w:line="240" w:lineRule="auto"/>
        <w:rPr>
          <w:rFonts w:cs="Arial"/>
          <w:b/>
          <w:bCs/>
          <w:iCs/>
          <w:szCs w:val="28"/>
        </w:rPr>
      </w:pPr>
      <w:bookmarkStart w:id="60" w:name="_Ref117172951"/>
      <w:r>
        <w:br w:type="page"/>
      </w:r>
    </w:p>
    <w:p w14:paraId="3FFF6A55" w14:textId="77777777" w:rsidR="008B56DC" w:rsidRDefault="008B56DC" w:rsidP="008B56DC">
      <w:pPr>
        <w:pStyle w:val="Kop2"/>
      </w:pPr>
      <w:bookmarkStart w:id="61" w:name="_Toc156225803"/>
      <w:r>
        <w:lastRenderedPageBreak/>
        <w:t>Overleg</w:t>
      </w:r>
      <w:bookmarkEnd w:id="60"/>
      <w:bookmarkEnd w:id="61"/>
    </w:p>
    <w:p w14:paraId="449F02EA" w14:textId="77777777" w:rsidR="008B56DC" w:rsidRDefault="00B565AD" w:rsidP="00B565AD">
      <w:pPr>
        <w:pStyle w:val="Kop3"/>
      </w:pPr>
      <w:bookmarkStart w:id="62" w:name="_Toc156225804"/>
      <w:r>
        <w:t>Overleg in de ontwerpfase</w:t>
      </w:r>
      <w:bookmarkEnd w:id="62"/>
    </w:p>
    <w:p w14:paraId="233FA227" w14:textId="17B9C64A" w:rsidR="00B565AD" w:rsidRDefault="00B565AD" w:rsidP="00B565AD">
      <w:r w:rsidRPr="00B565AD">
        <w:t>Tijdens de ontwerpfase is binnen de ontwerpende partij en opdrachtgever overleg gevoerd aangaande de veilige en gezonde realisatie van het project. De tijdens dit overleg genomen besluiten zijn verwerkt in het bestek en dit V&amp;G-plan. Tijdens de ontwerpfase gemaakte keuzes voor arbeidsomstandigheden zijn vastgelegd in</w:t>
      </w:r>
      <w:r w:rsidR="0099330E">
        <w:t xml:space="preserve"> </w:t>
      </w:r>
      <w:r w:rsidR="0099330E">
        <w:fldChar w:fldCharType="begin"/>
      </w:r>
      <w:r w:rsidR="0099330E">
        <w:instrText xml:space="preserve"> REF _Ref117173474 \r \h </w:instrText>
      </w:r>
      <w:r w:rsidR="0099330E">
        <w:fldChar w:fldCharType="separate"/>
      </w:r>
      <w:r w:rsidR="007223A2">
        <w:t>4.1</w:t>
      </w:r>
      <w:r w:rsidR="0099330E">
        <w:fldChar w:fldCharType="end"/>
      </w:r>
      <w:r w:rsidRPr="00B565AD">
        <w:t>. Voor de uitvoeringsfase zijn vooral die risico’s van belang die tijdens het ontwerpproces niet konden worden weggenomen. Deze zijn beschreven in</w:t>
      </w:r>
      <w:r w:rsidR="0099330E">
        <w:t xml:space="preserve"> </w:t>
      </w:r>
      <w:r w:rsidR="0099330E">
        <w:fldChar w:fldCharType="begin"/>
      </w:r>
      <w:r w:rsidR="0099330E">
        <w:instrText xml:space="preserve"> REF _Ref117173490 \r \h </w:instrText>
      </w:r>
      <w:r w:rsidR="0099330E">
        <w:fldChar w:fldCharType="separate"/>
      </w:r>
      <w:r w:rsidR="007223A2">
        <w:t>4.2</w:t>
      </w:r>
      <w:r w:rsidR="0099330E">
        <w:fldChar w:fldCharType="end"/>
      </w:r>
      <w:r w:rsidRPr="00B565AD">
        <w:t>.</w:t>
      </w:r>
    </w:p>
    <w:p w14:paraId="5B3C6F29" w14:textId="77777777" w:rsidR="00B565AD" w:rsidRDefault="00B565AD" w:rsidP="00B565AD"/>
    <w:p w14:paraId="38814C31" w14:textId="77777777" w:rsidR="00B565AD" w:rsidRDefault="00B565AD" w:rsidP="00B565AD">
      <w:pPr>
        <w:pStyle w:val="Kop3"/>
      </w:pPr>
      <w:bookmarkStart w:id="63" w:name="_Toc156225805"/>
      <w:r>
        <w:t>Overleg in de uitvoeringsfase</w:t>
      </w:r>
      <w:bookmarkEnd w:id="63"/>
    </w:p>
    <w:p w14:paraId="5354B48A" w14:textId="77777777" w:rsidR="00B565AD" w:rsidRDefault="00B565AD" w:rsidP="00B565AD">
      <w:r>
        <w:t xml:space="preserve">Op initiatief van de opdrachtgever wordt </w:t>
      </w:r>
      <w:r w:rsidRPr="0062556B">
        <w:t>vierwekelijks</w:t>
      </w:r>
      <w:r>
        <w:t xml:space="preserve"> een bouwvergadering gehouden.</w:t>
      </w:r>
    </w:p>
    <w:p w14:paraId="739EE992" w14:textId="77777777" w:rsidR="00B565AD" w:rsidRDefault="00B565AD" w:rsidP="00B565AD"/>
    <w:tbl>
      <w:tblPr>
        <w:tblStyle w:val="Tabelraster"/>
        <w:tblW w:w="9322" w:type="dxa"/>
        <w:tblInd w:w="-1168" w:type="dxa"/>
        <w:tblLook w:val="04A0" w:firstRow="1" w:lastRow="0" w:firstColumn="1" w:lastColumn="0" w:noHBand="0" w:noVBand="1"/>
      </w:tblPr>
      <w:tblGrid>
        <w:gridCol w:w="1692"/>
        <w:gridCol w:w="1272"/>
        <w:gridCol w:w="3699"/>
        <w:gridCol w:w="2659"/>
      </w:tblGrid>
      <w:tr w:rsidR="00B565AD" w:rsidRPr="00857A6A" w14:paraId="32D589ED" w14:textId="77777777" w:rsidTr="00B565AD">
        <w:tc>
          <w:tcPr>
            <w:tcW w:w="1692" w:type="dxa"/>
            <w:shd w:val="clear" w:color="auto" w:fill="DAEEF3" w:themeFill="accent5" w:themeFillTint="33"/>
          </w:tcPr>
          <w:p w14:paraId="32738545" w14:textId="77777777" w:rsidR="00B565AD" w:rsidRPr="00857A6A" w:rsidRDefault="00B565AD" w:rsidP="00A55B3D">
            <w:pPr>
              <w:spacing w:before="60" w:after="60" w:line="240" w:lineRule="auto"/>
              <w:rPr>
                <w:b/>
                <w:bCs/>
                <w:sz w:val="16"/>
                <w:szCs w:val="14"/>
              </w:rPr>
            </w:pPr>
            <w:r>
              <w:rPr>
                <w:b/>
                <w:bCs/>
                <w:sz w:val="16"/>
                <w:szCs w:val="14"/>
              </w:rPr>
              <w:t>Naam vergadering</w:t>
            </w:r>
          </w:p>
        </w:tc>
        <w:tc>
          <w:tcPr>
            <w:tcW w:w="1272" w:type="dxa"/>
            <w:shd w:val="clear" w:color="auto" w:fill="DAEEF3" w:themeFill="accent5" w:themeFillTint="33"/>
          </w:tcPr>
          <w:p w14:paraId="14CC6C08" w14:textId="77777777" w:rsidR="00B565AD" w:rsidRPr="00857A6A" w:rsidRDefault="00B565AD" w:rsidP="00A55B3D">
            <w:pPr>
              <w:spacing w:before="60" w:after="60" w:line="240" w:lineRule="auto"/>
              <w:rPr>
                <w:b/>
                <w:bCs/>
                <w:sz w:val="16"/>
                <w:szCs w:val="14"/>
              </w:rPr>
            </w:pPr>
            <w:r>
              <w:rPr>
                <w:b/>
                <w:bCs/>
                <w:sz w:val="16"/>
                <w:szCs w:val="14"/>
              </w:rPr>
              <w:t>Frequentie</w:t>
            </w:r>
          </w:p>
        </w:tc>
        <w:tc>
          <w:tcPr>
            <w:tcW w:w="3699" w:type="dxa"/>
            <w:shd w:val="clear" w:color="auto" w:fill="DAEEF3" w:themeFill="accent5" w:themeFillTint="33"/>
          </w:tcPr>
          <w:p w14:paraId="015918B8" w14:textId="77777777" w:rsidR="00B565AD" w:rsidRPr="00857A6A" w:rsidRDefault="00B565AD" w:rsidP="00A55B3D">
            <w:pPr>
              <w:spacing w:before="60" w:after="60" w:line="240" w:lineRule="auto"/>
              <w:rPr>
                <w:b/>
                <w:bCs/>
                <w:sz w:val="16"/>
                <w:szCs w:val="14"/>
              </w:rPr>
            </w:pPr>
            <w:r>
              <w:rPr>
                <w:b/>
                <w:bCs/>
                <w:sz w:val="16"/>
                <w:szCs w:val="14"/>
              </w:rPr>
              <w:t>Deelnemers</w:t>
            </w:r>
          </w:p>
        </w:tc>
        <w:tc>
          <w:tcPr>
            <w:tcW w:w="2659" w:type="dxa"/>
            <w:shd w:val="clear" w:color="auto" w:fill="DAEEF3" w:themeFill="accent5" w:themeFillTint="33"/>
          </w:tcPr>
          <w:p w14:paraId="52160BF5" w14:textId="77777777" w:rsidR="00B565AD" w:rsidRDefault="00B565AD" w:rsidP="00A55B3D">
            <w:pPr>
              <w:spacing w:before="60" w:after="60" w:line="240" w:lineRule="auto"/>
              <w:rPr>
                <w:b/>
                <w:bCs/>
                <w:sz w:val="16"/>
                <w:szCs w:val="14"/>
              </w:rPr>
            </w:pPr>
            <w:r>
              <w:rPr>
                <w:b/>
                <w:bCs/>
                <w:sz w:val="16"/>
                <w:szCs w:val="14"/>
              </w:rPr>
              <w:t>Onderwerpen</w:t>
            </w:r>
          </w:p>
        </w:tc>
      </w:tr>
      <w:tr w:rsidR="00B565AD" w14:paraId="2A8E8828" w14:textId="77777777" w:rsidTr="0099330E">
        <w:tc>
          <w:tcPr>
            <w:tcW w:w="1692" w:type="dxa"/>
          </w:tcPr>
          <w:p w14:paraId="451918D2" w14:textId="77777777" w:rsidR="00B565AD" w:rsidRPr="00B565AD" w:rsidRDefault="00B565AD" w:rsidP="0099330E">
            <w:pPr>
              <w:spacing w:before="40" w:line="240" w:lineRule="auto"/>
              <w:rPr>
                <w:rFonts w:cs="Arial"/>
                <w:sz w:val="16"/>
                <w:szCs w:val="16"/>
              </w:rPr>
            </w:pPr>
            <w:r>
              <w:rPr>
                <w:rFonts w:cs="Arial"/>
                <w:sz w:val="16"/>
                <w:szCs w:val="16"/>
              </w:rPr>
              <w:t>Bouwvergadering</w:t>
            </w:r>
          </w:p>
        </w:tc>
        <w:tc>
          <w:tcPr>
            <w:tcW w:w="1272" w:type="dxa"/>
          </w:tcPr>
          <w:p w14:paraId="6EDA1451" w14:textId="77777777" w:rsidR="00B565AD" w:rsidRDefault="00B565AD" w:rsidP="0099330E">
            <w:pPr>
              <w:spacing w:before="40" w:line="240" w:lineRule="auto"/>
              <w:rPr>
                <w:bCs/>
                <w:szCs w:val="18"/>
              </w:rPr>
            </w:pPr>
            <w:r w:rsidRPr="0062556B">
              <w:rPr>
                <w:rFonts w:cs="Arial"/>
                <w:sz w:val="16"/>
                <w:szCs w:val="16"/>
              </w:rPr>
              <w:t>Vierwekelijks</w:t>
            </w:r>
          </w:p>
        </w:tc>
        <w:tc>
          <w:tcPr>
            <w:tcW w:w="3699" w:type="dxa"/>
          </w:tcPr>
          <w:p w14:paraId="3F4A5412" w14:textId="77F25C47" w:rsidR="00B565AD" w:rsidRDefault="00B565AD" w:rsidP="00CF3B12">
            <w:pPr>
              <w:pStyle w:val="Lijstalinea"/>
              <w:numPr>
                <w:ilvl w:val="0"/>
                <w:numId w:val="20"/>
              </w:numPr>
              <w:rPr>
                <w:rFonts w:ascii="Verdana" w:hAnsi="Verdana"/>
                <w:sz w:val="16"/>
                <w:szCs w:val="16"/>
              </w:rPr>
            </w:pPr>
            <w:r w:rsidRPr="00B565AD">
              <w:rPr>
                <w:rFonts w:ascii="Verdana" w:hAnsi="Verdana"/>
                <w:sz w:val="16"/>
                <w:szCs w:val="16"/>
              </w:rPr>
              <w:t>Directie/opdrachtgever/toezichthouder (notulen)</w:t>
            </w:r>
          </w:p>
          <w:p w14:paraId="27CB18FD" w14:textId="718B2207" w:rsidR="00B8525C" w:rsidRPr="00CF3B12" w:rsidRDefault="00B8525C" w:rsidP="00CF3B12">
            <w:pPr>
              <w:pStyle w:val="Lijstalinea"/>
              <w:numPr>
                <w:ilvl w:val="0"/>
                <w:numId w:val="20"/>
              </w:numPr>
              <w:rPr>
                <w:rFonts w:ascii="Verdana" w:hAnsi="Verdana"/>
                <w:sz w:val="16"/>
                <w:szCs w:val="16"/>
              </w:rPr>
            </w:pPr>
            <w:r>
              <w:rPr>
                <w:rFonts w:ascii="Verdana" w:hAnsi="Verdana"/>
                <w:sz w:val="16"/>
                <w:szCs w:val="16"/>
              </w:rPr>
              <w:t>V&amp;G-coördinator(en)</w:t>
            </w:r>
          </w:p>
          <w:p w14:paraId="21881F11"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Aannemer/uitvoerende partij</w:t>
            </w:r>
          </w:p>
          <w:p w14:paraId="7E1C918F" w14:textId="77777777" w:rsidR="00B565AD" w:rsidRPr="00B565AD" w:rsidRDefault="00B565AD" w:rsidP="0099330E">
            <w:pPr>
              <w:pStyle w:val="Lijstalinea"/>
              <w:numPr>
                <w:ilvl w:val="0"/>
                <w:numId w:val="20"/>
              </w:numPr>
              <w:rPr>
                <w:rFonts w:ascii="Verdana" w:hAnsi="Verdana"/>
                <w:sz w:val="18"/>
                <w:szCs w:val="18"/>
              </w:rPr>
            </w:pPr>
            <w:r w:rsidRPr="00B565AD">
              <w:rPr>
                <w:rFonts w:ascii="Verdana" w:hAnsi="Verdana"/>
                <w:sz w:val="16"/>
                <w:szCs w:val="16"/>
              </w:rPr>
              <w:t>Genodigden</w:t>
            </w:r>
          </w:p>
        </w:tc>
        <w:tc>
          <w:tcPr>
            <w:tcW w:w="2659" w:type="dxa"/>
          </w:tcPr>
          <w:p w14:paraId="2909189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Naleving van V&amp;G-plan</w:t>
            </w:r>
          </w:p>
          <w:p w14:paraId="5D01BD4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Inspectieronden</w:t>
            </w:r>
          </w:p>
          <w:p w14:paraId="26C87916"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Handhaving</w:t>
            </w:r>
          </w:p>
          <w:p w14:paraId="73D9FE5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Ongevallen en incidenten</w:t>
            </w:r>
          </w:p>
          <w:p w14:paraId="0CFFE033"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Voorlichting aan werknemers</w:t>
            </w:r>
          </w:p>
          <w:p w14:paraId="4F48B0C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Eventueel nieuw ontstane risico’s</w:t>
            </w:r>
          </w:p>
          <w:p w14:paraId="32B3DC74"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Genomen of te nemen maatregelen</w:t>
            </w:r>
          </w:p>
          <w:p w14:paraId="3E21E4A3" w14:textId="77777777" w:rsid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Actualiseren V&amp;G-plan</w:t>
            </w:r>
          </w:p>
          <w:p w14:paraId="391D0D28" w14:textId="0454E1CC" w:rsidR="00B8525C" w:rsidRPr="0099330E" w:rsidRDefault="00B8525C" w:rsidP="0099330E">
            <w:pPr>
              <w:pStyle w:val="Lijstalinea"/>
              <w:numPr>
                <w:ilvl w:val="0"/>
                <w:numId w:val="20"/>
              </w:numPr>
              <w:rPr>
                <w:rFonts w:ascii="Verdana" w:hAnsi="Verdana"/>
                <w:sz w:val="16"/>
                <w:szCs w:val="16"/>
              </w:rPr>
            </w:pPr>
            <w:r>
              <w:rPr>
                <w:rFonts w:ascii="Verdana" w:hAnsi="Verdana"/>
                <w:sz w:val="16"/>
                <w:szCs w:val="16"/>
              </w:rPr>
              <w:t>Wijzigen van V&amp;G-dossier</w:t>
            </w:r>
          </w:p>
        </w:tc>
      </w:tr>
    </w:tbl>
    <w:p w14:paraId="390A2B17" w14:textId="53DB5D2F" w:rsidR="0072069C" w:rsidRDefault="0072069C" w:rsidP="00B565AD"/>
    <w:p w14:paraId="1F497167" w14:textId="533DCB13" w:rsidR="00B8525C" w:rsidRDefault="00B8525C" w:rsidP="00B8525C">
      <w:r>
        <w:t xml:space="preserve">Andere overlegvormen die tijdens de uitvoeringsfase worden gehouden ten behoeve van een veilige en gezonde realisatie van het werk worden door de V&amp;G-coördinator uitvoeringsfase geïnitieerd en vastgelegd in het V&amp;G-plan. </w:t>
      </w:r>
    </w:p>
    <w:p w14:paraId="2192B21D" w14:textId="13C7B471" w:rsidR="00B8525C" w:rsidRDefault="00B8525C" w:rsidP="00B565AD"/>
    <w:p w14:paraId="1CEE1567" w14:textId="77777777" w:rsidR="00B8525C" w:rsidRDefault="00B8525C" w:rsidP="00B8525C">
      <w:pPr>
        <w:pStyle w:val="Kop2"/>
      </w:pPr>
      <w:bookmarkStart w:id="64" w:name="_Toc260144959"/>
      <w:bookmarkStart w:id="65" w:name="_Toc267562057"/>
      <w:bookmarkStart w:id="66" w:name="_Toc267565430"/>
      <w:bookmarkStart w:id="67" w:name="_Toc267565483"/>
      <w:bookmarkStart w:id="68" w:name="_Toc156225806"/>
      <w:r>
        <w:t>(Bouw)planning en -fasering</w:t>
      </w:r>
      <w:bookmarkEnd w:id="64"/>
      <w:bookmarkEnd w:id="65"/>
      <w:bookmarkEnd w:id="66"/>
      <w:bookmarkEnd w:id="67"/>
      <w:bookmarkEnd w:id="68"/>
    </w:p>
    <w:p w14:paraId="74B7D280" w14:textId="5E8F5C41" w:rsidR="00B8525C" w:rsidRPr="00B8525C" w:rsidRDefault="00B8525C" w:rsidP="00B8525C">
      <w:r>
        <w:t xml:space="preserve">De V&amp;G-coördinator uitvoeringsfase coördineert de maatregelen die door de verschillende werkgevers en zelfstandigen worden genomen en regelt samenwerking tussen gelijktijdig of achtereenvolgend aanwezige werkgevers. </w:t>
      </w:r>
    </w:p>
    <w:p w14:paraId="6F62057A" w14:textId="77777777" w:rsidR="00B8525C" w:rsidRDefault="00B8525C" w:rsidP="00B565AD"/>
    <w:p w14:paraId="5623F2E9" w14:textId="77777777" w:rsidR="0072069C" w:rsidRDefault="0072069C" w:rsidP="0072069C">
      <w:pPr>
        <w:pStyle w:val="Kop2"/>
      </w:pPr>
      <w:bookmarkStart w:id="69" w:name="_Toc156225807"/>
      <w:r>
        <w:t>Voorlichting</w:t>
      </w:r>
      <w:bookmarkEnd w:id="69"/>
    </w:p>
    <w:p w14:paraId="3C2AC184" w14:textId="77777777" w:rsidR="0072069C" w:rsidRDefault="0072069C" w:rsidP="0072069C">
      <w:r>
        <w:t>Voorafgaand aan de uitvoering dienen alle bij het werk betrokken werknemers aantoonbaar een instructie te hebben ontvangen met betrekking tot:</w:t>
      </w:r>
    </w:p>
    <w:p w14:paraId="4F4EBBDF" w14:textId="77777777" w:rsidR="0072069C" w:rsidRDefault="0072069C" w:rsidP="0072069C">
      <w:r>
        <w:t>•</w:t>
      </w:r>
      <w:r>
        <w:tab/>
        <w:t>de gemeenschappelijke risico’s, maatregelen en afspraken in het V&amp;G-plan;</w:t>
      </w:r>
    </w:p>
    <w:p w14:paraId="1A8A2877" w14:textId="77777777" w:rsidR="0072069C" w:rsidRDefault="0072069C" w:rsidP="0072069C">
      <w:r>
        <w:t>•</w:t>
      </w:r>
      <w:r>
        <w:tab/>
        <w:t>de in acht te nemen veiligheids- en gezondheidsregels;</w:t>
      </w:r>
    </w:p>
    <w:p w14:paraId="413F1786" w14:textId="77777777" w:rsidR="0072069C" w:rsidRDefault="0072069C" w:rsidP="0072069C">
      <w:pPr>
        <w:ind w:left="705" w:hanging="705"/>
      </w:pPr>
      <w:r>
        <w:t>•</w:t>
      </w:r>
      <w:r>
        <w:tab/>
        <w:t>de te gebruiken persoonlijke beschermingsmiddelen en sanitaire voorzieningen;</w:t>
      </w:r>
    </w:p>
    <w:p w14:paraId="2C7655A9" w14:textId="77777777" w:rsidR="0072069C" w:rsidRDefault="0072069C" w:rsidP="0072069C">
      <w:pPr>
        <w:ind w:left="705" w:hanging="705"/>
      </w:pPr>
      <w:r>
        <w:t>•</w:t>
      </w:r>
      <w:r>
        <w:tab/>
        <w:t xml:space="preserve">verantwoordelijkheden en procedures, </w:t>
      </w:r>
      <w:proofErr w:type="spellStart"/>
      <w:r>
        <w:t>ondermeer</w:t>
      </w:r>
      <w:proofErr w:type="spellEnd"/>
      <w:r>
        <w:t xml:space="preserve"> ten aanzien van EHBO en (bijna-) ongevallen;</w:t>
      </w:r>
    </w:p>
    <w:p w14:paraId="52C0F009" w14:textId="77777777" w:rsidR="0072069C" w:rsidRDefault="0072069C" w:rsidP="0072069C">
      <w:r>
        <w:t>•</w:t>
      </w:r>
      <w:r>
        <w:tab/>
        <w:t>calamiteitenprocedures.</w:t>
      </w:r>
    </w:p>
    <w:p w14:paraId="4EC57996" w14:textId="77777777" w:rsidR="0072069C" w:rsidRDefault="0072069C" w:rsidP="0072069C"/>
    <w:p w14:paraId="08D6540D" w14:textId="3CD310DD" w:rsidR="0072069C" w:rsidRDefault="0072069C" w:rsidP="0072069C">
      <w:r>
        <w:t xml:space="preserve">Deze voorlichting wordt door de V&amp;G-coördinator uitvoeringsfase </w:t>
      </w:r>
      <w:r w:rsidR="00CF3B12">
        <w:t xml:space="preserve">(als deze is aangesteld) </w:t>
      </w:r>
      <w:r>
        <w:t>gecoördineerd.</w:t>
      </w:r>
    </w:p>
    <w:p w14:paraId="2163210F" w14:textId="77777777" w:rsidR="0072069C" w:rsidRDefault="0072069C" w:rsidP="0072069C"/>
    <w:p w14:paraId="72F807F9" w14:textId="77777777" w:rsidR="0072069C" w:rsidRDefault="0072069C" w:rsidP="0072069C">
      <w:pPr>
        <w:pStyle w:val="Kop2"/>
      </w:pPr>
      <w:bookmarkStart w:id="70" w:name="_Toc156225808"/>
      <w:r>
        <w:t>Toezicht</w:t>
      </w:r>
      <w:bookmarkEnd w:id="70"/>
    </w:p>
    <w:p w14:paraId="3056DF42" w14:textId="77777777" w:rsidR="0072069C" w:rsidRDefault="0072069C" w:rsidP="0072069C">
      <w:r>
        <w:t>Iedere werkgever dient te zorgen voor toezicht op naleving van de gemaakte afspraken en legt, indien noodzakelijk, hierover in de bouwvergadering verantwoording af.</w:t>
      </w:r>
    </w:p>
    <w:p w14:paraId="0FBFADF0" w14:textId="77777777" w:rsidR="0072069C" w:rsidRDefault="0072069C" w:rsidP="0072069C"/>
    <w:p w14:paraId="47808430" w14:textId="77777777" w:rsidR="0072069C" w:rsidRDefault="0072069C" w:rsidP="0072069C">
      <w:r>
        <w:t>In de uitvoeringsfase moet in het V&amp;G-plan worden vastgelegd hoe verder invulling wordt gegeven aan toezichthoudende taken.</w:t>
      </w:r>
    </w:p>
    <w:p w14:paraId="285C0187" w14:textId="77777777" w:rsidR="0072069C" w:rsidRDefault="0072069C" w:rsidP="0072069C"/>
    <w:p w14:paraId="6CB35495" w14:textId="77777777" w:rsidR="0072069C" w:rsidRDefault="001A1D01" w:rsidP="001A1D01">
      <w:pPr>
        <w:pStyle w:val="Kop1"/>
      </w:pPr>
      <w:bookmarkStart w:id="71" w:name="_Toc156225809"/>
      <w:r>
        <w:lastRenderedPageBreak/>
        <w:t>Risico-inventarisatie en evaluatie</w:t>
      </w:r>
      <w:bookmarkEnd w:id="71"/>
    </w:p>
    <w:p w14:paraId="36C0CF57" w14:textId="77777777" w:rsidR="001A1D01" w:rsidRDefault="001A1D01" w:rsidP="001A1D01">
      <w:pPr>
        <w:pStyle w:val="Kop2"/>
      </w:pPr>
      <w:bookmarkStart w:id="72" w:name="_Ref117173474"/>
      <w:bookmarkStart w:id="73" w:name="_Toc156225810"/>
      <w:r>
        <w:t xml:space="preserve">Keuzes in de ontwerpfase </w:t>
      </w:r>
      <w:proofErr w:type="spellStart"/>
      <w:r>
        <w:t>tbv</w:t>
      </w:r>
      <w:proofErr w:type="spellEnd"/>
      <w:r>
        <w:t xml:space="preserve"> arbeidsomstandigheden bij uitvoering</w:t>
      </w:r>
      <w:bookmarkEnd w:id="72"/>
      <w:bookmarkEnd w:id="73"/>
    </w:p>
    <w:p w14:paraId="1DDF1626" w14:textId="77777777" w:rsidR="001A1D01" w:rsidRDefault="001A1D01" w:rsidP="001A1D01">
      <w:r w:rsidRPr="001A1D01">
        <w:t xml:space="preserve">Tijdens de ontwerpfase zijn keuzes gemaakt om de risico’s voor de veiligheid en gezondheid van de betrokken werknemers en voor de omgeving conform de </w:t>
      </w:r>
      <w:proofErr w:type="spellStart"/>
      <w:r w:rsidRPr="001A1D01">
        <w:t>arbeidshygiënische</w:t>
      </w:r>
      <w:proofErr w:type="spellEnd"/>
      <w:r w:rsidRPr="001A1D01">
        <w:t xml:space="preserve"> strategie, dat wil zeggen zoveel mogelijk bij de bron, aan te pakken. Hieronder worden de keuzen beschreven.</w:t>
      </w:r>
    </w:p>
    <w:p w14:paraId="1261659B" w14:textId="77777777" w:rsidR="001A1D01" w:rsidRDefault="001A1D01" w:rsidP="001A1D01"/>
    <w:p w14:paraId="3D83AED2" w14:textId="77777777" w:rsidR="001A1D01" w:rsidRDefault="001A1D01" w:rsidP="00F531ED">
      <w:pPr>
        <w:ind w:left="705" w:hanging="705"/>
      </w:pPr>
      <w:r>
        <w:t>•</w:t>
      </w:r>
      <w:r>
        <w:tab/>
        <w:t>In verband met aanrijd- en struikelgevaar mag de tijdelijke opslag van materialen alleen plaatsvinden op door de directie goedgekeurde locaties, en dienen tijdelijk opgeslagen materialen aan het einde van de werkweek (vrijdag 16.00u) verwijderd te zijn. De tijdelijke opslaglocaties dienen voorzien te zijn van bouwhekken</w:t>
      </w:r>
      <w:r w:rsidR="007269BB">
        <w:t xml:space="preserve"> (zie deel 1, post 10 van de raamovereenkomst);</w:t>
      </w:r>
    </w:p>
    <w:p w14:paraId="7FD67B03" w14:textId="77777777" w:rsidR="00F531ED" w:rsidRDefault="00F531ED" w:rsidP="00F531ED">
      <w:pPr>
        <w:ind w:left="705" w:hanging="705"/>
      </w:pPr>
      <w:r>
        <w:t>•</w:t>
      </w:r>
      <w:r>
        <w:tab/>
        <w:t>In verband met aanrijdgevaar en vallende voorwerpen zijn in de raamovereenkomst posten opgenomen ter behoeve van verkeersvoorzieningen tijdens de werkzaamheden.</w:t>
      </w:r>
    </w:p>
    <w:p w14:paraId="623A224A" w14:textId="77777777" w:rsidR="007269BB" w:rsidRDefault="007269BB" w:rsidP="001A1D01"/>
    <w:p w14:paraId="6B4268FE" w14:textId="77777777" w:rsidR="001A1D01" w:rsidRPr="001A1D01" w:rsidRDefault="001A1D01" w:rsidP="001A1D01"/>
    <w:p w14:paraId="6DC2B8A1" w14:textId="77777777" w:rsidR="00F3788A" w:rsidRDefault="00857A6A" w:rsidP="001A1D01">
      <w:pPr>
        <w:pStyle w:val="Kop2"/>
      </w:pPr>
      <w:bookmarkStart w:id="74" w:name="_Ref117173490"/>
      <w:bookmarkStart w:id="75" w:name="_Toc156225811"/>
      <w:r>
        <w:t>Restrisico’s en beheersmaatregelen</w:t>
      </w:r>
      <w:r w:rsidR="009514FC">
        <w:t xml:space="preserve"> voortkomend uit het ontwerp</w:t>
      </w:r>
      <w:bookmarkEnd w:id="74"/>
      <w:bookmarkEnd w:id="75"/>
    </w:p>
    <w:p w14:paraId="6231E91B" w14:textId="77777777" w:rsidR="001A1968" w:rsidRPr="001A1968" w:rsidRDefault="001A1968" w:rsidP="001A1968">
      <w:pPr>
        <w:rPr>
          <w:i/>
        </w:rPr>
      </w:pPr>
    </w:p>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AA608C" w:rsidRPr="00857A6A" w14:paraId="2519A7B3" w14:textId="77777777" w:rsidTr="009514FC">
        <w:tc>
          <w:tcPr>
            <w:tcW w:w="2269" w:type="dxa"/>
            <w:shd w:val="clear" w:color="auto" w:fill="DAEEF3" w:themeFill="accent5" w:themeFillTint="33"/>
          </w:tcPr>
          <w:p w14:paraId="2FC88AF3" w14:textId="77777777" w:rsidR="00AA608C" w:rsidRPr="00857A6A" w:rsidRDefault="00AA608C" w:rsidP="009514FC">
            <w:pPr>
              <w:spacing w:before="60" w:after="60" w:line="240" w:lineRule="auto"/>
              <w:rPr>
                <w:b/>
                <w:bCs/>
                <w:sz w:val="16"/>
                <w:szCs w:val="14"/>
              </w:rPr>
            </w:pPr>
            <w:r>
              <w:rPr>
                <w:b/>
                <w:bCs/>
                <w:sz w:val="16"/>
                <w:szCs w:val="14"/>
              </w:rPr>
              <w:t>Activiteit</w:t>
            </w:r>
          </w:p>
        </w:tc>
        <w:tc>
          <w:tcPr>
            <w:tcW w:w="1417" w:type="dxa"/>
            <w:shd w:val="clear" w:color="auto" w:fill="DAEEF3" w:themeFill="accent5" w:themeFillTint="33"/>
          </w:tcPr>
          <w:p w14:paraId="3B875376" w14:textId="77777777" w:rsidR="00AA608C" w:rsidRPr="00857A6A" w:rsidRDefault="00AA608C" w:rsidP="009514FC">
            <w:pPr>
              <w:spacing w:before="60" w:after="60" w:line="240" w:lineRule="auto"/>
              <w:rPr>
                <w:b/>
                <w:bCs/>
                <w:sz w:val="16"/>
                <w:szCs w:val="14"/>
              </w:rPr>
            </w:pPr>
            <w:r>
              <w:rPr>
                <w:b/>
                <w:bCs/>
                <w:sz w:val="16"/>
                <w:szCs w:val="14"/>
              </w:rPr>
              <w:t>Risico</w:t>
            </w:r>
          </w:p>
        </w:tc>
        <w:tc>
          <w:tcPr>
            <w:tcW w:w="2126" w:type="dxa"/>
            <w:shd w:val="clear" w:color="auto" w:fill="DAEEF3" w:themeFill="accent5" w:themeFillTint="33"/>
          </w:tcPr>
          <w:p w14:paraId="51999EC6" w14:textId="77777777" w:rsidR="00AA608C" w:rsidRPr="00857A6A" w:rsidRDefault="002B4B54" w:rsidP="009514FC">
            <w:pPr>
              <w:spacing w:before="60" w:after="60" w:line="240" w:lineRule="auto"/>
              <w:rPr>
                <w:b/>
                <w:bCs/>
                <w:sz w:val="16"/>
                <w:szCs w:val="14"/>
              </w:rPr>
            </w:pPr>
            <w:r>
              <w:rPr>
                <w:b/>
                <w:bCs/>
                <w:sz w:val="16"/>
                <w:szCs w:val="14"/>
              </w:rPr>
              <w:t>Mogelijke r</w:t>
            </w:r>
            <w:r w:rsidR="00AA608C">
              <w:rPr>
                <w:b/>
                <w:bCs/>
                <w:sz w:val="16"/>
                <w:szCs w:val="14"/>
              </w:rPr>
              <w:t>isico-oorzaak</w:t>
            </w:r>
          </w:p>
        </w:tc>
        <w:tc>
          <w:tcPr>
            <w:tcW w:w="4253" w:type="dxa"/>
            <w:shd w:val="clear" w:color="auto" w:fill="DAEEF3" w:themeFill="accent5" w:themeFillTint="33"/>
          </w:tcPr>
          <w:p w14:paraId="0D6CE1A8" w14:textId="77777777" w:rsidR="00AA608C" w:rsidRPr="00857A6A" w:rsidRDefault="00AA608C" w:rsidP="009514FC">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AA608C" w14:paraId="4F20504A" w14:textId="77777777" w:rsidTr="009514FC">
        <w:tc>
          <w:tcPr>
            <w:tcW w:w="2269" w:type="dxa"/>
          </w:tcPr>
          <w:p w14:paraId="6443444F" w14:textId="77777777" w:rsidR="00AA608C" w:rsidRPr="00BF5B0F" w:rsidRDefault="00AA608C" w:rsidP="009514FC">
            <w:pPr>
              <w:pStyle w:val="Lijstalinea"/>
              <w:numPr>
                <w:ilvl w:val="0"/>
                <w:numId w:val="11"/>
              </w:numPr>
              <w:spacing w:before="40" w:line="240" w:lineRule="auto"/>
              <w:rPr>
                <w:rFonts w:cs="Arial"/>
                <w:sz w:val="16"/>
                <w:szCs w:val="16"/>
              </w:rPr>
            </w:pPr>
            <w:r>
              <w:rPr>
                <w:rFonts w:ascii="Verdana" w:hAnsi="Verdana" w:cs="Arial"/>
                <w:sz w:val="16"/>
                <w:szCs w:val="16"/>
              </w:rPr>
              <w:t>Werken op of langs de openbare weg</w:t>
            </w:r>
          </w:p>
        </w:tc>
        <w:tc>
          <w:tcPr>
            <w:tcW w:w="1417" w:type="dxa"/>
          </w:tcPr>
          <w:p w14:paraId="03A07314" w14:textId="77777777" w:rsidR="00AA608C" w:rsidRDefault="00AA608C" w:rsidP="009514FC">
            <w:pPr>
              <w:spacing w:line="240" w:lineRule="auto"/>
              <w:rPr>
                <w:bCs/>
                <w:szCs w:val="18"/>
              </w:rPr>
            </w:pPr>
            <w:r w:rsidRPr="00EF3D0E">
              <w:rPr>
                <w:rFonts w:cs="Arial"/>
                <w:sz w:val="16"/>
                <w:szCs w:val="16"/>
                <w:lang w:eastAsia="en-US"/>
              </w:rPr>
              <w:t>Aanrijdgevaar</w:t>
            </w:r>
          </w:p>
        </w:tc>
        <w:tc>
          <w:tcPr>
            <w:tcW w:w="2126" w:type="dxa"/>
          </w:tcPr>
          <w:p w14:paraId="3D6B7AB7" w14:textId="77777777" w:rsidR="002B4B54" w:rsidRDefault="002B4B54" w:rsidP="009514FC">
            <w:pPr>
              <w:pStyle w:val="Lijstalinea"/>
              <w:numPr>
                <w:ilvl w:val="0"/>
                <w:numId w:val="20"/>
              </w:numPr>
              <w:rPr>
                <w:rFonts w:ascii="Verdana" w:hAnsi="Verdana"/>
                <w:sz w:val="16"/>
                <w:szCs w:val="16"/>
              </w:rPr>
            </w:pPr>
            <w:r>
              <w:rPr>
                <w:rFonts w:ascii="Verdana" w:hAnsi="Verdana"/>
                <w:sz w:val="16"/>
                <w:szCs w:val="16"/>
              </w:rPr>
              <w:t>Niet goedgeplaatste verkeersvoorzieningen</w:t>
            </w:r>
          </w:p>
          <w:p w14:paraId="5F4F9E03" w14:textId="77777777" w:rsidR="00AA608C"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wegwerker</w:t>
            </w:r>
          </w:p>
          <w:p w14:paraId="0C6DC9A3"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weggebruiker</w:t>
            </w:r>
          </w:p>
          <w:p w14:paraId="6ADD1EF2"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Niet opvolgen/opstellen verkeersplan</w:t>
            </w:r>
          </w:p>
          <w:p w14:paraId="3FF9149D" w14:textId="77777777" w:rsidR="004D75D0" w:rsidRPr="004D75D0" w:rsidRDefault="004D75D0" w:rsidP="009514FC">
            <w:pPr>
              <w:pStyle w:val="Lijstalinea"/>
              <w:numPr>
                <w:ilvl w:val="0"/>
                <w:numId w:val="20"/>
              </w:numPr>
              <w:rPr>
                <w:szCs w:val="18"/>
              </w:rPr>
            </w:pPr>
            <w:r w:rsidRPr="004D75D0">
              <w:rPr>
                <w:rFonts w:ascii="Verdana" w:hAnsi="Verdana"/>
                <w:sz w:val="16"/>
                <w:szCs w:val="16"/>
              </w:rPr>
              <w:t>Niet goed zichtbaar zijn van de wegwerkers</w:t>
            </w:r>
          </w:p>
        </w:tc>
        <w:tc>
          <w:tcPr>
            <w:tcW w:w="4253" w:type="dxa"/>
          </w:tcPr>
          <w:p w14:paraId="519897B0"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6000DCE" w14:textId="77777777" w:rsidR="00AA608C" w:rsidRPr="00D37668" w:rsidRDefault="00AA608C" w:rsidP="009514FC">
            <w:pPr>
              <w:spacing w:line="240" w:lineRule="auto"/>
              <w:rPr>
                <w:i/>
                <w:sz w:val="16"/>
                <w:szCs w:val="16"/>
              </w:rPr>
            </w:pPr>
            <w:r w:rsidRPr="00D37668">
              <w:rPr>
                <w:i/>
                <w:sz w:val="16"/>
                <w:szCs w:val="16"/>
              </w:rPr>
              <w:t>In ieder geval geeft de aannemer hier aan:</w:t>
            </w:r>
          </w:p>
          <w:p w14:paraId="2B1E93FE" w14:textId="77777777" w:rsidR="00AA608C" w:rsidRPr="009514FC" w:rsidRDefault="00AA608C" w:rsidP="009514FC">
            <w:pPr>
              <w:pStyle w:val="Lijstalinea"/>
              <w:numPr>
                <w:ilvl w:val="0"/>
                <w:numId w:val="13"/>
              </w:numPr>
              <w:spacing w:line="240" w:lineRule="auto"/>
              <w:rPr>
                <w:rFonts w:ascii="Verdana" w:hAnsi="Verdana"/>
                <w:i/>
                <w:sz w:val="16"/>
                <w:szCs w:val="16"/>
              </w:rPr>
            </w:pPr>
            <w:r w:rsidRPr="00D37668">
              <w:rPr>
                <w:rFonts w:ascii="Verdana" w:hAnsi="Verdana"/>
                <w:i/>
                <w:sz w:val="16"/>
                <w:szCs w:val="16"/>
              </w:rPr>
              <w:t xml:space="preserve">Hoe aanrijdgevaar met publiek en openbaar vervoer buiten de bouwplaats wordt voorkomen. </w:t>
            </w:r>
          </w:p>
        </w:tc>
      </w:tr>
      <w:tr w:rsidR="00D37668" w14:paraId="2D881585" w14:textId="77777777" w:rsidTr="009514FC">
        <w:tc>
          <w:tcPr>
            <w:tcW w:w="2269" w:type="dxa"/>
          </w:tcPr>
          <w:p w14:paraId="32E643AA" w14:textId="77777777" w:rsidR="00D37668" w:rsidRDefault="00D37668"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Werken direct langs open water</w:t>
            </w:r>
          </w:p>
        </w:tc>
        <w:tc>
          <w:tcPr>
            <w:tcW w:w="1417" w:type="dxa"/>
          </w:tcPr>
          <w:p w14:paraId="46BEA50D" w14:textId="77777777" w:rsidR="00D37668" w:rsidRDefault="00D37668" w:rsidP="009514FC">
            <w:pPr>
              <w:spacing w:line="240" w:lineRule="auto"/>
              <w:rPr>
                <w:rFonts w:cs="Arial"/>
                <w:sz w:val="16"/>
                <w:szCs w:val="16"/>
                <w:lang w:eastAsia="en-US"/>
              </w:rPr>
            </w:pPr>
            <w:r>
              <w:rPr>
                <w:rFonts w:cs="Arial"/>
                <w:sz w:val="16"/>
                <w:szCs w:val="16"/>
                <w:lang w:eastAsia="en-US"/>
              </w:rPr>
              <w:t>Vallen in het water:</w:t>
            </w:r>
          </w:p>
          <w:p w14:paraId="1ACECAD4" w14:textId="77777777" w:rsidR="00D37668" w:rsidRDefault="00D37668" w:rsidP="009514FC">
            <w:pPr>
              <w:spacing w:line="240" w:lineRule="auto"/>
              <w:rPr>
                <w:rFonts w:cs="Arial"/>
                <w:sz w:val="16"/>
                <w:szCs w:val="16"/>
                <w:lang w:eastAsia="en-US"/>
              </w:rPr>
            </w:pPr>
            <w:r>
              <w:rPr>
                <w:rFonts w:cs="Arial"/>
                <w:sz w:val="16"/>
                <w:szCs w:val="16"/>
                <w:lang w:eastAsia="en-US"/>
              </w:rPr>
              <w:t>Verdrinkingsgevaar</w:t>
            </w:r>
          </w:p>
          <w:p w14:paraId="0A47D819" w14:textId="77777777" w:rsidR="00D37668" w:rsidRPr="00346F1B" w:rsidRDefault="00D37668" w:rsidP="009514FC">
            <w:pPr>
              <w:spacing w:line="240" w:lineRule="auto"/>
              <w:rPr>
                <w:rFonts w:cs="Arial"/>
                <w:sz w:val="16"/>
                <w:szCs w:val="16"/>
                <w:lang w:eastAsia="en-US"/>
              </w:rPr>
            </w:pPr>
            <w:r>
              <w:rPr>
                <w:rFonts w:cs="Arial"/>
                <w:sz w:val="16"/>
                <w:szCs w:val="16"/>
                <w:lang w:eastAsia="en-US"/>
              </w:rPr>
              <w:t>Onderkoeling</w:t>
            </w:r>
          </w:p>
        </w:tc>
        <w:tc>
          <w:tcPr>
            <w:tcW w:w="2126" w:type="dxa"/>
          </w:tcPr>
          <w:p w14:paraId="0139E996"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Werknemer kan niet zwemmen</w:t>
            </w:r>
          </w:p>
          <w:p w14:paraId="25C2E34E"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Onvoldoende reddingsmiddelen aanwezig</w:t>
            </w:r>
          </w:p>
          <w:p w14:paraId="4096E993"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Gladde ondergrond</w:t>
            </w:r>
          </w:p>
          <w:p w14:paraId="788B8141" w14:textId="77777777" w:rsidR="00D37668" w:rsidRPr="00D37668" w:rsidRDefault="00D37668" w:rsidP="009514FC">
            <w:pPr>
              <w:pStyle w:val="Lijstalinea"/>
              <w:numPr>
                <w:ilvl w:val="0"/>
                <w:numId w:val="20"/>
              </w:numPr>
              <w:rPr>
                <w:rFonts w:ascii="Verdana" w:hAnsi="Verdana"/>
                <w:sz w:val="16"/>
                <w:szCs w:val="16"/>
              </w:rPr>
            </w:pPr>
            <w:r>
              <w:rPr>
                <w:rFonts w:ascii="Verdana" w:hAnsi="Verdana"/>
                <w:sz w:val="16"/>
                <w:szCs w:val="16"/>
              </w:rPr>
              <w:t>Weersomstandigheden</w:t>
            </w:r>
          </w:p>
        </w:tc>
        <w:tc>
          <w:tcPr>
            <w:tcW w:w="4253" w:type="dxa"/>
          </w:tcPr>
          <w:p w14:paraId="1AEAA2D6" w14:textId="77777777" w:rsidR="00D37668"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3675A7E9" w14:textId="77777777" w:rsidR="00D37668" w:rsidRPr="002B4B54" w:rsidRDefault="00D37668" w:rsidP="009514FC">
            <w:pPr>
              <w:rPr>
                <w:rFonts w:cs="Arial"/>
                <w:i/>
                <w:iCs/>
                <w:sz w:val="16"/>
                <w:szCs w:val="16"/>
                <w:lang w:eastAsia="en-US"/>
              </w:rPr>
            </w:pPr>
            <w:r w:rsidRPr="002B4B54">
              <w:rPr>
                <w:rFonts w:cs="Arial"/>
                <w:i/>
                <w:iCs/>
                <w:sz w:val="16"/>
                <w:szCs w:val="16"/>
                <w:lang w:eastAsia="en-US"/>
              </w:rPr>
              <w:t>Suggesties:</w:t>
            </w:r>
          </w:p>
          <w:p w14:paraId="5AB76A03" w14:textId="77777777" w:rsidR="00D37668" w:rsidRPr="00D37668" w:rsidRDefault="00D37668" w:rsidP="009514FC">
            <w:pPr>
              <w:pStyle w:val="Lijstalinea"/>
              <w:numPr>
                <w:ilvl w:val="0"/>
                <w:numId w:val="20"/>
              </w:numPr>
              <w:rPr>
                <w:szCs w:val="18"/>
              </w:rPr>
            </w:pPr>
            <w:r>
              <w:rPr>
                <w:rFonts w:ascii="Verdana" w:hAnsi="Verdana"/>
                <w:i/>
                <w:iCs/>
                <w:sz w:val="16"/>
                <w:szCs w:val="16"/>
              </w:rPr>
              <w:t>Werknemers in bezit van zwemdiploma</w:t>
            </w:r>
          </w:p>
          <w:p w14:paraId="496AE329" w14:textId="77777777" w:rsidR="00D37668" w:rsidRPr="00D37668" w:rsidRDefault="00D37668" w:rsidP="009514FC">
            <w:pPr>
              <w:pStyle w:val="Lijstalinea"/>
              <w:numPr>
                <w:ilvl w:val="0"/>
                <w:numId w:val="20"/>
              </w:numPr>
              <w:rPr>
                <w:szCs w:val="18"/>
              </w:rPr>
            </w:pPr>
            <w:r>
              <w:rPr>
                <w:rFonts w:ascii="Verdana" w:hAnsi="Verdana"/>
                <w:i/>
                <w:iCs/>
                <w:sz w:val="16"/>
                <w:szCs w:val="16"/>
              </w:rPr>
              <w:t>Gebruik zwemvest</w:t>
            </w:r>
          </w:p>
          <w:p w14:paraId="24996F37" w14:textId="77777777" w:rsidR="00D37668" w:rsidRPr="00D37668" w:rsidRDefault="00D37668" w:rsidP="009514FC">
            <w:pPr>
              <w:pStyle w:val="Lijstalinea"/>
              <w:numPr>
                <w:ilvl w:val="0"/>
                <w:numId w:val="20"/>
              </w:numPr>
              <w:rPr>
                <w:szCs w:val="18"/>
              </w:rPr>
            </w:pPr>
            <w:r>
              <w:rPr>
                <w:rFonts w:ascii="Verdana" w:hAnsi="Verdana"/>
                <w:i/>
                <w:iCs/>
                <w:sz w:val="16"/>
                <w:szCs w:val="16"/>
              </w:rPr>
              <w:t>Dragen goed zichtbare kleding</w:t>
            </w:r>
          </w:p>
          <w:p w14:paraId="2D4C6A39" w14:textId="77777777" w:rsidR="00D37668" w:rsidRPr="00D37668" w:rsidRDefault="00D37668" w:rsidP="009514FC">
            <w:pPr>
              <w:pStyle w:val="Lijstalinea"/>
              <w:numPr>
                <w:ilvl w:val="0"/>
                <w:numId w:val="20"/>
              </w:numPr>
              <w:rPr>
                <w:szCs w:val="18"/>
              </w:rPr>
            </w:pPr>
            <w:r>
              <w:rPr>
                <w:rFonts w:ascii="Verdana" w:hAnsi="Verdana"/>
                <w:i/>
                <w:iCs/>
                <w:sz w:val="16"/>
                <w:szCs w:val="16"/>
              </w:rPr>
              <w:t>Voldoende reddingsmiddelen aanwezig</w:t>
            </w:r>
          </w:p>
          <w:p w14:paraId="6793CCFE" w14:textId="77777777" w:rsidR="00D37668" w:rsidRPr="00D37668" w:rsidRDefault="00D37668" w:rsidP="009514FC">
            <w:pPr>
              <w:pStyle w:val="Lijstalinea"/>
              <w:numPr>
                <w:ilvl w:val="0"/>
                <w:numId w:val="20"/>
              </w:numPr>
              <w:rPr>
                <w:szCs w:val="18"/>
              </w:rPr>
            </w:pPr>
            <w:r>
              <w:rPr>
                <w:rFonts w:ascii="Verdana" w:hAnsi="Verdana"/>
                <w:i/>
                <w:iCs/>
                <w:sz w:val="16"/>
                <w:szCs w:val="16"/>
              </w:rPr>
              <w:t>Minimaal 2 personen aanwezig</w:t>
            </w:r>
          </w:p>
          <w:p w14:paraId="2C2C26A2"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vorst</w:t>
            </w:r>
          </w:p>
          <w:p w14:paraId="34D2E015"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teveel wind (afhankelijk van de werkzaamheden)</w:t>
            </w:r>
          </w:p>
          <w:p w14:paraId="18EB4732" w14:textId="77777777" w:rsidR="00D37668" w:rsidRPr="00D37668" w:rsidRDefault="00D37668" w:rsidP="009514FC">
            <w:pPr>
              <w:pStyle w:val="Lijstalinea"/>
              <w:numPr>
                <w:ilvl w:val="0"/>
                <w:numId w:val="20"/>
              </w:numPr>
              <w:rPr>
                <w:szCs w:val="18"/>
              </w:rPr>
            </w:pPr>
            <w:r>
              <w:rPr>
                <w:rFonts w:ascii="Verdana" w:hAnsi="Verdana"/>
                <w:i/>
                <w:iCs/>
                <w:sz w:val="16"/>
                <w:szCs w:val="16"/>
              </w:rPr>
              <w:t xml:space="preserve">EHBO-middelen aanvullen met thermodeken </w:t>
            </w:r>
          </w:p>
          <w:p w14:paraId="1516FA2C" w14:textId="77777777" w:rsidR="00D37668" w:rsidRDefault="00D37668" w:rsidP="009514FC">
            <w:pPr>
              <w:spacing w:line="240" w:lineRule="auto"/>
              <w:rPr>
                <w:szCs w:val="18"/>
                <w:highlight w:val="yellow"/>
              </w:rPr>
            </w:pPr>
          </w:p>
        </w:tc>
      </w:tr>
      <w:tr w:rsidR="000972F1" w14:paraId="7F471635" w14:textId="77777777" w:rsidTr="009514FC">
        <w:tc>
          <w:tcPr>
            <w:tcW w:w="2269" w:type="dxa"/>
            <w:vMerge w:val="restart"/>
          </w:tcPr>
          <w:p w14:paraId="58AE573F"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Groenvoorzieningen</w:t>
            </w:r>
          </w:p>
        </w:tc>
        <w:tc>
          <w:tcPr>
            <w:tcW w:w="1417" w:type="dxa"/>
          </w:tcPr>
          <w:p w14:paraId="3355F41D" w14:textId="77777777" w:rsidR="000972F1" w:rsidRDefault="000972F1" w:rsidP="009514FC">
            <w:pPr>
              <w:spacing w:line="240" w:lineRule="auto"/>
              <w:rPr>
                <w:bCs/>
                <w:szCs w:val="18"/>
              </w:rPr>
            </w:pPr>
            <w:r w:rsidRPr="002B4B54">
              <w:rPr>
                <w:rFonts w:cs="Arial"/>
                <w:sz w:val="16"/>
                <w:szCs w:val="16"/>
                <w:lang w:eastAsia="en-US"/>
              </w:rPr>
              <w:t>Vallende voorwerpen</w:t>
            </w:r>
          </w:p>
        </w:tc>
        <w:tc>
          <w:tcPr>
            <w:tcW w:w="2126" w:type="dxa"/>
          </w:tcPr>
          <w:p w14:paraId="0382C96A"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Vallende takken en stoten tegen takken</w:t>
            </w:r>
          </w:p>
          <w:p w14:paraId="4B75A8EB"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Harde wind</w:t>
            </w:r>
          </w:p>
          <w:p w14:paraId="7BDE2F29" w14:textId="77777777" w:rsidR="000972F1" w:rsidRPr="002B4B54" w:rsidRDefault="000972F1" w:rsidP="009514FC">
            <w:pPr>
              <w:pStyle w:val="Lijstalinea"/>
              <w:numPr>
                <w:ilvl w:val="0"/>
                <w:numId w:val="20"/>
              </w:numPr>
              <w:rPr>
                <w:rFonts w:ascii="Verdana" w:hAnsi="Verdana"/>
                <w:sz w:val="16"/>
                <w:szCs w:val="16"/>
              </w:rPr>
            </w:pPr>
            <w:r>
              <w:rPr>
                <w:rFonts w:ascii="Verdana" w:hAnsi="Verdana"/>
                <w:sz w:val="16"/>
                <w:szCs w:val="16"/>
              </w:rPr>
              <w:t>Slechte hijsmiddelen</w:t>
            </w:r>
          </w:p>
        </w:tc>
        <w:tc>
          <w:tcPr>
            <w:tcW w:w="4253" w:type="dxa"/>
          </w:tcPr>
          <w:p w14:paraId="15C43866"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3B46850"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5B1294EF"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Niet in valgebied gaan staan; daarnaast veiligheidshelm en veiligheidsschoeisel dragen</w:t>
            </w:r>
          </w:p>
          <w:p w14:paraId="72E886CA"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Juiste afzettingen plaatsen</w:t>
            </w:r>
          </w:p>
          <w:p w14:paraId="5D87D7C9"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Werkzaamheden staken</w:t>
            </w:r>
            <w:r w:rsidR="009514FC">
              <w:rPr>
                <w:rFonts w:ascii="Verdana" w:hAnsi="Verdana" w:cs="Arial"/>
                <w:i/>
                <w:iCs/>
                <w:sz w:val="16"/>
                <w:szCs w:val="16"/>
              </w:rPr>
              <w:t xml:space="preserve"> bij slecht weer</w:t>
            </w:r>
          </w:p>
          <w:p w14:paraId="3F6E2325" w14:textId="77777777" w:rsidR="000972F1" w:rsidRPr="002B4B54" w:rsidRDefault="000972F1" w:rsidP="009514FC">
            <w:pPr>
              <w:pStyle w:val="Lijstalinea"/>
              <w:numPr>
                <w:ilvl w:val="0"/>
                <w:numId w:val="20"/>
              </w:numPr>
              <w:rPr>
                <w:i/>
                <w:iCs/>
                <w:szCs w:val="18"/>
              </w:rPr>
            </w:pPr>
            <w:r w:rsidRPr="00D37668">
              <w:rPr>
                <w:rFonts w:ascii="Verdana" w:hAnsi="Verdana" w:cs="Arial"/>
                <w:i/>
                <w:iCs/>
                <w:sz w:val="16"/>
                <w:szCs w:val="16"/>
              </w:rPr>
              <w:t>Gebruiken juiste hijsmiddelen</w:t>
            </w:r>
          </w:p>
        </w:tc>
      </w:tr>
      <w:tr w:rsidR="0049228A" w14:paraId="7CC6D53A" w14:textId="77777777" w:rsidTr="009514FC">
        <w:tc>
          <w:tcPr>
            <w:tcW w:w="2269" w:type="dxa"/>
            <w:vMerge/>
          </w:tcPr>
          <w:p w14:paraId="7A9DDAFD" w14:textId="77777777" w:rsidR="0049228A" w:rsidRDefault="0049228A" w:rsidP="0049228A">
            <w:pPr>
              <w:pStyle w:val="Lijstalinea"/>
              <w:numPr>
                <w:ilvl w:val="0"/>
                <w:numId w:val="11"/>
              </w:numPr>
              <w:spacing w:before="40" w:line="240" w:lineRule="auto"/>
              <w:rPr>
                <w:rFonts w:ascii="Verdana" w:hAnsi="Verdana" w:cs="Arial"/>
                <w:sz w:val="16"/>
                <w:szCs w:val="16"/>
              </w:rPr>
            </w:pPr>
          </w:p>
        </w:tc>
        <w:tc>
          <w:tcPr>
            <w:tcW w:w="1417" w:type="dxa"/>
          </w:tcPr>
          <w:p w14:paraId="14E72628" w14:textId="6B03676E" w:rsidR="0049228A" w:rsidRPr="002B4B54" w:rsidRDefault="0049228A" w:rsidP="0049228A">
            <w:pPr>
              <w:spacing w:line="240" w:lineRule="auto"/>
              <w:rPr>
                <w:rFonts w:cs="Arial"/>
                <w:sz w:val="16"/>
                <w:szCs w:val="16"/>
                <w:lang w:eastAsia="en-US"/>
              </w:rPr>
            </w:pPr>
            <w:r>
              <w:rPr>
                <w:rFonts w:cs="Arial"/>
                <w:sz w:val="16"/>
                <w:szCs w:val="16"/>
                <w:lang w:eastAsia="en-US"/>
              </w:rPr>
              <w:t>Verwondingen</w:t>
            </w:r>
          </w:p>
        </w:tc>
        <w:tc>
          <w:tcPr>
            <w:tcW w:w="2126" w:type="dxa"/>
          </w:tcPr>
          <w:p w14:paraId="5F6D0926" w14:textId="637FADB9" w:rsidR="0049228A" w:rsidRDefault="0049228A" w:rsidP="0049228A">
            <w:pPr>
              <w:pStyle w:val="Lijstalinea"/>
              <w:numPr>
                <w:ilvl w:val="0"/>
                <w:numId w:val="20"/>
              </w:numPr>
              <w:rPr>
                <w:rFonts w:ascii="Verdana" w:hAnsi="Verdana"/>
                <w:sz w:val="16"/>
                <w:szCs w:val="16"/>
              </w:rPr>
            </w:pPr>
            <w:r>
              <w:rPr>
                <w:rFonts w:ascii="Verdana" w:hAnsi="Verdana"/>
                <w:sz w:val="16"/>
                <w:szCs w:val="16"/>
              </w:rPr>
              <w:t>Ve</w:t>
            </w:r>
            <w:r w:rsidR="004C30CA">
              <w:rPr>
                <w:rFonts w:ascii="Verdana" w:hAnsi="Verdana"/>
                <w:sz w:val="16"/>
                <w:szCs w:val="16"/>
              </w:rPr>
              <w:t>r</w:t>
            </w:r>
            <w:r>
              <w:rPr>
                <w:rFonts w:ascii="Verdana" w:hAnsi="Verdana"/>
                <w:sz w:val="16"/>
                <w:szCs w:val="16"/>
              </w:rPr>
              <w:t xml:space="preserve">keerd gebruik </w:t>
            </w:r>
          </w:p>
          <w:p w14:paraId="7A5B514A" w14:textId="77777777" w:rsidR="0049228A" w:rsidRDefault="0049228A" w:rsidP="0049228A">
            <w:pPr>
              <w:pStyle w:val="Lijstalinea"/>
              <w:numPr>
                <w:ilvl w:val="0"/>
                <w:numId w:val="20"/>
              </w:numPr>
              <w:rPr>
                <w:rFonts w:ascii="Verdana" w:hAnsi="Verdana"/>
                <w:sz w:val="16"/>
                <w:szCs w:val="16"/>
              </w:rPr>
            </w:pPr>
            <w:r>
              <w:rPr>
                <w:rFonts w:ascii="Verdana" w:hAnsi="Verdana"/>
                <w:sz w:val="16"/>
                <w:szCs w:val="16"/>
              </w:rPr>
              <w:t>Slecht onderhouden materieel</w:t>
            </w:r>
          </w:p>
          <w:p w14:paraId="02AF84F5" w14:textId="5BC9529E" w:rsidR="0049228A" w:rsidRDefault="0049228A" w:rsidP="0049228A">
            <w:pPr>
              <w:pStyle w:val="Lijstalinea"/>
              <w:numPr>
                <w:ilvl w:val="0"/>
                <w:numId w:val="20"/>
              </w:numPr>
              <w:rPr>
                <w:rFonts w:ascii="Verdana" w:hAnsi="Verdana"/>
                <w:sz w:val="16"/>
                <w:szCs w:val="16"/>
              </w:rPr>
            </w:pPr>
            <w:r>
              <w:rPr>
                <w:rFonts w:ascii="Verdana" w:hAnsi="Verdana"/>
                <w:sz w:val="16"/>
                <w:szCs w:val="16"/>
              </w:rPr>
              <w:lastRenderedPageBreak/>
              <w:t>Kettingbreuk</w:t>
            </w:r>
          </w:p>
        </w:tc>
        <w:tc>
          <w:tcPr>
            <w:tcW w:w="4253" w:type="dxa"/>
          </w:tcPr>
          <w:p w14:paraId="77C5925F" w14:textId="77777777" w:rsidR="0049228A" w:rsidRDefault="0049228A" w:rsidP="0049228A">
            <w:pPr>
              <w:spacing w:line="240" w:lineRule="auto"/>
              <w:rPr>
                <w:szCs w:val="18"/>
              </w:rPr>
            </w:pPr>
            <w:r>
              <w:rPr>
                <w:szCs w:val="18"/>
                <w:highlight w:val="yellow"/>
              </w:rPr>
              <w:lastRenderedPageBreak/>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718D4390"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5365F1A8" w14:textId="47E6ACF8" w:rsidR="0049228A" w:rsidRPr="00D37668" w:rsidRDefault="0049228A" w:rsidP="0049228A">
            <w:pPr>
              <w:pStyle w:val="Lijstalinea"/>
              <w:numPr>
                <w:ilvl w:val="0"/>
                <w:numId w:val="23"/>
              </w:numPr>
              <w:rPr>
                <w:rFonts w:ascii="Verdana" w:hAnsi="Verdana" w:cs="Arial"/>
                <w:i/>
                <w:iCs/>
                <w:sz w:val="16"/>
                <w:szCs w:val="16"/>
              </w:rPr>
            </w:pPr>
            <w:r>
              <w:rPr>
                <w:rFonts w:ascii="Verdana" w:hAnsi="Verdana" w:cs="Arial"/>
                <w:i/>
                <w:iCs/>
                <w:sz w:val="16"/>
                <w:szCs w:val="16"/>
              </w:rPr>
              <w:lastRenderedPageBreak/>
              <w:t>Gekeurd materieel gebruiken dat goed onderhouden wordt</w:t>
            </w:r>
          </w:p>
          <w:p w14:paraId="228C55DD" w14:textId="6EB5D70D" w:rsidR="0049228A" w:rsidRPr="0049228A" w:rsidRDefault="0049228A" w:rsidP="0049228A">
            <w:pPr>
              <w:pStyle w:val="Lijstalinea"/>
              <w:spacing w:line="240" w:lineRule="auto"/>
              <w:ind w:left="360"/>
              <w:rPr>
                <w:szCs w:val="18"/>
                <w:highlight w:val="yellow"/>
              </w:rPr>
            </w:pPr>
            <w:r>
              <w:rPr>
                <w:rFonts w:ascii="Verdana" w:hAnsi="Verdana" w:cs="Arial"/>
                <w:i/>
                <w:iCs/>
                <w:sz w:val="16"/>
                <w:szCs w:val="16"/>
              </w:rPr>
              <w:t xml:space="preserve">Ervaren </w:t>
            </w:r>
            <w:proofErr w:type="spellStart"/>
            <w:r>
              <w:rPr>
                <w:rFonts w:ascii="Verdana" w:hAnsi="Verdana" w:cs="Arial"/>
                <w:i/>
                <w:iCs/>
                <w:sz w:val="16"/>
                <w:szCs w:val="16"/>
              </w:rPr>
              <w:t>treeworkers</w:t>
            </w:r>
            <w:proofErr w:type="spellEnd"/>
            <w:r>
              <w:rPr>
                <w:rFonts w:ascii="Verdana" w:hAnsi="Verdana" w:cs="Arial"/>
                <w:i/>
                <w:iCs/>
                <w:sz w:val="16"/>
                <w:szCs w:val="16"/>
              </w:rPr>
              <w:t xml:space="preserve"> de werkzaamheden laten uitvoeren</w:t>
            </w:r>
          </w:p>
        </w:tc>
      </w:tr>
      <w:tr w:rsidR="0049228A" w14:paraId="0486D88B" w14:textId="77777777" w:rsidTr="009514FC">
        <w:tc>
          <w:tcPr>
            <w:tcW w:w="2269" w:type="dxa"/>
            <w:vMerge/>
          </w:tcPr>
          <w:p w14:paraId="652BF24D" w14:textId="77777777" w:rsidR="0049228A" w:rsidRPr="00BF5B0F" w:rsidRDefault="0049228A" w:rsidP="0049228A">
            <w:pPr>
              <w:pStyle w:val="Lijstalinea"/>
              <w:numPr>
                <w:ilvl w:val="0"/>
                <w:numId w:val="11"/>
              </w:numPr>
              <w:spacing w:before="40" w:line="240" w:lineRule="auto"/>
              <w:rPr>
                <w:rFonts w:ascii="Verdana" w:hAnsi="Verdana" w:cs="Arial"/>
                <w:sz w:val="16"/>
                <w:szCs w:val="16"/>
              </w:rPr>
            </w:pPr>
          </w:p>
        </w:tc>
        <w:tc>
          <w:tcPr>
            <w:tcW w:w="1417" w:type="dxa"/>
          </w:tcPr>
          <w:p w14:paraId="61FB6856" w14:textId="77777777" w:rsidR="0049228A" w:rsidRDefault="0049228A" w:rsidP="0049228A">
            <w:pPr>
              <w:spacing w:line="240" w:lineRule="auto"/>
              <w:rPr>
                <w:bCs/>
                <w:szCs w:val="18"/>
              </w:rPr>
            </w:pPr>
            <w:r w:rsidRPr="007C06EF">
              <w:rPr>
                <w:rFonts w:cs="Arial"/>
                <w:sz w:val="16"/>
                <w:szCs w:val="16"/>
                <w:lang w:eastAsia="en-US"/>
              </w:rPr>
              <w:t>Knellen/pletten</w:t>
            </w:r>
          </w:p>
        </w:tc>
        <w:tc>
          <w:tcPr>
            <w:tcW w:w="2126" w:type="dxa"/>
          </w:tcPr>
          <w:p w14:paraId="04DE8875" w14:textId="77777777" w:rsidR="0049228A" w:rsidRPr="007C06EF" w:rsidRDefault="0049228A" w:rsidP="0049228A">
            <w:pPr>
              <w:pStyle w:val="Lijstalinea"/>
              <w:numPr>
                <w:ilvl w:val="0"/>
                <w:numId w:val="20"/>
              </w:numPr>
              <w:rPr>
                <w:rFonts w:ascii="Verdana" w:hAnsi="Verdana"/>
                <w:sz w:val="16"/>
                <w:szCs w:val="16"/>
              </w:rPr>
            </w:pPr>
            <w:r w:rsidRPr="007C06EF">
              <w:rPr>
                <w:rFonts w:ascii="Verdana" w:hAnsi="Verdana"/>
                <w:sz w:val="16"/>
                <w:szCs w:val="16"/>
              </w:rPr>
              <w:t>In aanraking komen met onbeschermde draaiende delen</w:t>
            </w:r>
          </w:p>
          <w:p w14:paraId="6825A27B" w14:textId="77777777" w:rsidR="0049228A" w:rsidRPr="007C06EF" w:rsidRDefault="0049228A" w:rsidP="0049228A">
            <w:pPr>
              <w:pStyle w:val="Lijstalinea"/>
              <w:numPr>
                <w:ilvl w:val="0"/>
                <w:numId w:val="20"/>
              </w:numPr>
              <w:rPr>
                <w:rFonts w:ascii="Verdana" w:hAnsi="Verdana"/>
                <w:sz w:val="16"/>
                <w:szCs w:val="16"/>
              </w:rPr>
            </w:pPr>
            <w:r w:rsidRPr="007C06EF">
              <w:rPr>
                <w:rFonts w:ascii="Verdana" w:hAnsi="Verdana"/>
                <w:sz w:val="16"/>
                <w:szCs w:val="16"/>
              </w:rPr>
              <w:t>Vallende bomen</w:t>
            </w:r>
          </w:p>
        </w:tc>
        <w:tc>
          <w:tcPr>
            <w:tcW w:w="4253" w:type="dxa"/>
          </w:tcPr>
          <w:p w14:paraId="06D72872" w14:textId="77777777" w:rsidR="0049228A"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07375623"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70F04372"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Draaiende delen afschermen</w:t>
            </w:r>
          </w:p>
          <w:p w14:paraId="4C58583C"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Dragen beschermende kleding</w:t>
            </w:r>
          </w:p>
          <w:p w14:paraId="743DDE52" w14:textId="77777777" w:rsidR="0049228A" w:rsidRPr="007C06EF" w:rsidRDefault="0049228A" w:rsidP="0049228A">
            <w:pPr>
              <w:pStyle w:val="Lijstalinea"/>
              <w:numPr>
                <w:ilvl w:val="0"/>
                <w:numId w:val="23"/>
              </w:numPr>
              <w:rPr>
                <w:szCs w:val="18"/>
              </w:rPr>
            </w:pPr>
            <w:r w:rsidRPr="00D37668">
              <w:rPr>
                <w:rFonts w:ascii="Verdana" w:hAnsi="Verdana" w:cs="Arial"/>
                <w:i/>
                <w:iCs/>
                <w:sz w:val="16"/>
                <w:szCs w:val="16"/>
              </w:rPr>
              <w:t>Zich niet in valgebied begeven</w:t>
            </w:r>
          </w:p>
        </w:tc>
      </w:tr>
      <w:tr w:rsidR="0049228A" w14:paraId="37E3351A" w14:textId="77777777" w:rsidTr="009514FC">
        <w:tc>
          <w:tcPr>
            <w:tcW w:w="2269" w:type="dxa"/>
            <w:vMerge/>
          </w:tcPr>
          <w:p w14:paraId="442DFD93" w14:textId="77777777" w:rsidR="0049228A" w:rsidRPr="00BF5B0F" w:rsidRDefault="0049228A" w:rsidP="0049228A">
            <w:pPr>
              <w:pStyle w:val="Lijstalinea"/>
              <w:numPr>
                <w:ilvl w:val="0"/>
                <w:numId w:val="11"/>
              </w:numPr>
              <w:spacing w:before="40" w:line="240" w:lineRule="auto"/>
              <w:rPr>
                <w:rFonts w:ascii="Verdana" w:hAnsi="Verdana" w:cs="Arial"/>
                <w:sz w:val="16"/>
                <w:szCs w:val="16"/>
              </w:rPr>
            </w:pPr>
          </w:p>
        </w:tc>
        <w:tc>
          <w:tcPr>
            <w:tcW w:w="1417" w:type="dxa"/>
          </w:tcPr>
          <w:p w14:paraId="3365C945" w14:textId="77777777" w:rsidR="0049228A" w:rsidRDefault="0049228A" w:rsidP="0049228A">
            <w:pPr>
              <w:spacing w:line="240" w:lineRule="auto"/>
              <w:rPr>
                <w:bCs/>
                <w:szCs w:val="18"/>
              </w:rPr>
            </w:pPr>
            <w:r w:rsidRPr="00346F1B">
              <w:rPr>
                <w:rFonts w:cs="Arial"/>
                <w:sz w:val="16"/>
                <w:szCs w:val="16"/>
                <w:lang w:eastAsia="en-US"/>
              </w:rPr>
              <w:t>Geluid</w:t>
            </w:r>
          </w:p>
        </w:tc>
        <w:tc>
          <w:tcPr>
            <w:tcW w:w="2126" w:type="dxa"/>
          </w:tcPr>
          <w:p w14:paraId="62E71FE0" w14:textId="77777777" w:rsidR="0049228A" w:rsidRPr="00346F1B" w:rsidRDefault="0049228A" w:rsidP="0049228A">
            <w:pPr>
              <w:pStyle w:val="Lijstalinea"/>
              <w:numPr>
                <w:ilvl w:val="0"/>
                <w:numId w:val="20"/>
              </w:numPr>
              <w:rPr>
                <w:szCs w:val="18"/>
              </w:rPr>
            </w:pPr>
            <w:r>
              <w:rPr>
                <w:rFonts w:ascii="Verdana" w:hAnsi="Verdana"/>
                <w:sz w:val="16"/>
                <w:szCs w:val="16"/>
              </w:rPr>
              <w:t>Bosmaaiers</w:t>
            </w:r>
          </w:p>
          <w:p w14:paraId="57BEBCF9" w14:textId="77777777" w:rsidR="0049228A" w:rsidRPr="00346F1B" w:rsidRDefault="0049228A" w:rsidP="0049228A">
            <w:pPr>
              <w:pStyle w:val="Lijstalinea"/>
              <w:numPr>
                <w:ilvl w:val="0"/>
                <w:numId w:val="20"/>
              </w:numPr>
              <w:rPr>
                <w:szCs w:val="18"/>
              </w:rPr>
            </w:pPr>
            <w:r>
              <w:rPr>
                <w:rFonts w:ascii="Verdana" w:hAnsi="Verdana"/>
                <w:sz w:val="16"/>
                <w:szCs w:val="16"/>
              </w:rPr>
              <w:t>Kettingzagen</w:t>
            </w:r>
          </w:p>
          <w:p w14:paraId="4B648C2D" w14:textId="77777777" w:rsidR="0049228A" w:rsidRPr="00346F1B" w:rsidRDefault="0049228A" w:rsidP="0049228A">
            <w:pPr>
              <w:pStyle w:val="Lijstalinea"/>
              <w:numPr>
                <w:ilvl w:val="0"/>
                <w:numId w:val="20"/>
              </w:numPr>
              <w:rPr>
                <w:szCs w:val="18"/>
              </w:rPr>
            </w:pPr>
            <w:r>
              <w:rPr>
                <w:rFonts w:ascii="Verdana" w:hAnsi="Verdana"/>
                <w:sz w:val="16"/>
                <w:szCs w:val="16"/>
              </w:rPr>
              <w:t>Machines</w:t>
            </w:r>
          </w:p>
          <w:p w14:paraId="6B626D84" w14:textId="77777777" w:rsidR="0049228A" w:rsidRPr="00346F1B" w:rsidRDefault="0049228A" w:rsidP="0049228A">
            <w:pPr>
              <w:pStyle w:val="Lijstalinea"/>
              <w:numPr>
                <w:ilvl w:val="0"/>
                <w:numId w:val="20"/>
              </w:numPr>
              <w:rPr>
                <w:szCs w:val="18"/>
              </w:rPr>
            </w:pPr>
            <w:r>
              <w:rPr>
                <w:rFonts w:ascii="Verdana" w:hAnsi="Verdana"/>
                <w:sz w:val="16"/>
                <w:szCs w:val="16"/>
              </w:rPr>
              <w:t>Verkeer</w:t>
            </w:r>
          </w:p>
        </w:tc>
        <w:tc>
          <w:tcPr>
            <w:tcW w:w="4253" w:type="dxa"/>
          </w:tcPr>
          <w:p w14:paraId="3A10529F" w14:textId="77777777" w:rsidR="0049228A" w:rsidRPr="00CF3B12"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F3E665F"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37E9FE5D"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Inzetten van </w:t>
            </w:r>
            <w:proofErr w:type="spellStart"/>
            <w:r w:rsidRPr="00D37668">
              <w:rPr>
                <w:rFonts w:ascii="Verdana" w:hAnsi="Verdana" w:cs="Arial"/>
                <w:i/>
                <w:iCs/>
                <w:sz w:val="16"/>
                <w:szCs w:val="16"/>
              </w:rPr>
              <w:t>geluidsgedempt</w:t>
            </w:r>
            <w:proofErr w:type="spellEnd"/>
            <w:r w:rsidRPr="00D37668">
              <w:rPr>
                <w:rFonts w:ascii="Verdana" w:hAnsi="Verdana" w:cs="Arial"/>
                <w:i/>
                <w:iCs/>
                <w:sz w:val="16"/>
                <w:szCs w:val="16"/>
              </w:rPr>
              <w:t xml:space="preserve"> materieel</w:t>
            </w:r>
          </w:p>
          <w:p w14:paraId="26D003F0"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Voorlichting en onderricht</w:t>
            </w:r>
          </w:p>
          <w:p w14:paraId="1533D2FA"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&gt;80 Db(A) verstrekken gehoorbeschermingsmiddelen</w:t>
            </w:r>
          </w:p>
          <w:p w14:paraId="00316A8F"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&gt;85 Db(A) verplicht dragen van gehoorbescherming</w:t>
            </w:r>
          </w:p>
          <w:p w14:paraId="02D1AA19" w14:textId="77777777" w:rsidR="0049228A" w:rsidRPr="00346F1B" w:rsidRDefault="0049228A" w:rsidP="0049228A">
            <w:pPr>
              <w:spacing w:line="240" w:lineRule="auto"/>
              <w:rPr>
                <w:i/>
                <w:sz w:val="16"/>
                <w:szCs w:val="16"/>
              </w:rPr>
            </w:pPr>
          </w:p>
          <w:p w14:paraId="407732C3" w14:textId="77777777" w:rsidR="0049228A" w:rsidRDefault="0049228A" w:rsidP="0049228A">
            <w:pPr>
              <w:spacing w:line="240" w:lineRule="auto"/>
              <w:rPr>
                <w:bCs/>
                <w:szCs w:val="18"/>
              </w:rPr>
            </w:pPr>
          </w:p>
        </w:tc>
      </w:tr>
      <w:tr w:rsidR="0049228A" w14:paraId="445C5840" w14:textId="77777777" w:rsidTr="009514FC">
        <w:tc>
          <w:tcPr>
            <w:tcW w:w="2269" w:type="dxa"/>
            <w:vMerge w:val="restart"/>
          </w:tcPr>
          <w:p w14:paraId="2278EAEF" w14:textId="77777777" w:rsidR="0049228A" w:rsidRPr="009514FC" w:rsidRDefault="0049228A" w:rsidP="0049228A">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Opslag/opstelling materieel</w:t>
            </w:r>
          </w:p>
        </w:tc>
        <w:tc>
          <w:tcPr>
            <w:tcW w:w="1417" w:type="dxa"/>
          </w:tcPr>
          <w:p w14:paraId="13D9870D" w14:textId="77777777" w:rsidR="0049228A" w:rsidRDefault="0049228A" w:rsidP="0049228A">
            <w:pPr>
              <w:spacing w:line="240" w:lineRule="auto"/>
              <w:rPr>
                <w:bCs/>
                <w:szCs w:val="18"/>
              </w:rPr>
            </w:pPr>
            <w:r w:rsidRPr="002B4B54">
              <w:rPr>
                <w:rFonts w:cs="Arial"/>
                <w:sz w:val="16"/>
                <w:szCs w:val="16"/>
                <w:lang w:eastAsia="en-US"/>
              </w:rPr>
              <w:t>Aanrijdgevaar</w:t>
            </w:r>
          </w:p>
        </w:tc>
        <w:tc>
          <w:tcPr>
            <w:tcW w:w="2126" w:type="dxa"/>
          </w:tcPr>
          <w:p w14:paraId="1B1EC85B" w14:textId="77777777" w:rsidR="0049228A" w:rsidRDefault="0049228A" w:rsidP="0049228A">
            <w:pPr>
              <w:pStyle w:val="Lijstalinea"/>
              <w:numPr>
                <w:ilvl w:val="0"/>
                <w:numId w:val="20"/>
              </w:numPr>
              <w:rPr>
                <w:rFonts w:ascii="Verdana" w:hAnsi="Verdana"/>
                <w:sz w:val="16"/>
                <w:szCs w:val="16"/>
              </w:rPr>
            </w:pPr>
            <w:r>
              <w:rPr>
                <w:rFonts w:ascii="Verdana" w:hAnsi="Verdana"/>
                <w:sz w:val="16"/>
                <w:szCs w:val="16"/>
              </w:rPr>
              <w:t>Onveilig geparkeerd materieel</w:t>
            </w:r>
          </w:p>
          <w:p w14:paraId="06F8FB3E" w14:textId="77777777" w:rsidR="0049228A" w:rsidRPr="002B4B54" w:rsidRDefault="0049228A" w:rsidP="0049228A">
            <w:pPr>
              <w:pStyle w:val="Lijstalinea"/>
              <w:numPr>
                <w:ilvl w:val="0"/>
                <w:numId w:val="20"/>
              </w:numPr>
              <w:rPr>
                <w:rFonts w:ascii="Verdana" w:hAnsi="Verdana"/>
                <w:sz w:val="16"/>
                <w:szCs w:val="16"/>
              </w:rPr>
            </w:pPr>
            <w:r>
              <w:rPr>
                <w:rFonts w:ascii="Verdana" w:hAnsi="Verdana"/>
                <w:sz w:val="16"/>
                <w:szCs w:val="16"/>
              </w:rPr>
              <w:t>Niet goed geplaatste verkeersvoorzieningen</w:t>
            </w:r>
          </w:p>
        </w:tc>
        <w:tc>
          <w:tcPr>
            <w:tcW w:w="4253" w:type="dxa"/>
          </w:tcPr>
          <w:p w14:paraId="18CB2522" w14:textId="77777777" w:rsidR="0049228A" w:rsidRDefault="0049228A" w:rsidP="0049228A">
            <w:pPr>
              <w:spacing w:line="240" w:lineRule="auto"/>
              <w:rPr>
                <w:bCs/>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tc>
      </w:tr>
      <w:tr w:rsidR="0049228A" w14:paraId="297EBA0A" w14:textId="77777777" w:rsidTr="009514FC">
        <w:tc>
          <w:tcPr>
            <w:tcW w:w="2269" w:type="dxa"/>
            <w:vMerge/>
          </w:tcPr>
          <w:p w14:paraId="25B2735B" w14:textId="77777777" w:rsidR="0049228A" w:rsidRPr="00BF5B0F" w:rsidRDefault="0049228A" w:rsidP="0049228A">
            <w:pPr>
              <w:pStyle w:val="Lijstalinea"/>
              <w:numPr>
                <w:ilvl w:val="0"/>
                <w:numId w:val="11"/>
              </w:numPr>
              <w:spacing w:before="40" w:line="240" w:lineRule="auto"/>
              <w:rPr>
                <w:rFonts w:cs="Arial"/>
                <w:sz w:val="16"/>
                <w:szCs w:val="16"/>
              </w:rPr>
            </w:pPr>
          </w:p>
        </w:tc>
        <w:tc>
          <w:tcPr>
            <w:tcW w:w="1417" w:type="dxa"/>
          </w:tcPr>
          <w:p w14:paraId="4A00374F" w14:textId="77777777" w:rsidR="0049228A" w:rsidRDefault="0049228A" w:rsidP="0049228A">
            <w:pPr>
              <w:spacing w:line="240" w:lineRule="auto"/>
              <w:rPr>
                <w:bCs/>
                <w:szCs w:val="18"/>
              </w:rPr>
            </w:pPr>
            <w:r>
              <w:rPr>
                <w:szCs w:val="18"/>
              </w:rPr>
              <w:t>S</w:t>
            </w:r>
            <w:r w:rsidRPr="00D37668">
              <w:rPr>
                <w:rFonts w:cs="Arial"/>
                <w:sz w:val="16"/>
                <w:szCs w:val="16"/>
                <w:lang w:eastAsia="en-US"/>
              </w:rPr>
              <w:t>truikelgevaar</w:t>
            </w:r>
          </w:p>
        </w:tc>
        <w:tc>
          <w:tcPr>
            <w:tcW w:w="2126" w:type="dxa"/>
          </w:tcPr>
          <w:p w14:paraId="0556B5F5" w14:textId="77777777" w:rsidR="0049228A" w:rsidRPr="00D37668" w:rsidRDefault="0049228A" w:rsidP="0049228A">
            <w:pPr>
              <w:pStyle w:val="Lijstalinea"/>
              <w:numPr>
                <w:ilvl w:val="0"/>
                <w:numId w:val="20"/>
              </w:numPr>
              <w:rPr>
                <w:szCs w:val="18"/>
              </w:rPr>
            </w:pPr>
            <w:r>
              <w:rPr>
                <w:rFonts w:ascii="Verdana" w:hAnsi="Verdana"/>
                <w:sz w:val="16"/>
                <w:szCs w:val="16"/>
              </w:rPr>
              <w:t>Restmaterialen op werkplek</w:t>
            </w:r>
          </w:p>
        </w:tc>
        <w:tc>
          <w:tcPr>
            <w:tcW w:w="4253" w:type="dxa"/>
          </w:tcPr>
          <w:p w14:paraId="6A8F2CD3" w14:textId="77777777" w:rsidR="0049228A" w:rsidRPr="009514FC"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1B79D08"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4C0FF17B" w14:textId="77777777" w:rsidR="0049228A" w:rsidRPr="00D37668" w:rsidRDefault="0049228A" w:rsidP="0049228A">
            <w:pPr>
              <w:pStyle w:val="Lijstalinea"/>
              <w:numPr>
                <w:ilvl w:val="0"/>
                <w:numId w:val="23"/>
              </w:numPr>
              <w:rPr>
                <w:bCs/>
                <w:szCs w:val="18"/>
              </w:rPr>
            </w:pPr>
            <w:r>
              <w:rPr>
                <w:rFonts w:ascii="Verdana" w:hAnsi="Verdana" w:cs="Arial"/>
                <w:i/>
                <w:iCs/>
                <w:sz w:val="16"/>
                <w:szCs w:val="16"/>
              </w:rPr>
              <w:t>Regelmatig opruimen werkplek</w:t>
            </w:r>
          </w:p>
          <w:p w14:paraId="1AAFD0A8" w14:textId="77777777" w:rsidR="0049228A" w:rsidRPr="00D37668" w:rsidRDefault="0049228A" w:rsidP="0049228A">
            <w:pPr>
              <w:pStyle w:val="Lijstalinea"/>
              <w:numPr>
                <w:ilvl w:val="0"/>
                <w:numId w:val="23"/>
              </w:numPr>
              <w:rPr>
                <w:bCs/>
                <w:szCs w:val="18"/>
              </w:rPr>
            </w:pPr>
            <w:r>
              <w:rPr>
                <w:rFonts w:ascii="Verdana" w:hAnsi="Verdana" w:cs="Arial"/>
                <w:i/>
                <w:iCs/>
                <w:sz w:val="16"/>
                <w:szCs w:val="16"/>
              </w:rPr>
              <w:t>Veiligheidsschoeisel dragen</w:t>
            </w:r>
          </w:p>
          <w:p w14:paraId="65E46FC1" w14:textId="77777777" w:rsidR="0049228A" w:rsidRPr="00D37668" w:rsidRDefault="0049228A" w:rsidP="0049228A">
            <w:pPr>
              <w:pStyle w:val="Lijstalinea"/>
              <w:numPr>
                <w:ilvl w:val="0"/>
                <w:numId w:val="23"/>
              </w:numPr>
              <w:rPr>
                <w:bCs/>
                <w:szCs w:val="18"/>
              </w:rPr>
            </w:pPr>
            <w:r>
              <w:rPr>
                <w:rFonts w:ascii="Verdana" w:hAnsi="Verdana" w:cs="Arial"/>
                <w:i/>
                <w:iCs/>
                <w:sz w:val="16"/>
                <w:szCs w:val="16"/>
              </w:rPr>
              <w:t>Voldoende verlichting</w:t>
            </w:r>
          </w:p>
          <w:p w14:paraId="07A03E32" w14:textId="77777777" w:rsidR="0049228A" w:rsidRPr="00D37668" w:rsidRDefault="0049228A" w:rsidP="0049228A">
            <w:pPr>
              <w:rPr>
                <w:bCs/>
                <w:szCs w:val="18"/>
              </w:rPr>
            </w:pPr>
          </w:p>
        </w:tc>
      </w:tr>
      <w:tr w:rsidR="0049228A" w14:paraId="1007F208" w14:textId="77777777" w:rsidTr="009514FC">
        <w:tc>
          <w:tcPr>
            <w:tcW w:w="2269" w:type="dxa"/>
          </w:tcPr>
          <w:p w14:paraId="7DB3DC1C" w14:textId="77777777" w:rsidR="0049228A" w:rsidRPr="00BF5B0F" w:rsidRDefault="0049228A" w:rsidP="0049228A">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Instabiliteit</w:t>
            </w:r>
          </w:p>
          <w:p w14:paraId="78100D23" w14:textId="77777777" w:rsidR="0049228A" w:rsidRPr="00BF5B0F" w:rsidRDefault="0049228A" w:rsidP="0049228A">
            <w:pPr>
              <w:pStyle w:val="Lijstalinea"/>
              <w:spacing w:before="40"/>
              <w:ind w:left="360"/>
              <w:rPr>
                <w:rFonts w:ascii="Verdana" w:hAnsi="Verdana" w:cs="Arial"/>
                <w:sz w:val="16"/>
                <w:szCs w:val="16"/>
              </w:rPr>
            </w:pPr>
          </w:p>
        </w:tc>
        <w:tc>
          <w:tcPr>
            <w:tcW w:w="1417" w:type="dxa"/>
          </w:tcPr>
          <w:p w14:paraId="1AD4F85F" w14:textId="77777777" w:rsidR="0049228A" w:rsidRDefault="0049228A" w:rsidP="0049228A">
            <w:pPr>
              <w:spacing w:line="240" w:lineRule="auto"/>
              <w:rPr>
                <w:bCs/>
                <w:szCs w:val="18"/>
              </w:rPr>
            </w:pPr>
            <w:r>
              <w:rPr>
                <w:rFonts w:cs="Arial"/>
                <w:sz w:val="16"/>
                <w:szCs w:val="16"/>
                <w:lang w:eastAsia="en-US"/>
              </w:rPr>
              <w:t>Omvallen van materieel</w:t>
            </w:r>
          </w:p>
        </w:tc>
        <w:tc>
          <w:tcPr>
            <w:tcW w:w="2126" w:type="dxa"/>
          </w:tcPr>
          <w:p w14:paraId="77490357" w14:textId="77777777" w:rsidR="0049228A" w:rsidRPr="009514FC" w:rsidRDefault="0049228A" w:rsidP="0049228A">
            <w:pPr>
              <w:pStyle w:val="Lijstalinea"/>
              <w:numPr>
                <w:ilvl w:val="0"/>
                <w:numId w:val="20"/>
              </w:numPr>
              <w:rPr>
                <w:szCs w:val="18"/>
              </w:rPr>
            </w:pPr>
            <w:r>
              <w:rPr>
                <w:rFonts w:ascii="Verdana" w:hAnsi="Verdana"/>
                <w:sz w:val="16"/>
                <w:szCs w:val="16"/>
              </w:rPr>
              <w:t>Materieel kantelt door instabiele ondergrond</w:t>
            </w:r>
          </w:p>
        </w:tc>
        <w:tc>
          <w:tcPr>
            <w:tcW w:w="4253" w:type="dxa"/>
          </w:tcPr>
          <w:p w14:paraId="47120E9A" w14:textId="77777777" w:rsidR="0049228A"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AC6F64D"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5DE39EF8" w14:textId="77777777" w:rsidR="0049228A" w:rsidRPr="009514FC" w:rsidRDefault="0049228A" w:rsidP="0049228A">
            <w:pPr>
              <w:pStyle w:val="Lijstalinea"/>
              <w:numPr>
                <w:ilvl w:val="0"/>
                <w:numId w:val="23"/>
              </w:numPr>
              <w:rPr>
                <w:bCs/>
                <w:szCs w:val="18"/>
              </w:rPr>
            </w:pPr>
            <w:r>
              <w:rPr>
                <w:rFonts w:ascii="Verdana" w:hAnsi="Verdana" w:cs="Arial"/>
                <w:i/>
                <w:iCs/>
                <w:sz w:val="16"/>
                <w:szCs w:val="16"/>
              </w:rPr>
              <w:t>Toepassen schotten of rijplaten</w:t>
            </w:r>
          </w:p>
          <w:p w14:paraId="00567660" w14:textId="77777777" w:rsidR="0049228A" w:rsidRDefault="0049228A" w:rsidP="0049228A">
            <w:pPr>
              <w:pStyle w:val="Lijstalinea"/>
              <w:numPr>
                <w:ilvl w:val="0"/>
                <w:numId w:val="23"/>
              </w:numPr>
              <w:rPr>
                <w:bCs/>
                <w:szCs w:val="18"/>
              </w:rPr>
            </w:pPr>
            <w:r>
              <w:rPr>
                <w:rFonts w:ascii="Verdana" w:hAnsi="Verdana" w:cs="Arial"/>
                <w:i/>
                <w:iCs/>
                <w:sz w:val="16"/>
                <w:szCs w:val="16"/>
              </w:rPr>
              <w:t>Uitvoeren grondonderzoek</w:t>
            </w:r>
          </w:p>
        </w:tc>
      </w:tr>
    </w:tbl>
    <w:p w14:paraId="1BDCD661" w14:textId="77777777" w:rsidR="009514FC" w:rsidRDefault="009514FC" w:rsidP="00096DB7"/>
    <w:p w14:paraId="0219154D" w14:textId="77777777" w:rsidR="009514FC" w:rsidRDefault="00BC7F12" w:rsidP="009514FC">
      <w:pPr>
        <w:pStyle w:val="Kop2"/>
      </w:pPr>
      <w:bookmarkStart w:id="76" w:name="_Toc156225812"/>
      <w:r>
        <w:t>V&amp;G-risico’s vanuit de omgeving en in verband met doorgaande exploitatie</w:t>
      </w:r>
      <w:bookmarkEnd w:id="76"/>
    </w:p>
    <w:p w14:paraId="1752CA4C"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BC7F12" w:rsidRPr="00857A6A" w14:paraId="16AA39E4" w14:textId="77777777" w:rsidTr="00A55B3D">
        <w:tc>
          <w:tcPr>
            <w:tcW w:w="2269" w:type="dxa"/>
            <w:shd w:val="clear" w:color="auto" w:fill="DAEEF3" w:themeFill="accent5" w:themeFillTint="33"/>
          </w:tcPr>
          <w:p w14:paraId="5E27763D" w14:textId="77777777" w:rsidR="00BC7F12" w:rsidRPr="00857A6A" w:rsidRDefault="00BC7F12"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2AEFEE95" w14:textId="77777777" w:rsidR="00BC7F12" w:rsidRPr="00857A6A" w:rsidRDefault="00BC7F12"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51A09D99" w14:textId="77777777" w:rsidR="00BC7F12" w:rsidRPr="00857A6A" w:rsidRDefault="00BC7F12"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19CADDC3" w14:textId="77777777" w:rsidR="00BC7F12" w:rsidRPr="00857A6A" w:rsidRDefault="00BC7F12"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BC7F12" w14:paraId="1316EFF0" w14:textId="77777777" w:rsidTr="00A55B3D">
        <w:tc>
          <w:tcPr>
            <w:tcW w:w="2269" w:type="dxa"/>
          </w:tcPr>
          <w:p w14:paraId="1B7B8E36" w14:textId="77777777" w:rsidR="00BC7F12" w:rsidRPr="00BF5B0F" w:rsidRDefault="00BC7F12" w:rsidP="00A55B3D">
            <w:pPr>
              <w:pStyle w:val="Lijstalinea"/>
              <w:numPr>
                <w:ilvl w:val="0"/>
                <w:numId w:val="11"/>
              </w:numPr>
              <w:spacing w:before="40" w:line="240" w:lineRule="auto"/>
              <w:rPr>
                <w:rFonts w:cs="Arial"/>
                <w:sz w:val="16"/>
                <w:szCs w:val="16"/>
              </w:rPr>
            </w:pPr>
            <w:r>
              <w:rPr>
                <w:rFonts w:ascii="Verdana" w:hAnsi="Verdana" w:cs="Arial"/>
                <w:sz w:val="16"/>
                <w:szCs w:val="16"/>
              </w:rPr>
              <w:t>Exploitatie van de weg</w:t>
            </w:r>
          </w:p>
        </w:tc>
        <w:tc>
          <w:tcPr>
            <w:tcW w:w="1417" w:type="dxa"/>
          </w:tcPr>
          <w:p w14:paraId="6E0B71CD" w14:textId="77777777" w:rsidR="00BC7F12" w:rsidRDefault="00BC7F12" w:rsidP="00A55B3D">
            <w:pPr>
              <w:spacing w:line="240" w:lineRule="auto"/>
              <w:rPr>
                <w:bCs/>
                <w:szCs w:val="18"/>
              </w:rPr>
            </w:pPr>
            <w:r>
              <w:rPr>
                <w:rFonts w:cs="Arial"/>
                <w:sz w:val="16"/>
                <w:szCs w:val="16"/>
                <w:lang w:eastAsia="en-US"/>
              </w:rPr>
              <w:t>Werkzaamheden langs of op de openbare weg</w:t>
            </w:r>
          </w:p>
        </w:tc>
        <w:tc>
          <w:tcPr>
            <w:tcW w:w="2126" w:type="dxa"/>
          </w:tcPr>
          <w:p w14:paraId="4819AA8D" w14:textId="77777777" w:rsidR="00BC7F12" w:rsidRPr="00BC7F12" w:rsidRDefault="00BC7F12" w:rsidP="00BC7F12">
            <w:pPr>
              <w:pStyle w:val="Lijstalinea"/>
              <w:numPr>
                <w:ilvl w:val="0"/>
                <w:numId w:val="20"/>
              </w:numPr>
              <w:rPr>
                <w:szCs w:val="18"/>
              </w:rPr>
            </w:pPr>
            <w:r>
              <w:rPr>
                <w:rFonts w:ascii="Verdana" w:hAnsi="Verdana"/>
                <w:sz w:val="16"/>
                <w:szCs w:val="16"/>
              </w:rPr>
              <w:t>Lichamelijk letsel (aanrijdgevaar)</w:t>
            </w:r>
          </w:p>
          <w:p w14:paraId="1BB0BE6A" w14:textId="77777777" w:rsidR="00BC7F12" w:rsidRPr="00BC7F12" w:rsidRDefault="00BC7F12" w:rsidP="00BC7F12">
            <w:pPr>
              <w:pStyle w:val="Lijstalinea"/>
              <w:numPr>
                <w:ilvl w:val="0"/>
                <w:numId w:val="20"/>
              </w:numPr>
              <w:rPr>
                <w:szCs w:val="18"/>
              </w:rPr>
            </w:pPr>
            <w:r>
              <w:rPr>
                <w:rFonts w:ascii="Verdana" w:hAnsi="Verdana"/>
                <w:sz w:val="16"/>
                <w:szCs w:val="16"/>
              </w:rPr>
              <w:t>Agressie van gehinderd verkeer en voetgangers</w:t>
            </w:r>
          </w:p>
          <w:p w14:paraId="66859E28" w14:textId="77777777" w:rsidR="00BC7F12" w:rsidRPr="00BC7F12" w:rsidRDefault="00BC7F12" w:rsidP="00BC7F12">
            <w:pPr>
              <w:pStyle w:val="Lijstalinea"/>
              <w:numPr>
                <w:ilvl w:val="0"/>
                <w:numId w:val="20"/>
              </w:numPr>
              <w:rPr>
                <w:szCs w:val="18"/>
              </w:rPr>
            </w:pPr>
            <w:r>
              <w:rPr>
                <w:rFonts w:ascii="Verdana" w:hAnsi="Verdana"/>
                <w:sz w:val="16"/>
                <w:szCs w:val="16"/>
              </w:rPr>
              <w:t>Hulpdiensten die het werk proberen te passeren</w:t>
            </w:r>
          </w:p>
        </w:tc>
        <w:tc>
          <w:tcPr>
            <w:tcW w:w="4253" w:type="dxa"/>
          </w:tcPr>
          <w:p w14:paraId="2F114078"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43E31090" w14:textId="77777777" w:rsidR="00BC7F12" w:rsidRPr="002B4B54" w:rsidRDefault="00BC7F12" w:rsidP="00BC7F12">
            <w:pPr>
              <w:rPr>
                <w:rFonts w:cs="Arial"/>
                <w:i/>
                <w:iCs/>
                <w:sz w:val="16"/>
                <w:szCs w:val="16"/>
                <w:lang w:eastAsia="en-US"/>
              </w:rPr>
            </w:pPr>
            <w:r w:rsidRPr="002B4B54">
              <w:rPr>
                <w:rFonts w:cs="Arial"/>
                <w:i/>
                <w:iCs/>
                <w:sz w:val="16"/>
                <w:szCs w:val="16"/>
                <w:lang w:eastAsia="en-US"/>
              </w:rPr>
              <w:t>Suggesties:</w:t>
            </w:r>
          </w:p>
          <w:p w14:paraId="78FF3D66"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Werkplek afzetten (zie verkeersplan)</w:t>
            </w:r>
          </w:p>
          <w:p w14:paraId="72E37121"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treffen conform CROW-publicatie 96b</w:t>
            </w:r>
          </w:p>
          <w:p w14:paraId="1A780197"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Specifieke risicovolle werkzaamheden duidelijk markeren, ook na werktijd</w:t>
            </w:r>
          </w:p>
          <w:p w14:paraId="08E1C86A"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Opstellen verkeersplan</w:t>
            </w:r>
          </w:p>
          <w:p w14:paraId="58D233B8" w14:textId="77777777" w:rsidR="00BC7F12" w:rsidRPr="009514FC"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afstemmen met wegbeheerder</w:t>
            </w:r>
          </w:p>
        </w:tc>
      </w:tr>
      <w:tr w:rsidR="00BC7F12" w14:paraId="61616562" w14:textId="77777777" w:rsidTr="00A55B3D">
        <w:tc>
          <w:tcPr>
            <w:tcW w:w="2269" w:type="dxa"/>
          </w:tcPr>
          <w:p w14:paraId="71FF98B6" w14:textId="77777777" w:rsidR="00BC7F12" w:rsidRPr="009514FC" w:rsidRDefault="00BC7F12"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Exploitatie van ondergrondse kabels en leidingen</w:t>
            </w:r>
          </w:p>
        </w:tc>
        <w:tc>
          <w:tcPr>
            <w:tcW w:w="1417" w:type="dxa"/>
          </w:tcPr>
          <w:p w14:paraId="759265BD" w14:textId="77777777" w:rsidR="00BC7F12" w:rsidRDefault="00BC7F12" w:rsidP="00A55B3D">
            <w:pPr>
              <w:spacing w:line="240" w:lineRule="auto"/>
              <w:rPr>
                <w:bCs/>
                <w:szCs w:val="18"/>
              </w:rPr>
            </w:pPr>
            <w:r>
              <w:rPr>
                <w:rFonts w:cs="Arial"/>
                <w:sz w:val="16"/>
                <w:szCs w:val="16"/>
                <w:lang w:eastAsia="en-US"/>
              </w:rPr>
              <w:t>Graafwerkzaamheden/stobbefrezen</w:t>
            </w:r>
          </w:p>
        </w:tc>
        <w:tc>
          <w:tcPr>
            <w:tcW w:w="2126" w:type="dxa"/>
          </w:tcPr>
          <w:p w14:paraId="0C560BF5" w14:textId="77777777" w:rsidR="00BC7F12" w:rsidRPr="00BC7F12" w:rsidRDefault="00BC7F12" w:rsidP="00BC7F12">
            <w:pPr>
              <w:pStyle w:val="Lijstalinea"/>
              <w:numPr>
                <w:ilvl w:val="0"/>
                <w:numId w:val="20"/>
              </w:numPr>
              <w:rPr>
                <w:rFonts w:ascii="Verdana" w:hAnsi="Verdana"/>
                <w:sz w:val="16"/>
                <w:szCs w:val="16"/>
              </w:rPr>
            </w:pPr>
            <w:r w:rsidRPr="00BC7F12">
              <w:rPr>
                <w:rFonts w:ascii="Verdana" w:hAnsi="Verdana"/>
                <w:sz w:val="16"/>
                <w:szCs w:val="16"/>
              </w:rPr>
              <w:t>Elektrocutie</w:t>
            </w:r>
            <w:r>
              <w:rPr>
                <w:rFonts w:ascii="Verdana" w:hAnsi="Verdana"/>
                <w:sz w:val="16"/>
                <w:szCs w:val="16"/>
              </w:rPr>
              <w:t>, b</w:t>
            </w:r>
            <w:r w:rsidRPr="00BC7F12">
              <w:rPr>
                <w:rFonts w:ascii="Verdana" w:hAnsi="Verdana"/>
                <w:sz w:val="16"/>
                <w:szCs w:val="16"/>
              </w:rPr>
              <w:t>rand, explosie (bij aanwezigheid gasleidingen en elektrakabels)</w:t>
            </w:r>
          </w:p>
          <w:p w14:paraId="5C157910" w14:textId="77777777" w:rsidR="00BC7F12" w:rsidRPr="009514FC" w:rsidRDefault="00BC7F12" w:rsidP="00A55B3D">
            <w:pPr>
              <w:pStyle w:val="Lijstalinea"/>
              <w:numPr>
                <w:ilvl w:val="0"/>
                <w:numId w:val="20"/>
              </w:numPr>
              <w:rPr>
                <w:rFonts w:ascii="Verdana" w:hAnsi="Verdana"/>
                <w:sz w:val="16"/>
                <w:szCs w:val="16"/>
              </w:rPr>
            </w:pPr>
            <w:r>
              <w:rPr>
                <w:rFonts w:ascii="Verdana" w:hAnsi="Verdana"/>
                <w:sz w:val="16"/>
                <w:szCs w:val="16"/>
              </w:rPr>
              <w:t>Schade</w:t>
            </w:r>
          </w:p>
        </w:tc>
        <w:tc>
          <w:tcPr>
            <w:tcW w:w="4253" w:type="dxa"/>
          </w:tcPr>
          <w:p w14:paraId="3ED24A75"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47F36B5" w14:textId="77777777" w:rsidR="00BC7F12" w:rsidRPr="002B4B54" w:rsidRDefault="00BC7F12" w:rsidP="00A55B3D">
            <w:pPr>
              <w:rPr>
                <w:rFonts w:cs="Arial"/>
                <w:i/>
                <w:iCs/>
                <w:sz w:val="16"/>
                <w:szCs w:val="16"/>
                <w:lang w:eastAsia="en-US"/>
              </w:rPr>
            </w:pPr>
            <w:r w:rsidRPr="002B4B54">
              <w:rPr>
                <w:rFonts w:cs="Arial"/>
                <w:i/>
                <w:iCs/>
                <w:sz w:val="16"/>
                <w:szCs w:val="16"/>
                <w:lang w:eastAsia="en-US"/>
              </w:rPr>
              <w:t>Suggesties:</w:t>
            </w:r>
          </w:p>
          <w:p w14:paraId="3F628D2E" w14:textId="77777777" w:rsidR="00BC7F12" w:rsidRPr="00BC7F12" w:rsidRDefault="00BC7F12" w:rsidP="00BC7F12">
            <w:pPr>
              <w:pStyle w:val="Lijstalinea"/>
              <w:numPr>
                <w:ilvl w:val="0"/>
                <w:numId w:val="20"/>
              </w:numPr>
              <w:rPr>
                <w:szCs w:val="18"/>
              </w:rPr>
            </w:pPr>
            <w:r>
              <w:rPr>
                <w:rFonts w:ascii="Verdana" w:hAnsi="Verdana"/>
                <w:i/>
                <w:iCs/>
                <w:sz w:val="16"/>
                <w:szCs w:val="16"/>
              </w:rPr>
              <w:t>Uitvoeren van KLIC-meldingen</w:t>
            </w:r>
          </w:p>
          <w:p w14:paraId="42CEE5DE" w14:textId="77777777" w:rsidR="00BC7F12" w:rsidRPr="00BC7F12" w:rsidRDefault="00BC7F12" w:rsidP="00BC7F12">
            <w:pPr>
              <w:pStyle w:val="Lijstalinea"/>
              <w:numPr>
                <w:ilvl w:val="0"/>
                <w:numId w:val="20"/>
              </w:numPr>
              <w:rPr>
                <w:szCs w:val="18"/>
              </w:rPr>
            </w:pPr>
            <w:r>
              <w:rPr>
                <w:rFonts w:ascii="Verdana" w:hAnsi="Verdana"/>
                <w:i/>
                <w:iCs/>
                <w:sz w:val="16"/>
                <w:szCs w:val="16"/>
              </w:rPr>
              <w:t>Graven van proefsleuven</w:t>
            </w:r>
          </w:p>
          <w:p w14:paraId="16554C6B" w14:textId="77777777" w:rsidR="00BC7F12" w:rsidRPr="000972F1" w:rsidRDefault="00BC7F12" w:rsidP="00BC7F12">
            <w:pPr>
              <w:pStyle w:val="Lijstalinea"/>
              <w:numPr>
                <w:ilvl w:val="0"/>
                <w:numId w:val="20"/>
              </w:numPr>
              <w:rPr>
                <w:szCs w:val="18"/>
              </w:rPr>
            </w:pPr>
            <w:r>
              <w:rPr>
                <w:rFonts w:ascii="Verdana" w:hAnsi="Verdana"/>
                <w:i/>
                <w:iCs/>
                <w:sz w:val="16"/>
                <w:szCs w:val="16"/>
              </w:rPr>
              <w:t>Omleggen kabels en leidingen</w:t>
            </w:r>
          </w:p>
        </w:tc>
      </w:tr>
    </w:tbl>
    <w:p w14:paraId="707B4980" w14:textId="77777777" w:rsidR="00BC7F12" w:rsidRPr="00BC7F12" w:rsidRDefault="00BC7F12" w:rsidP="00BC7F12"/>
    <w:p w14:paraId="44BF98BA" w14:textId="77777777" w:rsidR="009514FC" w:rsidRDefault="00BC7F12" w:rsidP="00BC7F12">
      <w:pPr>
        <w:pStyle w:val="Kop2"/>
      </w:pPr>
      <w:bookmarkStart w:id="77" w:name="_Toc156225813"/>
      <w:r>
        <w:t>Gevaren naar de omgeving</w:t>
      </w:r>
      <w:bookmarkEnd w:id="77"/>
    </w:p>
    <w:p w14:paraId="055300B3"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1E421A" w:rsidRPr="00857A6A" w14:paraId="2449E021" w14:textId="77777777" w:rsidTr="00A55B3D">
        <w:tc>
          <w:tcPr>
            <w:tcW w:w="2269" w:type="dxa"/>
            <w:shd w:val="clear" w:color="auto" w:fill="DAEEF3" w:themeFill="accent5" w:themeFillTint="33"/>
          </w:tcPr>
          <w:p w14:paraId="5C4E806F" w14:textId="77777777" w:rsidR="001E421A" w:rsidRPr="00857A6A" w:rsidRDefault="001E421A"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4AA1FF03" w14:textId="77777777" w:rsidR="001E421A" w:rsidRPr="00857A6A" w:rsidRDefault="001E421A"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43C0E404" w14:textId="77777777" w:rsidR="001E421A" w:rsidRPr="00857A6A" w:rsidRDefault="001E421A"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59F843B2" w14:textId="77777777" w:rsidR="001E421A" w:rsidRPr="00857A6A" w:rsidRDefault="001E421A"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1E421A" w14:paraId="08F0558E" w14:textId="77777777" w:rsidTr="00A55B3D">
        <w:tc>
          <w:tcPr>
            <w:tcW w:w="2269" w:type="dxa"/>
          </w:tcPr>
          <w:p w14:paraId="41280B02" w14:textId="77777777" w:rsidR="001E421A" w:rsidRPr="00BF5B0F" w:rsidRDefault="001E421A" w:rsidP="00A55B3D">
            <w:pPr>
              <w:pStyle w:val="Lijstalinea"/>
              <w:numPr>
                <w:ilvl w:val="0"/>
                <w:numId w:val="11"/>
              </w:numPr>
              <w:spacing w:before="40" w:line="240" w:lineRule="auto"/>
              <w:rPr>
                <w:rFonts w:cs="Arial"/>
                <w:sz w:val="16"/>
                <w:szCs w:val="16"/>
              </w:rPr>
            </w:pPr>
            <w:r>
              <w:rPr>
                <w:rFonts w:ascii="Verdana" w:hAnsi="Verdana" w:cs="Arial"/>
                <w:sz w:val="16"/>
                <w:szCs w:val="16"/>
              </w:rPr>
              <w:lastRenderedPageBreak/>
              <w:t>Publieksveiligheid (derden)</w:t>
            </w:r>
          </w:p>
        </w:tc>
        <w:tc>
          <w:tcPr>
            <w:tcW w:w="1417" w:type="dxa"/>
          </w:tcPr>
          <w:p w14:paraId="383B2E55" w14:textId="77777777" w:rsidR="001E421A" w:rsidRDefault="001E421A" w:rsidP="00A55B3D">
            <w:pPr>
              <w:spacing w:line="240" w:lineRule="auto"/>
              <w:rPr>
                <w:bCs/>
                <w:szCs w:val="18"/>
              </w:rPr>
            </w:pPr>
            <w:r>
              <w:rPr>
                <w:rFonts w:cs="Arial"/>
                <w:sz w:val="16"/>
                <w:szCs w:val="16"/>
                <w:lang w:eastAsia="en-US"/>
              </w:rPr>
              <w:t>Diverse werkzaamheden</w:t>
            </w:r>
          </w:p>
        </w:tc>
        <w:tc>
          <w:tcPr>
            <w:tcW w:w="2126" w:type="dxa"/>
          </w:tcPr>
          <w:p w14:paraId="516D4E37" w14:textId="77777777" w:rsidR="001E421A" w:rsidRPr="00F360DF" w:rsidRDefault="001E421A" w:rsidP="00F360DF">
            <w:pPr>
              <w:pStyle w:val="Lijstalinea"/>
              <w:numPr>
                <w:ilvl w:val="0"/>
                <w:numId w:val="20"/>
              </w:numPr>
              <w:rPr>
                <w:szCs w:val="18"/>
              </w:rPr>
            </w:pPr>
            <w:r>
              <w:rPr>
                <w:rFonts w:ascii="Verdana" w:hAnsi="Verdana"/>
                <w:sz w:val="16"/>
                <w:szCs w:val="16"/>
              </w:rPr>
              <w:t>Lichamelijk letsel</w:t>
            </w:r>
          </w:p>
        </w:tc>
        <w:tc>
          <w:tcPr>
            <w:tcW w:w="4253" w:type="dxa"/>
          </w:tcPr>
          <w:p w14:paraId="695E7DED"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911E727"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6EDDBF3F" w14:textId="77777777" w:rsidR="001E421A" w:rsidRPr="009514FC" w:rsidRDefault="001E421A" w:rsidP="001E421A">
            <w:pPr>
              <w:pStyle w:val="Lijstalinea"/>
              <w:numPr>
                <w:ilvl w:val="0"/>
                <w:numId w:val="13"/>
              </w:numPr>
              <w:rPr>
                <w:rFonts w:ascii="Verdana" w:hAnsi="Verdana"/>
                <w:i/>
                <w:sz w:val="16"/>
                <w:szCs w:val="16"/>
              </w:rPr>
            </w:pPr>
            <w:r>
              <w:rPr>
                <w:rFonts w:ascii="Verdana" w:hAnsi="Verdana"/>
                <w:i/>
                <w:iCs/>
                <w:sz w:val="16"/>
                <w:szCs w:val="16"/>
              </w:rPr>
              <w:t>Werkplek afzetten</w:t>
            </w:r>
          </w:p>
          <w:p w14:paraId="4BFECC4C" w14:textId="77777777" w:rsidR="001E421A" w:rsidRPr="009514FC" w:rsidRDefault="001E421A" w:rsidP="00A55B3D">
            <w:pPr>
              <w:pStyle w:val="Lijstalinea"/>
              <w:numPr>
                <w:ilvl w:val="0"/>
                <w:numId w:val="13"/>
              </w:numPr>
              <w:rPr>
                <w:rFonts w:ascii="Verdana" w:hAnsi="Verdana"/>
                <w:i/>
                <w:sz w:val="16"/>
                <w:szCs w:val="16"/>
              </w:rPr>
            </w:pPr>
            <w:r>
              <w:rPr>
                <w:rFonts w:ascii="Verdana" w:hAnsi="Verdana"/>
                <w:i/>
                <w:sz w:val="16"/>
                <w:szCs w:val="16"/>
              </w:rPr>
              <w:t>Specifieke risicovolle werkzaamheden duidelijk markeren, ook na werktijd</w:t>
            </w:r>
          </w:p>
        </w:tc>
      </w:tr>
      <w:tr w:rsidR="001E421A" w14:paraId="7603AB45" w14:textId="77777777" w:rsidTr="00A55B3D">
        <w:tc>
          <w:tcPr>
            <w:tcW w:w="2269" w:type="dxa"/>
          </w:tcPr>
          <w:p w14:paraId="070EE92E" w14:textId="77777777" w:rsidR="001E421A" w:rsidRPr="009514FC"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Schade wegdek</w:t>
            </w:r>
          </w:p>
        </w:tc>
        <w:tc>
          <w:tcPr>
            <w:tcW w:w="1417" w:type="dxa"/>
          </w:tcPr>
          <w:p w14:paraId="62142CDA" w14:textId="77777777" w:rsidR="001E421A" w:rsidRDefault="001E421A" w:rsidP="00A55B3D">
            <w:pPr>
              <w:spacing w:line="240" w:lineRule="auto"/>
              <w:rPr>
                <w:bCs/>
                <w:szCs w:val="18"/>
              </w:rPr>
            </w:pPr>
            <w:r>
              <w:rPr>
                <w:rFonts w:cs="Arial"/>
                <w:sz w:val="16"/>
                <w:szCs w:val="16"/>
                <w:lang w:eastAsia="en-US"/>
              </w:rPr>
              <w:t>Werken met zwaar materieel</w:t>
            </w:r>
          </w:p>
        </w:tc>
        <w:tc>
          <w:tcPr>
            <w:tcW w:w="2126" w:type="dxa"/>
          </w:tcPr>
          <w:p w14:paraId="3B09884E"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Schade</w:t>
            </w:r>
          </w:p>
          <w:p w14:paraId="77BEDB65"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Verzakkingen</w:t>
            </w:r>
          </w:p>
          <w:p w14:paraId="6FF3A155" w14:textId="77777777" w:rsidR="001E421A" w:rsidRPr="009514FC" w:rsidRDefault="001E421A" w:rsidP="00A55B3D">
            <w:pPr>
              <w:pStyle w:val="Lijstalinea"/>
              <w:numPr>
                <w:ilvl w:val="0"/>
                <w:numId w:val="20"/>
              </w:numPr>
              <w:rPr>
                <w:rFonts w:ascii="Verdana" w:hAnsi="Verdana"/>
                <w:sz w:val="16"/>
                <w:szCs w:val="16"/>
              </w:rPr>
            </w:pPr>
            <w:r>
              <w:rPr>
                <w:rFonts w:ascii="Verdana" w:hAnsi="Verdana"/>
                <w:sz w:val="16"/>
                <w:szCs w:val="16"/>
              </w:rPr>
              <w:t>Stagnatie werk</w:t>
            </w:r>
          </w:p>
        </w:tc>
        <w:tc>
          <w:tcPr>
            <w:tcW w:w="4253" w:type="dxa"/>
          </w:tcPr>
          <w:p w14:paraId="70812C97"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698A0A8"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485813FD" w14:textId="77777777" w:rsidR="001E421A" w:rsidRPr="001E421A" w:rsidRDefault="001E421A" w:rsidP="001E421A">
            <w:pPr>
              <w:pStyle w:val="Lijstalinea"/>
              <w:numPr>
                <w:ilvl w:val="0"/>
                <w:numId w:val="20"/>
              </w:numPr>
              <w:rPr>
                <w:szCs w:val="18"/>
              </w:rPr>
            </w:pPr>
            <w:r>
              <w:rPr>
                <w:rFonts w:ascii="Verdana" w:hAnsi="Verdana"/>
                <w:i/>
                <w:iCs/>
                <w:sz w:val="16"/>
                <w:szCs w:val="16"/>
              </w:rPr>
              <w:t>Gebruikmaken van rijplaten</w:t>
            </w:r>
          </w:p>
        </w:tc>
      </w:tr>
      <w:tr w:rsidR="001E421A" w14:paraId="1FC26C87" w14:textId="77777777" w:rsidTr="0062556B">
        <w:tc>
          <w:tcPr>
            <w:tcW w:w="2269" w:type="dxa"/>
          </w:tcPr>
          <w:p w14:paraId="05CE7885" w14:textId="77777777" w:rsidR="001E421A"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Lawaai</w:t>
            </w:r>
          </w:p>
        </w:tc>
        <w:tc>
          <w:tcPr>
            <w:tcW w:w="1417" w:type="dxa"/>
          </w:tcPr>
          <w:p w14:paraId="5CF242EF" w14:textId="77777777" w:rsidR="001E421A" w:rsidRDefault="001E421A" w:rsidP="00A55B3D">
            <w:pPr>
              <w:spacing w:line="240" w:lineRule="auto"/>
              <w:rPr>
                <w:rFonts w:cs="Arial"/>
                <w:sz w:val="16"/>
                <w:szCs w:val="16"/>
                <w:lang w:eastAsia="en-US"/>
              </w:rPr>
            </w:pPr>
            <w:r>
              <w:rPr>
                <w:rFonts w:cs="Arial"/>
                <w:sz w:val="16"/>
                <w:szCs w:val="16"/>
                <w:lang w:eastAsia="en-US"/>
              </w:rPr>
              <w:t>Gebruik machines en elektrische gereedschappen</w:t>
            </w:r>
          </w:p>
        </w:tc>
        <w:tc>
          <w:tcPr>
            <w:tcW w:w="2126" w:type="dxa"/>
          </w:tcPr>
          <w:p w14:paraId="54FEA2A4"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Overlast</w:t>
            </w:r>
          </w:p>
        </w:tc>
        <w:tc>
          <w:tcPr>
            <w:tcW w:w="4253" w:type="dxa"/>
          </w:tcPr>
          <w:p w14:paraId="29BEFE3E" w14:textId="1F79D4EE" w:rsidR="00095C8D" w:rsidRPr="0062556B" w:rsidRDefault="00095C8D" w:rsidP="0062556B">
            <w:pPr>
              <w:shd w:val="clear" w:color="auto" w:fill="FFFF00"/>
              <w:rPr>
                <w:rFonts w:cs="Arial"/>
                <w:sz w:val="17"/>
                <w:szCs w:val="17"/>
                <w:lang w:eastAsia="en-US"/>
              </w:rPr>
            </w:pPr>
            <w:r w:rsidRPr="0062556B">
              <w:rPr>
                <w:rFonts w:cs="Arial"/>
                <w:sz w:val="17"/>
                <w:szCs w:val="17"/>
                <w:lang w:eastAsia="en-US"/>
              </w:rPr>
              <w:t>[Door de aannemer van het werk in te vullen]</w:t>
            </w:r>
          </w:p>
          <w:p w14:paraId="47B242EC" w14:textId="6BFED1AE" w:rsidR="001E421A" w:rsidRPr="002B4B54" w:rsidRDefault="001E421A" w:rsidP="001E421A">
            <w:pPr>
              <w:rPr>
                <w:rFonts w:cs="Arial"/>
                <w:i/>
                <w:iCs/>
                <w:sz w:val="16"/>
                <w:szCs w:val="16"/>
                <w:lang w:eastAsia="en-US"/>
              </w:rPr>
            </w:pPr>
            <w:r w:rsidRPr="002B4B54">
              <w:rPr>
                <w:rFonts w:cs="Arial"/>
                <w:i/>
                <w:iCs/>
                <w:sz w:val="16"/>
                <w:szCs w:val="16"/>
                <w:lang w:eastAsia="en-US"/>
              </w:rPr>
              <w:t>Suggesties:</w:t>
            </w:r>
          </w:p>
          <w:p w14:paraId="1CBE2D4E" w14:textId="77777777" w:rsidR="001E421A" w:rsidRDefault="001E421A" w:rsidP="001E421A">
            <w:pPr>
              <w:pStyle w:val="Lijstalinea"/>
              <w:numPr>
                <w:ilvl w:val="0"/>
                <w:numId w:val="13"/>
              </w:numPr>
              <w:rPr>
                <w:szCs w:val="18"/>
              </w:rPr>
            </w:pPr>
            <w:r>
              <w:rPr>
                <w:rFonts w:ascii="Verdana" w:hAnsi="Verdana"/>
                <w:i/>
                <w:iCs/>
                <w:sz w:val="16"/>
                <w:szCs w:val="16"/>
              </w:rPr>
              <w:t>Gebruikmaken van geluidsarm materieel en gereedschap</w:t>
            </w:r>
          </w:p>
          <w:p w14:paraId="46DCCD72" w14:textId="77777777" w:rsidR="001E421A" w:rsidRDefault="001E421A" w:rsidP="001E421A">
            <w:pPr>
              <w:spacing w:line="240" w:lineRule="auto"/>
              <w:rPr>
                <w:szCs w:val="18"/>
                <w:highlight w:val="yellow"/>
              </w:rPr>
            </w:pPr>
          </w:p>
        </w:tc>
      </w:tr>
    </w:tbl>
    <w:p w14:paraId="00CA2FEB" w14:textId="77777777" w:rsidR="00BC7F12" w:rsidRDefault="00BC7F12" w:rsidP="00BC7F12"/>
    <w:p w14:paraId="679CF8AD" w14:textId="77777777" w:rsidR="00096DB7" w:rsidRDefault="00096DB7" w:rsidP="00096DB7">
      <w:pPr>
        <w:pStyle w:val="Kop1"/>
      </w:pPr>
      <w:bookmarkStart w:id="78" w:name="_Toc156225814"/>
      <w:r>
        <w:lastRenderedPageBreak/>
        <w:t>Ongevallen</w:t>
      </w:r>
      <w:bookmarkEnd w:id="78"/>
    </w:p>
    <w:p w14:paraId="0BFCE86F" w14:textId="77777777" w:rsidR="00096DB7" w:rsidRDefault="00096DB7" w:rsidP="00096DB7">
      <w:r>
        <w:t>Ondanks dat alles erop gericht is ongevallen te voorkomen, kan er zich toch een ongeval voordoen. De in dit hoofdstuk voorgestelde maatregelen zijn er op gericht de gevolgen dan te beperken en herhaling te voorkomen.</w:t>
      </w:r>
    </w:p>
    <w:p w14:paraId="006D9244" w14:textId="77777777" w:rsidR="00096DB7" w:rsidRDefault="00096DB7" w:rsidP="00096DB7"/>
    <w:p w14:paraId="0690E711" w14:textId="77777777" w:rsidR="00096DB7" w:rsidRDefault="00096DB7" w:rsidP="00096DB7">
      <w:pPr>
        <w:pStyle w:val="Kop2"/>
      </w:pPr>
      <w:bookmarkStart w:id="79" w:name="_Toc156225815"/>
      <w:r>
        <w:t>Bedrijfshulpverlener</w:t>
      </w:r>
      <w:bookmarkEnd w:id="79"/>
    </w:p>
    <w:p w14:paraId="7FFD18AB" w14:textId="77777777" w:rsidR="00096DB7" w:rsidRDefault="00096DB7" w:rsidP="00096DB7">
      <w:r>
        <w:t>Om in noodsituaties adequaat te kunnen reageren, dient de uitvoerende partij te borgen dat tijdens de werkzaamheden op de locatie(s) altijd minimaal één gediplomeerde bedrijfshulpverlener aanwezig is. Zijn naam en telefoonnummer moeten in de uitvoeringsfase in het V&amp;G-plan worden opgenomen en bekend zijn bij de medewerkers op het project. Zijn belangrijkste taken zijn:</w:t>
      </w:r>
    </w:p>
    <w:p w14:paraId="2BA844E0" w14:textId="77777777" w:rsidR="00096DB7" w:rsidRDefault="00096DB7" w:rsidP="00096DB7">
      <w:pPr>
        <w:ind w:left="705" w:hanging="705"/>
      </w:pPr>
      <w:r>
        <w:t>•</w:t>
      </w:r>
      <w:r>
        <w:tab/>
        <w:t>Met kennis van zaken handelend optreden bij ongevallen, vergiftigingen en bedwelmingen (kan eenvoudige reanimatieapparatuur bedienen).</w:t>
      </w:r>
    </w:p>
    <w:p w14:paraId="71671D6A" w14:textId="77777777" w:rsidR="00096DB7" w:rsidRDefault="00096DB7" w:rsidP="00096DB7">
      <w:r>
        <w:t>•</w:t>
      </w:r>
      <w:r>
        <w:tab/>
        <w:t>Blussen beginnende branden.</w:t>
      </w:r>
    </w:p>
    <w:p w14:paraId="1BE055C2" w14:textId="77777777" w:rsidR="00096DB7" w:rsidRDefault="00096DB7" w:rsidP="00096DB7">
      <w:r>
        <w:t>•</w:t>
      </w:r>
      <w:r>
        <w:tab/>
        <w:t>Adviseert inzake arts- of ziekenhuisbezoek.</w:t>
      </w:r>
    </w:p>
    <w:p w14:paraId="0846BCD6" w14:textId="77777777" w:rsidR="00096DB7" w:rsidRDefault="00096DB7" w:rsidP="00096DB7">
      <w:r>
        <w:t>•</w:t>
      </w:r>
      <w:r>
        <w:tab/>
        <w:t>Houdt EHBO-middelen op peil.</w:t>
      </w:r>
    </w:p>
    <w:p w14:paraId="1CC70A8D" w14:textId="77777777" w:rsidR="00096DB7" w:rsidRDefault="00096DB7" w:rsidP="00096DB7"/>
    <w:p w14:paraId="1AEC8E87" w14:textId="77777777" w:rsidR="00096DB7" w:rsidRDefault="00096DB7" w:rsidP="00096DB7">
      <w:r>
        <w:t>Indien noodsituaties zich voordoen, moet dan ook de bedrijfshulpverlener als eerste op de hoogte worden gesteld.</w:t>
      </w:r>
    </w:p>
    <w:p w14:paraId="00249994" w14:textId="77777777" w:rsidR="00096DB7" w:rsidRDefault="00096DB7" w:rsidP="00096DB7"/>
    <w:p w14:paraId="17246FA7" w14:textId="77777777" w:rsidR="00096DB7" w:rsidRDefault="00096DB7" w:rsidP="00096DB7">
      <w:pPr>
        <w:pStyle w:val="Kop2"/>
      </w:pPr>
      <w:bookmarkStart w:id="80" w:name="_Toc156225816"/>
      <w:r>
        <w:t>Melden van ongevallen</w:t>
      </w:r>
      <w:bookmarkEnd w:id="80"/>
    </w:p>
    <w:p w14:paraId="6BDC0593" w14:textId="77777777" w:rsidR="00096DB7" w:rsidRDefault="00096DB7" w:rsidP="00096DB7">
      <w:r>
        <w:t xml:space="preserve">Teneinde te voorkomen dat ongevallen en andere ongewenste gebeurtenissen te laat ter bestemde plaats worden gemeld, is de V&amp;G-coördinator uitvoeringsfase verplicht van ieder incident een ongevalsregistratieformulier in te vullen en in te leveren bij de directie van het werk. Eventueel vult hij dit formulier samen in met de directie. In </w:t>
      </w:r>
      <w:r w:rsidRPr="00F360DF">
        <w:t>bijlage 1 is een</w:t>
      </w:r>
      <w:r>
        <w:t xml:space="preserve"> voorbeeld van een ongevals-registratieformulier opgenomen. Een ander formulier is toegestaan, mits daar minimaal dezelfde punten in zijn opgenomen.</w:t>
      </w:r>
    </w:p>
    <w:p w14:paraId="72CED18A" w14:textId="77777777" w:rsidR="00096DB7" w:rsidRDefault="00096DB7" w:rsidP="00096DB7"/>
    <w:p w14:paraId="03499831" w14:textId="77777777" w:rsidR="00096DB7" w:rsidRPr="00096DB7" w:rsidRDefault="00096DB7" w:rsidP="00096DB7">
      <w:r>
        <w:t>Ongevallen met dodelijke afloop, ziekenhuisopname of vermoedelijk blijvend letsel moeten zo snel mogelijk gemeld worden aan de arbeidsinspectie (voor telefoonnummer zie alarmkaart). De verantwoordelijkheid hiervoor ligt bij de werkgever van het slachtoffer van het ongeval.</w:t>
      </w:r>
    </w:p>
    <w:p w14:paraId="3960496C" w14:textId="77777777" w:rsidR="00D21335" w:rsidRPr="00857A6A" w:rsidRDefault="00D21335" w:rsidP="00D21335">
      <w:pPr>
        <w:pStyle w:val="Kop1"/>
      </w:pPr>
      <w:bookmarkStart w:id="81" w:name="_Toc156225817"/>
      <w:r>
        <w:lastRenderedPageBreak/>
        <w:t>Invulling wettelijke eisen aan V&amp;G-plan</w:t>
      </w:r>
      <w:bookmarkEnd w:id="81"/>
    </w:p>
    <w:tbl>
      <w:tblPr>
        <w:tblStyle w:val="Tabelraster"/>
        <w:tblW w:w="9814" w:type="dxa"/>
        <w:tblInd w:w="-1168" w:type="dxa"/>
        <w:tblLook w:val="04A0" w:firstRow="1" w:lastRow="0" w:firstColumn="1" w:lastColumn="0" w:noHBand="0" w:noVBand="1"/>
      </w:tblPr>
      <w:tblGrid>
        <w:gridCol w:w="1418"/>
        <w:gridCol w:w="3942"/>
        <w:gridCol w:w="4454"/>
      </w:tblGrid>
      <w:tr w:rsidR="00503B1E" w:rsidRPr="00967C7C" w14:paraId="5B9BCCA8" w14:textId="77777777" w:rsidTr="00503B1E">
        <w:tc>
          <w:tcPr>
            <w:tcW w:w="9814" w:type="dxa"/>
            <w:gridSpan w:val="3"/>
            <w:shd w:val="clear" w:color="auto" w:fill="0070C0"/>
          </w:tcPr>
          <w:p w14:paraId="3DED81DD" w14:textId="77777777" w:rsidR="00503B1E" w:rsidRPr="00967C7C" w:rsidRDefault="00857A6A" w:rsidP="00D21335">
            <w:pPr>
              <w:spacing w:before="60" w:after="60" w:line="240" w:lineRule="auto"/>
              <w:rPr>
                <w:b/>
                <w:bCs/>
                <w:color w:val="FFFFFF" w:themeColor="background1"/>
                <w:szCs w:val="18"/>
              </w:rPr>
            </w:pPr>
            <w:r>
              <w:rPr>
                <w:b/>
                <w:bCs/>
                <w:color w:val="FFFFFF" w:themeColor="background1"/>
                <w:szCs w:val="18"/>
              </w:rPr>
              <w:t>Invulling eisen aan V&amp;G-plan volgens Arbeidsomstandighedenbesluit</w:t>
            </w:r>
            <w:r w:rsidR="00D21335">
              <w:rPr>
                <w:b/>
                <w:bCs/>
                <w:color w:val="FFFFFF" w:themeColor="background1"/>
                <w:szCs w:val="18"/>
              </w:rPr>
              <w:t>,</w:t>
            </w:r>
            <w:r w:rsidR="0053121C">
              <w:rPr>
                <w:b/>
                <w:bCs/>
                <w:color w:val="FFFFFF" w:themeColor="background1"/>
                <w:szCs w:val="18"/>
              </w:rPr>
              <w:t xml:space="preserve"> </w:t>
            </w:r>
            <w:r>
              <w:rPr>
                <w:b/>
                <w:bCs/>
                <w:color w:val="FFFFFF" w:themeColor="background1"/>
                <w:szCs w:val="18"/>
              </w:rPr>
              <w:t xml:space="preserve">Artikel 2.23, lid 2 </w:t>
            </w:r>
          </w:p>
        </w:tc>
      </w:tr>
      <w:tr w:rsidR="00503B1E" w:rsidRPr="00705D56" w14:paraId="644E3421" w14:textId="77777777" w:rsidTr="00503B1E">
        <w:tc>
          <w:tcPr>
            <w:tcW w:w="1418" w:type="dxa"/>
            <w:shd w:val="clear" w:color="auto" w:fill="DAEEF3" w:themeFill="accent5" w:themeFillTint="33"/>
          </w:tcPr>
          <w:p w14:paraId="03072CEA" w14:textId="77777777" w:rsidR="00503B1E" w:rsidRPr="00705D56" w:rsidRDefault="00503B1E" w:rsidP="00503B1E">
            <w:pPr>
              <w:spacing w:before="60" w:after="60" w:line="240" w:lineRule="auto"/>
              <w:rPr>
                <w:bCs/>
                <w:sz w:val="14"/>
                <w:szCs w:val="14"/>
              </w:rPr>
            </w:pPr>
            <w:r>
              <w:rPr>
                <w:bCs/>
                <w:sz w:val="14"/>
                <w:szCs w:val="14"/>
              </w:rPr>
              <w:t>Artikel 2.28, lid</w:t>
            </w:r>
          </w:p>
        </w:tc>
        <w:tc>
          <w:tcPr>
            <w:tcW w:w="3942" w:type="dxa"/>
            <w:shd w:val="clear" w:color="auto" w:fill="DAEEF3" w:themeFill="accent5" w:themeFillTint="33"/>
          </w:tcPr>
          <w:p w14:paraId="4552C55B" w14:textId="77777777" w:rsidR="00503B1E" w:rsidRPr="00705D56" w:rsidRDefault="00503B1E" w:rsidP="004B5E4C">
            <w:pPr>
              <w:spacing w:before="60" w:after="60" w:line="240" w:lineRule="auto"/>
              <w:rPr>
                <w:bCs/>
                <w:sz w:val="14"/>
                <w:szCs w:val="14"/>
              </w:rPr>
            </w:pPr>
            <w:r>
              <w:rPr>
                <w:bCs/>
                <w:sz w:val="14"/>
                <w:szCs w:val="14"/>
              </w:rPr>
              <w:t>Inhoud lid</w:t>
            </w:r>
          </w:p>
        </w:tc>
        <w:tc>
          <w:tcPr>
            <w:tcW w:w="4454" w:type="dxa"/>
            <w:shd w:val="clear" w:color="auto" w:fill="DAEEF3" w:themeFill="accent5" w:themeFillTint="33"/>
          </w:tcPr>
          <w:p w14:paraId="1369FE51" w14:textId="77777777" w:rsidR="00503B1E" w:rsidRPr="00705D56" w:rsidRDefault="00503B1E" w:rsidP="00503B1E">
            <w:pPr>
              <w:spacing w:before="60" w:after="60" w:line="240" w:lineRule="auto"/>
              <w:rPr>
                <w:bCs/>
                <w:sz w:val="14"/>
                <w:szCs w:val="14"/>
              </w:rPr>
            </w:pPr>
            <w:r>
              <w:rPr>
                <w:bCs/>
                <w:sz w:val="14"/>
                <w:szCs w:val="14"/>
              </w:rPr>
              <w:t>Beschrijving proces hoe de aannemer van het werk dit organiseert</w:t>
            </w:r>
          </w:p>
        </w:tc>
      </w:tr>
      <w:tr w:rsidR="004F48B9" w14:paraId="0EBD5FEF" w14:textId="77777777" w:rsidTr="00503B1E">
        <w:tc>
          <w:tcPr>
            <w:tcW w:w="1418" w:type="dxa"/>
          </w:tcPr>
          <w:p w14:paraId="2732B380" w14:textId="77777777" w:rsidR="004F48B9" w:rsidRPr="00FF2493" w:rsidRDefault="004F48B9" w:rsidP="004F48B9">
            <w:pPr>
              <w:pStyle w:val="Geenafstand"/>
              <w:spacing w:beforeAutospacing="0" w:afterAutospacing="0"/>
              <w:jc w:val="center"/>
              <w:rPr>
                <w:sz w:val="16"/>
                <w:szCs w:val="16"/>
              </w:rPr>
            </w:pPr>
            <w:r>
              <w:rPr>
                <w:sz w:val="16"/>
                <w:szCs w:val="16"/>
              </w:rPr>
              <w:t>2a</w:t>
            </w:r>
          </w:p>
        </w:tc>
        <w:tc>
          <w:tcPr>
            <w:tcW w:w="3942" w:type="dxa"/>
          </w:tcPr>
          <w:p w14:paraId="5F1D0359" w14:textId="77777777" w:rsidR="004F48B9" w:rsidRPr="00F26320" w:rsidRDefault="004F48B9" w:rsidP="004F48B9">
            <w:pPr>
              <w:spacing w:line="240" w:lineRule="auto"/>
              <w:rPr>
                <w:sz w:val="16"/>
                <w:szCs w:val="16"/>
              </w:rPr>
            </w:pPr>
            <w:r w:rsidRPr="00F26320">
              <w:rPr>
                <w:sz w:val="16"/>
                <w:szCs w:val="16"/>
              </w:rPr>
              <w:t>Een overzicht van de betrokken partijen in de projectfase Uitvoering en de naam van de coördinator Uitvoeringsfase</w:t>
            </w:r>
            <w:r w:rsidR="0050189D">
              <w:rPr>
                <w:sz w:val="16"/>
                <w:szCs w:val="16"/>
              </w:rPr>
              <w:t xml:space="preserve"> (de coördinator is bij dit werk niet noodzakelijk)</w:t>
            </w:r>
            <w:r w:rsidRPr="00F26320">
              <w:rPr>
                <w:sz w:val="16"/>
                <w:szCs w:val="16"/>
              </w:rPr>
              <w:t xml:space="preserve">. </w:t>
            </w:r>
          </w:p>
          <w:p w14:paraId="771662F7" w14:textId="77777777" w:rsidR="004F48B9" w:rsidRDefault="004F48B9" w:rsidP="004F48B9">
            <w:pPr>
              <w:spacing w:line="240" w:lineRule="auto"/>
              <w:rPr>
                <w:sz w:val="16"/>
                <w:szCs w:val="16"/>
              </w:rPr>
            </w:pPr>
          </w:p>
        </w:tc>
        <w:tc>
          <w:tcPr>
            <w:tcW w:w="4454" w:type="dxa"/>
          </w:tcPr>
          <w:p w14:paraId="30DFA4A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30DE3536" w14:textId="77777777" w:rsidTr="00503B1E">
        <w:tc>
          <w:tcPr>
            <w:tcW w:w="1418" w:type="dxa"/>
          </w:tcPr>
          <w:p w14:paraId="12161A8F" w14:textId="77777777" w:rsidR="004F48B9" w:rsidRPr="00F26320" w:rsidRDefault="004F48B9" w:rsidP="004F48B9">
            <w:pPr>
              <w:pStyle w:val="Geenafstand"/>
              <w:spacing w:beforeAutospacing="0" w:afterAutospacing="0"/>
              <w:jc w:val="center"/>
              <w:rPr>
                <w:sz w:val="16"/>
                <w:szCs w:val="16"/>
                <w:lang w:val="nl-NL"/>
              </w:rPr>
            </w:pPr>
            <w:r w:rsidRPr="00F26320">
              <w:rPr>
                <w:sz w:val="16"/>
                <w:szCs w:val="16"/>
                <w:lang w:val="nl-NL"/>
              </w:rPr>
              <w:t>2b</w:t>
            </w:r>
          </w:p>
        </w:tc>
        <w:tc>
          <w:tcPr>
            <w:tcW w:w="3942" w:type="dxa"/>
          </w:tcPr>
          <w:p w14:paraId="7505A568" w14:textId="77777777" w:rsidR="008F3864" w:rsidRPr="008F3864" w:rsidRDefault="004F48B9" w:rsidP="004F48B9">
            <w:pPr>
              <w:spacing w:line="240" w:lineRule="auto"/>
              <w:rPr>
                <w:sz w:val="16"/>
                <w:szCs w:val="16"/>
              </w:rPr>
            </w:pPr>
            <w:r>
              <w:rPr>
                <w:sz w:val="16"/>
                <w:szCs w:val="16"/>
              </w:rPr>
              <w:t>E</w:t>
            </w:r>
            <w:r w:rsidRPr="00281334">
              <w:rPr>
                <w:sz w:val="16"/>
                <w:szCs w:val="16"/>
              </w:rPr>
              <w:t xml:space="preserve">en inventarisatie van de specifieke gevaren </w:t>
            </w:r>
            <w:r w:rsidR="008F3864" w:rsidRPr="008F3864">
              <w:rPr>
                <w:sz w:val="16"/>
                <w:szCs w:val="16"/>
              </w:rPr>
              <w:t xml:space="preserve">voor het betreffende bouwwerk, waaronder de eventuele aanwezigheid van asbest of asbesthoudende producten als bedoeld in </w:t>
            </w:r>
            <w:hyperlink r:id="rId17" w:anchor="Hoofdstuk4_Afdeling5_Paragraaf1_Artikel4.37" w:history="1">
              <w:r w:rsidR="008F3864" w:rsidRPr="008F3864">
                <w:rPr>
                  <w:sz w:val="16"/>
                  <w:szCs w:val="16"/>
                </w:rPr>
                <w:t>artikel 4.37</w:t>
              </w:r>
            </w:hyperlink>
            <w:r w:rsidR="008F3864" w:rsidRPr="008F3864">
              <w:rPr>
                <w:sz w:val="16"/>
                <w:szCs w:val="16"/>
              </w:rPr>
              <w:t>, verontreinigde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74A76F3A" w14:textId="77777777" w:rsidR="004F48B9" w:rsidRPr="00281334" w:rsidRDefault="004F48B9" w:rsidP="00FF2C2F">
            <w:pPr>
              <w:spacing w:line="240" w:lineRule="auto"/>
              <w:rPr>
                <w:sz w:val="16"/>
                <w:szCs w:val="16"/>
              </w:rPr>
            </w:pPr>
          </w:p>
        </w:tc>
        <w:tc>
          <w:tcPr>
            <w:tcW w:w="4454" w:type="dxa"/>
          </w:tcPr>
          <w:p w14:paraId="56630C5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447CB22C" w14:textId="77777777" w:rsidTr="00503B1E">
        <w:tc>
          <w:tcPr>
            <w:tcW w:w="1418" w:type="dxa"/>
          </w:tcPr>
          <w:p w14:paraId="57AC21E5" w14:textId="77777777" w:rsidR="004F48B9" w:rsidRPr="00923957" w:rsidRDefault="004F48B9" w:rsidP="004F48B9">
            <w:pPr>
              <w:pStyle w:val="Geenafstand"/>
              <w:spacing w:beforeAutospacing="0" w:afterAutospacing="0"/>
              <w:jc w:val="center"/>
              <w:rPr>
                <w:sz w:val="16"/>
                <w:szCs w:val="16"/>
                <w:lang w:val="nl-NL"/>
              </w:rPr>
            </w:pPr>
            <w:r w:rsidRPr="00923957">
              <w:rPr>
                <w:sz w:val="16"/>
                <w:szCs w:val="16"/>
                <w:lang w:val="nl-NL"/>
              </w:rPr>
              <w:t>2c</w:t>
            </w:r>
          </w:p>
        </w:tc>
        <w:tc>
          <w:tcPr>
            <w:tcW w:w="3942" w:type="dxa"/>
          </w:tcPr>
          <w:p w14:paraId="019D40C3"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281334">
              <w:rPr>
                <w:sz w:val="16"/>
                <w:szCs w:val="16"/>
                <w:lang w:val="nl-NL"/>
              </w:rPr>
              <w:t xml:space="preserve">e maatregelen die volgen uit de risico-inventarisatie en </w:t>
            </w:r>
            <w:r>
              <w:rPr>
                <w:sz w:val="16"/>
                <w:szCs w:val="16"/>
                <w:lang w:val="nl-NL"/>
              </w:rPr>
              <w:t>-</w:t>
            </w:r>
            <w:r w:rsidRPr="00281334">
              <w:rPr>
                <w:sz w:val="16"/>
                <w:szCs w:val="16"/>
                <w:lang w:val="nl-NL"/>
              </w:rPr>
              <w:t>evaluatie, bedoeld onder (lid 2)b</w:t>
            </w:r>
            <w:r>
              <w:rPr>
                <w:sz w:val="16"/>
                <w:szCs w:val="16"/>
                <w:lang w:val="nl-NL"/>
              </w:rPr>
              <w:t>.</w:t>
            </w:r>
          </w:p>
          <w:p w14:paraId="08CA21E7" w14:textId="77777777" w:rsidR="004F48B9" w:rsidRPr="00281334" w:rsidRDefault="004F48B9" w:rsidP="004F48B9">
            <w:pPr>
              <w:pStyle w:val="Geenafstand"/>
              <w:spacing w:beforeAutospacing="0" w:afterAutospacing="0" w:line="240" w:lineRule="auto"/>
              <w:rPr>
                <w:sz w:val="16"/>
                <w:szCs w:val="16"/>
                <w:lang w:val="nl-NL"/>
              </w:rPr>
            </w:pPr>
          </w:p>
        </w:tc>
        <w:tc>
          <w:tcPr>
            <w:tcW w:w="4454" w:type="dxa"/>
          </w:tcPr>
          <w:p w14:paraId="4D836313"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2A79E6F5" w14:textId="77777777" w:rsidTr="00503B1E">
        <w:tc>
          <w:tcPr>
            <w:tcW w:w="1418" w:type="dxa"/>
          </w:tcPr>
          <w:p w14:paraId="7ECC111B" w14:textId="77777777" w:rsidR="004F48B9" w:rsidRPr="00FF2493" w:rsidRDefault="004F48B9" w:rsidP="004F48B9">
            <w:pPr>
              <w:pStyle w:val="Geenafstand"/>
              <w:spacing w:beforeAutospacing="0" w:afterAutospacing="0"/>
              <w:jc w:val="center"/>
              <w:rPr>
                <w:sz w:val="16"/>
                <w:szCs w:val="16"/>
              </w:rPr>
            </w:pPr>
            <w:r w:rsidRPr="00FF2493">
              <w:rPr>
                <w:sz w:val="16"/>
                <w:szCs w:val="16"/>
              </w:rPr>
              <w:t>2d</w:t>
            </w:r>
          </w:p>
        </w:tc>
        <w:tc>
          <w:tcPr>
            <w:tcW w:w="3942" w:type="dxa"/>
          </w:tcPr>
          <w:p w14:paraId="75B931D1"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FF2493">
              <w:rPr>
                <w:sz w:val="16"/>
                <w:szCs w:val="16"/>
                <w:lang w:val="nl-NL"/>
              </w:rPr>
              <w:t>e afspraken met betrekking tot de uitvoering van de maatregelen, bedoeld onder (lid 2)c</w:t>
            </w:r>
            <w:r>
              <w:rPr>
                <w:sz w:val="16"/>
                <w:szCs w:val="16"/>
                <w:lang w:val="nl-NL"/>
              </w:rPr>
              <w:t>.</w:t>
            </w:r>
          </w:p>
          <w:p w14:paraId="5CB90640" w14:textId="77777777" w:rsidR="004F48B9" w:rsidRPr="00FF2493" w:rsidRDefault="004F48B9" w:rsidP="004F48B9">
            <w:pPr>
              <w:pStyle w:val="Geenafstand"/>
              <w:spacing w:beforeAutospacing="0" w:afterAutospacing="0" w:line="240" w:lineRule="auto"/>
              <w:rPr>
                <w:sz w:val="16"/>
                <w:szCs w:val="16"/>
                <w:lang w:val="nl-NL"/>
              </w:rPr>
            </w:pPr>
          </w:p>
        </w:tc>
        <w:tc>
          <w:tcPr>
            <w:tcW w:w="4454" w:type="dxa"/>
          </w:tcPr>
          <w:p w14:paraId="4131B1AC"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1FB67CD" w14:textId="77777777" w:rsidTr="00503B1E">
        <w:tc>
          <w:tcPr>
            <w:tcW w:w="1418" w:type="dxa"/>
          </w:tcPr>
          <w:p w14:paraId="219E05D2" w14:textId="77777777" w:rsidR="004F48B9" w:rsidRPr="00FF2493" w:rsidRDefault="004F48B9" w:rsidP="004F48B9">
            <w:pPr>
              <w:pStyle w:val="Geenafstand"/>
              <w:spacing w:beforeAutospacing="0" w:afterAutospacing="0"/>
              <w:jc w:val="center"/>
              <w:rPr>
                <w:sz w:val="16"/>
                <w:szCs w:val="16"/>
              </w:rPr>
            </w:pPr>
            <w:r w:rsidRPr="00FF2493">
              <w:rPr>
                <w:sz w:val="16"/>
                <w:szCs w:val="16"/>
              </w:rPr>
              <w:t>2e</w:t>
            </w:r>
          </w:p>
        </w:tc>
        <w:tc>
          <w:tcPr>
            <w:tcW w:w="3942" w:type="dxa"/>
          </w:tcPr>
          <w:p w14:paraId="46520156" w14:textId="77777777" w:rsidR="004F48B9" w:rsidRDefault="004F48B9" w:rsidP="004F48B9">
            <w:pPr>
              <w:spacing w:line="240" w:lineRule="auto"/>
              <w:rPr>
                <w:sz w:val="16"/>
                <w:szCs w:val="16"/>
              </w:rPr>
            </w:pPr>
            <w:r>
              <w:rPr>
                <w:sz w:val="16"/>
                <w:szCs w:val="16"/>
              </w:rPr>
              <w:t>D</w:t>
            </w:r>
            <w:r w:rsidRPr="00FF2493">
              <w:rPr>
                <w:sz w:val="16"/>
                <w:szCs w:val="16"/>
              </w:rPr>
              <w:t>e wijze waarop toezicht op de maatregelen wordt uitgeoefend</w:t>
            </w:r>
            <w:r>
              <w:rPr>
                <w:sz w:val="16"/>
                <w:szCs w:val="16"/>
              </w:rPr>
              <w:t>.</w:t>
            </w:r>
          </w:p>
          <w:p w14:paraId="530A14FC" w14:textId="77777777" w:rsidR="004F48B9" w:rsidRPr="00FF2493" w:rsidRDefault="004F48B9" w:rsidP="004F48B9">
            <w:pPr>
              <w:spacing w:line="240" w:lineRule="auto"/>
              <w:rPr>
                <w:bCs/>
                <w:sz w:val="16"/>
                <w:szCs w:val="16"/>
              </w:rPr>
            </w:pPr>
          </w:p>
        </w:tc>
        <w:tc>
          <w:tcPr>
            <w:tcW w:w="4454" w:type="dxa"/>
          </w:tcPr>
          <w:p w14:paraId="44D3F218"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D21335" w14:paraId="2D702732" w14:textId="77777777" w:rsidTr="00503B1E">
        <w:tc>
          <w:tcPr>
            <w:tcW w:w="1418" w:type="dxa"/>
          </w:tcPr>
          <w:p w14:paraId="74C9D838" w14:textId="77777777" w:rsidR="00D21335" w:rsidRPr="00FF2493" w:rsidRDefault="00D21335" w:rsidP="004F48B9">
            <w:pPr>
              <w:pStyle w:val="Geenafstand"/>
              <w:spacing w:beforeAutospacing="0" w:afterAutospacing="0"/>
              <w:jc w:val="center"/>
              <w:rPr>
                <w:sz w:val="16"/>
                <w:szCs w:val="16"/>
              </w:rPr>
            </w:pPr>
            <w:r>
              <w:rPr>
                <w:sz w:val="16"/>
                <w:szCs w:val="16"/>
              </w:rPr>
              <w:t>2f</w:t>
            </w:r>
          </w:p>
        </w:tc>
        <w:tc>
          <w:tcPr>
            <w:tcW w:w="3942" w:type="dxa"/>
          </w:tcPr>
          <w:p w14:paraId="7E78D7BF" w14:textId="77777777" w:rsidR="00D21335" w:rsidRDefault="00D21335" w:rsidP="004F48B9">
            <w:pPr>
              <w:spacing w:line="240" w:lineRule="auto"/>
              <w:rPr>
                <w:sz w:val="16"/>
                <w:szCs w:val="16"/>
              </w:rPr>
            </w:pPr>
            <w:r>
              <w:rPr>
                <w:sz w:val="16"/>
                <w:szCs w:val="16"/>
              </w:rPr>
              <w:t>D</w:t>
            </w:r>
            <w:r w:rsidRPr="00893F08">
              <w:rPr>
                <w:sz w:val="16"/>
                <w:szCs w:val="16"/>
              </w:rPr>
              <w:t>e bouwkundige, technische en organisatorische keuzen die in verband met de veiligheid en gezondheid van de werknemers en zelfstandigen worden gemaakt alsmede de onderzoeken en rapporten die de onderbouwing van deze keuzen ondersteunen</w:t>
            </w:r>
          </w:p>
          <w:p w14:paraId="7CF9C0E1" w14:textId="77777777" w:rsidR="00D21335" w:rsidRDefault="00D21335" w:rsidP="004F48B9">
            <w:pPr>
              <w:spacing w:line="240" w:lineRule="auto"/>
              <w:rPr>
                <w:sz w:val="16"/>
                <w:szCs w:val="16"/>
              </w:rPr>
            </w:pPr>
          </w:p>
        </w:tc>
        <w:tc>
          <w:tcPr>
            <w:tcW w:w="4454" w:type="dxa"/>
          </w:tcPr>
          <w:p w14:paraId="146979BE" w14:textId="77777777" w:rsidR="00D21335" w:rsidRPr="007C618E" w:rsidRDefault="00D21335" w:rsidP="004F48B9">
            <w:pPr>
              <w:spacing w:line="240" w:lineRule="auto"/>
              <w:rPr>
                <w:sz w:val="16"/>
                <w:szCs w:val="16"/>
                <w:highlight w:val="yellow"/>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2855C19" w14:textId="77777777" w:rsidTr="00503B1E">
        <w:tc>
          <w:tcPr>
            <w:tcW w:w="1418" w:type="dxa"/>
          </w:tcPr>
          <w:p w14:paraId="429C7358" w14:textId="77777777" w:rsidR="004F48B9" w:rsidRPr="00FF2493" w:rsidRDefault="004F48B9" w:rsidP="004F48B9">
            <w:pPr>
              <w:pStyle w:val="Geenafstand"/>
              <w:spacing w:beforeAutospacing="0" w:afterAutospacing="0"/>
              <w:jc w:val="center"/>
              <w:rPr>
                <w:sz w:val="16"/>
                <w:szCs w:val="16"/>
              </w:rPr>
            </w:pPr>
            <w:r w:rsidRPr="00FF2493">
              <w:rPr>
                <w:sz w:val="16"/>
                <w:szCs w:val="16"/>
              </w:rPr>
              <w:t>2g</w:t>
            </w:r>
          </w:p>
        </w:tc>
        <w:tc>
          <w:tcPr>
            <w:tcW w:w="3942" w:type="dxa"/>
          </w:tcPr>
          <w:p w14:paraId="0701CA11" w14:textId="77777777" w:rsidR="00802E45" w:rsidRDefault="004F48B9" w:rsidP="00802E45">
            <w:pPr>
              <w:pStyle w:val="Tekstopmerking"/>
            </w:pPr>
            <w:r>
              <w:rPr>
                <w:sz w:val="16"/>
                <w:szCs w:val="16"/>
              </w:rPr>
              <w:t>D</w:t>
            </w:r>
            <w:r w:rsidRPr="00FF2493">
              <w:rPr>
                <w:sz w:val="16"/>
                <w:szCs w:val="16"/>
              </w:rPr>
              <w:t xml:space="preserve">e wijze waarop voorlichting en instructie </w:t>
            </w:r>
            <w:r w:rsidR="007C618E">
              <w:rPr>
                <w:sz w:val="16"/>
                <w:szCs w:val="16"/>
              </w:rPr>
              <w:t xml:space="preserve">(V&amp;I) </w:t>
            </w:r>
            <w:r w:rsidRPr="00FF2493">
              <w:rPr>
                <w:sz w:val="16"/>
                <w:szCs w:val="16"/>
              </w:rPr>
              <w:t>aan de werknemers op de bouwplaats wordt gegeven</w:t>
            </w:r>
            <w:r>
              <w:rPr>
                <w:sz w:val="16"/>
                <w:szCs w:val="16"/>
              </w:rPr>
              <w:t>.</w:t>
            </w:r>
            <w:r w:rsidR="00802E45">
              <w:t xml:space="preserve"> </w:t>
            </w:r>
          </w:p>
          <w:p w14:paraId="6AB1B282" w14:textId="77777777" w:rsidR="00802E45" w:rsidRPr="00802E45" w:rsidRDefault="00802E45" w:rsidP="00802E45">
            <w:pPr>
              <w:pStyle w:val="Tekstopmerking"/>
              <w:rPr>
                <w:sz w:val="16"/>
                <w:szCs w:val="16"/>
              </w:rPr>
            </w:pPr>
            <w:r w:rsidRPr="00802E45">
              <w:rPr>
                <w:sz w:val="16"/>
                <w:szCs w:val="16"/>
              </w:rPr>
              <w:t xml:space="preserve"> </w:t>
            </w:r>
          </w:p>
          <w:p w14:paraId="3E1A183E" w14:textId="77777777" w:rsidR="00802E45" w:rsidRDefault="00802E45" w:rsidP="00802E45">
            <w:pPr>
              <w:pStyle w:val="Tekstopmerking"/>
            </w:pPr>
          </w:p>
          <w:p w14:paraId="0A20D566" w14:textId="77777777" w:rsidR="00802E45" w:rsidRDefault="00802E45" w:rsidP="00802E45">
            <w:pPr>
              <w:pStyle w:val="Tekstopmerking"/>
            </w:pPr>
          </w:p>
          <w:p w14:paraId="28A7597C" w14:textId="77777777" w:rsidR="00802E45" w:rsidRDefault="00802E45" w:rsidP="00802E45">
            <w:pPr>
              <w:pStyle w:val="Tekstopmerking"/>
            </w:pPr>
          </w:p>
          <w:p w14:paraId="3720C310" w14:textId="77777777" w:rsidR="00802E45" w:rsidRDefault="00802E45" w:rsidP="00802E45">
            <w:pPr>
              <w:pStyle w:val="Tekstopmerking"/>
            </w:pPr>
          </w:p>
          <w:p w14:paraId="7EE80E8E" w14:textId="77777777" w:rsidR="004F48B9" w:rsidRDefault="004F48B9" w:rsidP="004F48B9">
            <w:pPr>
              <w:spacing w:line="240" w:lineRule="auto"/>
              <w:rPr>
                <w:sz w:val="16"/>
                <w:szCs w:val="16"/>
              </w:rPr>
            </w:pPr>
          </w:p>
          <w:p w14:paraId="2783644F" w14:textId="77777777" w:rsidR="004F48B9" w:rsidRPr="00FF2493" w:rsidRDefault="004F48B9" w:rsidP="004F48B9">
            <w:pPr>
              <w:spacing w:line="240" w:lineRule="auto"/>
              <w:rPr>
                <w:bCs/>
                <w:sz w:val="16"/>
                <w:szCs w:val="16"/>
              </w:rPr>
            </w:pPr>
          </w:p>
        </w:tc>
        <w:tc>
          <w:tcPr>
            <w:tcW w:w="4454" w:type="dxa"/>
          </w:tcPr>
          <w:p w14:paraId="76ABF4F3" w14:textId="77777777" w:rsidR="007C618E" w:rsidRPr="00096DB7" w:rsidRDefault="00802E45" w:rsidP="004F48B9">
            <w:pPr>
              <w:spacing w:line="240" w:lineRule="auto"/>
              <w:rPr>
                <w:i/>
                <w:sz w:val="16"/>
                <w:szCs w:val="16"/>
                <w:highlight w:val="yellow"/>
              </w:rPr>
            </w:pPr>
            <w:r w:rsidRPr="00096DB7">
              <w:rPr>
                <w:i/>
                <w:sz w:val="16"/>
                <w:szCs w:val="16"/>
                <w:highlight w:val="yellow"/>
              </w:rPr>
              <w:t xml:space="preserve">De aannemer </w:t>
            </w:r>
            <w:r w:rsidR="00973704" w:rsidRPr="00096DB7">
              <w:rPr>
                <w:i/>
                <w:sz w:val="16"/>
                <w:szCs w:val="16"/>
                <w:highlight w:val="yellow"/>
              </w:rPr>
              <w:t>moet</w:t>
            </w:r>
            <w:r w:rsidRPr="00096DB7">
              <w:rPr>
                <w:i/>
                <w:sz w:val="16"/>
                <w:szCs w:val="16"/>
                <w:highlight w:val="yellow"/>
              </w:rPr>
              <w:t xml:space="preserve"> hier aangeven welke vorm </w:t>
            </w:r>
            <w:r w:rsidR="007C618E" w:rsidRPr="00096DB7">
              <w:rPr>
                <w:i/>
                <w:sz w:val="16"/>
                <w:szCs w:val="16"/>
                <w:highlight w:val="yellow"/>
              </w:rPr>
              <w:t xml:space="preserve">van V&amp;I </w:t>
            </w:r>
            <w:r w:rsidRPr="00096DB7">
              <w:rPr>
                <w:i/>
                <w:sz w:val="16"/>
                <w:szCs w:val="16"/>
                <w:highlight w:val="yellow"/>
              </w:rPr>
              <w:t xml:space="preserve">wordt toegepast. </w:t>
            </w:r>
            <w:r w:rsidR="00973704" w:rsidRPr="00096DB7">
              <w:rPr>
                <w:i/>
                <w:sz w:val="16"/>
                <w:szCs w:val="16"/>
                <w:highlight w:val="yellow"/>
              </w:rPr>
              <w:t>De aannemer kan hierbij gebruik maken van de GPI. Indien dit niet het geval is wordt de V&amp;I op de volgende manier verzorgd: [geef aan hoe en waarmee dit wordt gedaan].</w:t>
            </w:r>
          </w:p>
          <w:p w14:paraId="3DE10EB4" w14:textId="77777777" w:rsidR="00973704" w:rsidRPr="00096DB7" w:rsidRDefault="00973704" w:rsidP="004F48B9">
            <w:pPr>
              <w:spacing w:line="240" w:lineRule="auto"/>
              <w:rPr>
                <w:i/>
                <w:sz w:val="16"/>
                <w:szCs w:val="16"/>
                <w:highlight w:val="yellow"/>
              </w:rPr>
            </w:pPr>
          </w:p>
          <w:p w14:paraId="7DFDF61D" w14:textId="77777777" w:rsidR="00973704" w:rsidRPr="00096DB7" w:rsidRDefault="00973704" w:rsidP="004F48B9">
            <w:pPr>
              <w:spacing w:line="240" w:lineRule="auto"/>
              <w:rPr>
                <w:i/>
                <w:sz w:val="16"/>
                <w:szCs w:val="16"/>
                <w:highlight w:val="yellow"/>
              </w:rPr>
            </w:pPr>
          </w:p>
          <w:p w14:paraId="12D7B7DD" w14:textId="77777777" w:rsidR="004F48B9" w:rsidRPr="00490C77" w:rsidRDefault="007C618E" w:rsidP="004F48B9">
            <w:pPr>
              <w:spacing w:line="240" w:lineRule="auto"/>
              <w:rPr>
                <w:i/>
                <w:sz w:val="16"/>
                <w:szCs w:val="16"/>
              </w:rPr>
            </w:pPr>
            <w:r w:rsidRPr="00096DB7">
              <w:rPr>
                <w:i/>
                <w:sz w:val="16"/>
                <w:szCs w:val="16"/>
                <w:highlight w:val="yellow"/>
              </w:rPr>
              <w:t xml:space="preserve">Te allen tijde worden alle </w:t>
            </w:r>
            <w:proofErr w:type="spellStart"/>
            <w:r w:rsidRPr="00096DB7">
              <w:rPr>
                <w:i/>
                <w:sz w:val="16"/>
                <w:szCs w:val="16"/>
                <w:highlight w:val="yellow"/>
              </w:rPr>
              <w:t>bouwplaatsmedewerkers</w:t>
            </w:r>
            <w:proofErr w:type="spellEnd"/>
            <w:r w:rsidRPr="00096DB7">
              <w:rPr>
                <w:i/>
                <w:sz w:val="16"/>
                <w:szCs w:val="16"/>
                <w:highlight w:val="yellow"/>
              </w:rPr>
              <w:t xml:space="preserve"> geïnstrueerd over de </w:t>
            </w:r>
            <w:proofErr w:type="spellStart"/>
            <w:r w:rsidRPr="00096DB7">
              <w:rPr>
                <w:i/>
                <w:sz w:val="16"/>
                <w:szCs w:val="16"/>
                <w:highlight w:val="yellow"/>
              </w:rPr>
              <w:t>projectspecifieke</w:t>
            </w:r>
            <w:proofErr w:type="spellEnd"/>
            <w:r w:rsidRPr="00096DB7">
              <w:rPr>
                <w:i/>
                <w:sz w:val="16"/>
                <w:szCs w:val="16"/>
                <w:highlight w:val="yellow"/>
              </w:rPr>
              <w:t xml:space="preserve"> risico’s op de volgende manier: </w:t>
            </w:r>
            <w:r w:rsidR="00B82570" w:rsidRPr="00096DB7">
              <w:rPr>
                <w:i/>
                <w:sz w:val="16"/>
                <w:szCs w:val="16"/>
                <w:highlight w:val="yellow"/>
              </w:rPr>
              <w:t>[</w:t>
            </w:r>
            <w:r w:rsidRPr="00096DB7">
              <w:rPr>
                <w:i/>
                <w:sz w:val="16"/>
                <w:szCs w:val="16"/>
                <w:highlight w:val="yellow"/>
              </w:rPr>
              <w:t>geef aan hoe en waarmee dit wordt gedaan</w:t>
            </w:r>
            <w:r w:rsidR="00B82570" w:rsidRPr="00096DB7">
              <w:rPr>
                <w:i/>
                <w:sz w:val="16"/>
                <w:szCs w:val="16"/>
                <w:highlight w:val="yellow"/>
              </w:rPr>
              <w:t>]</w:t>
            </w:r>
            <w:r w:rsidRPr="00096DB7">
              <w:rPr>
                <w:i/>
                <w:sz w:val="16"/>
                <w:szCs w:val="16"/>
                <w:highlight w:val="yellow"/>
              </w:rPr>
              <w:t>.</w:t>
            </w:r>
            <w:r w:rsidRPr="00490C77">
              <w:rPr>
                <w:i/>
                <w:sz w:val="16"/>
                <w:szCs w:val="16"/>
              </w:rPr>
              <w:t xml:space="preserve"> </w:t>
            </w:r>
            <w:r w:rsidR="00802E45" w:rsidRPr="00490C77">
              <w:rPr>
                <w:i/>
                <w:sz w:val="16"/>
                <w:szCs w:val="16"/>
              </w:rPr>
              <w:t xml:space="preserve"> </w:t>
            </w:r>
          </w:p>
          <w:p w14:paraId="78B5608A" w14:textId="77777777" w:rsidR="00802E45" w:rsidRDefault="00802E45" w:rsidP="004F48B9">
            <w:pPr>
              <w:spacing w:line="240" w:lineRule="auto"/>
              <w:rPr>
                <w:szCs w:val="18"/>
              </w:rPr>
            </w:pPr>
          </w:p>
          <w:p w14:paraId="6145845E" w14:textId="77777777" w:rsidR="00973704" w:rsidRPr="00973704" w:rsidRDefault="00973704" w:rsidP="004F48B9">
            <w:pPr>
              <w:spacing w:line="240" w:lineRule="auto"/>
              <w:rPr>
                <w:sz w:val="16"/>
                <w:szCs w:val="16"/>
              </w:rPr>
            </w:pPr>
          </w:p>
          <w:p w14:paraId="42F3FC44" w14:textId="77777777" w:rsidR="00973704" w:rsidRDefault="00973704" w:rsidP="004F48B9">
            <w:pPr>
              <w:spacing w:line="240" w:lineRule="auto"/>
              <w:rPr>
                <w:szCs w:val="18"/>
              </w:rPr>
            </w:pPr>
          </w:p>
          <w:p w14:paraId="252188AF" w14:textId="77777777" w:rsidR="00802E45" w:rsidRDefault="00802E45" w:rsidP="004F48B9">
            <w:pPr>
              <w:spacing w:line="240" w:lineRule="auto"/>
              <w:rPr>
                <w:bCs/>
                <w:szCs w:val="18"/>
              </w:rPr>
            </w:pPr>
          </w:p>
        </w:tc>
      </w:tr>
    </w:tbl>
    <w:p w14:paraId="212AD93D" w14:textId="77777777" w:rsidR="00503B1E" w:rsidRDefault="00503B1E" w:rsidP="00F3788A">
      <w:pPr>
        <w:spacing w:line="240" w:lineRule="auto"/>
        <w:rPr>
          <w:bCs/>
          <w:szCs w:val="18"/>
        </w:rPr>
      </w:pPr>
    </w:p>
    <w:p w14:paraId="03DCCECF" w14:textId="77777777" w:rsidR="00503B1E" w:rsidRDefault="00503B1E" w:rsidP="00F3788A">
      <w:pPr>
        <w:spacing w:line="240" w:lineRule="auto"/>
        <w:rPr>
          <w:bCs/>
          <w:szCs w:val="18"/>
        </w:rPr>
      </w:pPr>
    </w:p>
    <w:p w14:paraId="48F67FEA" w14:textId="77777777" w:rsidR="00503B1E" w:rsidRDefault="00503B1E" w:rsidP="00F3788A">
      <w:pPr>
        <w:spacing w:line="240" w:lineRule="auto"/>
        <w:rPr>
          <w:bCs/>
          <w:szCs w:val="18"/>
        </w:rPr>
      </w:pPr>
    </w:p>
    <w:p w14:paraId="33960DFF" w14:textId="77777777" w:rsidR="00F3788A" w:rsidRDefault="00F3788A" w:rsidP="00F3788A">
      <w:pPr>
        <w:spacing w:line="240" w:lineRule="auto"/>
        <w:rPr>
          <w:rFonts w:cs="Arial"/>
          <w:bCs/>
          <w:kern w:val="32"/>
          <w:sz w:val="24"/>
          <w:szCs w:val="32"/>
        </w:rPr>
      </w:pPr>
      <w:r>
        <w:br w:type="page"/>
      </w:r>
    </w:p>
    <w:p w14:paraId="1EA3CF3F" w14:textId="77777777" w:rsidR="00893F08" w:rsidRDefault="00D21335" w:rsidP="00F3788A">
      <w:pPr>
        <w:pStyle w:val="Kop1"/>
      </w:pPr>
      <w:bookmarkStart w:id="82" w:name="_Toc156225818"/>
      <w:r>
        <w:lastRenderedPageBreak/>
        <w:t>Checklist overige wettelijke eisen</w:t>
      </w:r>
      <w:bookmarkEnd w:id="82"/>
      <w:r>
        <w:t xml:space="preserve"> </w:t>
      </w:r>
    </w:p>
    <w:p w14:paraId="0D52750A" w14:textId="77777777" w:rsidR="00D21335" w:rsidRDefault="00D21335" w:rsidP="00D21335">
      <w:pPr>
        <w:pStyle w:val="Kop2"/>
      </w:pPr>
      <w:bookmarkStart w:id="83" w:name="_Toc156225819"/>
      <w:r>
        <w:t>Eisen volgens Arbeidsomstandighedenbesluit, Afdeling 5</w:t>
      </w:r>
      <w:bookmarkEnd w:id="83"/>
    </w:p>
    <w:p w14:paraId="2F60A93F" w14:textId="77777777" w:rsidR="00D21335" w:rsidRDefault="00D21335" w:rsidP="00D21335"/>
    <w:p w14:paraId="2A499A99" w14:textId="77777777" w:rsidR="00D21335" w:rsidRPr="00D21335" w:rsidRDefault="00D21335" w:rsidP="00D21335"/>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8F74A7" w:rsidRPr="00FB4F53" w14:paraId="79FC1569" w14:textId="77777777" w:rsidTr="006829C2">
        <w:trPr>
          <w:trHeight w:val="20"/>
        </w:trPr>
        <w:tc>
          <w:tcPr>
            <w:tcW w:w="295" w:type="dxa"/>
            <w:shd w:val="clear" w:color="auto" w:fill="0070C0"/>
          </w:tcPr>
          <w:p w14:paraId="64BCA8B6" w14:textId="77777777" w:rsidR="008F74A7" w:rsidRPr="00893F08" w:rsidRDefault="008F74A7" w:rsidP="00893F08">
            <w:pPr>
              <w:spacing w:line="240" w:lineRule="auto"/>
              <w:rPr>
                <w:b/>
                <w:bCs/>
                <w:color w:val="FFFFFF" w:themeColor="background1"/>
                <w:szCs w:val="18"/>
              </w:rPr>
            </w:pPr>
          </w:p>
        </w:tc>
        <w:tc>
          <w:tcPr>
            <w:tcW w:w="981" w:type="dxa"/>
            <w:shd w:val="clear" w:color="auto" w:fill="0070C0"/>
          </w:tcPr>
          <w:p w14:paraId="34A132BF"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Artikel</w:t>
            </w:r>
          </w:p>
          <w:p w14:paraId="2724A10E"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43435D7E" w14:textId="77777777" w:rsidR="008F74A7" w:rsidRPr="00893F08" w:rsidRDefault="00AD2BED" w:rsidP="00851B28">
            <w:pPr>
              <w:spacing w:line="240" w:lineRule="auto"/>
              <w:ind w:left="57"/>
              <w:rPr>
                <w:b/>
                <w:bCs/>
                <w:color w:val="FFFFFF" w:themeColor="background1"/>
                <w:szCs w:val="18"/>
              </w:rPr>
            </w:pPr>
            <w:r>
              <w:rPr>
                <w:b/>
                <w:bCs/>
                <w:color w:val="FFFFFF" w:themeColor="background1"/>
                <w:szCs w:val="18"/>
              </w:rPr>
              <w:t>Inhoud</w:t>
            </w:r>
            <w:r w:rsidR="008F74A7" w:rsidRPr="00893F08">
              <w:rPr>
                <w:b/>
                <w:bCs/>
                <w:color w:val="FFFFFF" w:themeColor="background1"/>
                <w:szCs w:val="18"/>
              </w:rPr>
              <w:t xml:space="preserve"> Artikel</w:t>
            </w:r>
          </w:p>
        </w:tc>
        <w:tc>
          <w:tcPr>
            <w:tcW w:w="1417" w:type="dxa"/>
            <w:shd w:val="clear" w:color="auto" w:fill="0070C0"/>
          </w:tcPr>
          <w:p w14:paraId="0A668896"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Ontwerpfase</w:t>
            </w:r>
          </w:p>
          <w:p w14:paraId="1A92A5DB"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06F1815A" w14:textId="77777777" w:rsidR="008F74A7" w:rsidRPr="00893F08" w:rsidRDefault="00D21335" w:rsidP="00851B28">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8F74A7" w:rsidRPr="00FB4F53" w14:paraId="35473D70" w14:textId="77777777" w:rsidTr="006829C2">
        <w:trPr>
          <w:trHeight w:val="1641"/>
        </w:trPr>
        <w:tc>
          <w:tcPr>
            <w:tcW w:w="295" w:type="dxa"/>
          </w:tcPr>
          <w:p w14:paraId="56CE546E" w14:textId="77777777" w:rsidR="008F74A7" w:rsidRPr="00FB4F53" w:rsidRDefault="008F74A7" w:rsidP="00893F08">
            <w:pPr>
              <w:pStyle w:val="Geenafstand"/>
              <w:spacing w:beforeAutospacing="0" w:afterAutospacing="0"/>
              <w:jc w:val="center"/>
              <w:rPr>
                <w:szCs w:val="18"/>
              </w:rPr>
            </w:pPr>
            <w:r w:rsidRPr="00FB4F53">
              <w:rPr>
                <w:szCs w:val="18"/>
              </w:rPr>
              <w:t>1</w:t>
            </w:r>
          </w:p>
        </w:tc>
        <w:tc>
          <w:tcPr>
            <w:tcW w:w="981" w:type="dxa"/>
          </w:tcPr>
          <w:p w14:paraId="4489E065"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Art.2.26</w:t>
            </w:r>
          </w:p>
        </w:tc>
        <w:tc>
          <w:tcPr>
            <w:tcW w:w="6096" w:type="dxa"/>
          </w:tcPr>
          <w:p w14:paraId="787253C3"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Algemene uitgangspunten inzake veiligheid en gezondheid bij het ontwerpen van een bouwwerk </w:t>
            </w:r>
          </w:p>
          <w:p w14:paraId="55044E3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Rekening houdend met: </w:t>
            </w:r>
          </w:p>
          <w:p w14:paraId="21393686"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3 van de Arbeidsomstandighedenwet (voeren Arbobeleid);</w:t>
            </w:r>
          </w:p>
          <w:p w14:paraId="2AED8268"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5.1 van de Arbeidsomstandighedenwet (inventarisatie risico’s);</w:t>
            </w:r>
          </w:p>
          <w:p w14:paraId="74B08D72"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5.3 van de Arbeidsomstandighedenwet (beheersmaatregelen);</w:t>
            </w:r>
          </w:p>
          <w:p w14:paraId="342F3B10"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8 van de Arbeidsomstandighedenwet (voorlichting en onderricht);</w:t>
            </w:r>
          </w:p>
          <w:p w14:paraId="12F996FA" w14:textId="77777777" w:rsidR="008F74A7" w:rsidRDefault="008F74A7" w:rsidP="006829C2">
            <w:pPr>
              <w:pStyle w:val="Geenafstand"/>
              <w:numPr>
                <w:ilvl w:val="0"/>
                <w:numId w:val="9"/>
              </w:numPr>
              <w:spacing w:beforeAutospacing="0" w:afterAutospacing="0"/>
              <w:ind w:left="57" w:hanging="272"/>
              <w:rPr>
                <w:sz w:val="16"/>
                <w:szCs w:val="16"/>
                <w:lang w:val="nl-NL"/>
              </w:rPr>
            </w:pPr>
            <w:r w:rsidRPr="00893F08">
              <w:rPr>
                <w:sz w:val="16"/>
                <w:szCs w:val="16"/>
                <w:lang w:val="nl-NL"/>
              </w:rPr>
              <w:t>Art. 19 van de Arbeidsomstandighedenwet (meerdere werkgevers).</w:t>
            </w:r>
          </w:p>
          <w:p w14:paraId="0C21B736" w14:textId="77777777" w:rsidR="006829C2" w:rsidRPr="00FB4F53" w:rsidRDefault="006829C2" w:rsidP="006829C2">
            <w:pPr>
              <w:pStyle w:val="Geenafstand"/>
              <w:numPr>
                <w:ilvl w:val="0"/>
                <w:numId w:val="9"/>
              </w:numPr>
              <w:spacing w:beforeAutospacing="0" w:afterAutospacing="0"/>
              <w:ind w:left="57" w:hanging="272"/>
              <w:rPr>
                <w:sz w:val="16"/>
                <w:szCs w:val="16"/>
                <w:lang w:val="nl-NL"/>
              </w:rPr>
            </w:pPr>
          </w:p>
        </w:tc>
        <w:tc>
          <w:tcPr>
            <w:tcW w:w="1417" w:type="dxa"/>
          </w:tcPr>
          <w:p w14:paraId="047E438D" w14:textId="77777777" w:rsidR="008F74A7" w:rsidRPr="00893F08" w:rsidRDefault="00096DB7" w:rsidP="00851B28">
            <w:pPr>
              <w:ind w:left="57"/>
              <w:rPr>
                <w:szCs w:val="18"/>
              </w:rPr>
            </w:pPr>
            <w:r>
              <w:rPr>
                <w:szCs w:val="18"/>
              </w:rPr>
              <w:t>n.v.t.</w:t>
            </w:r>
          </w:p>
        </w:tc>
        <w:tc>
          <w:tcPr>
            <w:tcW w:w="1418" w:type="dxa"/>
          </w:tcPr>
          <w:p w14:paraId="7AF21CC9"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6D74AD64" w14:textId="77777777" w:rsidTr="006829C2">
        <w:trPr>
          <w:trHeight w:val="20"/>
        </w:trPr>
        <w:tc>
          <w:tcPr>
            <w:tcW w:w="295" w:type="dxa"/>
          </w:tcPr>
          <w:p w14:paraId="090CB341" w14:textId="77777777" w:rsidR="008F74A7" w:rsidRPr="00FB4F53" w:rsidRDefault="008F74A7" w:rsidP="00893F08">
            <w:pPr>
              <w:pStyle w:val="Geenafstand"/>
              <w:spacing w:beforeAutospacing="0" w:afterAutospacing="0"/>
              <w:jc w:val="center"/>
              <w:rPr>
                <w:szCs w:val="18"/>
              </w:rPr>
            </w:pPr>
            <w:r w:rsidRPr="00FB4F53">
              <w:rPr>
                <w:szCs w:val="18"/>
              </w:rPr>
              <w:t>2</w:t>
            </w:r>
          </w:p>
        </w:tc>
        <w:tc>
          <w:tcPr>
            <w:tcW w:w="981" w:type="dxa"/>
          </w:tcPr>
          <w:p w14:paraId="4745759E"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Art.2.27</w:t>
            </w:r>
          </w:p>
        </w:tc>
        <w:tc>
          <w:tcPr>
            <w:tcW w:w="6096" w:type="dxa"/>
          </w:tcPr>
          <w:p w14:paraId="4EBE004B" w14:textId="77777777" w:rsidR="008F74A7" w:rsidRPr="00893F08"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Kennisgeving Inspectie SZW</w:t>
            </w:r>
            <w:r>
              <w:rPr>
                <w:sz w:val="16"/>
                <w:szCs w:val="16"/>
                <w:lang w:val="nl-NL"/>
              </w:rPr>
              <w:t>;</w:t>
            </w:r>
          </w:p>
          <w:p w14:paraId="6A1E2B8A" w14:textId="77777777" w:rsidR="008F74A7"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Een afschrift van de melding wordt zichtbaar op de bouwplaats aangebracht.</w:t>
            </w:r>
          </w:p>
          <w:p w14:paraId="2279355C" w14:textId="77777777" w:rsidR="006829C2" w:rsidRPr="00893F08" w:rsidRDefault="006829C2" w:rsidP="006829C2">
            <w:pPr>
              <w:pStyle w:val="Geenafstand"/>
              <w:numPr>
                <w:ilvl w:val="0"/>
                <w:numId w:val="10"/>
              </w:numPr>
              <w:spacing w:beforeAutospacing="0" w:afterAutospacing="0"/>
              <w:ind w:left="57" w:hanging="272"/>
              <w:rPr>
                <w:sz w:val="16"/>
                <w:szCs w:val="16"/>
                <w:lang w:val="nl-NL"/>
              </w:rPr>
            </w:pPr>
          </w:p>
        </w:tc>
        <w:tc>
          <w:tcPr>
            <w:tcW w:w="1417" w:type="dxa"/>
          </w:tcPr>
          <w:p w14:paraId="1F00D74D" w14:textId="77777777" w:rsidR="008F74A7" w:rsidRPr="00893F08" w:rsidRDefault="00096DB7" w:rsidP="00851B28">
            <w:pPr>
              <w:ind w:left="57"/>
              <w:rPr>
                <w:szCs w:val="18"/>
              </w:rPr>
            </w:pPr>
            <w:r>
              <w:rPr>
                <w:szCs w:val="18"/>
              </w:rPr>
              <w:t>n.v.t.</w:t>
            </w:r>
          </w:p>
        </w:tc>
        <w:tc>
          <w:tcPr>
            <w:tcW w:w="1418" w:type="dxa"/>
          </w:tcPr>
          <w:p w14:paraId="7E506662"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05A0FF1" w14:textId="77777777" w:rsidTr="006829C2">
        <w:trPr>
          <w:trHeight w:val="20"/>
        </w:trPr>
        <w:tc>
          <w:tcPr>
            <w:tcW w:w="295" w:type="dxa"/>
          </w:tcPr>
          <w:p w14:paraId="302CD5D5" w14:textId="77777777" w:rsidR="008F74A7" w:rsidRPr="00FB4F53" w:rsidRDefault="008F74A7" w:rsidP="00893F08">
            <w:pPr>
              <w:pStyle w:val="Geenafstand"/>
              <w:spacing w:beforeAutospacing="0" w:afterAutospacing="0"/>
              <w:jc w:val="center"/>
              <w:rPr>
                <w:szCs w:val="18"/>
              </w:rPr>
            </w:pPr>
            <w:r w:rsidRPr="00FB4F53">
              <w:rPr>
                <w:szCs w:val="18"/>
              </w:rPr>
              <w:t>4</w:t>
            </w:r>
          </w:p>
        </w:tc>
        <w:tc>
          <w:tcPr>
            <w:tcW w:w="981" w:type="dxa"/>
          </w:tcPr>
          <w:p w14:paraId="431413A3"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Art.2.29</w:t>
            </w:r>
          </w:p>
        </w:tc>
        <w:tc>
          <w:tcPr>
            <w:tcW w:w="6096" w:type="dxa"/>
          </w:tcPr>
          <w:p w14:paraId="74422416"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Aanstelling V&amp;G-coördinatoren</w:t>
            </w:r>
          </w:p>
          <w:p w14:paraId="286F51F6"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A8087B" w14:textId="77777777" w:rsidR="008F74A7" w:rsidRPr="00893F08" w:rsidRDefault="001B16ED" w:rsidP="00851B28">
            <w:pPr>
              <w:ind w:left="57"/>
              <w:rPr>
                <w:szCs w:val="18"/>
              </w:rPr>
            </w:pPr>
            <w:r>
              <w:rPr>
                <w:szCs w:val="18"/>
              </w:rPr>
              <w:t>n.v.t.</w:t>
            </w:r>
          </w:p>
        </w:tc>
        <w:tc>
          <w:tcPr>
            <w:tcW w:w="1418" w:type="dxa"/>
          </w:tcPr>
          <w:p w14:paraId="365A46C7"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0F2A8" w14:textId="77777777" w:rsidTr="006829C2">
        <w:trPr>
          <w:trHeight w:val="20"/>
        </w:trPr>
        <w:tc>
          <w:tcPr>
            <w:tcW w:w="295" w:type="dxa"/>
          </w:tcPr>
          <w:p w14:paraId="5A226D9C" w14:textId="77777777" w:rsidR="008F74A7" w:rsidRPr="00FB4F53" w:rsidRDefault="008F74A7" w:rsidP="00893F08">
            <w:pPr>
              <w:pStyle w:val="Geenafstand"/>
              <w:spacing w:beforeAutospacing="0" w:afterAutospacing="0"/>
              <w:jc w:val="center"/>
              <w:rPr>
                <w:szCs w:val="18"/>
              </w:rPr>
            </w:pPr>
            <w:r w:rsidRPr="00FB4F53">
              <w:rPr>
                <w:szCs w:val="18"/>
              </w:rPr>
              <w:t>5</w:t>
            </w:r>
          </w:p>
        </w:tc>
        <w:tc>
          <w:tcPr>
            <w:tcW w:w="981" w:type="dxa"/>
          </w:tcPr>
          <w:p w14:paraId="75D3EA70"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w:t>
            </w:r>
          </w:p>
        </w:tc>
        <w:tc>
          <w:tcPr>
            <w:tcW w:w="6096" w:type="dxa"/>
          </w:tcPr>
          <w:p w14:paraId="5DD5B2B0"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ontwerpfase</w:t>
            </w:r>
          </w:p>
          <w:p w14:paraId="6A34E84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0ABF9335" w14:textId="77777777" w:rsidR="008F74A7" w:rsidRPr="00893F08" w:rsidRDefault="001B16ED" w:rsidP="00851B28">
            <w:pPr>
              <w:ind w:left="57"/>
              <w:rPr>
                <w:szCs w:val="18"/>
              </w:rPr>
            </w:pPr>
            <w:r>
              <w:rPr>
                <w:szCs w:val="18"/>
              </w:rPr>
              <w:t>n.v.t</w:t>
            </w:r>
          </w:p>
        </w:tc>
        <w:tc>
          <w:tcPr>
            <w:tcW w:w="1418" w:type="dxa"/>
          </w:tcPr>
          <w:p w14:paraId="727F208F" w14:textId="26A46D68" w:rsidR="008F74A7" w:rsidRPr="00893F08" w:rsidRDefault="00FE0ED1"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FBB78D3" w14:textId="77777777" w:rsidTr="006829C2">
        <w:trPr>
          <w:trHeight w:val="20"/>
        </w:trPr>
        <w:tc>
          <w:tcPr>
            <w:tcW w:w="295" w:type="dxa"/>
          </w:tcPr>
          <w:p w14:paraId="2F39CF4E" w14:textId="77777777" w:rsidR="008F74A7" w:rsidRPr="00FB4F53" w:rsidRDefault="008F74A7" w:rsidP="00893F08">
            <w:pPr>
              <w:pStyle w:val="Geenafstand"/>
              <w:spacing w:beforeAutospacing="0" w:afterAutospacing="0"/>
              <w:jc w:val="center"/>
              <w:rPr>
                <w:szCs w:val="18"/>
              </w:rPr>
            </w:pPr>
            <w:r w:rsidRPr="00FB4F53">
              <w:rPr>
                <w:szCs w:val="18"/>
              </w:rPr>
              <w:t>6</w:t>
            </w:r>
          </w:p>
        </w:tc>
        <w:tc>
          <w:tcPr>
            <w:tcW w:w="981" w:type="dxa"/>
          </w:tcPr>
          <w:p w14:paraId="57D2A69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Art.2.30c</w:t>
            </w:r>
          </w:p>
        </w:tc>
        <w:tc>
          <w:tcPr>
            <w:tcW w:w="6096" w:type="dxa"/>
          </w:tcPr>
          <w:p w14:paraId="474EFFF2" w14:textId="77777777" w:rsidR="008F74A7" w:rsidRDefault="008F74A7" w:rsidP="00851B28">
            <w:pPr>
              <w:pStyle w:val="Geenafstand"/>
              <w:spacing w:beforeAutospacing="0" w:afterAutospacing="0"/>
              <w:ind w:left="57"/>
              <w:rPr>
                <w:sz w:val="16"/>
                <w:szCs w:val="16"/>
              </w:rPr>
            </w:pPr>
            <w:r w:rsidRPr="00FB4F53">
              <w:rPr>
                <w:sz w:val="16"/>
                <w:szCs w:val="16"/>
              </w:rPr>
              <w:t>V&amp;G-dossier</w:t>
            </w:r>
          </w:p>
          <w:p w14:paraId="3CBDCD1E" w14:textId="77777777" w:rsidR="006829C2" w:rsidRPr="00FB4F53" w:rsidRDefault="006829C2" w:rsidP="00851B28">
            <w:pPr>
              <w:pStyle w:val="Geenafstand"/>
              <w:spacing w:beforeAutospacing="0" w:afterAutospacing="0"/>
              <w:ind w:left="57"/>
              <w:rPr>
                <w:sz w:val="16"/>
                <w:szCs w:val="16"/>
              </w:rPr>
            </w:pPr>
          </w:p>
        </w:tc>
        <w:tc>
          <w:tcPr>
            <w:tcW w:w="1417" w:type="dxa"/>
          </w:tcPr>
          <w:p w14:paraId="5872C872" w14:textId="77777777" w:rsidR="008F74A7" w:rsidRPr="00893F08" w:rsidRDefault="001B16ED" w:rsidP="00851B28">
            <w:pPr>
              <w:ind w:left="57"/>
              <w:rPr>
                <w:szCs w:val="18"/>
              </w:rPr>
            </w:pPr>
            <w:r>
              <w:rPr>
                <w:szCs w:val="18"/>
              </w:rPr>
              <w:t>n.v.t</w:t>
            </w:r>
          </w:p>
        </w:tc>
        <w:tc>
          <w:tcPr>
            <w:tcW w:w="1418" w:type="dxa"/>
          </w:tcPr>
          <w:p w14:paraId="4680A15E"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EEB03" w14:textId="77777777" w:rsidTr="006829C2">
        <w:trPr>
          <w:trHeight w:val="20"/>
        </w:trPr>
        <w:tc>
          <w:tcPr>
            <w:tcW w:w="295" w:type="dxa"/>
          </w:tcPr>
          <w:p w14:paraId="66172326" w14:textId="77777777" w:rsidR="008F74A7" w:rsidRPr="00FB4F53" w:rsidRDefault="008F74A7" w:rsidP="00893F08">
            <w:pPr>
              <w:pStyle w:val="Geenafstand"/>
              <w:spacing w:beforeAutospacing="0" w:afterAutospacing="0"/>
              <w:jc w:val="center"/>
              <w:rPr>
                <w:szCs w:val="18"/>
              </w:rPr>
            </w:pPr>
            <w:r w:rsidRPr="00FB4F53">
              <w:rPr>
                <w:szCs w:val="18"/>
              </w:rPr>
              <w:t>7</w:t>
            </w:r>
          </w:p>
        </w:tc>
        <w:tc>
          <w:tcPr>
            <w:tcW w:w="981" w:type="dxa"/>
          </w:tcPr>
          <w:p w14:paraId="20AC433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Art.2.31</w:t>
            </w:r>
          </w:p>
        </w:tc>
        <w:tc>
          <w:tcPr>
            <w:tcW w:w="6096" w:type="dxa"/>
          </w:tcPr>
          <w:p w14:paraId="0B9C8495"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uitvoeringsfase</w:t>
            </w:r>
          </w:p>
          <w:p w14:paraId="0E97008E"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FCF272" w14:textId="77777777" w:rsidR="008F74A7" w:rsidRPr="00893F08" w:rsidRDefault="006829C2" w:rsidP="00851B28">
            <w:pPr>
              <w:ind w:left="57"/>
              <w:rPr>
                <w:szCs w:val="18"/>
              </w:rPr>
            </w:pPr>
            <w:r>
              <w:rPr>
                <w:szCs w:val="18"/>
              </w:rPr>
              <w:t>n.v.t.</w:t>
            </w:r>
          </w:p>
        </w:tc>
        <w:tc>
          <w:tcPr>
            <w:tcW w:w="1418" w:type="dxa"/>
          </w:tcPr>
          <w:p w14:paraId="6FEDD55B"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472A9BBF" w14:textId="77777777" w:rsidR="00D21335" w:rsidRDefault="00D21335" w:rsidP="00D21335">
      <w:pPr>
        <w:spacing w:line="240" w:lineRule="auto"/>
        <w:rPr>
          <w:bCs/>
          <w:szCs w:val="18"/>
        </w:rPr>
      </w:pPr>
    </w:p>
    <w:p w14:paraId="48A5B711" w14:textId="77777777" w:rsidR="006829C2" w:rsidRDefault="006829C2" w:rsidP="00D21335">
      <w:pPr>
        <w:spacing w:line="240" w:lineRule="auto"/>
        <w:rPr>
          <w:bCs/>
          <w:szCs w:val="18"/>
        </w:rPr>
      </w:pPr>
    </w:p>
    <w:p w14:paraId="186CE85C" w14:textId="77777777" w:rsidR="006829C2" w:rsidRDefault="006829C2" w:rsidP="00D21335">
      <w:pPr>
        <w:spacing w:line="240" w:lineRule="auto"/>
        <w:rPr>
          <w:bCs/>
          <w:szCs w:val="18"/>
        </w:rPr>
      </w:pPr>
    </w:p>
    <w:p w14:paraId="251ADB74" w14:textId="77777777" w:rsidR="006829C2" w:rsidRDefault="006829C2" w:rsidP="006829C2">
      <w:pPr>
        <w:pStyle w:val="Kop2"/>
      </w:pPr>
      <w:bookmarkStart w:id="84" w:name="_Toc156225820"/>
      <w:r>
        <w:t>Eisen volgens Bouwbesluit i.r.t. arbeidsomstandigheden</w:t>
      </w:r>
      <w:bookmarkEnd w:id="84"/>
    </w:p>
    <w:p w14:paraId="1261B64D" w14:textId="77777777" w:rsidR="006829C2" w:rsidRDefault="006829C2" w:rsidP="00D21335">
      <w:pPr>
        <w:spacing w:line="240" w:lineRule="auto"/>
        <w:rPr>
          <w:bCs/>
          <w:szCs w:val="18"/>
        </w:rPr>
      </w:pPr>
    </w:p>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D21335" w:rsidRPr="00FB4F53" w14:paraId="32EA7415" w14:textId="77777777" w:rsidTr="006829C2">
        <w:trPr>
          <w:trHeight w:val="20"/>
        </w:trPr>
        <w:tc>
          <w:tcPr>
            <w:tcW w:w="295" w:type="dxa"/>
            <w:shd w:val="clear" w:color="auto" w:fill="0070C0"/>
          </w:tcPr>
          <w:p w14:paraId="499B748D" w14:textId="77777777" w:rsidR="00D21335" w:rsidRPr="00893F08" w:rsidRDefault="00D21335" w:rsidP="00D21335">
            <w:pPr>
              <w:spacing w:line="240" w:lineRule="auto"/>
              <w:rPr>
                <w:b/>
                <w:bCs/>
                <w:color w:val="FFFFFF" w:themeColor="background1"/>
                <w:szCs w:val="18"/>
              </w:rPr>
            </w:pPr>
          </w:p>
        </w:tc>
        <w:tc>
          <w:tcPr>
            <w:tcW w:w="981" w:type="dxa"/>
            <w:shd w:val="clear" w:color="auto" w:fill="0070C0"/>
          </w:tcPr>
          <w:p w14:paraId="6BD3111F"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Artikel</w:t>
            </w:r>
          </w:p>
          <w:p w14:paraId="1B44D28B"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3A4DD0C6"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Inhoud</w:t>
            </w:r>
            <w:r w:rsidRPr="00893F08">
              <w:rPr>
                <w:b/>
                <w:bCs/>
                <w:color w:val="FFFFFF" w:themeColor="background1"/>
                <w:szCs w:val="18"/>
              </w:rPr>
              <w:t xml:space="preserve"> Artikel</w:t>
            </w:r>
          </w:p>
        </w:tc>
        <w:tc>
          <w:tcPr>
            <w:tcW w:w="1417" w:type="dxa"/>
            <w:shd w:val="clear" w:color="auto" w:fill="0070C0"/>
          </w:tcPr>
          <w:p w14:paraId="564F1132"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Ontwerpfase</w:t>
            </w:r>
          </w:p>
          <w:p w14:paraId="3253A021"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4D32DA38" w14:textId="77777777" w:rsidR="00D21335" w:rsidRPr="00893F08" w:rsidRDefault="00D21335" w:rsidP="00D21335">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D21335" w:rsidRPr="00FB4F53" w14:paraId="3D790243" w14:textId="77777777" w:rsidTr="006829C2">
        <w:trPr>
          <w:trHeight w:val="20"/>
        </w:trPr>
        <w:tc>
          <w:tcPr>
            <w:tcW w:w="295" w:type="dxa"/>
          </w:tcPr>
          <w:p w14:paraId="67740605" w14:textId="77777777" w:rsidR="00D21335" w:rsidRPr="006829C2" w:rsidRDefault="006829C2" w:rsidP="00D21335">
            <w:pPr>
              <w:pStyle w:val="Geenafstand"/>
              <w:spacing w:beforeAutospacing="0" w:afterAutospacing="0"/>
              <w:jc w:val="center"/>
              <w:rPr>
                <w:szCs w:val="18"/>
                <w:lang w:val="nl-NL"/>
              </w:rPr>
            </w:pPr>
            <w:r>
              <w:rPr>
                <w:szCs w:val="18"/>
                <w:lang w:val="nl-NL"/>
              </w:rPr>
              <w:t>1</w:t>
            </w:r>
          </w:p>
        </w:tc>
        <w:tc>
          <w:tcPr>
            <w:tcW w:w="981" w:type="dxa"/>
          </w:tcPr>
          <w:p w14:paraId="6917D717" w14:textId="77777777" w:rsidR="00D21335" w:rsidRPr="006829C2" w:rsidRDefault="00D21335" w:rsidP="00D21335">
            <w:pPr>
              <w:pStyle w:val="Geenafstand"/>
              <w:spacing w:beforeAutospacing="0" w:afterAutospacing="0"/>
              <w:jc w:val="center"/>
              <w:rPr>
                <w:sz w:val="16"/>
                <w:szCs w:val="16"/>
                <w:lang w:val="nl-NL"/>
              </w:rPr>
            </w:pPr>
            <w:r w:rsidRPr="006829C2">
              <w:rPr>
                <w:sz w:val="16"/>
                <w:szCs w:val="16"/>
                <w:lang w:val="nl-NL"/>
              </w:rPr>
              <w:t>Art.6.53</w:t>
            </w:r>
          </w:p>
        </w:tc>
        <w:tc>
          <w:tcPr>
            <w:tcW w:w="6096" w:type="dxa"/>
          </w:tcPr>
          <w:p w14:paraId="52A36F10" w14:textId="77777777" w:rsidR="00D21335" w:rsidRDefault="00D21335" w:rsidP="00D21335">
            <w:pPr>
              <w:pStyle w:val="Geenafstand"/>
              <w:spacing w:beforeAutospacing="0" w:afterAutospacing="0"/>
              <w:ind w:left="57"/>
              <w:rPr>
                <w:sz w:val="16"/>
                <w:szCs w:val="16"/>
                <w:lang w:val="nl-NL"/>
              </w:rPr>
            </w:pPr>
            <w:r>
              <w:rPr>
                <w:sz w:val="16"/>
                <w:szCs w:val="16"/>
                <w:lang w:val="nl-NL"/>
              </w:rPr>
              <w:t>Veiligheidsvoorzieningen voor onderhoud (Bouwbesluit Onderhoudsveiligheid)</w:t>
            </w:r>
          </w:p>
          <w:p w14:paraId="62E88D41" w14:textId="77777777" w:rsidR="006829C2" w:rsidRPr="00FB4F53" w:rsidRDefault="006829C2" w:rsidP="00D21335">
            <w:pPr>
              <w:pStyle w:val="Geenafstand"/>
              <w:spacing w:beforeAutospacing="0" w:afterAutospacing="0"/>
              <w:ind w:left="57"/>
              <w:rPr>
                <w:sz w:val="16"/>
                <w:szCs w:val="16"/>
                <w:lang w:val="nl-NL"/>
              </w:rPr>
            </w:pPr>
          </w:p>
        </w:tc>
        <w:tc>
          <w:tcPr>
            <w:tcW w:w="1417" w:type="dxa"/>
          </w:tcPr>
          <w:p w14:paraId="0E7FEBA8" w14:textId="77777777" w:rsidR="00D21335" w:rsidRPr="00893F08" w:rsidRDefault="00096DB7" w:rsidP="00D21335">
            <w:pPr>
              <w:ind w:left="57"/>
              <w:rPr>
                <w:szCs w:val="18"/>
              </w:rPr>
            </w:pPr>
            <w:r>
              <w:rPr>
                <w:szCs w:val="18"/>
              </w:rPr>
              <w:t>n.v.t.</w:t>
            </w:r>
          </w:p>
        </w:tc>
        <w:tc>
          <w:tcPr>
            <w:tcW w:w="1418" w:type="dxa"/>
          </w:tcPr>
          <w:p w14:paraId="5C8034DE"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1085A7FD" w14:textId="77777777" w:rsidTr="006829C2">
        <w:trPr>
          <w:trHeight w:val="20"/>
        </w:trPr>
        <w:tc>
          <w:tcPr>
            <w:tcW w:w="295" w:type="dxa"/>
          </w:tcPr>
          <w:p w14:paraId="6658A778" w14:textId="77777777" w:rsidR="00D21335" w:rsidRPr="00FB4F53" w:rsidRDefault="006829C2" w:rsidP="00D21335">
            <w:pPr>
              <w:pStyle w:val="Geenafstand"/>
              <w:spacing w:beforeAutospacing="0" w:afterAutospacing="0"/>
              <w:jc w:val="center"/>
              <w:rPr>
                <w:szCs w:val="18"/>
              </w:rPr>
            </w:pPr>
            <w:r>
              <w:rPr>
                <w:szCs w:val="18"/>
              </w:rPr>
              <w:t>2</w:t>
            </w:r>
          </w:p>
        </w:tc>
        <w:tc>
          <w:tcPr>
            <w:tcW w:w="981" w:type="dxa"/>
          </w:tcPr>
          <w:p w14:paraId="721D8C58"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8.2</w:t>
            </w:r>
          </w:p>
        </w:tc>
        <w:tc>
          <w:tcPr>
            <w:tcW w:w="6096" w:type="dxa"/>
          </w:tcPr>
          <w:p w14:paraId="729DFF6E" w14:textId="77777777" w:rsidR="00D21335" w:rsidRDefault="00D21335" w:rsidP="00D21335">
            <w:pPr>
              <w:pStyle w:val="Geenafstand"/>
              <w:spacing w:beforeAutospacing="0" w:afterAutospacing="0"/>
              <w:ind w:left="57"/>
              <w:rPr>
                <w:sz w:val="16"/>
                <w:szCs w:val="16"/>
                <w:lang w:val="nl-NL"/>
              </w:rPr>
            </w:pPr>
            <w:r w:rsidRPr="00A85A6B">
              <w:rPr>
                <w:sz w:val="16"/>
                <w:szCs w:val="16"/>
                <w:lang w:val="nl-NL"/>
              </w:rPr>
              <w:t>Veiligheid in de omgeving (Bouwbesluit)</w:t>
            </w:r>
          </w:p>
          <w:p w14:paraId="325D1BB8" w14:textId="77777777" w:rsidR="006829C2" w:rsidRPr="00A85A6B" w:rsidRDefault="006829C2" w:rsidP="00D21335">
            <w:pPr>
              <w:pStyle w:val="Geenafstand"/>
              <w:spacing w:beforeAutospacing="0" w:afterAutospacing="0"/>
              <w:ind w:left="57"/>
              <w:rPr>
                <w:sz w:val="16"/>
                <w:szCs w:val="16"/>
                <w:lang w:val="nl-NL"/>
              </w:rPr>
            </w:pPr>
          </w:p>
        </w:tc>
        <w:tc>
          <w:tcPr>
            <w:tcW w:w="1417" w:type="dxa"/>
          </w:tcPr>
          <w:p w14:paraId="38FD25F4" w14:textId="77777777" w:rsidR="00D21335" w:rsidRPr="00893F08" w:rsidRDefault="00096DB7" w:rsidP="00D21335">
            <w:pPr>
              <w:ind w:left="57"/>
              <w:rPr>
                <w:szCs w:val="18"/>
              </w:rPr>
            </w:pPr>
            <w:r>
              <w:rPr>
                <w:szCs w:val="18"/>
              </w:rPr>
              <w:t>n.v.t.</w:t>
            </w:r>
          </w:p>
        </w:tc>
        <w:tc>
          <w:tcPr>
            <w:tcW w:w="1418" w:type="dxa"/>
          </w:tcPr>
          <w:p w14:paraId="62A5DFC0"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0F9C96C7" w14:textId="77777777" w:rsidTr="006829C2">
        <w:trPr>
          <w:trHeight w:val="82"/>
        </w:trPr>
        <w:tc>
          <w:tcPr>
            <w:tcW w:w="295" w:type="dxa"/>
          </w:tcPr>
          <w:p w14:paraId="728A4337" w14:textId="77777777" w:rsidR="00D21335" w:rsidRPr="00FB4F53" w:rsidRDefault="006829C2" w:rsidP="00D21335">
            <w:pPr>
              <w:pStyle w:val="Geenafstand"/>
              <w:spacing w:beforeAutospacing="0" w:afterAutospacing="0"/>
              <w:jc w:val="center"/>
              <w:rPr>
                <w:szCs w:val="18"/>
              </w:rPr>
            </w:pPr>
            <w:r>
              <w:rPr>
                <w:szCs w:val="18"/>
              </w:rPr>
              <w:t>3</w:t>
            </w:r>
          </w:p>
        </w:tc>
        <w:tc>
          <w:tcPr>
            <w:tcW w:w="981" w:type="dxa"/>
          </w:tcPr>
          <w:p w14:paraId="3D417890"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8.7</w:t>
            </w:r>
          </w:p>
        </w:tc>
        <w:tc>
          <w:tcPr>
            <w:tcW w:w="6096" w:type="dxa"/>
          </w:tcPr>
          <w:p w14:paraId="13BAEF3A" w14:textId="77777777" w:rsidR="00D21335" w:rsidRDefault="00D21335" w:rsidP="00D21335">
            <w:pPr>
              <w:pStyle w:val="Geenafstand"/>
              <w:spacing w:beforeAutospacing="0" w:afterAutospacing="0"/>
              <w:ind w:left="57"/>
              <w:rPr>
                <w:sz w:val="16"/>
                <w:szCs w:val="16"/>
              </w:rPr>
            </w:pPr>
            <w:proofErr w:type="spellStart"/>
            <w:r>
              <w:rPr>
                <w:sz w:val="16"/>
                <w:szCs w:val="16"/>
              </w:rPr>
              <w:t>Veiligheidsplan</w:t>
            </w:r>
            <w:proofErr w:type="spellEnd"/>
            <w:r>
              <w:rPr>
                <w:sz w:val="16"/>
                <w:szCs w:val="16"/>
              </w:rPr>
              <w:t xml:space="preserve"> (</w:t>
            </w:r>
            <w:proofErr w:type="spellStart"/>
            <w:r>
              <w:rPr>
                <w:sz w:val="16"/>
                <w:szCs w:val="16"/>
              </w:rPr>
              <w:t>Bouwbesluit</w:t>
            </w:r>
            <w:proofErr w:type="spellEnd"/>
            <w:r>
              <w:rPr>
                <w:sz w:val="16"/>
                <w:szCs w:val="16"/>
              </w:rPr>
              <w:t xml:space="preserve"> </w:t>
            </w:r>
            <w:proofErr w:type="spellStart"/>
            <w:r>
              <w:rPr>
                <w:sz w:val="16"/>
                <w:szCs w:val="16"/>
              </w:rPr>
              <w:t>Bouwveiligheidsplan</w:t>
            </w:r>
            <w:proofErr w:type="spellEnd"/>
            <w:r>
              <w:rPr>
                <w:sz w:val="16"/>
                <w:szCs w:val="16"/>
              </w:rPr>
              <w:t>)</w:t>
            </w:r>
          </w:p>
          <w:p w14:paraId="05783F6B" w14:textId="77777777" w:rsidR="006829C2" w:rsidRPr="00FB4F53" w:rsidRDefault="006829C2" w:rsidP="00D21335">
            <w:pPr>
              <w:pStyle w:val="Geenafstand"/>
              <w:spacing w:beforeAutospacing="0" w:afterAutospacing="0"/>
              <w:ind w:left="57"/>
              <w:rPr>
                <w:sz w:val="16"/>
                <w:szCs w:val="16"/>
              </w:rPr>
            </w:pPr>
          </w:p>
        </w:tc>
        <w:tc>
          <w:tcPr>
            <w:tcW w:w="1417" w:type="dxa"/>
          </w:tcPr>
          <w:p w14:paraId="712599F3" w14:textId="77777777" w:rsidR="00D21335" w:rsidRPr="00893F08" w:rsidRDefault="006829C2" w:rsidP="00D21335">
            <w:pPr>
              <w:ind w:left="57"/>
              <w:rPr>
                <w:szCs w:val="18"/>
              </w:rPr>
            </w:pPr>
            <w:r>
              <w:rPr>
                <w:szCs w:val="18"/>
              </w:rPr>
              <w:t>n.v.t.</w:t>
            </w:r>
          </w:p>
        </w:tc>
        <w:tc>
          <w:tcPr>
            <w:tcW w:w="1418" w:type="dxa"/>
          </w:tcPr>
          <w:p w14:paraId="4A8FF451"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0551117C" w14:textId="77777777" w:rsidR="00F3788A" w:rsidRDefault="00F3788A" w:rsidP="009063AB">
      <w:pPr>
        <w:pStyle w:val="Kop1"/>
        <w:numPr>
          <w:ilvl w:val="0"/>
          <w:numId w:val="0"/>
        </w:numPr>
        <w:ind w:left="-1134"/>
      </w:pPr>
      <w:bookmarkStart w:id="85" w:name="_Toc156225821"/>
      <w:r>
        <w:lastRenderedPageBreak/>
        <w:t>Bijlagen</w:t>
      </w:r>
      <w:bookmarkEnd w:id="85"/>
    </w:p>
    <w:p w14:paraId="12187693" w14:textId="77777777" w:rsidR="00F3788A" w:rsidRPr="001153A8" w:rsidRDefault="00F3788A" w:rsidP="001153A8">
      <w:pPr>
        <w:rPr>
          <w:rFonts w:cs="Arial"/>
          <w:szCs w:val="18"/>
          <w:lang w:eastAsia="nl-NL"/>
        </w:rPr>
      </w:pPr>
    </w:p>
    <w:p w14:paraId="4F89A58A" w14:textId="77777777" w:rsidR="00F3788A" w:rsidRDefault="00F3788A" w:rsidP="001153A8">
      <w:pPr>
        <w:pStyle w:val="Kop2"/>
        <w:numPr>
          <w:ilvl w:val="0"/>
          <w:numId w:val="0"/>
        </w:numPr>
        <w:ind w:left="-1134"/>
      </w:pPr>
      <w:bookmarkStart w:id="86" w:name="_Toc156225822"/>
      <w:r w:rsidRPr="00F977E6">
        <w:rPr>
          <w:lang w:eastAsia="nl-NL"/>
        </w:rPr>
        <w:t xml:space="preserve">Bijlage </w:t>
      </w:r>
      <w:r w:rsidR="001153A8">
        <w:t>1</w:t>
      </w:r>
      <w:r w:rsidR="00897EA4">
        <w:rPr>
          <w:lang w:eastAsia="nl-NL"/>
        </w:rPr>
        <w:t xml:space="preserve"> </w:t>
      </w:r>
      <w:r w:rsidR="001153A8">
        <w:t>Voorbeeld Ongevallenformulier</w:t>
      </w:r>
      <w:bookmarkEnd w:id="86"/>
    </w:p>
    <w:p w14:paraId="6EA08B8D" w14:textId="77777777" w:rsidR="001153A8" w:rsidRDefault="001153A8" w:rsidP="001153A8"/>
    <w:tbl>
      <w:tblPr>
        <w:tblW w:w="9356" w:type="dxa"/>
        <w:tblInd w:w="-1064"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332"/>
        <w:gridCol w:w="1063"/>
        <w:gridCol w:w="3473"/>
        <w:gridCol w:w="1488"/>
      </w:tblGrid>
      <w:tr w:rsidR="001153A8" w14:paraId="3E00B847" w14:textId="77777777" w:rsidTr="001153A8">
        <w:trPr>
          <w:cantSplit/>
        </w:trPr>
        <w:tc>
          <w:tcPr>
            <w:tcW w:w="3332" w:type="dxa"/>
            <w:tcBorders>
              <w:top w:val="double" w:sz="6" w:space="0" w:color="000000"/>
              <w:bottom w:val="nil"/>
            </w:tcBorders>
          </w:tcPr>
          <w:p w14:paraId="20169A0F" w14:textId="77777777" w:rsidR="001153A8" w:rsidRDefault="001153A8" w:rsidP="001153A8">
            <w:pPr>
              <w:spacing w:before="60" w:after="60"/>
            </w:pPr>
            <w:r>
              <w:t>Betreft:</w:t>
            </w:r>
          </w:p>
        </w:tc>
        <w:tc>
          <w:tcPr>
            <w:tcW w:w="4536" w:type="dxa"/>
            <w:gridSpan w:val="2"/>
            <w:tcBorders>
              <w:top w:val="double" w:sz="6" w:space="0" w:color="000000"/>
              <w:bottom w:val="nil"/>
            </w:tcBorders>
          </w:tcPr>
          <w:p w14:paraId="1E20F26A" w14:textId="77777777" w:rsidR="001153A8" w:rsidRDefault="001153A8" w:rsidP="00A55B3D">
            <w:pPr>
              <w:spacing w:before="60" w:after="60"/>
            </w:pPr>
            <w:r>
              <w:rPr>
                <w:szCs w:val="18"/>
              </w:rPr>
              <w:sym w:font="Monotype Sorts" w:char="F08E"/>
            </w:r>
            <w:r>
              <w:t xml:space="preserve"> Ongeval</w:t>
            </w:r>
          </w:p>
        </w:tc>
        <w:tc>
          <w:tcPr>
            <w:tcW w:w="1488" w:type="dxa"/>
            <w:tcBorders>
              <w:top w:val="double" w:sz="6" w:space="0" w:color="000000"/>
              <w:bottom w:val="nil"/>
            </w:tcBorders>
          </w:tcPr>
          <w:p w14:paraId="7100927D" w14:textId="77777777" w:rsidR="001153A8" w:rsidRDefault="001153A8" w:rsidP="00A55B3D">
            <w:pPr>
              <w:spacing w:before="60" w:after="60"/>
            </w:pPr>
            <w:r>
              <w:t>Datum:</w:t>
            </w:r>
          </w:p>
        </w:tc>
      </w:tr>
      <w:tr w:rsidR="001153A8" w14:paraId="300E5F65" w14:textId="77777777" w:rsidTr="001153A8">
        <w:trPr>
          <w:cantSplit/>
        </w:trPr>
        <w:tc>
          <w:tcPr>
            <w:tcW w:w="3332" w:type="dxa"/>
            <w:tcBorders>
              <w:top w:val="nil"/>
              <w:bottom w:val="nil"/>
            </w:tcBorders>
          </w:tcPr>
          <w:p w14:paraId="3CAA40CD" w14:textId="77777777" w:rsidR="001153A8" w:rsidRDefault="001153A8" w:rsidP="00A55B3D">
            <w:pPr>
              <w:spacing w:before="60" w:after="60"/>
            </w:pPr>
          </w:p>
        </w:tc>
        <w:tc>
          <w:tcPr>
            <w:tcW w:w="4536" w:type="dxa"/>
            <w:gridSpan w:val="2"/>
            <w:tcBorders>
              <w:top w:val="nil"/>
              <w:bottom w:val="nil"/>
            </w:tcBorders>
          </w:tcPr>
          <w:p w14:paraId="6A84DD79" w14:textId="77777777" w:rsidR="001153A8" w:rsidRDefault="001153A8" w:rsidP="00A55B3D">
            <w:pPr>
              <w:spacing w:before="60" w:after="60"/>
            </w:pPr>
            <w:r>
              <w:rPr>
                <w:szCs w:val="18"/>
              </w:rPr>
              <w:sym w:font="Monotype Sorts" w:char="F08E"/>
            </w:r>
            <w:r>
              <w:t xml:space="preserve"> Bijna-ongeval</w:t>
            </w:r>
          </w:p>
        </w:tc>
        <w:tc>
          <w:tcPr>
            <w:tcW w:w="1488" w:type="dxa"/>
            <w:tcBorders>
              <w:top w:val="nil"/>
              <w:bottom w:val="nil"/>
            </w:tcBorders>
          </w:tcPr>
          <w:p w14:paraId="06316578" w14:textId="77777777" w:rsidR="001153A8" w:rsidRDefault="001153A8" w:rsidP="00A55B3D">
            <w:pPr>
              <w:spacing w:before="60" w:after="60"/>
            </w:pPr>
          </w:p>
        </w:tc>
      </w:tr>
      <w:tr w:rsidR="001153A8" w14:paraId="24506913" w14:textId="77777777" w:rsidTr="001153A8">
        <w:trPr>
          <w:cantSplit/>
        </w:trPr>
        <w:tc>
          <w:tcPr>
            <w:tcW w:w="3332" w:type="dxa"/>
            <w:tcBorders>
              <w:top w:val="nil"/>
              <w:bottom w:val="nil"/>
            </w:tcBorders>
          </w:tcPr>
          <w:p w14:paraId="326E8560" w14:textId="77777777" w:rsidR="001153A8" w:rsidRDefault="001153A8" w:rsidP="00A55B3D">
            <w:pPr>
              <w:spacing w:before="60" w:after="60"/>
            </w:pPr>
          </w:p>
        </w:tc>
        <w:tc>
          <w:tcPr>
            <w:tcW w:w="4536" w:type="dxa"/>
            <w:gridSpan w:val="2"/>
            <w:tcBorders>
              <w:top w:val="nil"/>
              <w:bottom w:val="nil"/>
            </w:tcBorders>
          </w:tcPr>
          <w:p w14:paraId="54FF8BFD" w14:textId="77777777" w:rsidR="001153A8" w:rsidRDefault="001153A8" w:rsidP="00A55B3D">
            <w:pPr>
              <w:spacing w:before="60" w:after="60"/>
            </w:pPr>
            <w:r>
              <w:rPr>
                <w:szCs w:val="18"/>
              </w:rPr>
              <w:sym w:font="Monotype Sorts" w:char="F08E"/>
            </w:r>
            <w:r>
              <w:t xml:space="preserve"> Gevaarlijke situatie</w:t>
            </w:r>
          </w:p>
        </w:tc>
        <w:tc>
          <w:tcPr>
            <w:tcW w:w="1488" w:type="dxa"/>
            <w:tcBorders>
              <w:top w:val="nil"/>
              <w:bottom w:val="nil"/>
            </w:tcBorders>
          </w:tcPr>
          <w:p w14:paraId="6AAA5A20" w14:textId="77777777" w:rsidR="001153A8" w:rsidRDefault="001153A8" w:rsidP="00A55B3D">
            <w:pPr>
              <w:spacing w:before="60" w:after="60"/>
            </w:pPr>
          </w:p>
        </w:tc>
      </w:tr>
      <w:tr w:rsidR="001153A8" w14:paraId="01224BA5" w14:textId="77777777" w:rsidTr="001153A8">
        <w:trPr>
          <w:cantSplit/>
        </w:trPr>
        <w:tc>
          <w:tcPr>
            <w:tcW w:w="3332" w:type="dxa"/>
            <w:tcBorders>
              <w:top w:val="nil"/>
              <w:bottom w:val="nil"/>
            </w:tcBorders>
          </w:tcPr>
          <w:p w14:paraId="3BDBC383" w14:textId="77777777" w:rsidR="001153A8" w:rsidRDefault="001153A8" w:rsidP="00A55B3D">
            <w:pPr>
              <w:spacing w:before="60" w:after="60"/>
            </w:pPr>
          </w:p>
        </w:tc>
        <w:tc>
          <w:tcPr>
            <w:tcW w:w="4536" w:type="dxa"/>
            <w:gridSpan w:val="2"/>
            <w:tcBorders>
              <w:top w:val="nil"/>
              <w:bottom w:val="nil"/>
            </w:tcBorders>
          </w:tcPr>
          <w:p w14:paraId="78E8489C" w14:textId="77777777" w:rsidR="001153A8" w:rsidRDefault="001153A8" w:rsidP="00A55B3D">
            <w:pPr>
              <w:spacing w:before="60" w:after="60"/>
            </w:pPr>
            <w:r>
              <w:rPr>
                <w:szCs w:val="18"/>
              </w:rPr>
              <w:sym w:font="Monotype Sorts" w:char="F08E"/>
            </w:r>
            <w:r>
              <w:t xml:space="preserve"> Schadegeval</w:t>
            </w:r>
          </w:p>
        </w:tc>
        <w:tc>
          <w:tcPr>
            <w:tcW w:w="1488" w:type="dxa"/>
            <w:tcBorders>
              <w:top w:val="nil"/>
              <w:bottom w:val="nil"/>
            </w:tcBorders>
          </w:tcPr>
          <w:p w14:paraId="02368894" w14:textId="77777777" w:rsidR="001153A8" w:rsidRDefault="001153A8" w:rsidP="00A55B3D">
            <w:pPr>
              <w:spacing w:before="60" w:after="60"/>
            </w:pPr>
          </w:p>
        </w:tc>
      </w:tr>
      <w:tr w:rsidR="001153A8" w14:paraId="7977C7D0" w14:textId="77777777" w:rsidTr="001153A8">
        <w:trPr>
          <w:cantSplit/>
        </w:trPr>
        <w:tc>
          <w:tcPr>
            <w:tcW w:w="3332" w:type="dxa"/>
            <w:tcBorders>
              <w:top w:val="nil"/>
              <w:bottom w:val="nil"/>
            </w:tcBorders>
          </w:tcPr>
          <w:p w14:paraId="1BBC9D10" w14:textId="77777777" w:rsidR="001153A8" w:rsidRDefault="001153A8" w:rsidP="00A55B3D">
            <w:pPr>
              <w:spacing w:before="60" w:after="60"/>
            </w:pPr>
          </w:p>
        </w:tc>
        <w:tc>
          <w:tcPr>
            <w:tcW w:w="4536" w:type="dxa"/>
            <w:gridSpan w:val="2"/>
            <w:tcBorders>
              <w:top w:val="nil"/>
              <w:bottom w:val="nil"/>
            </w:tcBorders>
          </w:tcPr>
          <w:p w14:paraId="2DE2280E" w14:textId="77777777" w:rsidR="001153A8" w:rsidRDefault="001153A8" w:rsidP="00A55B3D">
            <w:pPr>
              <w:spacing w:before="60" w:after="60"/>
            </w:pPr>
            <w:r>
              <w:rPr>
                <w:szCs w:val="18"/>
              </w:rPr>
              <w:sym w:font="Monotype Sorts" w:char="F08E"/>
            </w:r>
            <w:r>
              <w:t xml:space="preserve"> Milieu-incident</w:t>
            </w:r>
          </w:p>
        </w:tc>
        <w:tc>
          <w:tcPr>
            <w:tcW w:w="1488" w:type="dxa"/>
            <w:tcBorders>
              <w:top w:val="nil"/>
              <w:bottom w:val="nil"/>
            </w:tcBorders>
          </w:tcPr>
          <w:p w14:paraId="58275F17" w14:textId="77777777" w:rsidR="001153A8" w:rsidRDefault="001153A8" w:rsidP="00A55B3D">
            <w:pPr>
              <w:spacing w:before="60" w:after="60"/>
            </w:pPr>
          </w:p>
        </w:tc>
      </w:tr>
      <w:tr w:rsidR="001153A8" w14:paraId="4011C98F" w14:textId="77777777" w:rsidTr="001153A8">
        <w:trPr>
          <w:cantSplit/>
        </w:trPr>
        <w:tc>
          <w:tcPr>
            <w:tcW w:w="3332" w:type="dxa"/>
            <w:tcBorders>
              <w:top w:val="nil"/>
              <w:bottom w:val="nil"/>
            </w:tcBorders>
          </w:tcPr>
          <w:p w14:paraId="03395F9E" w14:textId="77777777" w:rsidR="001153A8" w:rsidRDefault="001153A8" w:rsidP="00A55B3D">
            <w:pPr>
              <w:spacing w:before="60" w:after="60"/>
            </w:pPr>
          </w:p>
        </w:tc>
        <w:tc>
          <w:tcPr>
            <w:tcW w:w="4536" w:type="dxa"/>
            <w:gridSpan w:val="2"/>
            <w:tcBorders>
              <w:top w:val="nil"/>
              <w:bottom w:val="nil"/>
            </w:tcBorders>
          </w:tcPr>
          <w:p w14:paraId="4B15D6FC" w14:textId="77777777" w:rsidR="001153A8" w:rsidRDefault="001153A8" w:rsidP="00A55B3D">
            <w:pPr>
              <w:spacing w:before="60" w:after="60"/>
            </w:pPr>
            <w:r>
              <w:rPr>
                <w:szCs w:val="18"/>
              </w:rPr>
              <w:sym w:font="Monotype Sorts" w:char="F08E"/>
            </w:r>
            <w:r>
              <w:t xml:space="preserve"> Anders, namelijk: …………………………</w:t>
            </w:r>
          </w:p>
        </w:tc>
        <w:tc>
          <w:tcPr>
            <w:tcW w:w="1488" w:type="dxa"/>
            <w:tcBorders>
              <w:top w:val="nil"/>
              <w:bottom w:val="nil"/>
            </w:tcBorders>
          </w:tcPr>
          <w:p w14:paraId="1FE5704C" w14:textId="77777777" w:rsidR="001153A8" w:rsidRDefault="001153A8" w:rsidP="00A55B3D">
            <w:pPr>
              <w:spacing w:before="60" w:after="60"/>
            </w:pPr>
          </w:p>
        </w:tc>
      </w:tr>
      <w:tr w:rsidR="001153A8" w14:paraId="6E6D74E8" w14:textId="77777777" w:rsidTr="001153A8">
        <w:trPr>
          <w:cantSplit/>
          <w:trHeight w:val="20"/>
        </w:trPr>
        <w:tc>
          <w:tcPr>
            <w:tcW w:w="3332" w:type="dxa"/>
            <w:tcBorders>
              <w:top w:val="single" w:sz="4" w:space="0" w:color="auto"/>
              <w:bottom w:val="nil"/>
            </w:tcBorders>
          </w:tcPr>
          <w:p w14:paraId="056E4466" w14:textId="77777777" w:rsidR="001153A8" w:rsidRDefault="001153A8" w:rsidP="00A55B3D">
            <w:pPr>
              <w:spacing w:before="60" w:after="60"/>
            </w:pPr>
            <w:r>
              <w:t>Melding door:</w:t>
            </w:r>
          </w:p>
        </w:tc>
        <w:tc>
          <w:tcPr>
            <w:tcW w:w="1063" w:type="dxa"/>
            <w:tcBorders>
              <w:top w:val="single" w:sz="4" w:space="0" w:color="auto"/>
              <w:bottom w:val="nil"/>
              <w:right w:val="single" w:sz="4" w:space="0" w:color="auto"/>
            </w:tcBorders>
          </w:tcPr>
          <w:p w14:paraId="7242C189" w14:textId="77777777" w:rsidR="001153A8" w:rsidRDefault="001153A8" w:rsidP="00A55B3D">
            <w:pPr>
              <w:spacing w:before="60" w:after="60"/>
              <w:jc w:val="right"/>
            </w:pPr>
            <w:r>
              <w:t>Naam:</w:t>
            </w:r>
          </w:p>
        </w:tc>
        <w:tc>
          <w:tcPr>
            <w:tcW w:w="4961" w:type="dxa"/>
            <w:gridSpan w:val="2"/>
            <w:tcBorders>
              <w:top w:val="single" w:sz="4" w:space="0" w:color="auto"/>
              <w:left w:val="nil"/>
              <w:bottom w:val="nil"/>
            </w:tcBorders>
          </w:tcPr>
          <w:p w14:paraId="0607A5BA" w14:textId="77777777" w:rsidR="001153A8" w:rsidRDefault="001153A8" w:rsidP="00A55B3D">
            <w:pPr>
              <w:spacing w:before="60" w:after="60"/>
            </w:pPr>
          </w:p>
        </w:tc>
      </w:tr>
      <w:tr w:rsidR="001153A8" w14:paraId="4476DFD4" w14:textId="77777777" w:rsidTr="001153A8">
        <w:trPr>
          <w:cantSplit/>
          <w:trHeight w:val="20"/>
        </w:trPr>
        <w:tc>
          <w:tcPr>
            <w:tcW w:w="3332" w:type="dxa"/>
            <w:tcBorders>
              <w:top w:val="nil"/>
              <w:bottom w:val="nil"/>
            </w:tcBorders>
          </w:tcPr>
          <w:p w14:paraId="782AEC27" w14:textId="77777777" w:rsidR="001153A8" w:rsidRDefault="001153A8" w:rsidP="00A55B3D">
            <w:pPr>
              <w:spacing w:before="60" w:after="60"/>
            </w:pPr>
          </w:p>
        </w:tc>
        <w:tc>
          <w:tcPr>
            <w:tcW w:w="1063" w:type="dxa"/>
            <w:tcBorders>
              <w:top w:val="nil"/>
              <w:bottom w:val="nil"/>
              <w:right w:val="single" w:sz="4" w:space="0" w:color="auto"/>
            </w:tcBorders>
          </w:tcPr>
          <w:p w14:paraId="21B28862" w14:textId="77777777" w:rsidR="001153A8" w:rsidRDefault="001153A8" w:rsidP="00A55B3D">
            <w:pPr>
              <w:spacing w:before="60" w:after="60"/>
              <w:jc w:val="right"/>
            </w:pPr>
            <w:r>
              <w:t>Functie:</w:t>
            </w:r>
          </w:p>
        </w:tc>
        <w:tc>
          <w:tcPr>
            <w:tcW w:w="4961" w:type="dxa"/>
            <w:gridSpan w:val="2"/>
            <w:tcBorders>
              <w:top w:val="single" w:sz="4" w:space="0" w:color="auto"/>
              <w:left w:val="nil"/>
              <w:bottom w:val="nil"/>
            </w:tcBorders>
          </w:tcPr>
          <w:p w14:paraId="5926E6F3" w14:textId="77777777" w:rsidR="001153A8" w:rsidRDefault="001153A8" w:rsidP="00A55B3D">
            <w:pPr>
              <w:spacing w:before="60" w:after="60"/>
            </w:pPr>
          </w:p>
        </w:tc>
      </w:tr>
      <w:tr w:rsidR="001153A8" w14:paraId="3399DFCB" w14:textId="77777777" w:rsidTr="001153A8">
        <w:trPr>
          <w:cantSplit/>
          <w:trHeight w:val="20"/>
        </w:trPr>
        <w:tc>
          <w:tcPr>
            <w:tcW w:w="3332" w:type="dxa"/>
            <w:tcBorders>
              <w:top w:val="nil"/>
              <w:bottom w:val="nil"/>
            </w:tcBorders>
          </w:tcPr>
          <w:p w14:paraId="1F75A2E8" w14:textId="77777777" w:rsidR="001153A8" w:rsidRDefault="001153A8" w:rsidP="00A55B3D">
            <w:pPr>
              <w:spacing w:before="60" w:after="60"/>
            </w:pPr>
          </w:p>
        </w:tc>
        <w:tc>
          <w:tcPr>
            <w:tcW w:w="1063" w:type="dxa"/>
            <w:tcBorders>
              <w:top w:val="nil"/>
              <w:bottom w:val="nil"/>
              <w:right w:val="single" w:sz="4" w:space="0" w:color="auto"/>
            </w:tcBorders>
          </w:tcPr>
          <w:p w14:paraId="7EF75E6B" w14:textId="77777777" w:rsidR="001153A8" w:rsidRDefault="001153A8" w:rsidP="00A55B3D">
            <w:pPr>
              <w:spacing w:before="60" w:after="60"/>
              <w:jc w:val="right"/>
            </w:pPr>
            <w:r>
              <w:t>Bedrijf:</w:t>
            </w:r>
          </w:p>
        </w:tc>
        <w:tc>
          <w:tcPr>
            <w:tcW w:w="4961" w:type="dxa"/>
            <w:gridSpan w:val="2"/>
            <w:tcBorders>
              <w:top w:val="single" w:sz="4" w:space="0" w:color="auto"/>
              <w:left w:val="nil"/>
              <w:bottom w:val="nil"/>
            </w:tcBorders>
          </w:tcPr>
          <w:p w14:paraId="72EE1B4A" w14:textId="77777777" w:rsidR="001153A8" w:rsidRDefault="001153A8" w:rsidP="00A55B3D">
            <w:pPr>
              <w:spacing w:before="60" w:after="60"/>
            </w:pPr>
          </w:p>
        </w:tc>
      </w:tr>
      <w:tr w:rsidR="001153A8" w14:paraId="60D1A5DD" w14:textId="77777777" w:rsidTr="001153A8">
        <w:trPr>
          <w:cantSplit/>
          <w:trHeight w:val="20"/>
        </w:trPr>
        <w:tc>
          <w:tcPr>
            <w:tcW w:w="3332" w:type="dxa"/>
            <w:tcBorders>
              <w:top w:val="nil"/>
              <w:bottom w:val="nil"/>
            </w:tcBorders>
          </w:tcPr>
          <w:p w14:paraId="312B369B" w14:textId="77777777" w:rsidR="001153A8" w:rsidRDefault="001153A8" w:rsidP="00A55B3D">
            <w:pPr>
              <w:spacing w:before="60" w:after="60"/>
            </w:pPr>
          </w:p>
        </w:tc>
        <w:tc>
          <w:tcPr>
            <w:tcW w:w="1063" w:type="dxa"/>
            <w:tcBorders>
              <w:top w:val="nil"/>
              <w:bottom w:val="nil"/>
              <w:right w:val="single" w:sz="4" w:space="0" w:color="auto"/>
            </w:tcBorders>
          </w:tcPr>
          <w:p w14:paraId="61DA9333" w14:textId="77777777" w:rsidR="001153A8" w:rsidRDefault="001153A8" w:rsidP="00A55B3D">
            <w:pPr>
              <w:spacing w:before="60" w:after="60"/>
              <w:jc w:val="right"/>
            </w:pPr>
            <w:r>
              <w:t>Leeftijd:</w:t>
            </w:r>
          </w:p>
        </w:tc>
        <w:tc>
          <w:tcPr>
            <w:tcW w:w="4961" w:type="dxa"/>
            <w:gridSpan w:val="2"/>
            <w:tcBorders>
              <w:top w:val="single" w:sz="4" w:space="0" w:color="auto"/>
              <w:left w:val="nil"/>
              <w:bottom w:val="single" w:sz="4" w:space="0" w:color="auto"/>
            </w:tcBorders>
          </w:tcPr>
          <w:p w14:paraId="194E02E4" w14:textId="77777777" w:rsidR="001153A8" w:rsidRDefault="001153A8" w:rsidP="00A55B3D">
            <w:pPr>
              <w:spacing w:before="60" w:after="60"/>
            </w:pPr>
          </w:p>
        </w:tc>
      </w:tr>
      <w:tr w:rsidR="001153A8" w14:paraId="7E80D9D2" w14:textId="77777777" w:rsidTr="001153A8">
        <w:trPr>
          <w:cantSplit/>
          <w:trHeight w:val="20"/>
        </w:trPr>
        <w:tc>
          <w:tcPr>
            <w:tcW w:w="4395" w:type="dxa"/>
            <w:gridSpan w:val="2"/>
            <w:tcBorders>
              <w:top w:val="nil"/>
              <w:bottom w:val="nil"/>
              <w:right w:val="single" w:sz="4" w:space="0" w:color="auto"/>
            </w:tcBorders>
          </w:tcPr>
          <w:p w14:paraId="65D50299" w14:textId="77777777" w:rsidR="001153A8" w:rsidRDefault="001153A8" w:rsidP="00A55B3D">
            <w:pPr>
              <w:spacing w:before="60" w:after="60"/>
              <w:jc w:val="right"/>
            </w:pPr>
            <w:r>
              <w:t>Arbeidsovereenkomst:</w:t>
            </w:r>
          </w:p>
        </w:tc>
        <w:tc>
          <w:tcPr>
            <w:tcW w:w="4961" w:type="dxa"/>
            <w:gridSpan w:val="2"/>
            <w:tcBorders>
              <w:top w:val="nil"/>
              <w:left w:val="nil"/>
              <w:bottom w:val="nil"/>
            </w:tcBorders>
          </w:tcPr>
          <w:p w14:paraId="37D19654" w14:textId="77777777" w:rsidR="001153A8" w:rsidRDefault="001153A8" w:rsidP="00A55B3D">
            <w:pPr>
              <w:spacing w:before="60" w:after="60"/>
            </w:pPr>
            <w:r>
              <w:rPr>
                <w:szCs w:val="18"/>
              </w:rPr>
              <w:sym w:font="Monotype Sorts" w:char="F08E"/>
            </w:r>
            <w:r>
              <w:t xml:space="preserve"> Met aannemer</w:t>
            </w:r>
          </w:p>
        </w:tc>
      </w:tr>
      <w:tr w:rsidR="001153A8" w14:paraId="3037010A" w14:textId="77777777" w:rsidTr="001153A8">
        <w:trPr>
          <w:cantSplit/>
          <w:trHeight w:val="20"/>
        </w:trPr>
        <w:tc>
          <w:tcPr>
            <w:tcW w:w="3332" w:type="dxa"/>
            <w:tcBorders>
              <w:top w:val="nil"/>
              <w:bottom w:val="nil"/>
            </w:tcBorders>
          </w:tcPr>
          <w:p w14:paraId="30314E2B" w14:textId="77777777" w:rsidR="001153A8" w:rsidRDefault="001153A8" w:rsidP="00A55B3D">
            <w:pPr>
              <w:spacing w:before="60" w:after="60"/>
            </w:pPr>
          </w:p>
        </w:tc>
        <w:tc>
          <w:tcPr>
            <w:tcW w:w="1063" w:type="dxa"/>
            <w:tcBorders>
              <w:top w:val="nil"/>
              <w:bottom w:val="nil"/>
              <w:right w:val="single" w:sz="4" w:space="0" w:color="auto"/>
            </w:tcBorders>
          </w:tcPr>
          <w:p w14:paraId="6E908B47" w14:textId="77777777" w:rsidR="001153A8" w:rsidRDefault="001153A8" w:rsidP="00A55B3D">
            <w:pPr>
              <w:spacing w:before="60" w:after="60"/>
              <w:jc w:val="right"/>
            </w:pPr>
          </w:p>
        </w:tc>
        <w:tc>
          <w:tcPr>
            <w:tcW w:w="4961" w:type="dxa"/>
            <w:gridSpan w:val="2"/>
            <w:tcBorders>
              <w:top w:val="nil"/>
              <w:left w:val="nil"/>
              <w:bottom w:val="nil"/>
            </w:tcBorders>
          </w:tcPr>
          <w:p w14:paraId="3A3C23D2" w14:textId="77777777" w:rsidR="001153A8" w:rsidRDefault="001153A8" w:rsidP="00A55B3D">
            <w:pPr>
              <w:spacing w:before="60" w:after="60"/>
            </w:pPr>
            <w:r>
              <w:rPr>
                <w:szCs w:val="18"/>
              </w:rPr>
              <w:sym w:font="Monotype Sorts" w:char="F08E"/>
            </w:r>
            <w:r>
              <w:t xml:space="preserve"> Via uitzendbureau, inleenkracht/derden</w:t>
            </w:r>
          </w:p>
        </w:tc>
      </w:tr>
      <w:tr w:rsidR="001153A8" w14:paraId="41B26898" w14:textId="77777777" w:rsidTr="001153A8">
        <w:trPr>
          <w:cantSplit/>
          <w:trHeight w:val="20"/>
        </w:trPr>
        <w:tc>
          <w:tcPr>
            <w:tcW w:w="9356" w:type="dxa"/>
            <w:gridSpan w:val="4"/>
            <w:tcBorders>
              <w:top w:val="single" w:sz="4" w:space="0" w:color="auto"/>
              <w:bottom w:val="single" w:sz="4" w:space="0" w:color="auto"/>
            </w:tcBorders>
          </w:tcPr>
          <w:p w14:paraId="492F96A1" w14:textId="77777777" w:rsidR="001153A8" w:rsidRDefault="001153A8" w:rsidP="00A55B3D">
            <w:pPr>
              <w:spacing w:before="60" w:after="60"/>
            </w:pPr>
            <w:r>
              <w:t>Gegevens betreffende melding:</w:t>
            </w:r>
          </w:p>
        </w:tc>
      </w:tr>
      <w:tr w:rsidR="001153A8" w14:paraId="754D6ABB" w14:textId="77777777" w:rsidTr="001153A8">
        <w:trPr>
          <w:cantSplit/>
          <w:trHeight w:val="20"/>
        </w:trPr>
        <w:tc>
          <w:tcPr>
            <w:tcW w:w="4395" w:type="dxa"/>
            <w:gridSpan w:val="2"/>
            <w:tcBorders>
              <w:top w:val="nil"/>
              <w:bottom w:val="nil"/>
              <w:right w:val="single" w:sz="4" w:space="0" w:color="auto"/>
            </w:tcBorders>
          </w:tcPr>
          <w:p w14:paraId="74635B58" w14:textId="77777777" w:rsidR="001153A8" w:rsidRDefault="001153A8" w:rsidP="00A55B3D">
            <w:pPr>
              <w:spacing w:before="60" w:after="60"/>
            </w:pPr>
            <w:r>
              <w:t>Projectnummer:</w:t>
            </w:r>
          </w:p>
        </w:tc>
        <w:tc>
          <w:tcPr>
            <w:tcW w:w="4961" w:type="dxa"/>
            <w:gridSpan w:val="2"/>
            <w:tcBorders>
              <w:top w:val="nil"/>
              <w:left w:val="nil"/>
              <w:bottom w:val="nil"/>
            </w:tcBorders>
          </w:tcPr>
          <w:p w14:paraId="22B42DCA" w14:textId="77777777" w:rsidR="001153A8" w:rsidRDefault="001153A8" w:rsidP="00A55B3D">
            <w:pPr>
              <w:spacing w:before="60" w:after="60"/>
            </w:pPr>
          </w:p>
        </w:tc>
      </w:tr>
      <w:tr w:rsidR="001153A8" w14:paraId="17F577F6" w14:textId="77777777" w:rsidTr="001153A8">
        <w:trPr>
          <w:cantSplit/>
          <w:trHeight w:val="20"/>
        </w:trPr>
        <w:tc>
          <w:tcPr>
            <w:tcW w:w="4395" w:type="dxa"/>
            <w:gridSpan w:val="2"/>
            <w:tcBorders>
              <w:top w:val="nil"/>
              <w:bottom w:val="nil"/>
              <w:right w:val="single" w:sz="4" w:space="0" w:color="auto"/>
            </w:tcBorders>
          </w:tcPr>
          <w:p w14:paraId="36048BA9" w14:textId="77777777" w:rsidR="001153A8" w:rsidRDefault="001153A8" w:rsidP="00A55B3D">
            <w:pPr>
              <w:spacing w:before="60" w:after="60"/>
            </w:pPr>
            <w:r>
              <w:t>Projectnaam:</w:t>
            </w:r>
          </w:p>
        </w:tc>
        <w:tc>
          <w:tcPr>
            <w:tcW w:w="4961" w:type="dxa"/>
            <w:gridSpan w:val="2"/>
            <w:tcBorders>
              <w:top w:val="single" w:sz="4" w:space="0" w:color="auto"/>
              <w:left w:val="nil"/>
              <w:bottom w:val="nil"/>
            </w:tcBorders>
          </w:tcPr>
          <w:p w14:paraId="676E9275" w14:textId="77777777" w:rsidR="001153A8" w:rsidRDefault="001153A8" w:rsidP="00A55B3D">
            <w:pPr>
              <w:spacing w:before="60" w:after="60"/>
            </w:pPr>
          </w:p>
        </w:tc>
      </w:tr>
      <w:tr w:rsidR="001153A8" w14:paraId="7659A8BF" w14:textId="77777777" w:rsidTr="001153A8">
        <w:trPr>
          <w:cantSplit/>
          <w:trHeight w:val="20"/>
        </w:trPr>
        <w:tc>
          <w:tcPr>
            <w:tcW w:w="4395" w:type="dxa"/>
            <w:gridSpan w:val="2"/>
            <w:tcBorders>
              <w:top w:val="nil"/>
              <w:bottom w:val="nil"/>
              <w:right w:val="single" w:sz="4" w:space="0" w:color="auto"/>
            </w:tcBorders>
          </w:tcPr>
          <w:p w14:paraId="3F07C998" w14:textId="77777777" w:rsidR="001153A8" w:rsidRDefault="001153A8" w:rsidP="00A55B3D">
            <w:pPr>
              <w:spacing w:before="60" w:after="60"/>
            </w:pPr>
            <w:r>
              <w:t>Locatie:</w:t>
            </w:r>
          </w:p>
        </w:tc>
        <w:tc>
          <w:tcPr>
            <w:tcW w:w="4961" w:type="dxa"/>
            <w:gridSpan w:val="2"/>
            <w:tcBorders>
              <w:top w:val="single" w:sz="4" w:space="0" w:color="auto"/>
              <w:left w:val="nil"/>
              <w:bottom w:val="nil"/>
            </w:tcBorders>
          </w:tcPr>
          <w:p w14:paraId="28CDB306" w14:textId="77777777" w:rsidR="001153A8" w:rsidRDefault="001153A8" w:rsidP="00A55B3D">
            <w:pPr>
              <w:spacing w:before="60" w:after="60"/>
            </w:pPr>
          </w:p>
        </w:tc>
      </w:tr>
      <w:tr w:rsidR="001153A8" w14:paraId="5A203485" w14:textId="77777777" w:rsidTr="001153A8">
        <w:trPr>
          <w:cantSplit/>
          <w:trHeight w:val="20"/>
        </w:trPr>
        <w:tc>
          <w:tcPr>
            <w:tcW w:w="4395" w:type="dxa"/>
            <w:gridSpan w:val="2"/>
            <w:tcBorders>
              <w:top w:val="nil"/>
              <w:bottom w:val="nil"/>
              <w:right w:val="single" w:sz="4" w:space="0" w:color="auto"/>
            </w:tcBorders>
          </w:tcPr>
          <w:p w14:paraId="68AB90BC" w14:textId="77777777" w:rsidR="001153A8" w:rsidRDefault="001153A8" w:rsidP="00A55B3D">
            <w:pPr>
              <w:spacing w:before="60" w:after="60"/>
            </w:pPr>
            <w:r>
              <w:t>Soort werkzaamheden:</w:t>
            </w:r>
          </w:p>
        </w:tc>
        <w:tc>
          <w:tcPr>
            <w:tcW w:w="4961" w:type="dxa"/>
            <w:gridSpan w:val="2"/>
            <w:tcBorders>
              <w:top w:val="single" w:sz="4" w:space="0" w:color="auto"/>
              <w:left w:val="nil"/>
              <w:bottom w:val="nil"/>
            </w:tcBorders>
          </w:tcPr>
          <w:p w14:paraId="18DC6520" w14:textId="77777777" w:rsidR="001153A8" w:rsidRDefault="001153A8" w:rsidP="00A55B3D">
            <w:pPr>
              <w:spacing w:before="60" w:after="60"/>
            </w:pPr>
          </w:p>
        </w:tc>
      </w:tr>
      <w:tr w:rsidR="001153A8" w14:paraId="5E66F812" w14:textId="77777777" w:rsidTr="001153A8">
        <w:trPr>
          <w:cantSplit/>
          <w:trHeight w:val="20"/>
        </w:trPr>
        <w:tc>
          <w:tcPr>
            <w:tcW w:w="4395" w:type="dxa"/>
            <w:gridSpan w:val="2"/>
            <w:tcBorders>
              <w:top w:val="nil"/>
              <w:bottom w:val="nil"/>
              <w:right w:val="single" w:sz="4" w:space="0" w:color="auto"/>
            </w:tcBorders>
          </w:tcPr>
          <w:p w14:paraId="208BBF7D" w14:textId="77777777" w:rsidR="001153A8" w:rsidRDefault="001153A8" w:rsidP="00A55B3D">
            <w:pPr>
              <w:spacing w:before="60" w:after="60"/>
            </w:pPr>
            <w:r>
              <w:t>Tijdstip:</w:t>
            </w:r>
          </w:p>
        </w:tc>
        <w:tc>
          <w:tcPr>
            <w:tcW w:w="4961" w:type="dxa"/>
            <w:gridSpan w:val="2"/>
            <w:tcBorders>
              <w:top w:val="single" w:sz="4" w:space="0" w:color="auto"/>
              <w:left w:val="nil"/>
              <w:bottom w:val="nil"/>
            </w:tcBorders>
          </w:tcPr>
          <w:p w14:paraId="2C3DEAD7" w14:textId="77777777" w:rsidR="001153A8" w:rsidRDefault="001153A8" w:rsidP="00A55B3D">
            <w:pPr>
              <w:spacing w:before="60" w:after="60"/>
            </w:pPr>
          </w:p>
        </w:tc>
      </w:tr>
      <w:tr w:rsidR="001153A8" w14:paraId="335723E6" w14:textId="77777777" w:rsidTr="001153A8">
        <w:trPr>
          <w:cantSplit/>
          <w:trHeight w:val="20"/>
        </w:trPr>
        <w:tc>
          <w:tcPr>
            <w:tcW w:w="4395" w:type="dxa"/>
            <w:gridSpan w:val="2"/>
            <w:tcBorders>
              <w:top w:val="nil"/>
              <w:bottom w:val="nil"/>
              <w:right w:val="single" w:sz="4" w:space="0" w:color="auto"/>
            </w:tcBorders>
          </w:tcPr>
          <w:p w14:paraId="2F47ACB2" w14:textId="77777777" w:rsidR="001153A8" w:rsidRDefault="001153A8" w:rsidP="00A55B3D">
            <w:pPr>
              <w:spacing w:before="60" w:after="60"/>
            </w:pPr>
            <w:r>
              <w:t>Windrichting:</w:t>
            </w:r>
          </w:p>
        </w:tc>
        <w:tc>
          <w:tcPr>
            <w:tcW w:w="4961" w:type="dxa"/>
            <w:gridSpan w:val="2"/>
            <w:tcBorders>
              <w:top w:val="single" w:sz="4" w:space="0" w:color="auto"/>
              <w:left w:val="nil"/>
              <w:bottom w:val="nil"/>
            </w:tcBorders>
          </w:tcPr>
          <w:p w14:paraId="6BB9008D" w14:textId="77777777" w:rsidR="001153A8" w:rsidRDefault="001153A8" w:rsidP="00A55B3D">
            <w:pPr>
              <w:spacing w:before="60" w:after="60"/>
            </w:pPr>
          </w:p>
        </w:tc>
      </w:tr>
      <w:tr w:rsidR="001153A8" w14:paraId="7EAB616B" w14:textId="77777777" w:rsidTr="001153A8">
        <w:trPr>
          <w:cantSplit/>
          <w:trHeight w:val="20"/>
        </w:trPr>
        <w:tc>
          <w:tcPr>
            <w:tcW w:w="4395" w:type="dxa"/>
            <w:gridSpan w:val="2"/>
            <w:tcBorders>
              <w:top w:val="nil"/>
              <w:bottom w:val="nil"/>
              <w:right w:val="single" w:sz="4" w:space="0" w:color="auto"/>
            </w:tcBorders>
          </w:tcPr>
          <w:p w14:paraId="31090001" w14:textId="77777777" w:rsidR="001153A8" w:rsidRDefault="001153A8" w:rsidP="00A55B3D">
            <w:pPr>
              <w:spacing w:before="60" w:after="60"/>
            </w:pPr>
            <w:r>
              <w:t>Windkracht:</w:t>
            </w:r>
          </w:p>
        </w:tc>
        <w:tc>
          <w:tcPr>
            <w:tcW w:w="4961" w:type="dxa"/>
            <w:gridSpan w:val="2"/>
            <w:tcBorders>
              <w:top w:val="single" w:sz="4" w:space="0" w:color="auto"/>
              <w:left w:val="nil"/>
              <w:bottom w:val="single" w:sz="4" w:space="0" w:color="auto"/>
            </w:tcBorders>
          </w:tcPr>
          <w:p w14:paraId="4151EAD9" w14:textId="77777777" w:rsidR="001153A8" w:rsidRDefault="001153A8" w:rsidP="00A55B3D">
            <w:pPr>
              <w:spacing w:before="60" w:after="60"/>
            </w:pPr>
          </w:p>
        </w:tc>
      </w:tr>
      <w:tr w:rsidR="001153A8" w14:paraId="11CBA0FE" w14:textId="77777777" w:rsidTr="001153A8">
        <w:trPr>
          <w:cantSplit/>
          <w:trHeight w:val="20"/>
        </w:trPr>
        <w:tc>
          <w:tcPr>
            <w:tcW w:w="4395" w:type="dxa"/>
            <w:gridSpan w:val="2"/>
            <w:tcBorders>
              <w:top w:val="nil"/>
              <w:bottom w:val="nil"/>
              <w:right w:val="single" w:sz="4" w:space="0" w:color="auto"/>
            </w:tcBorders>
          </w:tcPr>
          <w:p w14:paraId="0FC536DE" w14:textId="77777777" w:rsidR="001153A8" w:rsidRDefault="001153A8" w:rsidP="00A55B3D">
            <w:pPr>
              <w:spacing w:before="60" w:after="60"/>
            </w:pPr>
            <w:r>
              <w:t>Weersgesteldheid:</w:t>
            </w:r>
          </w:p>
        </w:tc>
        <w:tc>
          <w:tcPr>
            <w:tcW w:w="4961" w:type="dxa"/>
            <w:gridSpan w:val="2"/>
            <w:tcBorders>
              <w:top w:val="nil"/>
              <w:left w:val="nil"/>
              <w:bottom w:val="single" w:sz="4" w:space="0" w:color="auto"/>
            </w:tcBorders>
          </w:tcPr>
          <w:p w14:paraId="1BD692D4" w14:textId="77777777" w:rsidR="001153A8" w:rsidRDefault="001153A8" w:rsidP="00A55B3D">
            <w:pPr>
              <w:spacing w:before="60" w:after="60"/>
            </w:pPr>
          </w:p>
        </w:tc>
      </w:tr>
      <w:tr w:rsidR="001153A8" w14:paraId="6146BA96" w14:textId="77777777" w:rsidTr="001153A8">
        <w:trPr>
          <w:cantSplit/>
          <w:trHeight w:val="20"/>
        </w:trPr>
        <w:tc>
          <w:tcPr>
            <w:tcW w:w="4395" w:type="dxa"/>
            <w:gridSpan w:val="2"/>
            <w:tcBorders>
              <w:top w:val="single" w:sz="4" w:space="0" w:color="auto"/>
              <w:bottom w:val="nil"/>
              <w:right w:val="single" w:sz="4" w:space="0" w:color="auto"/>
            </w:tcBorders>
          </w:tcPr>
          <w:p w14:paraId="4BEBD8CF" w14:textId="77777777" w:rsidR="001153A8" w:rsidRDefault="001153A8" w:rsidP="00A55B3D">
            <w:pPr>
              <w:spacing w:before="60" w:after="60"/>
            </w:pPr>
            <w:r>
              <w:t>Materiële schade:</w:t>
            </w:r>
          </w:p>
        </w:tc>
        <w:tc>
          <w:tcPr>
            <w:tcW w:w="4961" w:type="dxa"/>
            <w:gridSpan w:val="2"/>
            <w:tcBorders>
              <w:top w:val="nil"/>
              <w:left w:val="nil"/>
              <w:bottom w:val="nil"/>
            </w:tcBorders>
          </w:tcPr>
          <w:p w14:paraId="31E9614E" w14:textId="77777777" w:rsidR="001153A8" w:rsidRDefault="001153A8" w:rsidP="00A55B3D">
            <w:pPr>
              <w:spacing w:before="60" w:after="60"/>
            </w:pPr>
            <w:r>
              <w:rPr>
                <w:szCs w:val="18"/>
              </w:rPr>
              <w:sym w:font="Monotype Sorts" w:char="F08E"/>
            </w:r>
            <w:r>
              <w:t xml:space="preserve"> Geen</w:t>
            </w:r>
          </w:p>
        </w:tc>
      </w:tr>
      <w:tr w:rsidR="001153A8" w14:paraId="242CA57E" w14:textId="77777777" w:rsidTr="001153A8">
        <w:trPr>
          <w:cantSplit/>
          <w:trHeight w:val="20"/>
        </w:trPr>
        <w:tc>
          <w:tcPr>
            <w:tcW w:w="4395" w:type="dxa"/>
            <w:gridSpan w:val="2"/>
            <w:tcBorders>
              <w:top w:val="nil"/>
              <w:bottom w:val="nil"/>
              <w:right w:val="single" w:sz="4" w:space="0" w:color="auto"/>
            </w:tcBorders>
          </w:tcPr>
          <w:p w14:paraId="7170F0BE" w14:textId="77777777" w:rsidR="001153A8" w:rsidRDefault="001153A8" w:rsidP="00A55B3D">
            <w:pPr>
              <w:spacing w:before="60" w:after="60"/>
            </w:pPr>
          </w:p>
        </w:tc>
        <w:tc>
          <w:tcPr>
            <w:tcW w:w="4961" w:type="dxa"/>
            <w:gridSpan w:val="2"/>
            <w:tcBorders>
              <w:top w:val="nil"/>
              <w:left w:val="nil"/>
              <w:bottom w:val="nil"/>
            </w:tcBorders>
          </w:tcPr>
          <w:p w14:paraId="14D0AA94" w14:textId="77777777" w:rsidR="001153A8" w:rsidRDefault="001153A8" w:rsidP="00A55B3D">
            <w:pPr>
              <w:spacing w:before="60" w:after="60"/>
            </w:pPr>
            <w:r>
              <w:rPr>
                <w:szCs w:val="18"/>
              </w:rPr>
              <w:sym w:font="Monotype Sorts" w:char="F08E"/>
            </w:r>
            <w:r>
              <w:t xml:space="preserve"> Beperkt</w:t>
            </w:r>
          </w:p>
        </w:tc>
      </w:tr>
      <w:tr w:rsidR="001153A8" w14:paraId="41A041E5" w14:textId="77777777" w:rsidTr="001153A8">
        <w:trPr>
          <w:cantSplit/>
          <w:trHeight w:val="20"/>
        </w:trPr>
        <w:tc>
          <w:tcPr>
            <w:tcW w:w="4395" w:type="dxa"/>
            <w:gridSpan w:val="2"/>
            <w:tcBorders>
              <w:top w:val="nil"/>
              <w:bottom w:val="single" w:sz="4" w:space="0" w:color="auto"/>
              <w:right w:val="single" w:sz="4" w:space="0" w:color="auto"/>
            </w:tcBorders>
          </w:tcPr>
          <w:p w14:paraId="5FD58F50" w14:textId="77777777" w:rsidR="001153A8" w:rsidRDefault="001153A8" w:rsidP="00A55B3D">
            <w:pPr>
              <w:spacing w:before="60" w:after="60"/>
            </w:pPr>
          </w:p>
        </w:tc>
        <w:tc>
          <w:tcPr>
            <w:tcW w:w="4961" w:type="dxa"/>
            <w:gridSpan w:val="2"/>
            <w:tcBorders>
              <w:top w:val="nil"/>
              <w:left w:val="nil"/>
              <w:bottom w:val="nil"/>
            </w:tcBorders>
          </w:tcPr>
          <w:p w14:paraId="1EE7E747" w14:textId="77777777" w:rsidR="001153A8" w:rsidRDefault="001153A8" w:rsidP="00A55B3D">
            <w:pPr>
              <w:spacing w:before="60" w:after="60"/>
            </w:pPr>
            <w:r>
              <w:rPr>
                <w:szCs w:val="18"/>
              </w:rPr>
              <w:sym w:font="Monotype Sorts" w:char="F08E"/>
            </w:r>
            <w:r>
              <w:t xml:space="preserve"> Groot, schatting: </w:t>
            </w:r>
          </w:p>
        </w:tc>
      </w:tr>
      <w:tr w:rsidR="001153A8" w14:paraId="1C75DDF0" w14:textId="77777777" w:rsidTr="001153A8">
        <w:trPr>
          <w:cantSplit/>
          <w:trHeight w:val="20"/>
        </w:trPr>
        <w:tc>
          <w:tcPr>
            <w:tcW w:w="4395" w:type="dxa"/>
            <w:gridSpan w:val="2"/>
            <w:tcBorders>
              <w:top w:val="nil"/>
              <w:bottom w:val="nil"/>
              <w:right w:val="nil"/>
            </w:tcBorders>
          </w:tcPr>
          <w:p w14:paraId="3C0CC363" w14:textId="77777777" w:rsidR="001153A8" w:rsidRDefault="001153A8" w:rsidP="00A55B3D">
            <w:pPr>
              <w:spacing w:before="60" w:after="60"/>
            </w:pPr>
            <w:r>
              <w:t>Personen met letsel:</w:t>
            </w:r>
          </w:p>
        </w:tc>
        <w:tc>
          <w:tcPr>
            <w:tcW w:w="4961" w:type="dxa"/>
            <w:gridSpan w:val="2"/>
            <w:tcBorders>
              <w:top w:val="single" w:sz="4" w:space="0" w:color="auto"/>
              <w:left w:val="single" w:sz="4" w:space="0" w:color="auto"/>
              <w:bottom w:val="nil"/>
            </w:tcBorders>
          </w:tcPr>
          <w:p w14:paraId="50B07498" w14:textId="77777777" w:rsidR="001153A8" w:rsidRDefault="001153A8" w:rsidP="00A55B3D">
            <w:pPr>
              <w:spacing w:before="60" w:after="60"/>
            </w:pPr>
            <w:r>
              <w:rPr>
                <w:szCs w:val="18"/>
              </w:rPr>
              <w:sym w:font="Monotype Sorts" w:char="F08E"/>
            </w:r>
            <w:r>
              <w:t xml:space="preserve"> Geen</w:t>
            </w:r>
          </w:p>
        </w:tc>
      </w:tr>
      <w:tr w:rsidR="001153A8" w14:paraId="4CC2D049" w14:textId="77777777" w:rsidTr="001153A8">
        <w:trPr>
          <w:cantSplit/>
          <w:trHeight w:val="20"/>
        </w:trPr>
        <w:tc>
          <w:tcPr>
            <w:tcW w:w="4395" w:type="dxa"/>
            <w:gridSpan w:val="2"/>
            <w:tcBorders>
              <w:top w:val="nil"/>
              <w:bottom w:val="single" w:sz="4" w:space="0" w:color="auto"/>
              <w:right w:val="nil"/>
            </w:tcBorders>
          </w:tcPr>
          <w:p w14:paraId="70CFF72F" w14:textId="77777777" w:rsidR="001153A8" w:rsidRDefault="001153A8" w:rsidP="00A55B3D">
            <w:pPr>
              <w:spacing w:before="60" w:after="60"/>
            </w:pPr>
          </w:p>
        </w:tc>
        <w:tc>
          <w:tcPr>
            <w:tcW w:w="4961" w:type="dxa"/>
            <w:gridSpan w:val="2"/>
            <w:tcBorders>
              <w:top w:val="nil"/>
              <w:left w:val="single" w:sz="4" w:space="0" w:color="auto"/>
              <w:bottom w:val="nil"/>
            </w:tcBorders>
          </w:tcPr>
          <w:p w14:paraId="754AAC59" w14:textId="77777777" w:rsidR="001153A8" w:rsidRDefault="001153A8" w:rsidP="00A55B3D">
            <w:pPr>
              <w:spacing w:before="60" w:after="60"/>
            </w:pPr>
            <w:r>
              <w:rPr>
                <w:szCs w:val="18"/>
              </w:rPr>
              <w:sym w:font="Monotype Sorts" w:char="F08E"/>
            </w:r>
            <w:r>
              <w:t xml:space="preserve"> Aantal, te weten: </w:t>
            </w:r>
            <w:proofErr w:type="spellStart"/>
            <w:r>
              <w:t>perso</w:t>
            </w:r>
            <w:proofErr w:type="spellEnd"/>
            <w:r>
              <w:t>(o)n(en)</w:t>
            </w:r>
          </w:p>
        </w:tc>
      </w:tr>
      <w:tr w:rsidR="001153A8" w14:paraId="08B66416" w14:textId="77777777" w:rsidTr="001153A8">
        <w:trPr>
          <w:cantSplit/>
          <w:trHeight w:val="20"/>
        </w:trPr>
        <w:tc>
          <w:tcPr>
            <w:tcW w:w="4395" w:type="dxa"/>
            <w:gridSpan w:val="2"/>
            <w:tcBorders>
              <w:top w:val="nil"/>
              <w:bottom w:val="nil"/>
              <w:right w:val="nil"/>
            </w:tcBorders>
          </w:tcPr>
          <w:p w14:paraId="68BD6765" w14:textId="77777777" w:rsidR="001153A8" w:rsidRDefault="001153A8" w:rsidP="00A55B3D">
            <w:pPr>
              <w:spacing w:before="60" w:after="60"/>
            </w:pPr>
            <w:r>
              <w:t>Werkonderbreking, van:</w:t>
            </w:r>
          </w:p>
        </w:tc>
        <w:tc>
          <w:tcPr>
            <w:tcW w:w="4961" w:type="dxa"/>
            <w:gridSpan w:val="2"/>
            <w:tcBorders>
              <w:top w:val="single" w:sz="4" w:space="0" w:color="auto"/>
              <w:left w:val="single" w:sz="4" w:space="0" w:color="auto"/>
              <w:bottom w:val="single" w:sz="4" w:space="0" w:color="auto"/>
            </w:tcBorders>
          </w:tcPr>
          <w:p w14:paraId="45347697" w14:textId="77777777" w:rsidR="001153A8" w:rsidRDefault="001153A8" w:rsidP="00A55B3D">
            <w:pPr>
              <w:spacing w:before="60" w:after="60"/>
            </w:pPr>
            <w:r>
              <w:t xml:space="preserve"> [datum / tijd]</w:t>
            </w:r>
          </w:p>
        </w:tc>
      </w:tr>
      <w:tr w:rsidR="001153A8" w14:paraId="5F0DA5E5" w14:textId="77777777" w:rsidTr="001153A8">
        <w:trPr>
          <w:cantSplit/>
          <w:trHeight w:val="20"/>
        </w:trPr>
        <w:tc>
          <w:tcPr>
            <w:tcW w:w="4395" w:type="dxa"/>
            <w:gridSpan w:val="2"/>
            <w:tcBorders>
              <w:top w:val="nil"/>
              <w:bottom w:val="single" w:sz="4" w:space="0" w:color="auto"/>
              <w:right w:val="nil"/>
            </w:tcBorders>
          </w:tcPr>
          <w:p w14:paraId="582A62AD" w14:textId="77777777" w:rsidR="001153A8" w:rsidRDefault="001153A8" w:rsidP="00A55B3D">
            <w:pPr>
              <w:spacing w:before="60" w:after="60"/>
            </w:pPr>
            <w:r>
              <w:t>Tot:</w:t>
            </w:r>
          </w:p>
        </w:tc>
        <w:tc>
          <w:tcPr>
            <w:tcW w:w="4961" w:type="dxa"/>
            <w:gridSpan w:val="2"/>
            <w:tcBorders>
              <w:top w:val="nil"/>
              <w:left w:val="single" w:sz="4" w:space="0" w:color="auto"/>
              <w:bottom w:val="nil"/>
            </w:tcBorders>
          </w:tcPr>
          <w:p w14:paraId="6D187A03" w14:textId="77777777" w:rsidR="001153A8" w:rsidRDefault="001153A8" w:rsidP="00A55B3D">
            <w:pPr>
              <w:spacing w:before="60" w:after="60"/>
            </w:pPr>
            <w:r>
              <w:t xml:space="preserve"> [datum / tijd]</w:t>
            </w:r>
          </w:p>
        </w:tc>
      </w:tr>
      <w:tr w:rsidR="001153A8" w14:paraId="2E7E691B" w14:textId="77777777" w:rsidTr="001153A8">
        <w:trPr>
          <w:cantSplit/>
          <w:trHeight w:val="20"/>
        </w:trPr>
        <w:tc>
          <w:tcPr>
            <w:tcW w:w="4395" w:type="dxa"/>
            <w:gridSpan w:val="2"/>
            <w:tcBorders>
              <w:top w:val="nil"/>
              <w:bottom w:val="nil"/>
              <w:right w:val="nil"/>
            </w:tcBorders>
          </w:tcPr>
          <w:p w14:paraId="29A2361B" w14:textId="77777777" w:rsidR="001153A8" w:rsidRDefault="001153A8" w:rsidP="00A55B3D">
            <w:pPr>
              <w:spacing w:before="60" w:after="60"/>
            </w:pPr>
            <w:r>
              <w:t>Besmettingsgevaar:</w:t>
            </w:r>
          </w:p>
        </w:tc>
        <w:tc>
          <w:tcPr>
            <w:tcW w:w="4961" w:type="dxa"/>
            <w:gridSpan w:val="2"/>
            <w:tcBorders>
              <w:top w:val="single" w:sz="4" w:space="0" w:color="auto"/>
              <w:left w:val="single" w:sz="4" w:space="0" w:color="auto"/>
              <w:bottom w:val="nil"/>
            </w:tcBorders>
          </w:tcPr>
          <w:p w14:paraId="4F028392" w14:textId="77777777" w:rsidR="001153A8" w:rsidRDefault="001153A8" w:rsidP="00A55B3D">
            <w:pPr>
              <w:spacing w:before="60" w:after="60"/>
            </w:pPr>
            <w:r>
              <w:rPr>
                <w:szCs w:val="18"/>
              </w:rPr>
              <w:sym w:font="Monotype Sorts" w:char="F08E"/>
            </w:r>
            <w:r>
              <w:t xml:space="preserve"> Geen</w:t>
            </w:r>
          </w:p>
        </w:tc>
      </w:tr>
      <w:tr w:rsidR="001153A8" w14:paraId="7578BBD9" w14:textId="77777777" w:rsidTr="001153A8">
        <w:trPr>
          <w:cantSplit/>
          <w:trHeight w:val="20"/>
        </w:trPr>
        <w:tc>
          <w:tcPr>
            <w:tcW w:w="4395" w:type="dxa"/>
            <w:gridSpan w:val="2"/>
            <w:tcBorders>
              <w:top w:val="nil"/>
              <w:bottom w:val="nil"/>
              <w:right w:val="nil"/>
            </w:tcBorders>
          </w:tcPr>
          <w:p w14:paraId="42930E52" w14:textId="77777777" w:rsidR="001153A8" w:rsidRDefault="001153A8" w:rsidP="00A55B3D">
            <w:pPr>
              <w:spacing w:before="60" w:after="60"/>
            </w:pPr>
          </w:p>
        </w:tc>
        <w:tc>
          <w:tcPr>
            <w:tcW w:w="4961" w:type="dxa"/>
            <w:gridSpan w:val="2"/>
            <w:tcBorders>
              <w:top w:val="nil"/>
              <w:left w:val="single" w:sz="4" w:space="0" w:color="auto"/>
              <w:bottom w:val="nil"/>
            </w:tcBorders>
          </w:tcPr>
          <w:p w14:paraId="1E992DA4" w14:textId="77777777" w:rsidR="001153A8" w:rsidRDefault="001153A8" w:rsidP="00A55B3D">
            <w:pPr>
              <w:spacing w:before="60" w:after="60"/>
            </w:pPr>
            <w:r>
              <w:rPr>
                <w:szCs w:val="18"/>
              </w:rPr>
              <w:sym w:font="Monotype Sorts" w:char="F08E"/>
            </w:r>
            <w:r>
              <w:t xml:space="preserve"> Mogelijke omgeving</w:t>
            </w:r>
          </w:p>
        </w:tc>
      </w:tr>
      <w:tr w:rsidR="001153A8" w14:paraId="39B866F9" w14:textId="77777777" w:rsidTr="001153A8">
        <w:trPr>
          <w:cantSplit/>
          <w:trHeight w:val="20"/>
        </w:trPr>
        <w:tc>
          <w:tcPr>
            <w:tcW w:w="4395" w:type="dxa"/>
            <w:gridSpan w:val="2"/>
            <w:tcBorders>
              <w:top w:val="nil"/>
              <w:bottom w:val="single" w:sz="4" w:space="0" w:color="auto"/>
              <w:right w:val="nil"/>
            </w:tcBorders>
          </w:tcPr>
          <w:p w14:paraId="33CB7AC7" w14:textId="77777777" w:rsidR="001153A8" w:rsidRDefault="001153A8" w:rsidP="00A55B3D">
            <w:pPr>
              <w:spacing w:before="60" w:after="60"/>
            </w:pPr>
          </w:p>
        </w:tc>
        <w:tc>
          <w:tcPr>
            <w:tcW w:w="4961" w:type="dxa"/>
            <w:gridSpan w:val="2"/>
            <w:tcBorders>
              <w:top w:val="nil"/>
              <w:left w:val="single" w:sz="4" w:space="0" w:color="auto"/>
              <w:bottom w:val="single" w:sz="4" w:space="0" w:color="auto"/>
            </w:tcBorders>
          </w:tcPr>
          <w:p w14:paraId="20320361" w14:textId="77777777" w:rsidR="001153A8" w:rsidRDefault="001153A8" w:rsidP="00A55B3D">
            <w:pPr>
              <w:spacing w:before="60" w:after="60"/>
            </w:pPr>
            <w:r>
              <w:rPr>
                <w:szCs w:val="18"/>
              </w:rPr>
              <w:sym w:font="Monotype Sorts" w:char="F08E"/>
            </w:r>
            <w:r>
              <w:t xml:space="preserve"> Mogelijke personen</w:t>
            </w:r>
          </w:p>
        </w:tc>
      </w:tr>
      <w:tr w:rsidR="001153A8" w14:paraId="7A95B074" w14:textId="77777777" w:rsidTr="001153A8">
        <w:trPr>
          <w:cantSplit/>
          <w:trHeight w:val="20"/>
        </w:trPr>
        <w:tc>
          <w:tcPr>
            <w:tcW w:w="9356" w:type="dxa"/>
            <w:gridSpan w:val="4"/>
            <w:tcBorders>
              <w:top w:val="nil"/>
              <w:bottom w:val="double" w:sz="6" w:space="0" w:color="000000"/>
            </w:tcBorders>
          </w:tcPr>
          <w:p w14:paraId="725323EA" w14:textId="77777777" w:rsidR="001153A8" w:rsidRDefault="001153A8" w:rsidP="00A55B3D">
            <w:pPr>
              <w:spacing w:before="60" w:after="60"/>
            </w:pPr>
            <w:r>
              <w:t>Omschrijving toedracht (op achterzijde of bijlage):</w:t>
            </w:r>
          </w:p>
        </w:tc>
      </w:tr>
    </w:tbl>
    <w:p w14:paraId="5B9F5A6F" w14:textId="77777777" w:rsidR="001153A8" w:rsidRPr="001153A8" w:rsidRDefault="001153A8" w:rsidP="001153A8"/>
    <w:p w14:paraId="0B5D3DC0" w14:textId="77777777" w:rsidR="00F3788A" w:rsidRDefault="00F3788A" w:rsidP="00F3788A">
      <w:pPr>
        <w:tabs>
          <w:tab w:val="left" w:pos="1560"/>
        </w:tabs>
        <w:rPr>
          <w:rFonts w:cs="Arial"/>
          <w:szCs w:val="18"/>
          <w:lang w:eastAsia="nl-NL"/>
        </w:rPr>
      </w:pPr>
    </w:p>
    <w:p w14:paraId="1316B808" w14:textId="77777777" w:rsidR="00490C77" w:rsidRDefault="001153A8" w:rsidP="001153A8">
      <w:pPr>
        <w:pStyle w:val="Kop2"/>
        <w:numPr>
          <w:ilvl w:val="0"/>
          <w:numId w:val="0"/>
        </w:numPr>
        <w:ind w:left="-1134"/>
        <w:rPr>
          <w:lang w:eastAsia="nl-NL"/>
        </w:rPr>
      </w:pPr>
      <w:bookmarkStart w:id="87" w:name="_Toc156225823"/>
      <w:r>
        <w:rPr>
          <w:lang w:eastAsia="nl-NL"/>
        </w:rPr>
        <w:t>Bijlage 2 Voorbeeld Alarmkaart</w:t>
      </w:r>
      <w:bookmarkEnd w:id="87"/>
    </w:p>
    <w:p w14:paraId="699ED71B" w14:textId="77777777" w:rsidR="001153A8" w:rsidRDefault="001153A8" w:rsidP="001153A8">
      <w:pPr>
        <w:rPr>
          <w:lang w:eastAsia="nl-NL"/>
        </w:rPr>
      </w:pPr>
    </w:p>
    <w:tbl>
      <w:tblPr>
        <w:tblW w:w="5589" w:type="pct"/>
        <w:tblInd w:w="-10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251"/>
        <w:gridCol w:w="4589"/>
      </w:tblGrid>
      <w:tr w:rsidR="001153A8" w14:paraId="50B77262" w14:textId="77777777" w:rsidTr="001153A8">
        <w:trPr>
          <w:cantSplit/>
          <w:trHeight w:val="1886"/>
        </w:trPr>
        <w:tc>
          <w:tcPr>
            <w:tcW w:w="4395" w:type="dxa"/>
            <w:tcBorders>
              <w:top w:val="single" w:sz="12" w:space="0" w:color="000000"/>
            </w:tcBorders>
            <w:shd w:val="clear" w:color="auto" w:fill="FFFFFF"/>
          </w:tcPr>
          <w:p w14:paraId="0DAF1C99" w14:textId="77777777" w:rsidR="001153A8" w:rsidRDefault="001153A8" w:rsidP="00A55B3D">
            <w:pPr>
              <w:rPr>
                <w:b/>
              </w:rPr>
            </w:pPr>
            <w:r>
              <w:rPr>
                <w:b/>
              </w:rPr>
              <w:t>Adres werklocatie:</w:t>
            </w:r>
          </w:p>
          <w:p w14:paraId="11E8E1BE" w14:textId="77777777" w:rsidR="001153A8" w:rsidRDefault="001153A8" w:rsidP="00A55B3D"/>
          <w:p w14:paraId="721CCA79" w14:textId="77777777" w:rsidR="001153A8" w:rsidRDefault="001153A8" w:rsidP="00A55B3D">
            <w:pPr>
              <w:ind w:left="284"/>
            </w:pPr>
          </w:p>
          <w:p w14:paraId="55906CDB" w14:textId="77777777" w:rsidR="001153A8" w:rsidRDefault="001153A8" w:rsidP="00A55B3D">
            <w:pPr>
              <w:rPr>
                <w:sz w:val="19"/>
              </w:rPr>
            </w:pPr>
          </w:p>
          <w:p w14:paraId="20ACF2CA" w14:textId="77777777" w:rsidR="001153A8" w:rsidRDefault="001153A8" w:rsidP="00A55B3D">
            <w:pPr>
              <w:rPr>
                <w:sz w:val="19"/>
              </w:rPr>
            </w:pPr>
          </w:p>
        </w:tc>
        <w:tc>
          <w:tcPr>
            <w:tcW w:w="4746" w:type="dxa"/>
            <w:vMerge w:val="restart"/>
            <w:tcBorders>
              <w:top w:val="single" w:sz="12" w:space="0" w:color="000000"/>
            </w:tcBorders>
          </w:tcPr>
          <w:p w14:paraId="25EAF212" w14:textId="77777777" w:rsidR="001153A8" w:rsidRDefault="001153A8" w:rsidP="00A55B3D">
            <w:pPr>
              <w:rPr>
                <w:b/>
              </w:rPr>
            </w:pPr>
            <w:r>
              <w:rPr>
                <w:b/>
              </w:rPr>
              <w:t>Procedure bij ernstig ongeval of schade</w:t>
            </w:r>
          </w:p>
          <w:p w14:paraId="41556957" w14:textId="77777777" w:rsidR="001153A8" w:rsidRDefault="001153A8" w:rsidP="00A55B3D"/>
          <w:p w14:paraId="04B70F6B" w14:textId="77777777" w:rsidR="001153A8" w:rsidRDefault="001153A8" w:rsidP="00A55B3D">
            <w:r>
              <w:t>Na afhandeling noodsituatie:</w:t>
            </w:r>
          </w:p>
          <w:p w14:paraId="7DD7230E" w14:textId="77777777" w:rsidR="001153A8" w:rsidRDefault="001153A8" w:rsidP="00A55B3D"/>
          <w:p w14:paraId="4168D037" w14:textId="77777777" w:rsidR="001153A8" w:rsidRDefault="001153A8" w:rsidP="001153A8">
            <w:pPr>
              <w:numPr>
                <w:ilvl w:val="0"/>
                <w:numId w:val="24"/>
              </w:numPr>
              <w:spacing w:before="120" w:line="240" w:lineRule="exact"/>
              <w:ind w:left="357" w:hanging="357"/>
            </w:pPr>
            <w:r>
              <w:t>Meld na de medische verzorging het ongeval aan: familie (indien mogelijk door slachtoffer zelf), projectleider, Arbeidsinspectie en (bouw)directie.</w:t>
            </w:r>
          </w:p>
          <w:p w14:paraId="6D0898D5" w14:textId="77777777" w:rsidR="001153A8" w:rsidRDefault="001153A8" w:rsidP="001153A8">
            <w:pPr>
              <w:numPr>
                <w:ilvl w:val="0"/>
                <w:numId w:val="24"/>
              </w:numPr>
              <w:spacing w:before="120" w:line="240" w:lineRule="exact"/>
              <w:ind w:left="357" w:hanging="357"/>
            </w:pPr>
            <w:r>
              <w:t>Zorg indien nodig voor vervoer voor de familie naar het slachtoffer</w:t>
            </w:r>
          </w:p>
          <w:p w14:paraId="7DDC0ED3" w14:textId="77777777" w:rsidR="001153A8" w:rsidRDefault="001153A8" w:rsidP="001153A8">
            <w:pPr>
              <w:numPr>
                <w:ilvl w:val="0"/>
                <w:numId w:val="24"/>
              </w:numPr>
              <w:spacing w:before="120" w:line="240" w:lineRule="exact"/>
              <w:ind w:left="357" w:hanging="357"/>
            </w:pPr>
            <w:r>
              <w:t xml:space="preserve">Laat de </w:t>
            </w:r>
            <w:proofErr w:type="spellStart"/>
            <w:r>
              <w:t>ongevalsituatie</w:t>
            </w:r>
            <w:proofErr w:type="spellEnd"/>
            <w:r>
              <w:t xml:space="preserve"> zoveel mogelijk intact</w:t>
            </w:r>
          </w:p>
          <w:p w14:paraId="7E31A0C5" w14:textId="77777777" w:rsidR="001153A8" w:rsidRDefault="001153A8" w:rsidP="001153A8">
            <w:pPr>
              <w:numPr>
                <w:ilvl w:val="0"/>
                <w:numId w:val="24"/>
              </w:numPr>
              <w:spacing w:before="120" w:line="240" w:lineRule="exact"/>
              <w:ind w:left="357" w:hanging="357"/>
            </w:pPr>
            <w:r>
              <w:t>Maak foto’s van de ongevalssituatie.</w:t>
            </w:r>
          </w:p>
          <w:p w14:paraId="50F1A9F7" w14:textId="77777777" w:rsidR="001153A8" w:rsidRDefault="001153A8" w:rsidP="001153A8">
            <w:pPr>
              <w:numPr>
                <w:ilvl w:val="0"/>
                <w:numId w:val="24"/>
              </w:numPr>
              <w:spacing w:before="120" w:line="240" w:lineRule="exact"/>
              <w:ind w:left="357" w:hanging="357"/>
            </w:pPr>
            <w:r>
              <w:t>Begeleid de betrokkenen en houd contact, ook met de familie.</w:t>
            </w:r>
          </w:p>
          <w:p w14:paraId="62124112" w14:textId="77777777" w:rsidR="001153A8" w:rsidRDefault="001153A8" w:rsidP="001153A8">
            <w:pPr>
              <w:numPr>
                <w:ilvl w:val="0"/>
                <w:numId w:val="24"/>
              </w:numPr>
              <w:spacing w:before="120" w:line="240" w:lineRule="exact"/>
              <w:ind w:left="357" w:hanging="357"/>
            </w:pPr>
            <w:r>
              <w:t>Schakel assuradeuren in als er kans bestaat op blijvend letsel (via kantoor).</w:t>
            </w:r>
          </w:p>
          <w:p w14:paraId="71572F4B" w14:textId="77777777" w:rsidR="001153A8" w:rsidRDefault="001153A8" w:rsidP="001153A8">
            <w:pPr>
              <w:numPr>
                <w:ilvl w:val="0"/>
                <w:numId w:val="24"/>
              </w:numPr>
              <w:spacing w:before="120" w:line="240" w:lineRule="exact"/>
              <w:ind w:left="357" w:hanging="357"/>
            </w:pPr>
            <w:r>
              <w:t>Na een ernstig ongeval heerst er vaak een emotionele sfeer. Doe daarom tijdens een gesprek met de opsporingsambtenaar nooit uitspraken over de schuldvraag. Vraag zo nodig uitstel voor het afleggen van een officiële verklaring als het om een proces-verbaal gaat.</w:t>
            </w:r>
          </w:p>
          <w:p w14:paraId="38BE55B2" w14:textId="77777777" w:rsidR="001153A8" w:rsidRDefault="001153A8" w:rsidP="001153A8">
            <w:pPr>
              <w:numPr>
                <w:ilvl w:val="0"/>
                <w:numId w:val="24"/>
              </w:numPr>
              <w:spacing w:before="120" w:line="240" w:lineRule="exact"/>
              <w:ind w:left="357" w:hanging="357"/>
            </w:pPr>
            <w:r>
              <w:t>Vul het standaard ongevalsregistratieformulier in.</w:t>
            </w:r>
          </w:p>
          <w:p w14:paraId="78EA5478" w14:textId="77777777" w:rsidR="001153A8" w:rsidRDefault="001153A8" w:rsidP="00A55B3D">
            <w:pPr>
              <w:rPr>
                <w:sz w:val="21"/>
              </w:rPr>
            </w:pPr>
          </w:p>
        </w:tc>
      </w:tr>
      <w:tr w:rsidR="001153A8" w14:paraId="77ECCE2C" w14:textId="77777777" w:rsidTr="001153A8">
        <w:trPr>
          <w:cantSplit/>
          <w:trHeight w:val="1010"/>
        </w:trPr>
        <w:tc>
          <w:tcPr>
            <w:tcW w:w="4395" w:type="dxa"/>
            <w:shd w:val="clear" w:color="auto" w:fill="FFFFFF"/>
          </w:tcPr>
          <w:p w14:paraId="28ABFDEF" w14:textId="2D9041C0" w:rsidR="001153A8" w:rsidRDefault="006A05F3" w:rsidP="00A55B3D">
            <w:pPr>
              <w:tabs>
                <w:tab w:val="left" w:pos="709"/>
                <w:tab w:val="left" w:pos="2552"/>
                <w:tab w:val="left" w:pos="3232"/>
              </w:tabs>
              <w:spacing w:before="120"/>
              <w:rPr>
                <w:b/>
              </w:rPr>
            </w:pPr>
            <w:r>
              <w:rPr>
                <w:noProof/>
              </w:rPr>
              <mc:AlternateContent>
                <mc:Choice Requires="wps">
                  <w:drawing>
                    <wp:anchor distT="0" distB="0" distL="114300" distR="114300" simplePos="0" relativeHeight="251659264" behindDoc="0" locked="0" layoutInCell="0" allowOverlap="1" wp14:anchorId="3B223AB7" wp14:editId="18270FA7">
                      <wp:simplePos x="0" y="0"/>
                      <wp:positionH relativeFrom="column">
                        <wp:posOffset>1466215</wp:posOffset>
                      </wp:positionH>
                      <wp:positionV relativeFrom="paragraph">
                        <wp:posOffset>723900</wp:posOffset>
                      </wp:positionV>
                      <wp:extent cx="1280795" cy="366395"/>
                      <wp:effectExtent l="0" t="0" r="0" b="0"/>
                      <wp:wrapNone/>
                      <wp:docPr id="490139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818C8" id="Rechthoek 1" o:spid="_x0000_s1026" style="position:absolute;margin-left:115.45pt;margin-top:57pt;width:100.8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" o:allowincell="f" filled="f" stroked="f"/>
                  </w:pict>
                </mc:Fallback>
              </mc:AlternateContent>
            </w:r>
            <w:r w:rsidR="001153A8">
              <w:rPr>
                <w:b/>
              </w:rPr>
              <w:br w:type="page"/>
              <w:t>Belangrijke telefoonnummers:</w:t>
            </w:r>
          </w:p>
          <w:p w14:paraId="6939759D" w14:textId="77777777" w:rsidR="001153A8" w:rsidRDefault="001153A8" w:rsidP="00A55B3D">
            <w:pPr>
              <w:tabs>
                <w:tab w:val="left" w:pos="709"/>
                <w:tab w:val="left" w:pos="2367"/>
                <w:tab w:val="left" w:pos="3232"/>
              </w:tabs>
              <w:spacing w:before="120"/>
              <w:rPr>
                <w:b/>
              </w:rPr>
            </w:pPr>
            <w:r>
              <w:rPr>
                <w:b/>
              </w:rPr>
              <w:t>ALARM</w:t>
            </w:r>
            <w:r>
              <w:rPr>
                <w:b/>
              </w:rPr>
              <w:tab/>
            </w:r>
            <w:r>
              <w:rPr>
                <w:szCs w:val="18"/>
              </w:rPr>
              <w:sym w:font="Wingdings" w:char="F028"/>
            </w:r>
            <w:r>
              <w:t xml:space="preserve"> </w:t>
            </w:r>
            <w:r>
              <w:rPr>
                <w:b/>
              </w:rPr>
              <w:t>112</w:t>
            </w:r>
          </w:p>
          <w:p w14:paraId="5C62064A" w14:textId="77777777" w:rsidR="001153A8" w:rsidRDefault="001153A8" w:rsidP="00A55B3D">
            <w:pPr>
              <w:tabs>
                <w:tab w:val="left" w:pos="709"/>
                <w:tab w:val="left" w:pos="2367"/>
                <w:tab w:val="left" w:pos="3232"/>
              </w:tabs>
              <w:spacing w:before="120"/>
              <w:rPr>
                <w:b/>
              </w:rPr>
            </w:pPr>
            <w:r>
              <w:rPr>
                <w:b/>
              </w:rPr>
              <w:t>Geen spoed, wel hulp</w:t>
            </w:r>
            <w:r>
              <w:rPr>
                <w:b/>
              </w:rPr>
              <w:tab/>
            </w:r>
            <w:r>
              <w:rPr>
                <w:szCs w:val="18"/>
              </w:rPr>
              <w:sym w:font="Wingdings" w:char="F028"/>
            </w:r>
            <w:r>
              <w:t xml:space="preserve"> </w:t>
            </w:r>
            <w:r>
              <w:rPr>
                <w:b/>
              </w:rPr>
              <w:t>0900 - 8844</w:t>
            </w:r>
          </w:p>
          <w:p w14:paraId="37982132" w14:textId="77777777" w:rsidR="001153A8" w:rsidRDefault="001153A8" w:rsidP="00A55B3D">
            <w:pPr>
              <w:tabs>
                <w:tab w:val="left" w:pos="709"/>
                <w:tab w:val="left" w:pos="2367"/>
                <w:tab w:val="left" w:pos="2552"/>
                <w:tab w:val="left" w:pos="3232"/>
              </w:tabs>
              <w:spacing w:before="120"/>
              <w:rPr>
                <w:b/>
              </w:rPr>
            </w:pPr>
            <w:r>
              <w:rPr>
                <w:b/>
              </w:rPr>
              <w:t>Bedrijfshulpverleners en EHBO-er(s):</w:t>
            </w:r>
          </w:p>
          <w:p w14:paraId="623E4C9C"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0B0DE786"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2F77B3E8"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1E3D95EA" w14:textId="77777777" w:rsidR="001153A8" w:rsidRDefault="001153A8" w:rsidP="00A55B3D">
            <w:pPr>
              <w:tabs>
                <w:tab w:val="left" w:pos="709"/>
                <w:tab w:val="left" w:pos="2367"/>
              </w:tabs>
              <w:spacing w:before="120"/>
              <w:ind w:right="-121"/>
              <w:rPr>
                <w:b/>
              </w:rPr>
            </w:pPr>
            <w:r>
              <w:rPr>
                <w:b/>
              </w:rPr>
              <w:t xml:space="preserve">Arbeidsinspectie </w:t>
            </w:r>
            <w:r>
              <w:rPr>
                <w:b/>
              </w:rPr>
              <w:tab/>
            </w:r>
            <w:r>
              <w:rPr>
                <w:szCs w:val="18"/>
              </w:rPr>
              <w:sym w:font="Wingdings" w:char="F028"/>
            </w:r>
            <w:r>
              <w:rPr>
                <w:b/>
              </w:rPr>
              <w:t xml:space="preserve"> 0800-5151</w:t>
            </w:r>
          </w:p>
          <w:p w14:paraId="3BACE230" w14:textId="77777777" w:rsidR="001153A8" w:rsidRDefault="001153A8" w:rsidP="00A55B3D">
            <w:pPr>
              <w:tabs>
                <w:tab w:val="left" w:pos="709"/>
                <w:tab w:val="left" w:pos="2367"/>
                <w:tab w:val="left" w:pos="3232"/>
              </w:tabs>
              <w:spacing w:before="120"/>
              <w:rPr>
                <w:b/>
              </w:rPr>
            </w:pPr>
            <w:r>
              <w:rPr>
                <w:b/>
              </w:rPr>
              <w:t>Veiligheidskundige</w:t>
            </w:r>
            <w:r>
              <w:rPr>
                <w:b/>
              </w:rPr>
              <w:tab/>
            </w:r>
            <w:r>
              <w:rPr>
                <w:szCs w:val="18"/>
              </w:rPr>
              <w:sym w:font="Wingdings" w:char="F028"/>
            </w:r>
          </w:p>
          <w:p w14:paraId="726E1D68" w14:textId="77777777" w:rsidR="001153A8" w:rsidRDefault="001153A8" w:rsidP="00A55B3D"/>
        </w:tc>
        <w:tc>
          <w:tcPr>
            <w:tcW w:w="4746" w:type="dxa"/>
            <w:vMerge/>
          </w:tcPr>
          <w:p w14:paraId="056B140C" w14:textId="77777777" w:rsidR="001153A8" w:rsidRDefault="001153A8" w:rsidP="00A55B3D"/>
        </w:tc>
      </w:tr>
      <w:tr w:rsidR="001153A8" w14:paraId="0A5A32CB" w14:textId="77777777" w:rsidTr="001153A8">
        <w:trPr>
          <w:cantSplit/>
          <w:trHeight w:val="2047"/>
        </w:trPr>
        <w:tc>
          <w:tcPr>
            <w:tcW w:w="4395" w:type="dxa"/>
            <w:shd w:val="clear" w:color="auto" w:fill="FFFFFF"/>
          </w:tcPr>
          <w:p w14:paraId="52AE6891" w14:textId="77777777" w:rsidR="001153A8" w:rsidRDefault="001153A8" w:rsidP="00A55B3D">
            <w:r>
              <w:t>Adres ziekenhuis met spoedeisende hulp:</w:t>
            </w:r>
          </w:p>
          <w:p w14:paraId="07EE62D0" w14:textId="77777777" w:rsidR="001153A8" w:rsidRDefault="001153A8" w:rsidP="00A55B3D"/>
          <w:p w14:paraId="5F517AC3" w14:textId="1D531567" w:rsidR="001153A8" w:rsidRPr="0049228A" w:rsidRDefault="0049228A" w:rsidP="001153A8">
            <w:pPr>
              <w:tabs>
                <w:tab w:val="left" w:pos="950"/>
              </w:tabs>
              <w:rPr>
                <w:b/>
              </w:rPr>
            </w:pPr>
            <w:r w:rsidRPr="0049228A">
              <w:rPr>
                <w:b/>
              </w:rPr>
              <w:t>Naam:</w:t>
            </w:r>
          </w:p>
          <w:p w14:paraId="3BF27B36" w14:textId="09215DFA" w:rsidR="001153A8" w:rsidRPr="0049228A" w:rsidRDefault="0049228A" w:rsidP="001153A8">
            <w:pPr>
              <w:tabs>
                <w:tab w:val="left" w:pos="950"/>
              </w:tabs>
              <w:rPr>
                <w:b/>
              </w:rPr>
            </w:pPr>
            <w:r w:rsidRPr="0049228A">
              <w:rPr>
                <w:b/>
              </w:rPr>
              <w:t>Adres:</w:t>
            </w:r>
          </w:p>
          <w:p w14:paraId="683E7F59" w14:textId="601F0760" w:rsidR="001153A8" w:rsidRPr="0049228A" w:rsidRDefault="001153A8" w:rsidP="00A55B3D">
            <w:pPr>
              <w:tabs>
                <w:tab w:val="left" w:pos="950"/>
              </w:tabs>
            </w:pPr>
            <w:r w:rsidRPr="0049228A">
              <w:rPr>
                <w:b/>
              </w:rPr>
              <w:t xml:space="preserve">Telefoon: </w:t>
            </w:r>
          </w:p>
          <w:p w14:paraId="40A85E1C" w14:textId="77777777" w:rsidR="001153A8" w:rsidRPr="00B7155C" w:rsidRDefault="001153A8" w:rsidP="00A55B3D">
            <w:pPr>
              <w:tabs>
                <w:tab w:val="left" w:pos="950"/>
              </w:tabs>
              <w:rPr>
                <w:b/>
                <w:highlight w:val="yellow"/>
              </w:rPr>
            </w:pPr>
          </w:p>
          <w:p w14:paraId="547F6D14" w14:textId="77777777" w:rsidR="001153A8" w:rsidRDefault="001153A8" w:rsidP="0062556B">
            <w:pPr>
              <w:tabs>
                <w:tab w:val="left" w:pos="950"/>
              </w:tabs>
            </w:pPr>
          </w:p>
        </w:tc>
        <w:tc>
          <w:tcPr>
            <w:tcW w:w="4746" w:type="dxa"/>
            <w:vMerge/>
          </w:tcPr>
          <w:p w14:paraId="37887E18" w14:textId="77777777" w:rsidR="001153A8" w:rsidRDefault="001153A8" w:rsidP="00A55B3D"/>
        </w:tc>
      </w:tr>
      <w:tr w:rsidR="001153A8" w14:paraId="5A08EEC7" w14:textId="77777777" w:rsidTr="001153A8">
        <w:trPr>
          <w:trHeight w:val="2047"/>
        </w:trPr>
        <w:tc>
          <w:tcPr>
            <w:tcW w:w="9141" w:type="dxa"/>
            <w:gridSpan w:val="2"/>
            <w:tcBorders>
              <w:bottom w:val="single" w:sz="12" w:space="0" w:color="000000"/>
            </w:tcBorders>
            <w:shd w:val="clear" w:color="auto" w:fill="FFFFFF"/>
          </w:tcPr>
          <w:p w14:paraId="415B4194" w14:textId="77777777" w:rsidR="001153A8" w:rsidRDefault="001153A8" w:rsidP="00A55B3D">
            <w:pPr>
              <w:ind w:left="-120" w:right="-120"/>
              <w:jc w:val="center"/>
              <w:rPr>
                <w:i/>
                <w:color w:val="0000FF"/>
              </w:rPr>
            </w:pPr>
          </w:p>
          <w:p w14:paraId="64EFAE91" w14:textId="77777777" w:rsidR="001153A8" w:rsidRDefault="001153A8" w:rsidP="00A55B3D">
            <w:pPr>
              <w:ind w:left="-120" w:right="-120"/>
              <w:jc w:val="center"/>
              <w:rPr>
                <w:i/>
                <w:color w:val="0000FF"/>
              </w:rPr>
            </w:pPr>
          </w:p>
        </w:tc>
      </w:tr>
    </w:tbl>
    <w:p w14:paraId="23BD3D09" w14:textId="77777777" w:rsidR="001153A8" w:rsidRPr="001153A8" w:rsidRDefault="001153A8" w:rsidP="001153A8">
      <w:pPr>
        <w:rPr>
          <w:lang w:eastAsia="nl-NL"/>
        </w:rPr>
      </w:pPr>
    </w:p>
    <w:sectPr w:rsidR="001153A8" w:rsidRPr="001153A8" w:rsidSect="0001084A">
      <w:headerReference w:type="default" r:id="rId18"/>
      <w:footerReference w:type="even" r:id="rId19"/>
      <w:footerReference w:type="default" r:id="rId20"/>
      <w:headerReference w:type="first" r:id="rId21"/>
      <w:footerReference w:type="first" r:id="rId22"/>
      <w:pgSz w:w="11906" w:h="16838" w:code="9"/>
      <w:pgMar w:top="1417" w:right="1417" w:bottom="1417" w:left="1417" w:header="567" w:footer="22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5870" w14:textId="77777777" w:rsidR="00FE376E" w:rsidRDefault="00FE376E">
      <w:r>
        <w:separator/>
      </w:r>
    </w:p>
  </w:endnote>
  <w:endnote w:type="continuationSeparator" w:id="0">
    <w:p w14:paraId="6622D95B" w14:textId="77777777" w:rsidR="00FE376E" w:rsidRDefault="00FE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00" w:type="dxa"/>
      <w:tblLayout w:type="fixed"/>
      <w:tblCellMar>
        <w:left w:w="0" w:type="dxa"/>
        <w:right w:w="0" w:type="dxa"/>
      </w:tblCellMar>
      <w:tblLook w:val="01E0" w:firstRow="1" w:lastRow="1" w:firstColumn="1" w:lastColumn="1" w:noHBand="0" w:noVBand="0"/>
    </w:tblPr>
    <w:tblGrid>
      <w:gridCol w:w="2100"/>
      <w:gridCol w:w="2013"/>
    </w:tblGrid>
    <w:tr w:rsidR="00D635D4" w:rsidRPr="00624EFF" w14:paraId="435570E0" w14:textId="77777777" w:rsidTr="006D06F0">
      <w:trPr>
        <w:trHeight w:val="180"/>
      </w:trPr>
      <w:tc>
        <w:tcPr>
          <w:tcW w:w="2100" w:type="dxa"/>
          <w:vAlign w:val="bottom"/>
        </w:tcPr>
        <w:p w14:paraId="67547254" w14:textId="77777777" w:rsidR="00D635D4" w:rsidRPr="00624EFF" w:rsidRDefault="00D635D4" w:rsidP="006D06F0">
          <w:pPr>
            <w:pStyle w:val="Voettekst"/>
            <w:spacing w:line="180" w:lineRule="atLeast"/>
            <w:rPr>
              <w:sz w:val="13"/>
            </w:rPr>
          </w:pPr>
          <w:r w:rsidRPr="00624EFF">
            <w:rPr>
              <w:sz w:val="13"/>
            </w:rPr>
            <w:t xml:space="preserve"> </w:t>
          </w:r>
          <w:bookmarkStart w:id="3" w:name="lpage_first"/>
          <w:r w:rsidRPr="00624EFF">
            <w:rPr>
              <w:sz w:val="13"/>
            </w:rPr>
            <w:t>Pagina</w:t>
          </w:r>
          <w:bookmarkEnd w:id="3"/>
          <w:r w:rsidRPr="00624EFF">
            <w:rPr>
              <w:sz w:val="13"/>
            </w:rPr>
            <w:t xml:space="preserve"> </w:t>
          </w:r>
          <w:r w:rsidRPr="00624EFF">
            <w:rPr>
              <w:sz w:val="13"/>
            </w:rPr>
            <w:fldChar w:fldCharType="begin"/>
          </w:r>
          <w:r w:rsidRPr="00624EFF">
            <w:rPr>
              <w:sz w:val="13"/>
            </w:rPr>
            <w:instrText xml:space="preserve"> PAGE   \* MERGEFORMAT </w:instrText>
          </w:r>
          <w:r w:rsidRPr="00624EFF">
            <w:rPr>
              <w:sz w:val="13"/>
            </w:rPr>
            <w:fldChar w:fldCharType="separate"/>
          </w:r>
          <w:r w:rsidR="00206CE8">
            <w:rPr>
              <w:noProof/>
              <w:sz w:val="13"/>
            </w:rPr>
            <w:t>1</w:t>
          </w:r>
          <w:r w:rsidRPr="00624EFF">
            <w:rPr>
              <w:sz w:val="13"/>
            </w:rPr>
            <w:fldChar w:fldCharType="end"/>
          </w:r>
          <w:r w:rsidRPr="00624EFF">
            <w:rPr>
              <w:sz w:val="13"/>
            </w:rPr>
            <w:t xml:space="preserve"> </w:t>
          </w:r>
          <w:bookmarkStart w:id="4" w:name="lof_first"/>
          <w:r w:rsidRPr="00624EFF">
            <w:rPr>
              <w:sz w:val="13"/>
            </w:rPr>
            <w:t>van</w:t>
          </w:r>
          <w:bookmarkEnd w:id="4"/>
          <w:r w:rsidRPr="00624EFF">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c>
        <w:tcPr>
          <w:tcW w:w="2013" w:type="dxa"/>
          <w:tcMar>
            <w:left w:w="0" w:type="dxa"/>
          </w:tcMar>
        </w:tcPr>
        <w:p w14:paraId="2DB2E705" w14:textId="77777777" w:rsidR="00D635D4" w:rsidRPr="00624EFF" w:rsidRDefault="00D635D4" w:rsidP="006D06F0">
          <w:pPr>
            <w:pStyle w:val="Voettekst"/>
            <w:spacing w:line="180" w:lineRule="atLeast"/>
            <w:rPr>
              <w:b/>
              <w:smallCaps/>
              <w:sz w:val="16"/>
            </w:rPr>
          </w:pPr>
          <w:bookmarkStart w:id="5" w:name="classif_type_first3"/>
          <w:bookmarkEnd w:id="5"/>
        </w:p>
      </w:tc>
    </w:tr>
  </w:tbl>
  <w:p w14:paraId="3FD814D8" w14:textId="77777777" w:rsidR="00D635D4" w:rsidRPr="00624EFF" w:rsidRDefault="00D635D4" w:rsidP="004431D5">
    <w:pPr>
      <w:pStyle w:val="Voettekst"/>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6D1" w14:textId="3DCE27D2" w:rsidR="00BF5B0F" w:rsidRPr="00973704" w:rsidRDefault="00973704">
    <w:pPr>
      <w:pStyle w:val="Voettekst"/>
      <w:rPr>
        <w:sz w:val="16"/>
        <w:szCs w:val="16"/>
      </w:rPr>
    </w:pPr>
    <w:r w:rsidRPr="00973704">
      <w:rPr>
        <w:sz w:val="16"/>
        <w:szCs w:val="16"/>
      </w:rPr>
      <w:t>Versie 202</w:t>
    </w:r>
    <w:r w:rsidR="00782712">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73" w:type="dxa"/>
      <w:tblLayout w:type="fixed"/>
      <w:tblCellMar>
        <w:left w:w="0" w:type="dxa"/>
        <w:right w:w="0" w:type="dxa"/>
      </w:tblCellMar>
      <w:tblLook w:val="01E0" w:firstRow="1" w:lastRow="1" w:firstColumn="1" w:lastColumn="1" w:noHBand="0" w:noVBand="0"/>
    </w:tblPr>
    <w:tblGrid>
      <w:gridCol w:w="4269"/>
      <w:gridCol w:w="4404"/>
    </w:tblGrid>
    <w:tr w:rsidR="00D635D4" w14:paraId="46937853" w14:textId="77777777" w:rsidTr="00655262">
      <w:trPr>
        <w:trHeight w:val="171"/>
      </w:trPr>
      <w:tc>
        <w:tcPr>
          <w:tcW w:w="4269" w:type="dxa"/>
          <w:vAlign w:val="bottom"/>
        </w:tcPr>
        <w:p w14:paraId="1B4E22F3" w14:textId="77777777" w:rsidR="00D635D4" w:rsidRPr="00655262" w:rsidRDefault="00D635D4" w:rsidP="00655262">
          <w:pPr>
            <w:pStyle w:val="Voettekst"/>
            <w:rPr>
              <w:sz w:val="14"/>
              <w:szCs w:val="14"/>
            </w:rPr>
          </w:pPr>
          <w:bookmarkStart w:id="89" w:name="even_classif_type1"/>
          <w:bookmarkEnd w:id="89"/>
          <w:r w:rsidRPr="00655262">
            <w:rPr>
              <w:sz w:val="14"/>
              <w:szCs w:val="14"/>
            </w:rPr>
            <w:t xml:space="preserve">Versie </w:t>
          </w:r>
          <w:r>
            <w:rPr>
              <w:sz w:val="14"/>
              <w:szCs w:val="14"/>
            </w:rPr>
            <w:t>1.0</w:t>
          </w:r>
          <w:r w:rsidRPr="00655262">
            <w:rPr>
              <w:sz w:val="14"/>
              <w:szCs w:val="14"/>
            </w:rPr>
            <w:t>/mei2016/auteur Hans de Haan</w:t>
          </w:r>
        </w:p>
      </w:tc>
      <w:tc>
        <w:tcPr>
          <w:tcW w:w="4404" w:type="dxa"/>
          <w:tcMar>
            <w:left w:w="240" w:type="dxa"/>
          </w:tcMar>
          <w:vAlign w:val="bottom"/>
        </w:tcPr>
        <w:p w14:paraId="1F9F8A90" w14:textId="77777777" w:rsidR="00D635D4" w:rsidRPr="00655262" w:rsidRDefault="00D635D4" w:rsidP="00655262">
          <w:pPr>
            <w:pStyle w:val="Voettekst"/>
            <w:spacing w:line="180" w:lineRule="atLeast"/>
            <w:rPr>
              <w:sz w:val="13"/>
            </w:rPr>
          </w:pPr>
          <w:bookmarkStart w:id="90" w:name="lpage_even"/>
          <w:r w:rsidRPr="00655262">
            <w:rPr>
              <w:sz w:val="13"/>
            </w:rPr>
            <w:t xml:space="preserve">                                                      Pagina</w:t>
          </w:r>
          <w:bookmarkEnd w:id="90"/>
          <w:r w:rsidRPr="00655262">
            <w:rPr>
              <w:sz w:val="13"/>
            </w:rPr>
            <w:t xml:space="preserve"> </w:t>
          </w:r>
          <w:r w:rsidRPr="00655262">
            <w:rPr>
              <w:sz w:val="13"/>
            </w:rPr>
            <w:fldChar w:fldCharType="begin"/>
          </w:r>
          <w:r w:rsidRPr="00655262">
            <w:rPr>
              <w:sz w:val="13"/>
            </w:rPr>
            <w:instrText xml:space="preserve"> PAGE   \* MERGEFORMAT </w:instrText>
          </w:r>
          <w:r w:rsidRPr="00655262">
            <w:rPr>
              <w:sz w:val="13"/>
            </w:rPr>
            <w:fldChar w:fldCharType="separate"/>
          </w:r>
          <w:r w:rsidR="00206CE8">
            <w:rPr>
              <w:noProof/>
              <w:sz w:val="13"/>
            </w:rPr>
            <w:t>1</w:t>
          </w:r>
          <w:r w:rsidRPr="00655262">
            <w:rPr>
              <w:sz w:val="13"/>
            </w:rPr>
            <w:fldChar w:fldCharType="end"/>
          </w:r>
          <w:r w:rsidRPr="00655262">
            <w:rPr>
              <w:sz w:val="13"/>
            </w:rPr>
            <w:t xml:space="preserve"> </w:t>
          </w:r>
          <w:bookmarkStart w:id="91" w:name="lof_even"/>
          <w:r w:rsidRPr="00655262">
            <w:rPr>
              <w:sz w:val="13"/>
            </w:rPr>
            <w:t>van</w:t>
          </w:r>
          <w:bookmarkEnd w:id="91"/>
          <w:r w:rsidRPr="0065526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r>
  </w:tbl>
  <w:p w14:paraId="227BE2F8" w14:textId="77777777" w:rsidR="00D635D4" w:rsidRDefault="00D635D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38" w:type="dxa"/>
      <w:tblInd w:w="-284" w:type="dxa"/>
      <w:tblLayout w:type="fixed"/>
      <w:tblCellMar>
        <w:left w:w="0" w:type="dxa"/>
        <w:right w:w="0" w:type="dxa"/>
      </w:tblCellMar>
      <w:tblLook w:val="01E0" w:firstRow="1" w:lastRow="1" w:firstColumn="1" w:lastColumn="1" w:noHBand="0" w:noVBand="0"/>
    </w:tblPr>
    <w:tblGrid>
      <w:gridCol w:w="5103"/>
      <w:gridCol w:w="3635"/>
    </w:tblGrid>
    <w:tr w:rsidR="00D635D4" w:rsidRPr="00624EFF" w14:paraId="044FF0DE" w14:textId="77777777" w:rsidTr="00797206">
      <w:trPr>
        <w:trHeight w:val="141"/>
      </w:trPr>
      <w:tc>
        <w:tcPr>
          <w:tcW w:w="5103" w:type="dxa"/>
          <w:vAlign w:val="bottom"/>
        </w:tcPr>
        <w:p w14:paraId="48F25CAB" w14:textId="5DAC52F0" w:rsidR="00EF44D5" w:rsidRPr="00973704" w:rsidRDefault="00EF44D5" w:rsidP="00EF44D5">
          <w:pPr>
            <w:pStyle w:val="Voettekst"/>
            <w:rPr>
              <w:sz w:val="16"/>
              <w:szCs w:val="16"/>
            </w:rPr>
          </w:pPr>
          <w:r w:rsidRPr="00973704">
            <w:rPr>
              <w:sz w:val="16"/>
              <w:szCs w:val="16"/>
            </w:rPr>
            <w:t>Versie 202</w:t>
          </w:r>
          <w:r w:rsidR="00782712">
            <w:rPr>
              <w:sz w:val="16"/>
              <w:szCs w:val="16"/>
            </w:rPr>
            <w:t>6</w:t>
          </w:r>
        </w:p>
        <w:p w14:paraId="0B06E3E3" w14:textId="62AAAE6C" w:rsidR="00D635D4" w:rsidRPr="00624EFF" w:rsidRDefault="00D635D4" w:rsidP="00D21335">
          <w:pPr>
            <w:pStyle w:val="Voettekst"/>
            <w:spacing w:line="180" w:lineRule="atLeast"/>
            <w:rPr>
              <w:sz w:val="13"/>
            </w:rPr>
          </w:pPr>
        </w:p>
      </w:tc>
      <w:tc>
        <w:tcPr>
          <w:tcW w:w="3635" w:type="dxa"/>
          <w:tcMar>
            <w:left w:w="0" w:type="dxa"/>
          </w:tcMar>
        </w:tcPr>
        <w:p w14:paraId="22612833" w14:textId="77777777" w:rsidR="00D635D4" w:rsidRPr="00624EFF" w:rsidRDefault="00D635D4" w:rsidP="00655262">
          <w:pPr>
            <w:pStyle w:val="Voettekst"/>
            <w:spacing w:line="180" w:lineRule="atLeast"/>
            <w:rPr>
              <w:b/>
              <w:smallCaps/>
              <w:sz w:val="16"/>
            </w:rPr>
          </w:pPr>
          <w:bookmarkStart w:id="92" w:name="odd_classif_type1"/>
          <w:bookmarkStart w:id="93" w:name="lpage_odd"/>
          <w:bookmarkEnd w:id="92"/>
          <w:r>
            <w:rPr>
              <w:sz w:val="13"/>
            </w:rPr>
            <w:t xml:space="preserve">                                           </w:t>
          </w:r>
          <w:r w:rsidRPr="00B055C6">
            <w:rPr>
              <w:sz w:val="13"/>
            </w:rPr>
            <w:t>Pagina</w:t>
          </w:r>
          <w:bookmarkEnd w:id="93"/>
          <w:r w:rsidRPr="00B055C6">
            <w:rPr>
              <w:sz w:val="13"/>
            </w:rPr>
            <w:t xml:space="preserve"> </w:t>
          </w:r>
          <w:r w:rsidRPr="00B055C6">
            <w:rPr>
              <w:sz w:val="13"/>
            </w:rPr>
            <w:fldChar w:fldCharType="begin"/>
          </w:r>
          <w:r w:rsidRPr="00B055C6">
            <w:rPr>
              <w:sz w:val="13"/>
            </w:rPr>
            <w:instrText xml:space="preserve"> PAGE   \* MERGEFORMAT </w:instrText>
          </w:r>
          <w:r w:rsidRPr="00B055C6">
            <w:rPr>
              <w:sz w:val="13"/>
            </w:rPr>
            <w:fldChar w:fldCharType="separate"/>
          </w:r>
          <w:r w:rsidR="0053121C">
            <w:rPr>
              <w:noProof/>
              <w:sz w:val="13"/>
            </w:rPr>
            <w:t>2</w:t>
          </w:r>
          <w:r w:rsidRPr="00B055C6">
            <w:rPr>
              <w:sz w:val="13"/>
            </w:rPr>
            <w:fldChar w:fldCharType="end"/>
          </w:r>
          <w:r w:rsidRPr="00B055C6">
            <w:rPr>
              <w:sz w:val="13"/>
            </w:rPr>
            <w:t xml:space="preserve"> </w:t>
          </w:r>
          <w:bookmarkStart w:id="94" w:name="lof_odd"/>
          <w:r w:rsidRPr="00B055C6">
            <w:rPr>
              <w:sz w:val="13"/>
            </w:rPr>
            <w:t>van</w:t>
          </w:r>
          <w:bookmarkEnd w:id="94"/>
          <w:r w:rsidRPr="00B055C6">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3121C">
            <w:rPr>
              <w:noProof/>
              <w:sz w:val="13"/>
            </w:rPr>
            <w:t>7</w:t>
          </w:r>
          <w:r>
            <w:rPr>
              <w:noProof/>
              <w:sz w:val="13"/>
            </w:rPr>
            <w:fldChar w:fldCharType="end"/>
          </w:r>
        </w:p>
      </w:tc>
    </w:tr>
    <w:tr w:rsidR="00D635D4" w:rsidRPr="00624EFF" w14:paraId="65A2E13D" w14:textId="77777777" w:rsidTr="00797206">
      <w:trPr>
        <w:trHeight w:val="141"/>
      </w:trPr>
      <w:tc>
        <w:tcPr>
          <w:tcW w:w="5103" w:type="dxa"/>
          <w:vAlign w:val="bottom"/>
        </w:tcPr>
        <w:p w14:paraId="09D81AF1" w14:textId="77777777" w:rsidR="00D635D4" w:rsidRPr="00655262" w:rsidRDefault="00D635D4" w:rsidP="00655262">
          <w:pPr>
            <w:pStyle w:val="Voettekst"/>
            <w:spacing w:line="180" w:lineRule="atLeast"/>
            <w:rPr>
              <w:sz w:val="14"/>
              <w:szCs w:val="14"/>
            </w:rPr>
          </w:pPr>
        </w:p>
      </w:tc>
      <w:tc>
        <w:tcPr>
          <w:tcW w:w="3635" w:type="dxa"/>
          <w:tcMar>
            <w:left w:w="0" w:type="dxa"/>
          </w:tcMar>
        </w:tcPr>
        <w:p w14:paraId="428E3C0F" w14:textId="77777777" w:rsidR="00D635D4" w:rsidRPr="00B055C6" w:rsidRDefault="00D635D4" w:rsidP="00655262">
          <w:pPr>
            <w:pStyle w:val="Voettekst"/>
            <w:spacing w:line="180" w:lineRule="atLeast"/>
            <w:rPr>
              <w:sz w:val="13"/>
            </w:rPr>
          </w:pPr>
        </w:p>
      </w:tc>
    </w:tr>
  </w:tbl>
  <w:p w14:paraId="34A7E08A" w14:textId="77777777" w:rsidR="00D635D4" w:rsidRPr="00624EFF" w:rsidRDefault="00D635D4" w:rsidP="004431D5">
    <w:pPr>
      <w:pStyle w:val="Voettekst"/>
      <w:spacing w:line="18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7590" w14:textId="77777777" w:rsidR="00D635D4" w:rsidRPr="00624EFF" w:rsidRDefault="00D635D4" w:rsidP="001D7346">
    <w:pPr>
      <w:pStyle w:val="Voettekst"/>
      <w:spacing w:line="180" w:lineRule="exact"/>
    </w:pPr>
  </w:p>
  <w:p w14:paraId="14190422" w14:textId="77777777" w:rsidR="00D635D4" w:rsidRPr="00624EFF" w:rsidRDefault="00D6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0758" w14:textId="77777777" w:rsidR="00FE376E" w:rsidRDefault="00FE376E">
      <w:r>
        <w:separator/>
      </w:r>
    </w:p>
  </w:footnote>
  <w:footnote w:type="continuationSeparator" w:id="0">
    <w:p w14:paraId="555BC881" w14:textId="77777777" w:rsidR="00FE376E" w:rsidRDefault="00FE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891B" w14:textId="77777777" w:rsidR="00D635D4" w:rsidRPr="00EB27E7" w:rsidRDefault="00D635D4" w:rsidP="004C2768">
    <w:pPr>
      <w:pStyle w:val="Koptekst"/>
      <w:spacing w:line="180" w:lineRule="atLeast"/>
    </w:pPr>
    <w:r w:rsidRPr="00EB27E7">
      <w:rPr>
        <w:caps/>
        <w:sz w:val="13"/>
        <w:szCs w:val="13"/>
      </w:rPr>
      <w:fldChar w:fldCharType="begin"/>
    </w:r>
    <w:r w:rsidRPr="00EB27E7">
      <w:rPr>
        <w:caps/>
        <w:sz w:val="13"/>
        <w:szCs w:val="13"/>
      </w:rPr>
      <w:instrText xml:space="preserve"> MACROBUTTON NoMacro </w:instrText>
    </w:r>
    <w:r w:rsidRPr="00EB27E7">
      <w:rPr>
        <w:caps/>
        <w:sz w:val="13"/>
        <w:szCs w:val="13"/>
        <w:highlight w:val="yellow"/>
      </w:rPr>
      <w:instrText>[CONCEPT/DEFINITIEF]</w:instrText>
    </w:r>
    <w:r w:rsidRPr="00EB27E7">
      <w:rPr>
        <w:caps/>
        <w:sz w:val="13"/>
        <w:szCs w:val="13"/>
      </w:rPr>
      <w:fldChar w:fldCharType="end"/>
    </w:r>
    <w:r>
      <w:rPr>
        <w:sz w:val="13"/>
        <w:szCs w:val="13"/>
      </w:rPr>
      <w:t xml:space="preserve"> </w:t>
    </w:r>
    <w:r w:rsidRPr="00506CE9">
      <w:rPr>
        <w:sz w:val="13"/>
      </w:rPr>
      <w:t xml:space="preserve">| </w:t>
    </w:r>
    <w:r>
      <w:rPr>
        <w:sz w:val="13"/>
      </w:rPr>
      <w:t xml:space="preserve">Projectplan </w:t>
    </w:r>
    <w:proofErr w:type="spellStart"/>
    <w:r>
      <w:rPr>
        <w:sz w:val="13"/>
      </w:rPr>
      <w:t>Planbaar</w:t>
    </w:r>
    <w:proofErr w:type="spellEnd"/>
    <w:r>
      <w:rPr>
        <w:sz w:val="13"/>
      </w:rPr>
      <w:t xml:space="preserve"> Onderhoud projectnummer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8EE1" w14:textId="0B871212" w:rsidR="007B0FA5" w:rsidRPr="00624EFF" w:rsidRDefault="007B0FA5" w:rsidP="007B0FA5">
    <w:pPr>
      <w:pStyle w:val="Koptekst"/>
      <w:spacing w:line="180" w:lineRule="atLeast"/>
      <w:ind w:hanging="1134"/>
    </w:pPr>
    <w:r>
      <w:rPr>
        <w:sz w:val="13"/>
      </w:rPr>
      <w:t>Model B. V&amp;</w:t>
    </w:r>
    <w:r w:rsidRPr="005F763A">
      <w:rPr>
        <w:sz w:val="13"/>
      </w:rPr>
      <w:t>G</w:t>
    </w:r>
    <w:r>
      <w:rPr>
        <w:sz w:val="13"/>
      </w:rPr>
      <w:t xml:space="preserve">-plan | </w:t>
    </w:r>
    <w:r w:rsidR="005434CE">
      <w:rPr>
        <w:sz w:val="13"/>
      </w:rPr>
      <w:t>Bomenonderhoud gemeente Hollands Kroon</w:t>
    </w:r>
  </w:p>
  <w:tbl>
    <w:tblPr>
      <w:tblW w:w="0" w:type="auto"/>
      <w:tblCellMar>
        <w:left w:w="0" w:type="dxa"/>
        <w:right w:w="0" w:type="dxa"/>
      </w:tblCellMar>
      <w:tblLook w:val="01E0" w:firstRow="1" w:lastRow="1" w:firstColumn="1" w:lastColumn="1" w:noHBand="0" w:noVBand="0"/>
    </w:tblPr>
    <w:tblGrid>
      <w:gridCol w:w="2013"/>
    </w:tblGrid>
    <w:tr w:rsidR="00D635D4" w:rsidRPr="00624EFF" w14:paraId="1C9B16AB" w14:textId="77777777" w:rsidTr="006D06F0">
      <w:trPr>
        <w:trHeight w:val="539"/>
      </w:trPr>
      <w:tc>
        <w:tcPr>
          <w:tcW w:w="2013" w:type="dxa"/>
          <w:vAlign w:val="bottom"/>
        </w:tcPr>
        <w:p w14:paraId="37E30DF4" w14:textId="77777777" w:rsidR="00D635D4" w:rsidRPr="00624EFF" w:rsidRDefault="00D635D4" w:rsidP="006D06F0">
          <w:pPr>
            <w:framePr w:hSpace="181" w:wrap="around" w:vAnchor="page" w:hAnchor="margin" w:x="5701" w:y="920"/>
            <w:spacing w:line="180" w:lineRule="atLeast"/>
            <w:rPr>
              <w:b/>
              <w:smallCaps/>
              <w:sz w:val="16"/>
            </w:rPr>
          </w:pPr>
          <w:bookmarkStart w:id="2" w:name="classif_type_first2"/>
          <w:bookmarkEnd w:id="2"/>
        </w:p>
      </w:tc>
    </w:tr>
  </w:tbl>
  <w:p w14:paraId="04C16D79" w14:textId="77777777" w:rsidR="00D635D4" w:rsidRPr="00624EFF" w:rsidRDefault="00D63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737"/>
      <w:gridCol w:w="2815"/>
    </w:tblGrid>
    <w:tr w:rsidR="00D635D4" w:rsidRPr="00624EFF" w14:paraId="29AE253D" w14:textId="77777777" w:rsidTr="00D91724">
      <w:trPr>
        <w:trHeight w:val="2268"/>
      </w:trPr>
      <w:tc>
        <w:tcPr>
          <w:tcW w:w="737" w:type="dxa"/>
        </w:tcPr>
        <w:p w14:paraId="46415D5A" w14:textId="77777777" w:rsidR="00D635D4" w:rsidRPr="00624EFF" w:rsidRDefault="00D635D4" w:rsidP="00B055C6">
          <w:pPr>
            <w:framePr w:hSpace="180" w:wrap="around" w:vAnchor="page" w:hAnchor="page" w:x="5529" w:y="1"/>
          </w:pPr>
        </w:p>
      </w:tc>
      <w:tc>
        <w:tcPr>
          <w:tcW w:w="2815" w:type="dxa"/>
          <w:vAlign w:val="bottom"/>
        </w:tcPr>
        <w:p w14:paraId="54A71A70" w14:textId="77777777" w:rsidR="00D635D4" w:rsidRPr="00624EFF" w:rsidRDefault="00D635D4" w:rsidP="00D91724">
          <w:pPr>
            <w:framePr w:hSpace="180" w:wrap="around" w:vAnchor="page" w:hAnchor="page" w:x="5529" w:y="1"/>
          </w:pPr>
          <w:bookmarkStart w:id="6" w:name="logo_mark"/>
          <w:bookmarkEnd w:id="6"/>
        </w:p>
      </w:tc>
    </w:tr>
  </w:tbl>
  <w:tbl>
    <w:tblPr>
      <w:tblW w:w="0" w:type="auto"/>
      <w:tblCellMar>
        <w:left w:w="0" w:type="dxa"/>
        <w:right w:w="0" w:type="dxa"/>
      </w:tblCellMar>
      <w:tblLook w:val="01E0" w:firstRow="1" w:lastRow="1" w:firstColumn="1" w:lastColumn="1" w:noHBand="0" w:noVBand="0"/>
    </w:tblPr>
    <w:tblGrid>
      <w:gridCol w:w="2013"/>
    </w:tblGrid>
    <w:tr w:rsidR="00D635D4" w:rsidRPr="00624EFF" w14:paraId="17B9937E" w14:textId="77777777" w:rsidTr="00F5547E">
      <w:trPr>
        <w:trHeight w:val="793"/>
      </w:trPr>
      <w:tc>
        <w:tcPr>
          <w:tcW w:w="2013" w:type="dxa"/>
          <w:vAlign w:val="bottom"/>
        </w:tcPr>
        <w:p w14:paraId="18D753E1" w14:textId="77777777" w:rsidR="00D635D4" w:rsidRPr="00624EFF" w:rsidRDefault="00D635D4" w:rsidP="00470CBE">
          <w:pPr>
            <w:framePr w:hSpace="181" w:wrap="around" w:vAnchor="text" w:hAnchor="margin" w:x="5701" w:y="1"/>
            <w:spacing w:line="180" w:lineRule="atLeast"/>
            <w:rPr>
              <w:b/>
              <w:smallCaps/>
              <w:sz w:val="16"/>
            </w:rPr>
          </w:pPr>
          <w:bookmarkStart w:id="7" w:name="classif_type_first"/>
          <w:bookmarkEnd w:id="7"/>
        </w:p>
      </w:tc>
    </w:tr>
    <w:tr w:rsidR="00D635D4" w:rsidRPr="00624EFF" w14:paraId="7430FD32" w14:textId="77777777" w:rsidTr="00F5547E">
      <w:trPr>
        <w:trHeight w:val="2000"/>
      </w:trPr>
      <w:tc>
        <w:tcPr>
          <w:tcW w:w="2013" w:type="dxa"/>
          <w:vAlign w:val="bottom"/>
        </w:tcPr>
        <w:p w14:paraId="455BF774" w14:textId="77777777" w:rsidR="00D635D4" w:rsidRPr="00624EFF" w:rsidRDefault="00D635D4" w:rsidP="00470CBE">
          <w:pPr>
            <w:framePr w:hSpace="181" w:wrap="around" w:vAnchor="text" w:hAnchor="margin" w:x="5701" w:y="1"/>
            <w:spacing w:line="180" w:lineRule="atLeast"/>
            <w:rPr>
              <w:b/>
              <w:caps/>
              <w:sz w:val="16"/>
              <w:u w:val="single"/>
            </w:rPr>
          </w:pPr>
        </w:p>
      </w:tc>
    </w:tr>
  </w:tbl>
  <w:tbl>
    <w:tblPr>
      <w:tblW w:w="0" w:type="auto"/>
      <w:tblLayout w:type="fixed"/>
      <w:tblCellMar>
        <w:left w:w="0" w:type="dxa"/>
        <w:right w:w="0" w:type="dxa"/>
      </w:tblCellMar>
      <w:tblLook w:val="01E0" w:firstRow="1" w:lastRow="1" w:firstColumn="1" w:lastColumn="1" w:noHBand="0" w:noVBand="0"/>
    </w:tblPr>
    <w:tblGrid>
      <w:gridCol w:w="7483"/>
    </w:tblGrid>
    <w:tr w:rsidR="00D635D4" w:rsidRPr="00624EFF" w14:paraId="23B71BF3" w14:textId="77777777" w:rsidTr="0022326A">
      <w:trPr>
        <w:trHeight w:val="2410"/>
      </w:trPr>
      <w:tc>
        <w:tcPr>
          <w:tcW w:w="7483" w:type="dxa"/>
        </w:tcPr>
        <w:p w14:paraId="0D58C50B" w14:textId="77777777" w:rsidR="00D635D4" w:rsidRDefault="00D635D4">
          <w:pPr>
            <w:pStyle w:val="Koptekst"/>
          </w:pPr>
        </w:p>
        <w:p w14:paraId="13410C82" w14:textId="77777777" w:rsidR="007A550C" w:rsidRPr="007A550C" w:rsidRDefault="007A550C" w:rsidP="007A550C"/>
        <w:p w14:paraId="539DF871" w14:textId="77777777" w:rsidR="007A550C" w:rsidRPr="007A550C" w:rsidRDefault="007A550C" w:rsidP="007A550C"/>
        <w:p w14:paraId="3259FF46" w14:textId="77777777" w:rsidR="007A550C" w:rsidRPr="007A550C" w:rsidRDefault="007A550C" w:rsidP="007A550C"/>
        <w:p w14:paraId="22BE8DE1" w14:textId="77777777" w:rsidR="007A550C" w:rsidRPr="007A550C" w:rsidRDefault="007A550C" w:rsidP="007A550C"/>
        <w:p w14:paraId="0CA2A8F1" w14:textId="77777777" w:rsidR="007A550C" w:rsidRPr="007A550C" w:rsidRDefault="007A550C" w:rsidP="007A550C"/>
        <w:p w14:paraId="15CFA4BC" w14:textId="77777777" w:rsidR="007A550C" w:rsidRDefault="007A550C" w:rsidP="007A550C"/>
        <w:p w14:paraId="166E6220" w14:textId="59EF721F" w:rsidR="007A550C" w:rsidRPr="007A550C" w:rsidRDefault="007A550C" w:rsidP="007A550C">
          <w:pPr>
            <w:tabs>
              <w:tab w:val="left" w:pos="2918"/>
            </w:tabs>
          </w:pPr>
          <w:r>
            <w:tab/>
          </w:r>
        </w:p>
      </w:tc>
    </w:tr>
  </w:tbl>
  <w:tbl>
    <w:tblPr>
      <w:tblW w:w="0" w:type="auto"/>
      <w:tblInd w:w="38" w:type="dxa"/>
      <w:tblCellMar>
        <w:left w:w="0" w:type="dxa"/>
        <w:right w:w="0" w:type="dxa"/>
      </w:tblCellMar>
      <w:tblLook w:val="01E0" w:firstRow="1" w:lastRow="1" w:firstColumn="1" w:lastColumn="1" w:noHBand="0" w:noVBand="0"/>
    </w:tblPr>
    <w:tblGrid>
      <w:gridCol w:w="1600"/>
      <w:gridCol w:w="5200"/>
    </w:tblGrid>
    <w:tr w:rsidR="00D635D4" w:rsidRPr="00624EFF" w14:paraId="604F17AD" w14:textId="77777777" w:rsidTr="00054C87">
      <w:trPr>
        <w:trHeight w:val="2600"/>
      </w:trPr>
      <w:tc>
        <w:tcPr>
          <w:tcW w:w="6800" w:type="dxa"/>
          <w:gridSpan w:val="2"/>
        </w:tcPr>
        <w:p w14:paraId="42B80734" w14:textId="77777777" w:rsidR="00D635D4" w:rsidRDefault="00D635D4" w:rsidP="00054C87">
          <w:pPr>
            <w:framePr w:hSpace="180" w:wrap="around" w:vAnchor="page" w:hAnchor="margin" w:x="1" w:y="3941"/>
            <w:spacing w:line="300" w:lineRule="atLeast"/>
            <w:rPr>
              <w:b/>
              <w:sz w:val="24"/>
            </w:rPr>
          </w:pPr>
          <w:r>
            <w:rPr>
              <w:b/>
              <w:sz w:val="24"/>
            </w:rPr>
            <w:t>V</w:t>
          </w:r>
          <w:r w:rsidR="003E7483">
            <w:rPr>
              <w:b/>
              <w:sz w:val="24"/>
            </w:rPr>
            <w:t xml:space="preserve">eiligheids- en </w:t>
          </w:r>
          <w:r>
            <w:rPr>
              <w:b/>
              <w:sz w:val="24"/>
            </w:rPr>
            <w:t>G</w:t>
          </w:r>
          <w:r w:rsidR="003E7483">
            <w:rPr>
              <w:b/>
              <w:sz w:val="24"/>
            </w:rPr>
            <w:t>ezondheids</w:t>
          </w:r>
          <w:r>
            <w:rPr>
              <w:b/>
              <w:sz w:val="24"/>
            </w:rPr>
            <w:t>plan</w:t>
          </w:r>
        </w:p>
        <w:p w14:paraId="28F92C23" w14:textId="77777777" w:rsidR="00D635D4" w:rsidRDefault="00D635D4" w:rsidP="00900A62">
          <w:pPr>
            <w:framePr w:hSpace="180" w:wrap="around" w:vAnchor="page" w:hAnchor="margin" w:x="1" w:y="3941"/>
            <w:rPr>
              <w:szCs w:val="18"/>
            </w:rPr>
          </w:pPr>
        </w:p>
        <w:p w14:paraId="7A1EF0CF" w14:textId="77777777" w:rsidR="00D635D4" w:rsidRDefault="00D635D4" w:rsidP="00900A62">
          <w:pPr>
            <w:framePr w:hSpace="180" w:wrap="around" w:vAnchor="page" w:hAnchor="margin" w:x="1" w:y="3941"/>
            <w:rPr>
              <w:szCs w:val="18"/>
            </w:rPr>
          </w:pPr>
          <w:r w:rsidRPr="00307C76">
            <w:rPr>
              <w:szCs w:val="18"/>
            </w:rPr>
            <w:t>Betreffende</w:t>
          </w:r>
        </w:p>
        <w:p w14:paraId="10093AF3" w14:textId="77777777" w:rsidR="00D635D4" w:rsidRDefault="00D635D4" w:rsidP="00054C87">
          <w:pPr>
            <w:framePr w:hSpace="180" w:wrap="around" w:vAnchor="page" w:hAnchor="margin" w:x="1" w:y="3941"/>
            <w:spacing w:line="300" w:lineRule="atLeast"/>
            <w:rPr>
              <w:sz w:val="24"/>
              <w:highlight w:val="yellow"/>
            </w:rPr>
          </w:pPr>
        </w:p>
        <w:p w14:paraId="50C3AB13" w14:textId="46E65522" w:rsidR="00252B8B" w:rsidRDefault="005434CE" w:rsidP="00252B8B">
          <w:pPr>
            <w:framePr w:hSpace="180" w:wrap="around" w:vAnchor="page" w:hAnchor="margin" w:x="1" w:y="3941"/>
            <w:spacing w:line="300" w:lineRule="atLeast"/>
            <w:rPr>
              <w:sz w:val="24"/>
            </w:rPr>
          </w:pPr>
          <w:r>
            <w:rPr>
              <w:sz w:val="24"/>
            </w:rPr>
            <w:t>Bomen</w:t>
          </w:r>
          <w:r w:rsidR="00B335B8">
            <w:rPr>
              <w:sz w:val="24"/>
            </w:rPr>
            <w:t xml:space="preserve">onderhoud </w:t>
          </w:r>
          <w:r>
            <w:rPr>
              <w:sz w:val="24"/>
            </w:rPr>
            <w:t>gemeente Hollands Kroon</w:t>
          </w:r>
        </w:p>
        <w:p w14:paraId="124E5783" w14:textId="77777777" w:rsidR="00D635D4" w:rsidRDefault="00D635D4" w:rsidP="00D56996">
          <w:pPr>
            <w:framePr w:hSpace="180" w:wrap="around" w:vAnchor="page" w:hAnchor="margin" w:x="1" w:y="3941"/>
            <w:spacing w:line="300" w:lineRule="atLeast"/>
          </w:pPr>
          <w:bookmarkStart w:id="8" w:name="extra_mention"/>
          <w:bookmarkEnd w:id="8"/>
        </w:p>
        <w:p w14:paraId="627FEA5F" w14:textId="77777777" w:rsidR="00D635D4" w:rsidRPr="00624EFF" w:rsidRDefault="00D635D4" w:rsidP="00D56996">
          <w:pPr>
            <w:framePr w:hSpace="180" w:wrap="around" w:vAnchor="page" w:hAnchor="margin" w:x="1" w:y="3941"/>
            <w:spacing w:line="300" w:lineRule="atLeast"/>
          </w:pPr>
        </w:p>
      </w:tc>
    </w:tr>
    <w:tr w:rsidR="00D635D4" w:rsidRPr="00624EFF" w14:paraId="2F3E3389" w14:textId="77777777" w:rsidTr="00EF1E54">
      <w:trPr>
        <w:trHeight w:val="240"/>
      </w:trPr>
      <w:tc>
        <w:tcPr>
          <w:tcW w:w="1600" w:type="dxa"/>
        </w:tcPr>
        <w:p w14:paraId="554C2788" w14:textId="77777777" w:rsidR="00D635D4" w:rsidRPr="00624EFF" w:rsidRDefault="00D635D4" w:rsidP="00054C87">
          <w:pPr>
            <w:framePr w:hSpace="180" w:wrap="around" w:vAnchor="page" w:hAnchor="margin" w:x="1" w:y="3941"/>
            <w:spacing w:line="180" w:lineRule="atLeast"/>
          </w:pPr>
          <w:r>
            <w:t xml:space="preserve">Projectnummer   </w:t>
          </w:r>
        </w:p>
      </w:tc>
      <w:tc>
        <w:tcPr>
          <w:tcW w:w="5200" w:type="dxa"/>
        </w:tcPr>
        <w:p w14:paraId="65956485" w14:textId="2C5F919A" w:rsidR="00D635D4" w:rsidRPr="00624EFF" w:rsidRDefault="00FB0CC0" w:rsidP="00054C87">
          <w:pPr>
            <w:framePr w:hSpace="180" w:wrap="around" w:vAnchor="page" w:hAnchor="margin" w:x="1" w:y="3941"/>
            <w:spacing w:line="180" w:lineRule="atLeast"/>
          </w:pPr>
          <w:r>
            <w:t>P2</w:t>
          </w:r>
          <w:r w:rsidR="005434CE">
            <w:t>60032</w:t>
          </w:r>
        </w:p>
      </w:tc>
    </w:tr>
    <w:tr w:rsidR="00D635D4" w:rsidRPr="00624EFF" w14:paraId="550FBBA0" w14:textId="77777777" w:rsidTr="00EF1E54">
      <w:trPr>
        <w:trHeight w:val="240"/>
      </w:trPr>
      <w:tc>
        <w:tcPr>
          <w:tcW w:w="1600" w:type="dxa"/>
        </w:tcPr>
        <w:p w14:paraId="004BD3DC" w14:textId="77777777" w:rsidR="00D635D4" w:rsidRDefault="00D635D4" w:rsidP="00054C87">
          <w:pPr>
            <w:framePr w:hSpace="180" w:wrap="around" w:vAnchor="page" w:hAnchor="margin" w:x="1" w:y="3941"/>
            <w:spacing w:line="180" w:lineRule="atLeast"/>
          </w:pPr>
          <w:bookmarkStart w:id="9" w:name="lstatus"/>
          <w:r w:rsidRPr="00624EFF">
            <w:t>Status</w:t>
          </w:r>
          <w:bookmarkEnd w:id="9"/>
        </w:p>
        <w:p w14:paraId="780B3E2A" w14:textId="77777777" w:rsidR="00D635D4" w:rsidRDefault="00D635D4" w:rsidP="00054C87">
          <w:pPr>
            <w:framePr w:hSpace="180" w:wrap="around" w:vAnchor="page" w:hAnchor="margin" w:x="1" w:y="3941"/>
            <w:spacing w:line="180" w:lineRule="atLeast"/>
          </w:pPr>
          <w:r>
            <w:t>Versienummer</w:t>
          </w:r>
        </w:p>
        <w:p w14:paraId="625CC7A5" w14:textId="03DD7FC1" w:rsidR="00D635D4" w:rsidRPr="00624EFF" w:rsidRDefault="00D635D4" w:rsidP="00054C87">
          <w:pPr>
            <w:framePr w:hSpace="180" w:wrap="around" w:vAnchor="page" w:hAnchor="margin" w:x="1" w:y="3941"/>
            <w:spacing w:line="180" w:lineRule="atLeast"/>
          </w:pPr>
          <w:r>
            <w:t>Versiedatum</w:t>
          </w:r>
          <w:r w:rsidR="0062556B">
            <w:t xml:space="preserve">        </w:t>
          </w:r>
        </w:p>
      </w:tc>
      <w:tc>
        <w:tcPr>
          <w:tcW w:w="5200" w:type="dxa"/>
        </w:tcPr>
        <w:p w14:paraId="3784B00A" w14:textId="17A5470A" w:rsidR="00252B8B" w:rsidRPr="00252B8B" w:rsidRDefault="00E01197" w:rsidP="00054C87">
          <w:pPr>
            <w:framePr w:hSpace="180" w:wrap="around" w:vAnchor="page" w:hAnchor="margin" w:x="1" w:y="3941"/>
            <w:spacing w:line="180" w:lineRule="atLeast"/>
            <w:rPr>
              <w:caps/>
            </w:rPr>
          </w:pPr>
          <w:r>
            <w:rPr>
              <w:caps/>
            </w:rPr>
            <w:t>Definitief</w:t>
          </w:r>
        </w:p>
        <w:p w14:paraId="2029AF9E" w14:textId="7A42F1C6" w:rsidR="0062556B" w:rsidRDefault="0062556B" w:rsidP="00054C87">
          <w:pPr>
            <w:framePr w:hSpace="180" w:wrap="around" w:vAnchor="page" w:hAnchor="margin" w:x="1" w:y="3941"/>
            <w:spacing w:line="180" w:lineRule="atLeast"/>
            <w:rPr>
              <w:caps/>
            </w:rPr>
          </w:pPr>
          <w:r>
            <w:rPr>
              <w:caps/>
            </w:rPr>
            <w:t xml:space="preserve">01 </w:t>
          </w:r>
        </w:p>
        <w:p w14:paraId="76A5E359" w14:textId="3E2F236D" w:rsidR="00D635D4" w:rsidRPr="00B26138" w:rsidRDefault="00782712" w:rsidP="00054C87">
          <w:pPr>
            <w:framePr w:hSpace="180" w:wrap="around" w:vAnchor="page" w:hAnchor="margin" w:x="1" w:y="3941"/>
            <w:spacing w:line="180" w:lineRule="atLeast"/>
            <w:rPr>
              <w:caps/>
            </w:rPr>
          </w:pPr>
          <w:r>
            <w:rPr>
              <w:caps/>
            </w:rPr>
            <w:t>1</w:t>
          </w:r>
          <w:r w:rsidR="005434CE">
            <w:rPr>
              <w:caps/>
            </w:rPr>
            <w:t>6</w:t>
          </w:r>
          <w:r>
            <w:rPr>
              <w:caps/>
            </w:rPr>
            <w:t>-0</w:t>
          </w:r>
          <w:r w:rsidR="005434CE">
            <w:rPr>
              <w:caps/>
            </w:rPr>
            <w:t>6</w:t>
          </w:r>
          <w:r>
            <w:rPr>
              <w:caps/>
            </w:rPr>
            <w:t>-2026</w:t>
          </w:r>
          <w:r w:rsidR="0062556B">
            <w:rPr>
              <w:caps/>
            </w:rPr>
            <w:t xml:space="preserve"> </w:t>
          </w:r>
        </w:p>
      </w:tc>
    </w:tr>
  </w:tbl>
  <w:p w14:paraId="579DD159" w14:textId="77777777" w:rsidR="00D635D4" w:rsidRPr="00624EFF" w:rsidRDefault="00D635D4" w:rsidP="00633E9F">
    <w:pPr>
      <w:pStyle w:val="Koptekst"/>
      <w:tabs>
        <w:tab w:val="clear" w:pos="4536"/>
        <w:tab w:val="clear" w:pos="9072"/>
        <w:tab w:val="left" w:pos="11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2013"/>
    </w:tblGrid>
    <w:tr w:rsidR="00D635D4" w:rsidRPr="00624EFF" w14:paraId="5D2B05B5" w14:textId="77777777" w:rsidTr="00F5547E">
      <w:trPr>
        <w:trHeight w:val="540"/>
      </w:trPr>
      <w:tc>
        <w:tcPr>
          <w:tcW w:w="2013" w:type="dxa"/>
          <w:vAlign w:val="bottom"/>
        </w:tcPr>
        <w:p w14:paraId="1C936233" w14:textId="77777777" w:rsidR="00D635D4" w:rsidRPr="00624EFF" w:rsidRDefault="00D635D4" w:rsidP="00470CBE">
          <w:pPr>
            <w:framePr w:hSpace="181" w:wrap="around" w:vAnchor="page" w:hAnchor="margin" w:x="5701" w:y="920"/>
            <w:spacing w:line="180" w:lineRule="atLeast"/>
            <w:rPr>
              <w:b/>
              <w:smallCaps/>
              <w:sz w:val="16"/>
            </w:rPr>
          </w:pPr>
          <w:bookmarkStart w:id="88" w:name="odd_classif_type"/>
          <w:bookmarkEnd w:id="88"/>
        </w:p>
      </w:tc>
    </w:tr>
  </w:tbl>
  <w:p w14:paraId="60C20EFF" w14:textId="77777777" w:rsidR="005434CE" w:rsidRPr="00624EFF" w:rsidRDefault="005434CE" w:rsidP="005434CE">
    <w:pPr>
      <w:pStyle w:val="Koptekst"/>
      <w:spacing w:line="180" w:lineRule="atLeast"/>
      <w:ind w:hanging="1134"/>
    </w:pPr>
    <w:r>
      <w:rPr>
        <w:sz w:val="13"/>
      </w:rPr>
      <w:t>Model B. V&amp;</w:t>
    </w:r>
    <w:r w:rsidRPr="005F763A">
      <w:rPr>
        <w:sz w:val="13"/>
      </w:rPr>
      <w:t>G</w:t>
    </w:r>
    <w:r>
      <w:rPr>
        <w:sz w:val="13"/>
      </w:rPr>
      <w:t>-plan | Bomenonderhoud gemeente Hollands Kroon</w:t>
    </w:r>
  </w:p>
  <w:p w14:paraId="5686E005" w14:textId="489E8DDA" w:rsidR="00D635D4" w:rsidRPr="00624EFF" w:rsidRDefault="00D635D4" w:rsidP="00B335B8">
    <w:pPr>
      <w:pStyle w:val="Koptekst"/>
      <w:spacing w:line="180" w:lineRule="atLeast"/>
      <w:ind w:hanging="113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9B18" w14:textId="77777777" w:rsidR="00D635D4" w:rsidRPr="00624EFF" w:rsidRDefault="00D635D4" w:rsidP="00633E9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7AC"/>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24B7CCB"/>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801E35"/>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F662F8"/>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21B76"/>
    <w:multiLevelType w:val="hybridMultilevel"/>
    <w:tmpl w:val="FFFFFFFF"/>
    <w:lvl w:ilvl="0" w:tplc="C84CA4A0">
      <w:start w:val="1"/>
      <w:numFmt w:val="bullet"/>
      <w:lvlText w:val=""/>
      <w:lvlJc w:val="left"/>
      <w:pPr>
        <w:ind w:left="720" w:hanging="360"/>
      </w:pPr>
      <w:rPr>
        <w:rFonts w:ascii="Symbol" w:hAnsi="Symbol" w:hint="default"/>
        <w:sz w:val="1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569B2"/>
    <w:multiLevelType w:val="hybridMultilevel"/>
    <w:tmpl w:val="FFFFFFFF"/>
    <w:lvl w:ilvl="0" w:tplc="6F7456D2">
      <w:start w:val="1"/>
      <w:numFmt w:val="decimal"/>
      <w:pStyle w:val="Kop7"/>
      <w:lvlText w:val="app %1"/>
      <w:lvlJc w:val="left"/>
      <w:pPr>
        <w:tabs>
          <w:tab w:val="num" w:pos="0"/>
        </w:tabs>
        <w:ind w:hanging="1134"/>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3376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2611D6"/>
    <w:multiLevelType w:val="hybridMultilevel"/>
    <w:tmpl w:val="FFFFFFFF"/>
    <w:lvl w:ilvl="0" w:tplc="40987DD4">
      <w:start w:val="1"/>
      <w:numFmt w:val="decimal"/>
      <w:pStyle w:val="appendix"/>
      <w:lvlText w:val="app %1"/>
      <w:lvlJc w:val="right"/>
      <w:pPr>
        <w:tabs>
          <w:tab w:val="num" w:pos="0"/>
        </w:tabs>
        <w:ind w:hanging="227"/>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AC270D"/>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B275C6"/>
    <w:multiLevelType w:val="hybridMultilevel"/>
    <w:tmpl w:val="FFFFFFFF"/>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7EB7F58"/>
    <w:multiLevelType w:val="singleLevel"/>
    <w:tmpl w:val="FFFFFFFF"/>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E3F3454"/>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406DD4"/>
    <w:multiLevelType w:val="hybridMultilevel"/>
    <w:tmpl w:val="716A6D64"/>
    <w:lvl w:ilvl="0" w:tplc="9628E3CC">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2406"/>
    <w:multiLevelType w:val="hybridMultilevel"/>
    <w:tmpl w:val="1E863F9A"/>
    <w:lvl w:ilvl="0" w:tplc="04130001">
      <w:start w:val="1"/>
      <w:numFmt w:val="bullet"/>
      <w:lvlText w:val=""/>
      <w:lvlJc w:val="left"/>
      <w:pPr>
        <w:ind w:left="720" w:hanging="360"/>
      </w:pPr>
      <w:rPr>
        <w:rFonts w:ascii="Symbol" w:hAnsi="Symbol" w:hint="default"/>
      </w:rPr>
    </w:lvl>
    <w:lvl w:ilvl="1" w:tplc="5B645CD4">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391696"/>
    <w:multiLevelType w:val="hybridMultilevel"/>
    <w:tmpl w:val="FFFFFFFF"/>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D846A7"/>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9C1C1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0D3475"/>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1A5183"/>
    <w:multiLevelType w:val="hybridMultilevel"/>
    <w:tmpl w:val="BC602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CB2CCD"/>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CDD388E"/>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1" w15:restartNumberingAfterBreak="0">
    <w:nsid w:val="70105363"/>
    <w:multiLevelType w:val="hybridMultilevel"/>
    <w:tmpl w:val="FFFFFFFF"/>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917C62"/>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6F009C"/>
    <w:multiLevelType w:val="hybridMultilevel"/>
    <w:tmpl w:val="FFFFFFFF"/>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D16019F"/>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E322687"/>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15:restartNumberingAfterBreak="0">
    <w:nsid w:val="7E933458"/>
    <w:multiLevelType w:val="multilevel"/>
    <w:tmpl w:val="FFFFFFFF"/>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num w:numId="1" w16cid:durableId="648052071">
    <w:abstractNumId w:val="14"/>
  </w:num>
  <w:num w:numId="2" w16cid:durableId="698630745">
    <w:abstractNumId w:val="21"/>
  </w:num>
  <w:num w:numId="3" w16cid:durableId="238557907">
    <w:abstractNumId w:val="7"/>
  </w:num>
  <w:num w:numId="4" w16cid:durableId="1098258145">
    <w:abstractNumId w:val="5"/>
  </w:num>
  <w:num w:numId="5" w16cid:durableId="2022123960">
    <w:abstractNumId w:val="26"/>
  </w:num>
  <w:num w:numId="6" w16cid:durableId="641925813">
    <w:abstractNumId w:val="16"/>
  </w:num>
  <w:num w:numId="7" w16cid:durableId="2081243505">
    <w:abstractNumId w:val="15"/>
  </w:num>
  <w:num w:numId="8" w16cid:durableId="1046492603">
    <w:abstractNumId w:val="13"/>
  </w:num>
  <w:num w:numId="9" w16cid:durableId="2057002645">
    <w:abstractNumId w:val="25"/>
  </w:num>
  <w:num w:numId="10" w16cid:durableId="1436292123">
    <w:abstractNumId w:val="0"/>
  </w:num>
  <w:num w:numId="11" w16cid:durableId="2124610">
    <w:abstractNumId w:val="20"/>
  </w:num>
  <w:num w:numId="12" w16cid:durableId="2116830156">
    <w:abstractNumId w:val="1"/>
  </w:num>
  <w:num w:numId="13" w16cid:durableId="449667856">
    <w:abstractNumId w:val="4"/>
  </w:num>
  <w:num w:numId="14" w16cid:durableId="452292967">
    <w:abstractNumId w:val="24"/>
  </w:num>
  <w:num w:numId="15" w16cid:durableId="1346590236">
    <w:abstractNumId w:val="17"/>
  </w:num>
  <w:num w:numId="16" w16cid:durableId="764377654">
    <w:abstractNumId w:val="6"/>
  </w:num>
  <w:num w:numId="17" w16cid:durableId="818157246">
    <w:abstractNumId w:val="22"/>
  </w:num>
  <w:num w:numId="18" w16cid:durableId="769859304">
    <w:abstractNumId w:val="8"/>
  </w:num>
  <w:num w:numId="19" w16cid:durableId="1435981910">
    <w:abstractNumId w:val="3"/>
  </w:num>
  <w:num w:numId="20" w16cid:durableId="301467699">
    <w:abstractNumId w:val="19"/>
  </w:num>
  <w:num w:numId="21" w16cid:durableId="708262078">
    <w:abstractNumId w:val="11"/>
  </w:num>
  <w:num w:numId="22" w16cid:durableId="376320817">
    <w:abstractNumId w:val="10"/>
  </w:num>
  <w:num w:numId="23" w16cid:durableId="484246021">
    <w:abstractNumId w:val="2"/>
  </w:num>
  <w:num w:numId="24" w16cid:durableId="737021538">
    <w:abstractNumId w:val="9"/>
  </w:num>
  <w:num w:numId="25" w16cid:durableId="1993286930">
    <w:abstractNumId w:val="23"/>
  </w:num>
  <w:num w:numId="26" w16cid:durableId="1061831487">
    <w:abstractNumId w:val="12"/>
  </w:num>
  <w:num w:numId="27" w16cid:durableId="1506238704">
    <w:abstractNumId w:val="26"/>
  </w:num>
  <w:num w:numId="28" w16cid:durableId="1387871354">
    <w:abstractNumId w:val="26"/>
  </w:num>
  <w:num w:numId="29" w16cid:durableId="21378475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 w:val="0"/>
    <w:docVar w:name="author" w:val="Wanders, R.J."/>
    <w:docVar w:name="classif" w:val="0"/>
    <w:docVar w:name="date" w:val="22-1-2010"/>
    <w:docVar w:name="division" w:val="Bedrijfsgroep Vastgoed"/>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22-1-2010"/>
    <w:docVar w:name="rlang" w:val="1043"/>
    <w:docVar w:name="section" w:val="Bouwtechniek"/>
    <w:docVar w:name="sending" w:val="0"/>
    <w:docVar w:name="styles" w:val="yes"/>
    <w:docVar w:name="subtitle" w:val="Zie maar wat"/>
    <w:docVar w:name="title" w:val="Tweede opzet POrapport"/>
    <w:docVar w:name="ttype" w:val="0"/>
    <w:docVar w:name="type" w:val="Report"/>
    <w:docVar w:name="unit" w:val="Ingenieursdiensten"/>
  </w:docVars>
  <w:rsids>
    <w:rsidRoot w:val="00624EFF"/>
    <w:rsid w:val="00007D4D"/>
    <w:rsid w:val="0001084A"/>
    <w:rsid w:val="00013FB7"/>
    <w:rsid w:val="00017B70"/>
    <w:rsid w:val="0002388E"/>
    <w:rsid w:val="0003624E"/>
    <w:rsid w:val="00037386"/>
    <w:rsid w:val="00040AC3"/>
    <w:rsid w:val="00041E67"/>
    <w:rsid w:val="00043132"/>
    <w:rsid w:val="00044DBD"/>
    <w:rsid w:val="000465EF"/>
    <w:rsid w:val="000518BF"/>
    <w:rsid w:val="00054C87"/>
    <w:rsid w:val="00056C72"/>
    <w:rsid w:val="00056FE3"/>
    <w:rsid w:val="000672D6"/>
    <w:rsid w:val="000677BC"/>
    <w:rsid w:val="00071A0A"/>
    <w:rsid w:val="00073A24"/>
    <w:rsid w:val="000825D5"/>
    <w:rsid w:val="000864AF"/>
    <w:rsid w:val="00092C8A"/>
    <w:rsid w:val="00095C8D"/>
    <w:rsid w:val="00096DB7"/>
    <w:rsid w:val="000972F1"/>
    <w:rsid w:val="000A07B1"/>
    <w:rsid w:val="000A2FDC"/>
    <w:rsid w:val="000A662A"/>
    <w:rsid w:val="000B4B39"/>
    <w:rsid w:val="000B4E78"/>
    <w:rsid w:val="000C329A"/>
    <w:rsid w:val="000C4C23"/>
    <w:rsid w:val="000C69E2"/>
    <w:rsid w:val="000D3EE3"/>
    <w:rsid w:val="000E0E62"/>
    <w:rsid w:val="000E1857"/>
    <w:rsid w:val="000E3131"/>
    <w:rsid w:val="000E7744"/>
    <w:rsid w:val="000F36C3"/>
    <w:rsid w:val="00104A43"/>
    <w:rsid w:val="0010713F"/>
    <w:rsid w:val="001153A8"/>
    <w:rsid w:val="0012140A"/>
    <w:rsid w:val="00122ADA"/>
    <w:rsid w:val="00123720"/>
    <w:rsid w:val="00123A7B"/>
    <w:rsid w:val="00130AE0"/>
    <w:rsid w:val="00133C2C"/>
    <w:rsid w:val="00133F57"/>
    <w:rsid w:val="00135484"/>
    <w:rsid w:val="001358AC"/>
    <w:rsid w:val="00135E06"/>
    <w:rsid w:val="00144E0F"/>
    <w:rsid w:val="00144F76"/>
    <w:rsid w:val="0015484A"/>
    <w:rsid w:val="001560BA"/>
    <w:rsid w:val="00160D35"/>
    <w:rsid w:val="00173C41"/>
    <w:rsid w:val="00183B48"/>
    <w:rsid w:val="00185346"/>
    <w:rsid w:val="00195DF5"/>
    <w:rsid w:val="00196469"/>
    <w:rsid w:val="00196F7E"/>
    <w:rsid w:val="001A1968"/>
    <w:rsid w:val="001A1D01"/>
    <w:rsid w:val="001A2A62"/>
    <w:rsid w:val="001A3636"/>
    <w:rsid w:val="001A430B"/>
    <w:rsid w:val="001A471E"/>
    <w:rsid w:val="001B0824"/>
    <w:rsid w:val="001B0890"/>
    <w:rsid w:val="001B14DC"/>
    <w:rsid w:val="001B16ED"/>
    <w:rsid w:val="001B2985"/>
    <w:rsid w:val="001D14E8"/>
    <w:rsid w:val="001D49E4"/>
    <w:rsid w:val="001D4DF4"/>
    <w:rsid w:val="001D7346"/>
    <w:rsid w:val="001E421A"/>
    <w:rsid w:val="001F0E1D"/>
    <w:rsid w:val="0020387D"/>
    <w:rsid w:val="002063D4"/>
    <w:rsid w:val="00206CE8"/>
    <w:rsid w:val="0021355C"/>
    <w:rsid w:val="002174F9"/>
    <w:rsid w:val="00220FD0"/>
    <w:rsid w:val="0022191D"/>
    <w:rsid w:val="002230F0"/>
    <w:rsid w:val="0022326A"/>
    <w:rsid w:val="002306FB"/>
    <w:rsid w:val="00237FBE"/>
    <w:rsid w:val="00241D92"/>
    <w:rsid w:val="002425C1"/>
    <w:rsid w:val="00246205"/>
    <w:rsid w:val="00252B8B"/>
    <w:rsid w:val="00261E5A"/>
    <w:rsid w:val="00270F00"/>
    <w:rsid w:val="00274CBF"/>
    <w:rsid w:val="00277ED3"/>
    <w:rsid w:val="00280518"/>
    <w:rsid w:val="00280B29"/>
    <w:rsid w:val="00281334"/>
    <w:rsid w:val="00281A41"/>
    <w:rsid w:val="002865A2"/>
    <w:rsid w:val="002929A2"/>
    <w:rsid w:val="0029380F"/>
    <w:rsid w:val="002A0440"/>
    <w:rsid w:val="002A1CB3"/>
    <w:rsid w:val="002A2E0D"/>
    <w:rsid w:val="002A4E9C"/>
    <w:rsid w:val="002A63E9"/>
    <w:rsid w:val="002B4B54"/>
    <w:rsid w:val="002B63C5"/>
    <w:rsid w:val="002B6433"/>
    <w:rsid w:val="002B7F12"/>
    <w:rsid w:val="002C5DF4"/>
    <w:rsid w:val="002D56C6"/>
    <w:rsid w:val="002E405A"/>
    <w:rsid w:val="002E483F"/>
    <w:rsid w:val="002E6773"/>
    <w:rsid w:val="002E7AEE"/>
    <w:rsid w:val="002F3FC3"/>
    <w:rsid w:val="002F626B"/>
    <w:rsid w:val="00307C76"/>
    <w:rsid w:val="00313578"/>
    <w:rsid w:val="00321111"/>
    <w:rsid w:val="00321ED2"/>
    <w:rsid w:val="003270B2"/>
    <w:rsid w:val="003329A2"/>
    <w:rsid w:val="00332DBC"/>
    <w:rsid w:val="00334797"/>
    <w:rsid w:val="003376BC"/>
    <w:rsid w:val="003437C3"/>
    <w:rsid w:val="00343B14"/>
    <w:rsid w:val="00346F1B"/>
    <w:rsid w:val="00350CDA"/>
    <w:rsid w:val="00362FA6"/>
    <w:rsid w:val="0036561E"/>
    <w:rsid w:val="003659EE"/>
    <w:rsid w:val="00370A8F"/>
    <w:rsid w:val="00375B77"/>
    <w:rsid w:val="00377034"/>
    <w:rsid w:val="003830B3"/>
    <w:rsid w:val="0038313E"/>
    <w:rsid w:val="00385931"/>
    <w:rsid w:val="00386BD1"/>
    <w:rsid w:val="0038767C"/>
    <w:rsid w:val="00394821"/>
    <w:rsid w:val="003A131B"/>
    <w:rsid w:val="003A20A6"/>
    <w:rsid w:val="003A4C2E"/>
    <w:rsid w:val="003A790F"/>
    <w:rsid w:val="003B296C"/>
    <w:rsid w:val="003B4BDE"/>
    <w:rsid w:val="003B6A82"/>
    <w:rsid w:val="003C0066"/>
    <w:rsid w:val="003C0AE6"/>
    <w:rsid w:val="003D0C7E"/>
    <w:rsid w:val="003D162D"/>
    <w:rsid w:val="003D29BF"/>
    <w:rsid w:val="003E130D"/>
    <w:rsid w:val="003E392D"/>
    <w:rsid w:val="003E7483"/>
    <w:rsid w:val="003F523B"/>
    <w:rsid w:val="003F7BA4"/>
    <w:rsid w:val="00403225"/>
    <w:rsid w:val="00406BEB"/>
    <w:rsid w:val="0040737F"/>
    <w:rsid w:val="004174E9"/>
    <w:rsid w:val="0042390E"/>
    <w:rsid w:val="00423E4C"/>
    <w:rsid w:val="004273CD"/>
    <w:rsid w:val="00430C44"/>
    <w:rsid w:val="0043144A"/>
    <w:rsid w:val="00433B4E"/>
    <w:rsid w:val="0044112C"/>
    <w:rsid w:val="004416BC"/>
    <w:rsid w:val="0044201A"/>
    <w:rsid w:val="004431D5"/>
    <w:rsid w:val="004450DF"/>
    <w:rsid w:val="00452929"/>
    <w:rsid w:val="004625DB"/>
    <w:rsid w:val="00464066"/>
    <w:rsid w:val="004643A8"/>
    <w:rsid w:val="00464912"/>
    <w:rsid w:val="00466908"/>
    <w:rsid w:val="004674F2"/>
    <w:rsid w:val="00470339"/>
    <w:rsid w:val="00470CBE"/>
    <w:rsid w:val="00472648"/>
    <w:rsid w:val="0047346C"/>
    <w:rsid w:val="00476E10"/>
    <w:rsid w:val="0048453D"/>
    <w:rsid w:val="00484B83"/>
    <w:rsid w:val="004863E9"/>
    <w:rsid w:val="00487839"/>
    <w:rsid w:val="00490C77"/>
    <w:rsid w:val="004916B8"/>
    <w:rsid w:val="0049228A"/>
    <w:rsid w:val="0049392F"/>
    <w:rsid w:val="004959BA"/>
    <w:rsid w:val="004A485C"/>
    <w:rsid w:val="004B1898"/>
    <w:rsid w:val="004B5E4C"/>
    <w:rsid w:val="004C035B"/>
    <w:rsid w:val="004C2768"/>
    <w:rsid w:val="004C30CA"/>
    <w:rsid w:val="004C3251"/>
    <w:rsid w:val="004D4F07"/>
    <w:rsid w:val="004D677F"/>
    <w:rsid w:val="004D75D0"/>
    <w:rsid w:val="004E1A04"/>
    <w:rsid w:val="004F48B9"/>
    <w:rsid w:val="004F715B"/>
    <w:rsid w:val="00500CBD"/>
    <w:rsid w:val="0050189D"/>
    <w:rsid w:val="00502627"/>
    <w:rsid w:val="00503B1E"/>
    <w:rsid w:val="00506CE9"/>
    <w:rsid w:val="005133FA"/>
    <w:rsid w:val="0051638A"/>
    <w:rsid w:val="0052194C"/>
    <w:rsid w:val="00524FB0"/>
    <w:rsid w:val="00526F9B"/>
    <w:rsid w:val="0053121C"/>
    <w:rsid w:val="005336DF"/>
    <w:rsid w:val="00533BC7"/>
    <w:rsid w:val="0053709E"/>
    <w:rsid w:val="00537FF2"/>
    <w:rsid w:val="00540188"/>
    <w:rsid w:val="005434CE"/>
    <w:rsid w:val="00543DB3"/>
    <w:rsid w:val="005452A9"/>
    <w:rsid w:val="005624F0"/>
    <w:rsid w:val="0056428C"/>
    <w:rsid w:val="00565588"/>
    <w:rsid w:val="00565F75"/>
    <w:rsid w:val="00576B1D"/>
    <w:rsid w:val="00582E89"/>
    <w:rsid w:val="00586AEA"/>
    <w:rsid w:val="00590683"/>
    <w:rsid w:val="00590CA5"/>
    <w:rsid w:val="005A6EBC"/>
    <w:rsid w:val="005B6D23"/>
    <w:rsid w:val="005B758E"/>
    <w:rsid w:val="005C0868"/>
    <w:rsid w:val="005C20CD"/>
    <w:rsid w:val="005C30F0"/>
    <w:rsid w:val="005C51B7"/>
    <w:rsid w:val="005C58CD"/>
    <w:rsid w:val="005C7E13"/>
    <w:rsid w:val="005D04B9"/>
    <w:rsid w:val="005D0E5D"/>
    <w:rsid w:val="005D267C"/>
    <w:rsid w:val="005E07E1"/>
    <w:rsid w:val="005E47C0"/>
    <w:rsid w:val="005E4E2D"/>
    <w:rsid w:val="005E5CED"/>
    <w:rsid w:val="005F0CE4"/>
    <w:rsid w:val="005F3532"/>
    <w:rsid w:val="005F71D3"/>
    <w:rsid w:val="005F763A"/>
    <w:rsid w:val="0060188A"/>
    <w:rsid w:val="00607098"/>
    <w:rsid w:val="006136C4"/>
    <w:rsid w:val="00616683"/>
    <w:rsid w:val="00620CB4"/>
    <w:rsid w:val="00624EFF"/>
    <w:rsid w:val="0062556B"/>
    <w:rsid w:val="0062636D"/>
    <w:rsid w:val="00626460"/>
    <w:rsid w:val="006322E1"/>
    <w:rsid w:val="00633E9F"/>
    <w:rsid w:val="006409DC"/>
    <w:rsid w:val="00640E0C"/>
    <w:rsid w:val="0065301A"/>
    <w:rsid w:val="00655262"/>
    <w:rsid w:val="00660A45"/>
    <w:rsid w:val="00660FAB"/>
    <w:rsid w:val="00662CDA"/>
    <w:rsid w:val="00667D0E"/>
    <w:rsid w:val="006829C2"/>
    <w:rsid w:val="0069208A"/>
    <w:rsid w:val="00693EB5"/>
    <w:rsid w:val="00694761"/>
    <w:rsid w:val="00696E2A"/>
    <w:rsid w:val="006A05F3"/>
    <w:rsid w:val="006A1266"/>
    <w:rsid w:val="006B113D"/>
    <w:rsid w:val="006B5F7B"/>
    <w:rsid w:val="006C2484"/>
    <w:rsid w:val="006C39C6"/>
    <w:rsid w:val="006C50EB"/>
    <w:rsid w:val="006C70A4"/>
    <w:rsid w:val="006D06F0"/>
    <w:rsid w:val="006D355D"/>
    <w:rsid w:val="006D7C26"/>
    <w:rsid w:val="006E0467"/>
    <w:rsid w:val="006E0828"/>
    <w:rsid w:val="006F0326"/>
    <w:rsid w:val="006F1321"/>
    <w:rsid w:val="006F2BE6"/>
    <w:rsid w:val="00700AAA"/>
    <w:rsid w:val="007020E8"/>
    <w:rsid w:val="00703CB6"/>
    <w:rsid w:val="00705D56"/>
    <w:rsid w:val="007205EF"/>
    <w:rsid w:val="0072069C"/>
    <w:rsid w:val="007223A2"/>
    <w:rsid w:val="00722D3C"/>
    <w:rsid w:val="007269BB"/>
    <w:rsid w:val="0072734F"/>
    <w:rsid w:val="007372A5"/>
    <w:rsid w:val="00744F0D"/>
    <w:rsid w:val="00745C7C"/>
    <w:rsid w:val="00746CFB"/>
    <w:rsid w:val="007608F2"/>
    <w:rsid w:val="00761572"/>
    <w:rsid w:val="00774D6C"/>
    <w:rsid w:val="00776DE8"/>
    <w:rsid w:val="00777EFF"/>
    <w:rsid w:val="007807EB"/>
    <w:rsid w:val="00781813"/>
    <w:rsid w:val="00782712"/>
    <w:rsid w:val="00782A26"/>
    <w:rsid w:val="00782A81"/>
    <w:rsid w:val="007854E7"/>
    <w:rsid w:val="00791335"/>
    <w:rsid w:val="00793336"/>
    <w:rsid w:val="00797206"/>
    <w:rsid w:val="0079792F"/>
    <w:rsid w:val="007A2613"/>
    <w:rsid w:val="007A550C"/>
    <w:rsid w:val="007A7074"/>
    <w:rsid w:val="007B0FA5"/>
    <w:rsid w:val="007B234A"/>
    <w:rsid w:val="007B23D2"/>
    <w:rsid w:val="007B7468"/>
    <w:rsid w:val="007C06EF"/>
    <w:rsid w:val="007C089E"/>
    <w:rsid w:val="007C3CF3"/>
    <w:rsid w:val="007C618E"/>
    <w:rsid w:val="007C747F"/>
    <w:rsid w:val="007D1B0B"/>
    <w:rsid w:val="007D4C08"/>
    <w:rsid w:val="007D727A"/>
    <w:rsid w:val="007D7E5D"/>
    <w:rsid w:val="007E50EA"/>
    <w:rsid w:val="007F566C"/>
    <w:rsid w:val="008010ED"/>
    <w:rsid w:val="00802E45"/>
    <w:rsid w:val="008054A2"/>
    <w:rsid w:val="008077C6"/>
    <w:rsid w:val="00817F7D"/>
    <w:rsid w:val="00820858"/>
    <w:rsid w:val="0082102D"/>
    <w:rsid w:val="00823A8B"/>
    <w:rsid w:val="00823FE6"/>
    <w:rsid w:val="00837F1A"/>
    <w:rsid w:val="00840BE5"/>
    <w:rsid w:val="00844CAB"/>
    <w:rsid w:val="00846B05"/>
    <w:rsid w:val="00846EDA"/>
    <w:rsid w:val="00851B28"/>
    <w:rsid w:val="00853D42"/>
    <w:rsid w:val="00857A6A"/>
    <w:rsid w:val="00857E61"/>
    <w:rsid w:val="0086028B"/>
    <w:rsid w:val="00860834"/>
    <w:rsid w:val="008733A0"/>
    <w:rsid w:val="008759F3"/>
    <w:rsid w:val="00877191"/>
    <w:rsid w:val="00881139"/>
    <w:rsid w:val="00890903"/>
    <w:rsid w:val="00893F08"/>
    <w:rsid w:val="00894AE4"/>
    <w:rsid w:val="00897EA4"/>
    <w:rsid w:val="008A0BDF"/>
    <w:rsid w:val="008B56DC"/>
    <w:rsid w:val="008C1572"/>
    <w:rsid w:val="008C30AE"/>
    <w:rsid w:val="008C7893"/>
    <w:rsid w:val="008D1A09"/>
    <w:rsid w:val="008D6B4E"/>
    <w:rsid w:val="008E09E2"/>
    <w:rsid w:val="008E0A22"/>
    <w:rsid w:val="008E0A8D"/>
    <w:rsid w:val="008F3864"/>
    <w:rsid w:val="008F74A7"/>
    <w:rsid w:val="008F7C59"/>
    <w:rsid w:val="008F7E3F"/>
    <w:rsid w:val="00900A62"/>
    <w:rsid w:val="00902DD2"/>
    <w:rsid w:val="00902F55"/>
    <w:rsid w:val="0090345B"/>
    <w:rsid w:val="0090385E"/>
    <w:rsid w:val="009063AB"/>
    <w:rsid w:val="0091074C"/>
    <w:rsid w:val="00912C23"/>
    <w:rsid w:val="00916686"/>
    <w:rsid w:val="00917C0F"/>
    <w:rsid w:val="00923957"/>
    <w:rsid w:val="009345B9"/>
    <w:rsid w:val="00941F1C"/>
    <w:rsid w:val="00944300"/>
    <w:rsid w:val="00944A5B"/>
    <w:rsid w:val="00945D97"/>
    <w:rsid w:val="0094670A"/>
    <w:rsid w:val="009514FC"/>
    <w:rsid w:val="00951755"/>
    <w:rsid w:val="009530D8"/>
    <w:rsid w:val="009534FA"/>
    <w:rsid w:val="0095516C"/>
    <w:rsid w:val="00955E89"/>
    <w:rsid w:val="009615D6"/>
    <w:rsid w:val="00967C7C"/>
    <w:rsid w:val="00973704"/>
    <w:rsid w:val="00974666"/>
    <w:rsid w:val="00983299"/>
    <w:rsid w:val="009846E3"/>
    <w:rsid w:val="009853F1"/>
    <w:rsid w:val="009903E0"/>
    <w:rsid w:val="00990F22"/>
    <w:rsid w:val="0099311C"/>
    <w:rsid w:val="0099330E"/>
    <w:rsid w:val="0099712D"/>
    <w:rsid w:val="00997CFB"/>
    <w:rsid w:val="009A10D2"/>
    <w:rsid w:val="009A1E08"/>
    <w:rsid w:val="009A385C"/>
    <w:rsid w:val="009A576A"/>
    <w:rsid w:val="009A6100"/>
    <w:rsid w:val="009A7561"/>
    <w:rsid w:val="009B6F72"/>
    <w:rsid w:val="009C4878"/>
    <w:rsid w:val="009C5006"/>
    <w:rsid w:val="009C57B9"/>
    <w:rsid w:val="009C66EA"/>
    <w:rsid w:val="009D3608"/>
    <w:rsid w:val="009D3838"/>
    <w:rsid w:val="009D3E26"/>
    <w:rsid w:val="009D55CE"/>
    <w:rsid w:val="009D6108"/>
    <w:rsid w:val="009E4F99"/>
    <w:rsid w:val="009F714B"/>
    <w:rsid w:val="009F7CF8"/>
    <w:rsid w:val="00A00E67"/>
    <w:rsid w:val="00A010C4"/>
    <w:rsid w:val="00A133CC"/>
    <w:rsid w:val="00A218D8"/>
    <w:rsid w:val="00A27D7F"/>
    <w:rsid w:val="00A35172"/>
    <w:rsid w:val="00A440EA"/>
    <w:rsid w:val="00A55B3D"/>
    <w:rsid w:val="00A66CD3"/>
    <w:rsid w:val="00A71846"/>
    <w:rsid w:val="00A81EEF"/>
    <w:rsid w:val="00A82192"/>
    <w:rsid w:val="00A84AD4"/>
    <w:rsid w:val="00A85A6B"/>
    <w:rsid w:val="00A8702B"/>
    <w:rsid w:val="00A87360"/>
    <w:rsid w:val="00A87DC3"/>
    <w:rsid w:val="00A90D69"/>
    <w:rsid w:val="00A97101"/>
    <w:rsid w:val="00AA121C"/>
    <w:rsid w:val="00AA15C7"/>
    <w:rsid w:val="00AA5C7D"/>
    <w:rsid w:val="00AA5DB6"/>
    <w:rsid w:val="00AA608C"/>
    <w:rsid w:val="00AB11D8"/>
    <w:rsid w:val="00AD06B7"/>
    <w:rsid w:val="00AD111F"/>
    <w:rsid w:val="00AD11F8"/>
    <w:rsid w:val="00AD2BED"/>
    <w:rsid w:val="00AD38A0"/>
    <w:rsid w:val="00AE07CC"/>
    <w:rsid w:val="00B02E86"/>
    <w:rsid w:val="00B04FC5"/>
    <w:rsid w:val="00B055C6"/>
    <w:rsid w:val="00B1230C"/>
    <w:rsid w:val="00B130F5"/>
    <w:rsid w:val="00B15670"/>
    <w:rsid w:val="00B21B3F"/>
    <w:rsid w:val="00B23D68"/>
    <w:rsid w:val="00B25F20"/>
    <w:rsid w:val="00B26138"/>
    <w:rsid w:val="00B26140"/>
    <w:rsid w:val="00B26149"/>
    <w:rsid w:val="00B31D81"/>
    <w:rsid w:val="00B335B8"/>
    <w:rsid w:val="00B34C10"/>
    <w:rsid w:val="00B357BD"/>
    <w:rsid w:val="00B36C42"/>
    <w:rsid w:val="00B37791"/>
    <w:rsid w:val="00B410F5"/>
    <w:rsid w:val="00B428AE"/>
    <w:rsid w:val="00B42E77"/>
    <w:rsid w:val="00B44730"/>
    <w:rsid w:val="00B565AD"/>
    <w:rsid w:val="00B63859"/>
    <w:rsid w:val="00B66FC5"/>
    <w:rsid w:val="00B70581"/>
    <w:rsid w:val="00B70696"/>
    <w:rsid w:val="00B7155C"/>
    <w:rsid w:val="00B77877"/>
    <w:rsid w:val="00B82570"/>
    <w:rsid w:val="00B8525C"/>
    <w:rsid w:val="00B863BE"/>
    <w:rsid w:val="00B93550"/>
    <w:rsid w:val="00BA57C8"/>
    <w:rsid w:val="00BA581F"/>
    <w:rsid w:val="00BA794D"/>
    <w:rsid w:val="00BB03ED"/>
    <w:rsid w:val="00BB03F0"/>
    <w:rsid w:val="00BB2926"/>
    <w:rsid w:val="00BB7AFA"/>
    <w:rsid w:val="00BC7E53"/>
    <w:rsid w:val="00BC7F12"/>
    <w:rsid w:val="00BD6DFF"/>
    <w:rsid w:val="00BD7B72"/>
    <w:rsid w:val="00BE27C2"/>
    <w:rsid w:val="00BF49D3"/>
    <w:rsid w:val="00BF5B0F"/>
    <w:rsid w:val="00BF655F"/>
    <w:rsid w:val="00C00B53"/>
    <w:rsid w:val="00C01E2D"/>
    <w:rsid w:val="00C028EB"/>
    <w:rsid w:val="00C04045"/>
    <w:rsid w:val="00C10B36"/>
    <w:rsid w:val="00C1110C"/>
    <w:rsid w:val="00C11947"/>
    <w:rsid w:val="00C17073"/>
    <w:rsid w:val="00C203F4"/>
    <w:rsid w:val="00C224FE"/>
    <w:rsid w:val="00C24DCD"/>
    <w:rsid w:val="00C250DD"/>
    <w:rsid w:val="00C3321E"/>
    <w:rsid w:val="00C36329"/>
    <w:rsid w:val="00C36B94"/>
    <w:rsid w:val="00C41840"/>
    <w:rsid w:val="00C41A49"/>
    <w:rsid w:val="00C543AD"/>
    <w:rsid w:val="00C56616"/>
    <w:rsid w:val="00C57884"/>
    <w:rsid w:val="00C61012"/>
    <w:rsid w:val="00C64685"/>
    <w:rsid w:val="00C65255"/>
    <w:rsid w:val="00C67CDD"/>
    <w:rsid w:val="00C71790"/>
    <w:rsid w:val="00C75E55"/>
    <w:rsid w:val="00C77B56"/>
    <w:rsid w:val="00C825A0"/>
    <w:rsid w:val="00C83666"/>
    <w:rsid w:val="00C84911"/>
    <w:rsid w:val="00C93EA8"/>
    <w:rsid w:val="00C94951"/>
    <w:rsid w:val="00CA2F62"/>
    <w:rsid w:val="00CB7423"/>
    <w:rsid w:val="00CC1F14"/>
    <w:rsid w:val="00CC2E7D"/>
    <w:rsid w:val="00CC66FB"/>
    <w:rsid w:val="00CC752C"/>
    <w:rsid w:val="00CD264A"/>
    <w:rsid w:val="00CD493E"/>
    <w:rsid w:val="00CD7126"/>
    <w:rsid w:val="00CF3B12"/>
    <w:rsid w:val="00CF4F09"/>
    <w:rsid w:val="00CF7BF4"/>
    <w:rsid w:val="00D05179"/>
    <w:rsid w:val="00D064D8"/>
    <w:rsid w:val="00D16686"/>
    <w:rsid w:val="00D207A2"/>
    <w:rsid w:val="00D21335"/>
    <w:rsid w:val="00D230F3"/>
    <w:rsid w:val="00D26CEC"/>
    <w:rsid w:val="00D27349"/>
    <w:rsid w:val="00D374FD"/>
    <w:rsid w:val="00D37668"/>
    <w:rsid w:val="00D40D81"/>
    <w:rsid w:val="00D42DBA"/>
    <w:rsid w:val="00D45C9F"/>
    <w:rsid w:val="00D5606E"/>
    <w:rsid w:val="00D56996"/>
    <w:rsid w:val="00D610E4"/>
    <w:rsid w:val="00D635D4"/>
    <w:rsid w:val="00D636F8"/>
    <w:rsid w:val="00D65D9E"/>
    <w:rsid w:val="00D90310"/>
    <w:rsid w:val="00D91724"/>
    <w:rsid w:val="00D975CF"/>
    <w:rsid w:val="00DA1C21"/>
    <w:rsid w:val="00DA727B"/>
    <w:rsid w:val="00DB4791"/>
    <w:rsid w:val="00DB4D47"/>
    <w:rsid w:val="00DB795D"/>
    <w:rsid w:val="00DC5825"/>
    <w:rsid w:val="00DC67A8"/>
    <w:rsid w:val="00DC6F86"/>
    <w:rsid w:val="00DD0266"/>
    <w:rsid w:val="00DD0CB5"/>
    <w:rsid w:val="00DD33A7"/>
    <w:rsid w:val="00DE1A54"/>
    <w:rsid w:val="00DE20DB"/>
    <w:rsid w:val="00DE2F79"/>
    <w:rsid w:val="00DE5656"/>
    <w:rsid w:val="00DF6513"/>
    <w:rsid w:val="00E01197"/>
    <w:rsid w:val="00E041A8"/>
    <w:rsid w:val="00E21AE7"/>
    <w:rsid w:val="00E21B86"/>
    <w:rsid w:val="00E35CE6"/>
    <w:rsid w:val="00E53546"/>
    <w:rsid w:val="00E567D9"/>
    <w:rsid w:val="00E6210D"/>
    <w:rsid w:val="00E63F1D"/>
    <w:rsid w:val="00E81935"/>
    <w:rsid w:val="00E835B2"/>
    <w:rsid w:val="00E84B8D"/>
    <w:rsid w:val="00E87E77"/>
    <w:rsid w:val="00E87EF2"/>
    <w:rsid w:val="00E9373E"/>
    <w:rsid w:val="00EA34CD"/>
    <w:rsid w:val="00EB27E7"/>
    <w:rsid w:val="00EB3B3F"/>
    <w:rsid w:val="00EB5F80"/>
    <w:rsid w:val="00EC28EF"/>
    <w:rsid w:val="00EC414C"/>
    <w:rsid w:val="00ED25E8"/>
    <w:rsid w:val="00ED3B4E"/>
    <w:rsid w:val="00ED3FD0"/>
    <w:rsid w:val="00ED5CBA"/>
    <w:rsid w:val="00EE6368"/>
    <w:rsid w:val="00EF0A67"/>
    <w:rsid w:val="00EF1E54"/>
    <w:rsid w:val="00EF3D0E"/>
    <w:rsid w:val="00EF44D5"/>
    <w:rsid w:val="00EF59E3"/>
    <w:rsid w:val="00F01E30"/>
    <w:rsid w:val="00F03DBF"/>
    <w:rsid w:val="00F1053D"/>
    <w:rsid w:val="00F10EE4"/>
    <w:rsid w:val="00F127AD"/>
    <w:rsid w:val="00F21094"/>
    <w:rsid w:val="00F25443"/>
    <w:rsid w:val="00F259F3"/>
    <w:rsid w:val="00F26320"/>
    <w:rsid w:val="00F3049D"/>
    <w:rsid w:val="00F360DF"/>
    <w:rsid w:val="00F3788A"/>
    <w:rsid w:val="00F378DF"/>
    <w:rsid w:val="00F42F57"/>
    <w:rsid w:val="00F50A6D"/>
    <w:rsid w:val="00F52CD1"/>
    <w:rsid w:val="00F531ED"/>
    <w:rsid w:val="00F542B4"/>
    <w:rsid w:val="00F5547E"/>
    <w:rsid w:val="00F62C5E"/>
    <w:rsid w:val="00F64298"/>
    <w:rsid w:val="00F6564C"/>
    <w:rsid w:val="00F70678"/>
    <w:rsid w:val="00F71488"/>
    <w:rsid w:val="00F749DE"/>
    <w:rsid w:val="00F82E18"/>
    <w:rsid w:val="00F83D3F"/>
    <w:rsid w:val="00F87713"/>
    <w:rsid w:val="00F87920"/>
    <w:rsid w:val="00F91400"/>
    <w:rsid w:val="00F91974"/>
    <w:rsid w:val="00F943E7"/>
    <w:rsid w:val="00F977E6"/>
    <w:rsid w:val="00FB0CC0"/>
    <w:rsid w:val="00FB3161"/>
    <w:rsid w:val="00FB4F53"/>
    <w:rsid w:val="00FD46FE"/>
    <w:rsid w:val="00FE08C3"/>
    <w:rsid w:val="00FE0ED1"/>
    <w:rsid w:val="00FE218A"/>
    <w:rsid w:val="00FE2FA1"/>
    <w:rsid w:val="00FE376E"/>
    <w:rsid w:val="00FE3C47"/>
    <w:rsid w:val="00FE43D7"/>
    <w:rsid w:val="00FE7C37"/>
    <w:rsid w:val="00FE7E5F"/>
    <w:rsid w:val="00FF2493"/>
    <w:rsid w:val="00FF2653"/>
    <w:rsid w:val="00FF2907"/>
    <w:rsid w:val="00FF2C2F"/>
    <w:rsid w:val="00FF3E89"/>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01E0E"/>
  <w15:docId w15:val="{895EC617-0638-4D0E-8B67-3F091B9B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73A24"/>
    <w:pPr>
      <w:spacing w:line="240" w:lineRule="atLeast"/>
    </w:pPr>
    <w:rPr>
      <w:rFonts w:ascii="Verdana" w:hAnsi="Verdana"/>
      <w:sz w:val="18"/>
      <w:szCs w:val="24"/>
      <w:lang w:eastAsia="bg-BG"/>
    </w:rPr>
  </w:style>
  <w:style w:type="paragraph" w:styleId="Kop1">
    <w:name w:val="heading 1"/>
    <w:basedOn w:val="Standaard"/>
    <w:next w:val="Standaard"/>
    <w:link w:val="Kop1Char"/>
    <w:uiPriority w:val="9"/>
    <w:qFormat/>
    <w:rsid w:val="00ED3B4E"/>
    <w:pPr>
      <w:keepNext/>
      <w:pageBreakBefore/>
      <w:numPr>
        <w:numId w:val="5"/>
      </w:numPr>
      <w:spacing w:after="720" w:line="300" w:lineRule="atLeast"/>
      <w:outlineLvl w:val="0"/>
    </w:pPr>
    <w:rPr>
      <w:rFonts w:cs="Arial"/>
      <w:bCs/>
      <w:kern w:val="32"/>
      <w:sz w:val="24"/>
      <w:szCs w:val="32"/>
    </w:rPr>
  </w:style>
  <w:style w:type="paragraph" w:styleId="Kop2">
    <w:name w:val="heading 2"/>
    <w:basedOn w:val="Standaard"/>
    <w:next w:val="Standaard"/>
    <w:link w:val="Kop2Char"/>
    <w:uiPriority w:val="9"/>
    <w:qFormat/>
    <w:rsid w:val="00ED3B4E"/>
    <w:pPr>
      <w:keepNext/>
      <w:numPr>
        <w:ilvl w:val="1"/>
        <w:numId w:val="5"/>
      </w:numPr>
      <w:outlineLvl w:val="1"/>
    </w:pPr>
    <w:rPr>
      <w:rFonts w:cs="Arial"/>
      <w:b/>
      <w:bCs/>
      <w:iCs/>
      <w:szCs w:val="28"/>
    </w:rPr>
  </w:style>
  <w:style w:type="paragraph" w:styleId="Kop3">
    <w:name w:val="heading 3"/>
    <w:basedOn w:val="Standaard"/>
    <w:next w:val="Standaard"/>
    <w:link w:val="Kop3Char"/>
    <w:uiPriority w:val="9"/>
    <w:qFormat/>
    <w:rsid w:val="000E0E62"/>
    <w:pPr>
      <w:keepNext/>
      <w:numPr>
        <w:ilvl w:val="2"/>
        <w:numId w:val="5"/>
      </w:numPr>
      <w:outlineLvl w:val="2"/>
    </w:pPr>
    <w:rPr>
      <w:rFonts w:cs="Arial"/>
      <w:bCs/>
      <w:i/>
      <w:szCs w:val="26"/>
    </w:rPr>
  </w:style>
  <w:style w:type="paragraph" w:styleId="Kop4">
    <w:name w:val="heading 4"/>
    <w:basedOn w:val="Standaard"/>
    <w:next w:val="Standaard"/>
    <w:link w:val="Kop4Char"/>
    <w:uiPriority w:val="9"/>
    <w:qFormat/>
    <w:rsid w:val="00ED3B4E"/>
    <w:pPr>
      <w:keepNext/>
      <w:numPr>
        <w:ilvl w:val="3"/>
        <w:numId w:val="5"/>
      </w:numPr>
      <w:outlineLvl w:val="3"/>
    </w:pPr>
    <w:rPr>
      <w:bCs/>
      <w:szCs w:val="28"/>
    </w:rPr>
  </w:style>
  <w:style w:type="paragraph" w:styleId="Kop5">
    <w:name w:val="heading 5"/>
    <w:basedOn w:val="Standaard"/>
    <w:next w:val="Standaard"/>
    <w:link w:val="Kop5Char"/>
    <w:uiPriority w:val="9"/>
    <w:qFormat/>
    <w:rsid w:val="00ED3B4E"/>
    <w:pPr>
      <w:numPr>
        <w:ilvl w:val="4"/>
        <w:numId w:val="5"/>
      </w:numPr>
      <w:outlineLvl w:val="4"/>
    </w:pPr>
    <w:rPr>
      <w:bCs/>
      <w:iCs/>
      <w:szCs w:val="26"/>
    </w:rPr>
  </w:style>
  <w:style w:type="paragraph" w:styleId="Kop6">
    <w:name w:val="heading 6"/>
    <w:basedOn w:val="Standaard"/>
    <w:next w:val="Standaard"/>
    <w:link w:val="Kop6Char"/>
    <w:uiPriority w:val="9"/>
    <w:qFormat/>
    <w:rsid w:val="009534FA"/>
    <w:pPr>
      <w:pageBreakBefore/>
      <w:spacing w:after="720" w:line="300" w:lineRule="atLeast"/>
      <w:outlineLvl w:val="5"/>
    </w:pPr>
    <w:rPr>
      <w:bCs/>
      <w:sz w:val="24"/>
      <w:szCs w:val="22"/>
    </w:rPr>
  </w:style>
  <w:style w:type="paragraph" w:styleId="Kop7">
    <w:name w:val="heading 7"/>
    <w:basedOn w:val="Standaard"/>
    <w:next w:val="Standaard"/>
    <w:link w:val="Kop7Char"/>
    <w:uiPriority w:val="9"/>
    <w:qFormat/>
    <w:rsid w:val="009534FA"/>
    <w:pPr>
      <w:pageBreakBefore/>
      <w:numPr>
        <w:numId w:val="4"/>
      </w:numPr>
      <w:spacing w:after="720" w:line="300" w:lineRule="atLeast"/>
      <w:outlineLvl w:val="6"/>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x-none" w:eastAsia="bg-BG"/>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x-none" w:eastAsia="bg-BG"/>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lang w:val="x-none" w:eastAsia="bg-BG"/>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lang w:val="x-none" w:eastAsia="bg-BG"/>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lang w:val="x-none" w:eastAsia="bg-BG"/>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sz w:val="22"/>
      <w:szCs w:val="22"/>
      <w:lang w:val="x-none" w:eastAsia="bg-BG"/>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lang w:val="x-none"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locked/>
    <w:rsid w:val="00307C76"/>
    <w:rPr>
      <w:rFonts w:ascii="Verdana" w:hAnsi="Verdana" w:cs="Times New Roman"/>
      <w:sz w:val="24"/>
      <w:lang w:val="x-none"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24"/>
      <w:szCs w:val="24"/>
      <w:lang w:val="x-none" w:eastAsia="bg-BG"/>
    </w:rPr>
  </w:style>
  <w:style w:type="table" w:styleId="Tabelraster">
    <w:name w:val="Table Grid"/>
    <w:basedOn w:val="Standaardtabel"/>
    <w:uiPriority w:val="39"/>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0A07B1"/>
    <w:pPr>
      <w:numPr>
        <w:numId w:val="1"/>
      </w:numPr>
    </w:pPr>
    <w:rPr>
      <w:lang w:val="en-US"/>
    </w:rPr>
  </w:style>
  <w:style w:type="paragraph" w:customStyle="1" w:styleId="Indentedenumerationwithtext">
    <w:name w:val="Indented enumeration with text"/>
    <w:basedOn w:val="Standaard"/>
    <w:rsid w:val="000A07B1"/>
    <w:pPr>
      <w:numPr>
        <w:numId w:val="2"/>
      </w:numPr>
    </w:pPr>
  </w:style>
  <w:style w:type="paragraph" w:styleId="Inhopg1">
    <w:name w:val="toc 1"/>
    <w:basedOn w:val="Standaard"/>
    <w:next w:val="Standaard"/>
    <w:autoRedefine/>
    <w:uiPriority w:val="39"/>
    <w:rsid w:val="0094670A"/>
    <w:rPr>
      <w:b/>
    </w:rPr>
  </w:style>
  <w:style w:type="paragraph" w:customStyle="1" w:styleId="Headingnotnumbered">
    <w:name w:val="Heading not numbered"/>
    <w:basedOn w:val="Kop1"/>
    <w:next w:val="Standaard"/>
    <w:rsid w:val="005C58CD"/>
    <w:pPr>
      <w:numPr>
        <w:numId w:val="0"/>
      </w:numPr>
    </w:pPr>
    <w:rPr>
      <w:lang w:val="en-US"/>
    </w:rPr>
  </w:style>
  <w:style w:type="character" w:styleId="Hyperlink">
    <w:name w:val="Hyperlink"/>
    <w:basedOn w:val="Standaardalinea-lettertype"/>
    <w:uiPriority w:val="99"/>
    <w:rsid w:val="00660FAB"/>
    <w:rPr>
      <w:rFonts w:cs="Times New Roman"/>
      <w:color w:val="0000FF"/>
      <w:u w:val="single"/>
    </w:rPr>
  </w:style>
  <w:style w:type="paragraph" w:customStyle="1" w:styleId="appendix">
    <w:name w:val="appendix"/>
    <w:basedOn w:val="Kop6"/>
    <w:next w:val="Standaard"/>
    <w:rsid w:val="00AD06B7"/>
    <w:pPr>
      <w:numPr>
        <w:numId w:val="3"/>
      </w:numPr>
    </w:pPr>
  </w:style>
  <w:style w:type="paragraph" w:styleId="Inhopg6">
    <w:name w:val="toc 6"/>
    <w:basedOn w:val="Standaard"/>
    <w:next w:val="Standaard"/>
    <w:autoRedefine/>
    <w:uiPriority w:val="39"/>
    <w:semiHidden/>
    <w:rsid w:val="0094670A"/>
    <w:pPr>
      <w:ind w:left="900"/>
    </w:pPr>
    <w:rPr>
      <w:b/>
    </w:rPr>
  </w:style>
  <w:style w:type="paragraph" w:styleId="Inhopg7">
    <w:name w:val="toc 7"/>
    <w:basedOn w:val="Standaard"/>
    <w:next w:val="Standaard"/>
    <w:autoRedefine/>
    <w:uiPriority w:val="39"/>
    <w:semiHidden/>
    <w:rsid w:val="0094670A"/>
    <w:pPr>
      <w:ind w:left="1080"/>
    </w:pPr>
    <w:rPr>
      <w:b/>
    </w:rPr>
  </w:style>
  <w:style w:type="paragraph" w:customStyle="1" w:styleId="colofone">
    <w:name w:val="colofone"/>
    <w:basedOn w:val="Kop1"/>
    <w:next w:val="Standaard"/>
    <w:rsid w:val="007C747F"/>
    <w:pPr>
      <w:pageBreakBefore w:val="0"/>
      <w:numPr>
        <w:numId w:val="0"/>
      </w:numPr>
    </w:pPr>
    <w:rPr>
      <w:lang w:val="en-US"/>
    </w:rPr>
  </w:style>
  <w:style w:type="paragraph" w:styleId="Bijschrift">
    <w:name w:val="caption"/>
    <w:basedOn w:val="Standaard"/>
    <w:next w:val="Standaard"/>
    <w:uiPriority w:val="35"/>
    <w:qFormat/>
    <w:rsid w:val="00B44730"/>
    <w:rPr>
      <w:b/>
      <w:bCs/>
      <w:sz w:val="20"/>
      <w:szCs w:val="20"/>
    </w:rPr>
  </w:style>
  <w:style w:type="paragraph" w:styleId="Ballontekst">
    <w:name w:val="Balloon Text"/>
    <w:basedOn w:val="Standaard"/>
    <w:link w:val="BallontekstChar"/>
    <w:uiPriority w:val="99"/>
    <w:rsid w:val="009A10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9A10D2"/>
    <w:rPr>
      <w:rFonts w:ascii="Tahoma" w:hAnsi="Tahoma" w:cs="Tahoma"/>
      <w:sz w:val="16"/>
      <w:szCs w:val="16"/>
      <w:lang w:val="x-none" w:eastAsia="bg-BG"/>
    </w:rPr>
  </w:style>
  <w:style w:type="paragraph" w:styleId="Plattetekst">
    <w:name w:val="Body Text"/>
    <w:basedOn w:val="Standaard"/>
    <w:link w:val="PlattetekstChar"/>
    <w:uiPriority w:val="99"/>
    <w:rsid w:val="0062636D"/>
    <w:pPr>
      <w:spacing w:line="240" w:lineRule="auto"/>
    </w:pPr>
    <w:rPr>
      <w:rFonts w:ascii="Arial" w:hAnsi="Arial" w:cs="Arial"/>
      <w:color w:val="FF0000"/>
      <w:sz w:val="20"/>
      <w:szCs w:val="20"/>
      <w:lang w:eastAsia="nl-NL"/>
    </w:rPr>
  </w:style>
  <w:style w:type="character" w:customStyle="1" w:styleId="PlattetekstChar">
    <w:name w:val="Platte tekst Char"/>
    <w:basedOn w:val="Standaardalinea-lettertype"/>
    <w:link w:val="Plattetekst"/>
    <w:uiPriority w:val="99"/>
    <w:locked/>
    <w:rsid w:val="0062636D"/>
    <w:rPr>
      <w:rFonts w:ascii="Arial" w:hAnsi="Arial" w:cs="Arial"/>
      <w:color w:val="FF0000"/>
    </w:rPr>
  </w:style>
  <w:style w:type="paragraph" w:styleId="Lijstalinea">
    <w:name w:val="List Paragraph"/>
    <w:basedOn w:val="Standaard"/>
    <w:link w:val="LijstalineaChar"/>
    <w:uiPriority w:val="34"/>
    <w:qFormat/>
    <w:rsid w:val="008D1A09"/>
    <w:pPr>
      <w:spacing w:line="259" w:lineRule="auto"/>
      <w:ind w:left="720"/>
      <w:contextualSpacing/>
    </w:pPr>
    <w:rPr>
      <w:rFonts w:ascii="Arial" w:hAnsi="Arial"/>
      <w:sz w:val="20"/>
      <w:szCs w:val="22"/>
      <w:lang w:eastAsia="en-US"/>
    </w:rPr>
  </w:style>
  <w:style w:type="paragraph" w:styleId="Voetnoottekst">
    <w:name w:val="footnote text"/>
    <w:basedOn w:val="Standaard"/>
    <w:link w:val="VoetnoottekstChar"/>
    <w:uiPriority w:val="99"/>
    <w:rsid w:val="008F7E3F"/>
    <w:pPr>
      <w:spacing w:line="240" w:lineRule="auto"/>
    </w:pPr>
    <w:rPr>
      <w:sz w:val="20"/>
      <w:szCs w:val="20"/>
    </w:rPr>
  </w:style>
  <w:style w:type="character" w:customStyle="1" w:styleId="VoetnoottekstChar">
    <w:name w:val="Voetnoottekst Char"/>
    <w:basedOn w:val="Standaardalinea-lettertype"/>
    <w:link w:val="Voetnoottekst"/>
    <w:uiPriority w:val="99"/>
    <w:locked/>
    <w:rsid w:val="008F7E3F"/>
    <w:rPr>
      <w:rFonts w:ascii="Verdana" w:hAnsi="Verdana" w:cs="Times New Roman"/>
      <w:lang w:val="x-none" w:eastAsia="bg-BG"/>
    </w:rPr>
  </w:style>
  <w:style w:type="character" w:styleId="Voetnootmarkering">
    <w:name w:val="footnote reference"/>
    <w:basedOn w:val="Standaardalinea-lettertype"/>
    <w:uiPriority w:val="99"/>
    <w:rsid w:val="008F7E3F"/>
    <w:rPr>
      <w:rFonts w:cs="Times New Roman"/>
      <w:vertAlign w:val="superscript"/>
    </w:rPr>
  </w:style>
  <w:style w:type="paragraph" w:styleId="Geenafstand">
    <w:name w:val="No Spacing"/>
    <w:link w:val="GeenafstandChar"/>
    <w:uiPriority w:val="1"/>
    <w:qFormat/>
    <w:rsid w:val="00394821"/>
    <w:pPr>
      <w:spacing w:beforeAutospacing="1" w:afterAutospacing="1"/>
    </w:pPr>
    <w:rPr>
      <w:rFonts w:ascii="Verdana" w:hAnsi="Verdana"/>
      <w:sz w:val="18"/>
      <w:szCs w:val="22"/>
      <w:lang w:val="en-US" w:eastAsia="en-US"/>
    </w:rPr>
  </w:style>
  <w:style w:type="character" w:customStyle="1" w:styleId="GeenafstandChar">
    <w:name w:val="Geen afstand Char"/>
    <w:basedOn w:val="Standaardalinea-lettertype"/>
    <w:link w:val="Geenafstand"/>
    <w:uiPriority w:val="1"/>
    <w:locked/>
    <w:rsid w:val="00280B29"/>
    <w:rPr>
      <w:rFonts w:ascii="Verdana" w:hAnsi="Verdana" w:cs="Times New Roman"/>
      <w:sz w:val="22"/>
      <w:szCs w:val="22"/>
      <w:lang w:val="en-US" w:eastAsia="en-US"/>
    </w:rPr>
  </w:style>
  <w:style w:type="character" w:styleId="Verwijzingopmerking">
    <w:name w:val="annotation reference"/>
    <w:basedOn w:val="Standaardalinea-lettertype"/>
    <w:uiPriority w:val="99"/>
    <w:rsid w:val="00280B29"/>
    <w:rPr>
      <w:rFonts w:cs="Times New Roman"/>
      <w:sz w:val="16"/>
      <w:szCs w:val="16"/>
    </w:rPr>
  </w:style>
  <w:style w:type="paragraph" w:styleId="Tekstopmerking">
    <w:name w:val="annotation text"/>
    <w:basedOn w:val="Standaard"/>
    <w:link w:val="TekstopmerkingChar"/>
    <w:uiPriority w:val="99"/>
    <w:rsid w:val="00280B29"/>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80B29"/>
    <w:rPr>
      <w:rFonts w:ascii="Verdana" w:hAnsi="Verdana" w:cs="Times New Roman"/>
      <w:lang w:val="x-none" w:eastAsia="bg-BG"/>
    </w:rPr>
  </w:style>
  <w:style w:type="paragraph" w:styleId="Onderwerpvanopmerking">
    <w:name w:val="annotation subject"/>
    <w:basedOn w:val="Tekstopmerking"/>
    <w:next w:val="Tekstopmerking"/>
    <w:link w:val="OnderwerpvanopmerkingChar"/>
    <w:uiPriority w:val="99"/>
    <w:rsid w:val="00280B29"/>
    <w:rPr>
      <w:b/>
      <w:bCs/>
    </w:rPr>
  </w:style>
  <w:style w:type="character" w:customStyle="1" w:styleId="OnderwerpvanopmerkingChar">
    <w:name w:val="Onderwerp van opmerking Char"/>
    <w:basedOn w:val="TekstopmerkingChar"/>
    <w:link w:val="Onderwerpvanopmerking"/>
    <w:uiPriority w:val="99"/>
    <w:locked/>
    <w:rsid w:val="00280B29"/>
    <w:rPr>
      <w:rFonts w:ascii="Verdana" w:hAnsi="Verdana" w:cs="Times New Roman"/>
      <w:b/>
      <w:bCs/>
      <w:lang w:val="x-none" w:eastAsia="bg-BG"/>
    </w:rPr>
  </w:style>
  <w:style w:type="paragraph" w:styleId="Revisie">
    <w:name w:val="Revision"/>
    <w:hidden/>
    <w:uiPriority w:val="99"/>
    <w:semiHidden/>
    <w:rsid w:val="00433B4E"/>
    <w:rPr>
      <w:rFonts w:ascii="Verdana" w:hAnsi="Verdana"/>
      <w:sz w:val="18"/>
      <w:szCs w:val="24"/>
      <w:lang w:eastAsia="bg-BG"/>
    </w:rPr>
  </w:style>
  <w:style w:type="paragraph" w:customStyle="1" w:styleId="RapportSubKopVet">
    <w:name w:val="RapportSubKopVet"/>
    <w:basedOn w:val="Standaard"/>
    <w:rsid w:val="00E041A8"/>
    <w:pPr>
      <w:spacing w:line="240" w:lineRule="exact"/>
    </w:pPr>
    <w:rPr>
      <w:rFonts w:ascii="Arial" w:hAnsi="Arial" w:cs="Arial"/>
      <w:b/>
      <w:bCs/>
      <w:spacing w:val="-2"/>
      <w:sz w:val="20"/>
      <w:szCs w:val="20"/>
      <w:lang w:eastAsia="nl-NL"/>
    </w:rPr>
  </w:style>
  <w:style w:type="character" w:customStyle="1" w:styleId="LijstalineaChar">
    <w:name w:val="Lijstalinea Char"/>
    <w:basedOn w:val="Standaardalinea-lettertype"/>
    <w:link w:val="Lijstalinea"/>
    <w:uiPriority w:val="34"/>
    <w:locked/>
    <w:rsid w:val="001B14DC"/>
    <w:rPr>
      <w:rFonts w:ascii="Arial" w:hAnsi="Arial" w:cs="Times New Roman"/>
      <w:sz w:val="22"/>
      <w:szCs w:val="22"/>
      <w:lang w:val="x-none" w:eastAsia="en-US"/>
    </w:rPr>
  </w:style>
  <w:style w:type="paragraph" w:styleId="Kopvaninhoudsopgave">
    <w:name w:val="TOC Heading"/>
    <w:basedOn w:val="Kop1"/>
    <w:next w:val="Standaard"/>
    <w:uiPriority w:val="39"/>
    <w:unhideWhenUsed/>
    <w:qFormat/>
    <w:rsid w:val="00F360DF"/>
    <w:pPr>
      <w:keepLines/>
      <w:pageBreakBefore w:val="0"/>
      <w:numPr>
        <w:numId w:val="0"/>
      </w:numPr>
      <w:spacing w:before="240" w:after="0" w:line="259" w:lineRule="auto"/>
      <w:outlineLvl w:val="9"/>
    </w:pPr>
    <w:rPr>
      <w:rFonts w:asciiTheme="majorHAnsi" w:eastAsiaTheme="majorEastAsia" w:hAnsiTheme="majorHAnsi" w:cs="Times New Roman"/>
      <w:bCs w:val="0"/>
      <w:color w:val="365F91" w:themeColor="accent1" w:themeShade="BF"/>
      <w:kern w:val="0"/>
      <w:sz w:val="32"/>
      <w:lang w:eastAsia="nl-NL"/>
    </w:rPr>
  </w:style>
  <w:style w:type="paragraph" w:styleId="Inhopg2">
    <w:name w:val="toc 2"/>
    <w:basedOn w:val="Standaard"/>
    <w:next w:val="Standaard"/>
    <w:autoRedefine/>
    <w:uiPriority w:val="39"/>
    <w:unhideWhenUsed/>
    <w:rsid w:val="00F360DF"/>
    <w:pPr>
      <w:spacing w:after="100"/>
      <w:ind w:left="180"/>
    </w:pPr>
  </w:style>
  <w:style w:type="paragraph" w:styleId="Inhopg3">
    <w:name w:val="toc 3"/>
    <w:basedOn w:val="Standaard"/>
    <w:next w:val="Standaard"/>
    <w:autoRedefine/>
    <w:uiPriority w:val="39"/>
    <w:unhideWhenUsed/>
    <w:rsid w:val="00F360DF"/>
    <w:pPr>
      <w:spacing w:after="100"/>
      <w:ind w:left="360"/>
    </w:pPr>
  </w:style>
  <w:style w:type="character" w:styleId="GevolgdeHyperlink">
    <w:name w:val="FollowedHyperlink"/>
    <w:basedOn w:val="Standaardalinea-lettertype"/>
    <w:uiPriority w:val="99"/>
    <w:semiHidden/>
    <w:unhideWhenUsed/>
    <w:rsid w:val="00F360DF"/>
    <w:rPr>
      <w:rFonts w:cs="Times New Roman"/>
      <w:color w:val="800080" w:themeColor="followedHyperlink"/>
      <w:u w:val="single"/>
    </w:rPr>
  </w:style>
  <w:style w:type="character" w:styleId="Onopgelostemelding">
    <w:name w:val="Unresolved Mention"/>
    <w:basedOn w:val="Standaardalinea-lettertype"/>
    <w:uiPriority w:val="99"/>
    <w:semiHidden/>
    <w:unhideWhenUsed/>
    <w:rsid w:val="00C5788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5137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etten.overheid.nl/BWBR0008498/2017-01-01"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nlarbeidsinspectie.n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BED7EA03B26A44A79DB4AB629B7B83" ma:contentTypeVersion="37" ma:contentTypeDescription="Een nieuw document maken." ma:contentTypeScope="" ma:versionID="bb2c048361073fdda550d0add0dcf957">
  <xsd:schema xmlns:xsd="http://www.w3.org/2001/XMLSchema" xmlns:xs="http://www.w3.org/2001/XMLSchema" xmlns:p="http://schemas.microsoft.com/office/2006/metadata/properties" xmlns:ns1="http://schemas.microsoft.com/sharepoint/v3" xmlns:ns2="5717d259-d152-48e5-84f8-f49ff581c316" xmlns:ns3="a655d958-f5c9-46c5-a699-885ffed2609d" xmlns:ns4="e3b1f718-b9bd-40a0-a8af-e8d638f0c78e" targetNamespace="http://schemas.microsoft.com/office/2006/metadata/properties" ma:root="true" ma:fieldsID="68dbb8adea7a347799972e221435cdaf" ns1:_="" ns2:_="" ns3:_="" ns4:_="">
    <xsd:import namespace="http://schemas.microsoft.com/sharepoint/v3"/>
    <xsd:import namespace="5717d259-d152-48e5-84f8-f49ff581c316"/>
    <xsd:import namespace="a655d958-f5c9-46c5-a699-885ffed2609d"/>
    <xsd:import namespace="e3b1f718-b9bd-40a0-a8af-e8d638f0c78e"/>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Documenttyp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Inkoopadviseu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c8996c4e-7079-4718-bb58-a3c5c8badc11}" ma:internalName="TaxCatchAll" ma:showField="CatchAllData" ma:web="e3b1f718-b9bd-40a0-a8af-e8d638f0c78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8996c4e-7079-4718-bb58-a3c5c8badc11}" ma:internalName="TaxCatchAllLabel" ma:readOnly="true" ma:showField="CatchAllDataLabel" ma:web="e3b1f718-b9bd-40a0-a8af-e8d638f0c7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5d958-f5c9-46c5-a699-885ffed2609d" elementFormDefault="qualified">
    <xsd:import namespace="http://schemas.microsoft.com/office/2006/documentManagement/types"/>
    <xsd:import namespace="http://schemas.microsoft.com/office/infopath/2007/PartnerControls"/>
    <xsd:element name="Documenttype" ma:index="20" nillable="true" ma:displayName="Documenttype" ma:format="Dropdown" ma:internalName="Documenttype">
      <xsd:simpleType>
        <xsd:restriction base="dms:Choice">
          <xsd:enumeration value="Offerte"/>
          <xsd:enumeration value="Agenda"/>
          <xsd:enumeration value="Verslag"/>
          <xsd:enumeration value="Actiepuntenlijst"/>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Inkoopadviseur" ma:index="27" nillable="true" ma:displayName="Status" ma:format="Dropdown" ma:internalName="Inkoopadviseur">
      <xsd:simpleType>
        <xsd:restriction base="dms:Choice">
          <xsd:enumeration value="Gegund"/>
          <xsd:enumeration value="Niet gegund"/>
          <xsd:enumeration value="Ingetrokken"/>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1f718-b9bd-40a0-a8af-e8d638f0c78e" elementFormDefault="qualified">
    <xsd:import namespace="http://schemas.microsoft.com/office/2006/documentManagement/types"/>
    <xsd:import namespace="http://schemas.microsoft.com/office/infopath/2007/PartnerControls"/>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 ma:index="41" nillable="true" ma:displayName="Waarde van de document-id" ma:description="De waarde van de document-id die aan dit item is toegewezen." ma:internalName="_dlc_DocId" ma:readOnly="true">
      <xsd:simpleType>
        <xsd:restriction base="dms:Text"/>
      </xsd:simpleType>
    </xsd:element>
    <xsd:element name="_dlc_DocIdUrl" ma:index="4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_ip_UnifiedCompliancePolicyUIAction xmlns="http://schemas.microsoft.com/sharepoint/v3"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lcf76f155ced4ddcb4097134ff3c332f xmlns="a655d958-f5c9-46c5-a699-885ffed2609d">
      <Terms xmlns="http://schemas.microsoft.com/office/infopath/2007/PartnerControls"/>
    </lcf76f155ced4ddcb4097134ff3c332f>
    <Klant_x0020_Postcode xmlns="5717d259-d152-48e5-84f8-f49ff581c316" xsi:nil="true"/>
    <_ip_UnifiedCompliancePolicyProperties xmlns="http://schemas.microsoft.com/sharepoint/v3" xsi:nil="true"/>
    <Documentomschrijving xmlns="5717d259-d152-48e5-84f8-f49ff581c316" xsi:nil="true"/>
    <Inkoopadviseur xmlns="a655d958-f5c9-46c5-a699-885ffed2609d" xsi:nil="true"/>
    <TaxCatchAll xmlns="5717d259-d152-48e5-84f8-f49ff581c316" xsi:nil="true"/>
    <Documenttype xmlns="a655d958-f5c9-46c5-a699-885ffed2609d" xsi:nil="true"/>
    <Datum_x0020_Verzonden xmlns="5717d259-d152-48e5-84f8-f49ff581c316" xsi:nil="true"/>
    <_dlc_DocId xmlns="e3b1f718-b9bd-40a0-a8af-e8d638f0c78e">INKOOP-1358866967-353936</_dlc_DocId>
    <_dlc_DocIdUrl xmlns="e3b1f718-b9bd-40a0-a8af-e8d638f0c78e">
      <Url>https://hollandskroon.sharepoint.com/sites/Inkoop/_layouts/15/DocIdRedir.aspx?ID=INKOOP-1358866967-353936</Url>
      <Description>INKOOP-1358866967-353936</Description>
    </_dlc_DocIdUrl>
  </documentManagement>
</p:properties>
</file>

<file path=customXml/item5.xml><?xml version="1.0" encoding="utf-8"?>
<?mso-contentType ?>
<SharedContentType xmlns="Microsoft.SharePoint.Taxonomy.ContentTypeSync" SourceId="be2bb301-337e-4fd9-b97f-f1941be93156"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5A4F70-F27C-4BBC-BB84-E9DE06C1DA4F}">
  <ds:schemaRefs>
    <ds:schemaRef ds:uri="http://schemas.microsoft.com/sharepoint/v3/contenttype/forms"/>
  </ds:schemaRefs>
</ds:datastoreItem>
</file>

<file path=customXml/itemProps2.xml><?xml version="1.0" encoding="utf-8"?>
<ds:datastoreItem xmlns:ds="http://schemas.openxmlformats.org/officeDocument/2006/customXml" ds:itemID="{085984FC-8D31-4885-AC8D-FD608D917238}"/>
</file>

<file path=customXml/itemProps3.xml><?xml version="1.0" encoding="utf-8"?>
<ds:datastoreItem xmlns:ds="http://schemas.openxmlformats.org/officeDocument/2006/customXml" ds:itemID="{11EC713C-0122-40A9-9184-7130127B07DD}">
  <ds:schemaRefs>
    <ds:schemaRef ds:uri="http://schemas.openxmlformats.org/officeDocument/2006/bibliography"/>
  </ds:schemaRefs>
</ds:datastoreItem>
</file>

<file path=customXml/itemProps4.xml><?xml version="1.0" encoding="utf-8"?>
<ds:datastoreItem xmlns:ds="http://schemas.openxmlformats.org/officeDocument/2006/customXml" ds:itemID="{C6CE9F33-C7F2-4F57-BDD6-A19FA032C15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D3CD5F4-35C3-4DBE-9A60-A92CD76F98F7}"/>
</file>

<file path=customXml/itemProps6.xml><?xml version="1.0" encoding="utf-8"?>
<ds:datastoreItem xmlns:ds="http://schemas.openxmlformats.org/officeDocument/2006/customXml" ds:itemID="{855A3FF4-553D-4FAA-AE8D-887AF7374B95}"/>
</file>

<file path=docProps/app.xml><?xml version="1.0" encoding="utf-8"?>
<Properties xmlns="http://schemas.openxmlformats.org/officeDocument/2006/extended-properties" xmlns:vt="http://schemas.openxmlformats.org/officeDocument/2006/docPropsVTypes">
  <Template>Report</Template>
  <TotalTime>12</TotalTime>
  <Pages>20</Pages>
  <Words>5146</Words>
  <Characters>28309</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Model B - V&amp;G-plan</vt:lpstr>
    </vt:vector>
  </TitlesOfParts>
  <Company>Ministerie van Defensie</Company>
  <LinksUpToDate>false</LinksUpToDate>
  <CharactersWithSpaces>33389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 - V&amp;G-plan</dc:title>
  <dc:subject>V&amp;G-plan Ontwerpfase</dc:subject>
  <dc:creator>Sabine Boukens | Smit Groenadvies</dc:creator>
  <cp:keywords/>
  <dc:description/>
  <cp:lastModifiedBy>Mathijs Paans | Smit Groenadvies</cp:lastModifiedBy>
  <cp:revision>4</cp:revision>
  <cp:lastPrinted>2024-01-17T07:26:00Z</cp:lastPrinted>
  <dcterms:created xsi:type="dcterms:W3CDTF">2026-06-16T06:34:00Z</dcterms:created>
  <dcterms:modified xsi:type="dcterms:W3CDTF">2026-06-16T06:47:00Z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0x0101000DBED7EA03B26A44A79DB4AB629B7B83</vt:lpwstr>
  </property>
  <property fmtid="{D5CDD505-2E9C-101B-9397-08002B2CF9AE}" pid="3" name="_dlc_DocIdItemGuid">
    <vt:lpwstr>858348cb-e762-417a-ad60-5eda7afdc6af</vt:lpwstr>
  </property>
</Properties>
</file>