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2A77" w14:textId="385CF675" w:rsidR="003037D7" w:rsidRPr="0071566C" w:rsidRDefault="003037D7" w:rsidP="1C3C94C3">
      <w:pPr>
        <w:rPr>
          <w:b/>
          <w:bCs/>
          <w:sz w:val="22"/>
        </w:rPr>
      </w:pPr>
      <w:r w:rsidRPr="1C3C94C3">
        <w:rPr>
          <w:b/>
          <w:bCs/>
          <w:sz w:val="22"/>
        </w:rPr>
        <w:t>Integriteitsclausule</w:t>
      </w:r>
      <w:r w:rsidR="7E8DECBB" w:rsidRPr="1C3C94C3">
        <w:rPr>
          <w:b/>
          <w:bCs/>
          <w:sz w:val="22"/>
        </w:rPr>
        <w:t xml:space="preserve"> gemeente </w:t>
      </w:r>
      <w:r w:rsidR="00BA7C01">
        <w:rPr>
          <w:b/>
          <w:bCs/>
          <w:sz w:val="22"/>
        </w:rPr>
        <w:t>Hollands Kroon</w:t>
      </w:r>
    </w:p>
    <w:p w14:paraId="72D41A0D" w14:textId="77777777" w:rsidR="003037D7" w:rsidRDefault="003037D7" w:rsidP="003037D7"/>
    <w:p w14:paraId="4B9FC5E4" w14:textId="2FC53BED" w:rsidR="001A7F58" w:rsidRDefault="001A7F58" w:rsidP="003037D7"/>
    <w:p w14:paraId="78FA4389" w14:textId="4D75E63B" w:rsidR="1C21CDDE" w:rsidRDefault="1C21CDDE" w:rsidP="2633D356">
      <w:pPr>
        <w:rPr>
          <w:b/>
          <w:bCs/>
        </w:rPr>
      </w:pPr>
      <w:r w:rsidRPr="2633D356">
        <w:rPr>
          <w:b/>
          <w:bCs/>
        </w:rPr>
        <w:t xml:space="preserve">Artikel 1 - Toepasselijkheid </w:t>
      </w:r>
    </w:p>
    <w:p w14:paraId="136D41F1" w14:textId="77777777" w:rsidR="0086485E" w:rsidRDefault="0086485E" w:rsidP="2633D356">
      <w:pPr>
        <w:rPr>
          <w:b/>
          <w:bCs/>
        </w:rPr>
      </w:pPr>
    </w:p>
    <w:p w14:paraId="04944168" w14:textId="2F8B9A0F" w:rsidR="1C21CDDE" w:rsidRDefault="1C21CDDE">
      <w:r>
        <w:t>1.1 Deze integriteitsclausule is van toepassing op:</w:t>
      </w:r>
    </w:p>
    <w:p w14:paraId="2F9B284F" w14:textId="517AAAD5" w:rsidR="1C21CDDE" w:rsidRDefault="00F36B68" w:rsidP="009A7391">
      <w:pPr>
        <w:pStyle w:val="Lijstalinea"/>
        <w:numPr>
          <w:ilvl w:val="0"/>
          <w:numId w:val="29"/>
        </w:numPr>
      </w:pPr>
      <w:r>
        <w:t>De inkoop-/ aanbestedingsprocedure die voorafgaat aan het tot stand komen van de beoogde overeenkomst</w:t>
      </w:r>
      <w:r w:rsidR="00E56DC3">
        <w:t>;</w:t>
      </w:r>
      <w:r>
        <w:t xml:space="preserve"> en</w:t>
      </w:r>
    </w:p>
    <w:p w14:paraId="229D9F57" w14:textId="457AB321" w:rsidR="0086485E" w:rsidRDefault="00F36B68" w:rsidP="004011BC">
      <w:pPr>
        <w:pStyle w:val="Lijstalinea"/>
        <w:numPr>
          <w:ilvl w:val="0"/>
          <w:numId w:val="29"/>
        </w:numPr>
      </w:pPr>
      <w:r>
        <w:t>De overeenkomst.</w:t>
      </w:r>
    </w:p>
    <w:p w14:paraId="73E9E84C" w14:textId="3D8C340F" w:rsidR="0086485E" w:rsidRDefault="00F36B68" w:rsidP="00F36B68">
      <w:r>
        <w:t xml:space="preserve">1.2 </w:t>
      </w:r>
      <w:r w:rsidR="003509B1">
        <w:t xml:space="preserve">Door het indienen van een verzoek tot deelneming of een inschrijving verklaart de gegadigde </w:t>
      </w:r>
      <w:r w:rsidR="008B7DBE">
        <w:t xml:space="preserve">of </w:t>
      </w:r>
      <w:r w:rsidR="003509B1">
        <w:t>inschrijver dat hij digitaal kennis heeft kunnen nemen van de inhoud van de Beleidsregel Integriteit en Overeenkomst</w:t>
      </w:r>
      <w:r w:rsidR="00EF5BA6">
        <w:t>en</w:t>
      </w:r>
      <w:r w:rsidR="003509B1">
        <w:t xml:space="preserve"> van de gemeente </w:t>
      </w:r>
      <w:r w:rsidR="00ED765A">
        <w:t>Hollands Kroon</w:t>
      </w:r>
      <w:r w:rsidR="003509B1">
        <w:t xml:space="preserve"> (hierna: BIO), en stemt hij in met de toepasselijkheid daarvan op de inkoop-</w:t>
      </w:r>
      <w:r w:rsidR="088B84AB">
        <w:t xml:space="preserve">/ </w:t>
      </w:r>
      <w:r w:rsidR="003509B1">
        <w:t>aanbestedingsprocedure, evenals met de toepasselijkheid van deze integriteitsclausule.</w:t>
      </w:r>
    </w:p>
    <w:p w14:paraId="59F17B9B" w14:textId="6C0CDEE4" w:rsidR="0086485E" w:rsidRDefault="00C62074" w:rsidP="00F36B68">
      <w:r w:rsidRPr="00C62074">
        <w:t>1.3 Door ondertekening van de overeenkomst bevestigt de opdrachtnemer dat de BIO en deze integriteitsclausule integraal onderdeel uitmaken van de overeenkomst, en stemt hij uitdrukkelijk in met de toepasselijkheid daarvan</w:t>
      </w:r>
      <w:r w:rsidR="00A7615C">
        <w:t>.</w:t>
      </w:r>
    </w:p>
    <w:p w14:paraId="03E9D2E0" w14:textId="25E387DF" w:rsidR="00C533C1" w:rsidRDefault="00C533C1" w:rsidP="00F36B68">
      <w:r>
        <w:t xml:space="preserve">1.4 Voor de toepassing van deze integriteitsclausule wordt onder "opdrachtnemer" mede verstaan: </w:t>
      </w:r>
      <w:r w:rsidR="7A3F73F0">
        <w:t xml:space="preserve">de </w:t>
      </w:r>
      <w:r w:rsidR="3610BAF8">
        <w:t xml:space="preserve">combinanten en </w:t>
      </w:r>
      <w:r>
        <w:t>de inschrijver of gegadigde, voor zover het bepalingen betreft die van toepassing zijn tijdens de inkoop-/ aanbestedingsprocedure</w:t>
      </w:r>
      <w:r w:rsidR="00970B1A">
        <w:t>.</w:t>
      </w:r>
    </w:p>
    <w:p w14:paraId="06BD9255" w14:textId="1ACE2BE7" w:rsidR="00604064" w:rsidRDefault="00604064" w:rsidP="00604064"/>
    <w:p w14:paraId="5772AA0D" w14:textId="412FD9C4" w:rsidR="00604064" w:rsidRPr="003548B5" w:rsidRDefault="00604064" w:rsidP="00604064">
      <w:pPr>
        <w:rPr>
          <w:b/>
          <w:bCs/>
        </w:rPr>
      </w:pPr>
      <w:r w:rsidRPr="003548B5">
        <w:rPr>
          <w:b/>
          <w:bCs/>
        </w:rPr>
        <w:t xml:space="preserve">Artikel 2 </w:t>
      </w:r>
      <w:r w:rsidR="003548B5" w:rsidRPr="003548B5">
        <w:rPr>
          <w:b/>
          <w:bCs/>
        </w:rPr>
        <w:t xml:space="preserve">- </w:t>
      </w:r>
      <w:r w:rsidR="00406FA2" w:rsidRPr="003548B5">
        <w:rPr>
          <w:b/>
          <w:bCs/>
        </w:rPr>
        <w:t>Integriteitsrisico</w:t>
      </w:r>
      <w:r w:rsidR="00C26694">
        <w:rPr>
          <w:b/>
          <w:bCs/>
        </w:rPr>
        <w:t>’</w:t>
      </w:r>
      <w:r w:rsidR="00406FA2" w:rsidRPr="003548B5">
        <w:rPr>
          <w:b/>
          <w:bCs/>
        </w:rPr>
        <w:t>s</w:t>
      </w:r>
      <w:r w:rsidR="00C26694">
        <w:rPr>
          <w:b/>
          <w:bCs/>
        </w:rPr>
        <w:t xml:space="preserve"> en maatregelen</w:t>
      </w:r>
    </w:p>
    <w:p w14:paraId="6CEAD565" w14:textId="77777777" w:rsidR="002947A9" w:rsidRDefault="002947A9" w:rsidP="002947A9">
      <w:pPr>
        <w:pStyle w:val="Lijstalinea"/>
        <w:ind w:left="360"/>
      </w:pPr>
    </w:p>
    <w:p w14:paraId="2ACBDC99" w14:textId="77777777" w:rsidR="004011BC" w:rsidRDefault="00B95369" w:rsidP="004011BC">
      <w:pPr>
        <w:pStyle w:val="Lijstalinea"/>
        <w:numPr>
          <w:ilvl w:val="1"/>
          <w:numId w:val="26"/>
        </w:numPr>
      </w:pPr>
      <w:r>
        <w:t>Voor toepassing van deze integriteitsclausule wordt onder een integriteitsrisico verstaan: een situatie zoals omschreven in artikel 2.1, 4, 5,</w:t>
      </w:r>
      <w:r w:rsidR="004011BC">
        <w:t xml:space="preserve"> 6 en 7 BIO.</w:t>
      </w:r>
    </w:p>
    <w:p w14:paraId="7E858F5A" w14:textId="542C3EBC" w:rsidR="0086485E" w:rsidRDefault="004011BC" w:rsidP="004011BC">
      <w:pPr>
        <w:pStyle w:val="Lijstalinea"/>
        <w:numPr>
          <w:ilvl w:val="1"/>
          <w:numId w:val="26"/>
        </w:numPr>
      </w:pPr>
      <w:r>
        <w:t>De opdrachtnemer verklaart dat er op het moment van het indienen van een verzoek tot deelneming, inschrijving en/of het sluiten van de overeenkomst geen integriteitsrisico’s op hem of op aan hem gelieerde partijen</w:t>
      </w:r>
      <w:r w:rsidR="457A76DE">
        <w:t>, zoals bedoeld in artikel 2.2 BIO,</w:t>
      </w:r>
      <w:r>
        <w:t xml:space="preserve"> van toepassing zijn.</w:t>
      </w:r>
    </w:p>
    <w:p w14:paraId="0336ACDC" w14:textId="737584B0" w:rsidR="0086485E" w:rsidRDefault="00E5764B" w:rsidP="0086485E">
      <w:pPr>
        <w:pStyle w:val="Lijstalinea"/>
        <w:numPr>
          <w:ilvl w:val="1"/>
          <w:numId w:val="26"/>
        </w:numPr>
      </w:pPr>
      <w:r>
        <w:t>Opdrachtnemer</w:t>
      </w:r>
      <w:r w:rsidR="00E86925">
        <w:t xml:space="preserve"> </w:t>
      </w:r>
      <w:r>
        <w:t xml:space="preserve">verplicht zich om zich gedurende </w:t>
      </w:r>
      <w:r w:rsidR="00843781">
        <w:t xml:space="preserve">de </w:t>
      </w:r>
      <w:r w:rsidR="06CA85A6">
        <w:t>inkoop</w:t>
      </w:r>
      <w:r w:rsidR="003A3723">
        <w:t xml:space="preserve">procedure en </w:t>
      </w:r>
      <w:r>
        <w:t xml:space="preserve">de looptijd van de overeenkomst te onthouden </w:t>
      </w:r>
      <w:r w:rsidR="00BA5C98">
        <w:t>van gedragingen die een integriteitsrisico vormen</w:t>
      </w:r>
      <w:r w:rsidR="00AF2F41">
        <w:t xml:space="preserve"> en de gemeente onverwijld te informeren over (vermoedens van) integriteitsrisico’s bij zichzelf of bij aan hem gelieerde partijen</w:t>
      </w:r>
      <w:r w:rsidR="00BA5C98">
        <w:t>.</w:t>
      </w:r>
    </w:p>
    <w:p w14:paraId="0B568BA7" w14:textId="497FA6D2" w:rsidR="00DC3DA3" w:rsidRDefault="00221BF3" w:rsidP="00E90B7A">
      <w:pPr>
        <w:pStyle w:val="Lijstalinea"/>
        <w:numPr>
          <w:ilvl w:val="1"/>
          <w:numId w:val="26"/>
        </w:numPr>
      </w:pPr>
      <w:r>
        <w:t>Als</w:t>
      </w:r>
      <w:r w:rsidR="00DC3DA3">
        <w:t xml:space="preserve"> naar het oordeel van de gemeente sprake is van (indicaties van) integriteitsrisico’s die van toepassing zijn op de opdrachtnemer of op aan hem gelieerde personen of partijen,</w:t>
      </w:r>
      <w:r w:rsidR="264BC40A">
        <w:t xml:space="preserve"> of </w:t>
      </w:r>
      <w:r>
        <w:t>wanneer</w:t>
      </w:r>
      <w:r w:rsidR="264BC40A">
        <w:t xml:space="preserve"> niet tijdig, geen of onvoldoende medewerking wordt verleend aan de in</w:t>
      </w:r>
      <w:r w:rsidR="262F849B">
        <w:t>tegriteits</w:t>
      </w:r>
      <w:r w:rsidR="264BC40A">
        <w:t>screening,</w:t>
      </w:r>
      <w:r w:rsidR="00DC3DA3">
        <w:t xml:space="preserve"> kan de gemeente, zonder gerechtelijke tussenkomst en met onmiddellijke ingang, naar eigen inzicht:</w:t>
      </w:r>
    </w:p>
    <w:p w14:paraId="606F084A" w14:textId="7399003D" w:rsidR="00963FF0" w:rsidRDefault="465588B0" w:rsidP="009B68E1">
      <w:pPr>
        <w:pStyle w:val="Lijstalinea"/>
        <w:numPr>
          <w:ilvl w:val="0"/>
          <w:numId w:val="28"/>
        </w:numPr>
      </w:pPr>
      <w:r>
        <w:t>d</w:t>
      </w:r>
      <w:r w:rsidR="00963FF0">
        <w:t>e</w:t>
      </w:r>
      <w:r w:rsidR="00E20D17">
        <w:t xml:space="preserve"> inschrijving of het verzoek tot deelneming terzijde leggen en</w:t>
      </w:r>
      <w:r w:rsidR="00963FF0">
        <w:t xml:space="preserve"> </w:t>
      </w:r>
      <w:r w:rsidR="00EF2240">
        <w:t xml:space="preserve">de </w:t>
      </w:r>
      <w:r w:rsidR="00963FF0">
        <w:t>gunning intrekken of weigeren;</w:t>
      </w:r>
    </w:p>
    <w:p w14:paraId="689EA868" w14:textId="2E848E1A" w:rsidR="00963FF0" w:rsidRDefault="00963FF0" w:rsidP="009B68E1">
      <w:pPr>
        <w:pStyle w:val="Lijstalinea"/>
        <w:numPr>
          <w:ilvl w:val="0"/>
          <w:numId w:val="28"/>
        </w:numPr>
      </w:pPr>
      <w:r>
        <w:t>de overeenkomst</w:t>
      </w:r>
      <w:r w:rsidR="000E027B">
        <w:t xml:space="preserve"> opschorten, wijzigen of beëindigen (door opzegging of ontbinding);</w:t>
      </w:r>
    </w:p>
    <w:p w14:paraId="64255436" w14:textId="537FE2B3" w:rsidR="00C813CA" w:rsidRDefault="006648C7" w:rsidP="00026DFD">
      <w:pPr>
        <w:pStyle w:val="Lijstalinea"/>
        <w:numPr>
          <w:ilvl w:val="0"/>
          <w:numId w:val="28"/>
        </w:numPr>
      </w:pPr>
      <w:r w:rsidRPr="006648C7">
        <w:t>toestemming weigeren of intrekken voor de inzet van (beoogde) onderaannemers of andere derden</w:t>
      </w:r>
      <w:r w:rsidR="009B68E1">
        <w:t>.</w:t>
      </w:r>
    </w:p>
    <w:p w14:paraId="72DEF3BF" w14:textId="5CBB2DE6" w:rsidR="009630C7" w:rsidRPr="00B36F40" w:rsidRDefault="00BA32E8" w:rsidP="00B36F40">
      <w:r>
        <w:tab/>
      </w:r>
      <w:r w:rsidRPr="00BA32E8">
        <w:t xml:space="preserve">De gemeente is daarbij niet gehouden tot vergoeding van </w:t>
      </w:r>
      <w:r w:rsidR="00A61F23">
        <w:t>enige</w:t>
      </w:r>
      <w:r w:rsidRPr="00BA32E8">
        <w:t xml:space="preserve"> schade</w:t>
      </w:r>
      <w:r w:rsidR="20A6385A" w:rsidRPr="00BA32E8">
        <w:t>.</w:t>
      </w:r>
    </w:p>
    <w:p w14:paraId="199D2A3E" w14:textId="7EFD89C3" w:rsidR="7EB2E69C" w:rsidRDefault="7EB2E69C"/>
    <w:p w14:paraId="298766CC" w14:textId="528D00EF" w:rsidR="0040058A" w:rsidRPr="000D20CB" w:rsidRDefault="0040058A" w:rsidP="005A5192">
      <w:pPr>
        <w:rPr>
          <w:b/>
          <w:bCs/>
        </w:rPr>
      </w:pPr>
      <w:r w:rsidRPr="000D20CB">
        <w:rPr>
          <w:b/>
          <w:bCs/>
        </w:rPr>
        <w:t xml:space="preserve">Artikel 3 – </w:t>
      </w:r>
      <w:r w:rsidR="00C26694">
        <w:rPr>
          <w:b/>
          <w:bCs/>
        </w:rPr>
        <w:t>I</w:t>
      </w:r>
      <w:r w:rsidR="00786E80">
        <w:rPr>
          <w:b/>
          <w:bCs/>
        </w:rPr>
        <w:t>ntegriteits</w:t>
      </w:r>
      <w:r w:rsidRPr="000D20CB">
        <w:rPr>
          <w:b/>
          <w:bCs/>
        </w:rPr>
        <w:t>screening</w:t>
      </w:r>
    </w:p>
    <w:p w14:paraId="5CDF000B" w14:textId="77777777" w:rsidR="0040058A" w:rsidRDefault="0040058A" w:rsidP="005A5192"/>
    <w:p w14:paraId="7F039A03" w14:textId="00D5ABB6" w:rsidR="00FB4FFF" w:rsidRDefault="0040058A" w:rsidP="00162D99">
      <w:r>
        <w:t>3.1 De gemeente heeft het recht om opdrachtnemer in overeenstemming met artikel 3 BIO gedurende de looptijd</w:t>
      </w:r>
      <w:r w:rsidR="00816D18">
        <w:t xml:space="preserve"> van de inkoop-/ aanbestedingsprocedure</w:t>
      </w:r>
      <w:r>
        <w:t xml:space="preserve"> </w:t>
      </w:r>
      <w:r w:rsidR="00816D18">
        <w:t>en</w:t>
      </w:r>
      <w:r>
        <w:t xml:space="preserve"> de overeenkomst te screenen op het bestaan van een integriteitsrisico. </w:t>
      </w:r>
      <w:r w:rsidR="00B144EC">
        <w:t>Als</w:t>
      </w:r>
      <w:r>
        <w:t xml:space="preserve"> de gemeente de medewerking van opdrachtnemer nodig heeft, zal opdrachtnemer deze op eerste verzoek verlenen.   </w:t>
      </w:r>
    </w:p>
    <w:p w14:paraId="00747440" w14:textId="250AFFEF" w:rsidR="00162D99" w:rsidRDefault="00162D99" w:rsidP="00162D99">
      <w:r>
        <w:t xml:space="preserve">3.2 De </w:t>
      </w:r>
      <w:r w:rsidR="00DF49CB">
        <w:t>g</w:t>
      </w:r>
      <w:r>
        <w:t xml:space="preserve">emeente heeft het recht om </w:t>
      </w:r>
      <w:r w:rsidR="39E8BE85">
        <w:t>opdrachtnemer</w:t>
      </w:r>
      <w:r>
        <w:t xml:space="preserve"> bij de uitvoering van deze overeenkomst te betrekken derden te screenen op het bestaan van een </w:t>
      </w:r>
      <w:r w:rsidR="0086485E">
        <w:t>i</w:t>
      </w:r>
      <w:r>
        <w:t xml:space="preserve">ntegriteitsrisico. </w:t>
      </w:r>
      <w:r w:rsidR="1B6E7192">
        <w:t>Opdrachtnemer</w:t>
      </w:r>
      <w:r>
        <w:t xml:space="preserve"> staat ervoor in dat bij de uitvoering van deze overeenkomst te betrekken derden hun medewerking aan deze screening daartoe op eerste verzoek van de </w:t>
      </w:r>
      <w:r w:rsidR="6ABA2733">
        <w:t>g</w:t>
      </w:r>
      <w:r>
        <w:t xml:space="preserve">emeente verlenen. Op grond van een </w:t>
      </w:r>
      <w:r w:rsidR="6590F5C1">
        <w:t>i</w:t>
      </w:r>
      <w:r>
        <w:t xml:space="preserve">ntegriteitsrisico kan de </w:t>
      </w:r>
      <w:r w:rsidR="60A6FE44">
        <w:t>g</w:t>
      </w:r>
      <w:r>
        <w:t>emeente de inschakeling van een derde partij weigeren of verlangen dat de inschakeling van deze derde partij wordt beëindigd</w:t>
      </w:r>
      <w:r w:rsidR="24F1163D">
        <w:t>.</w:t>
      </w:r>
      <w:r>
        <w:t xml:space="preserve">  </w:t>
      </w:r>
    </w:p>
    <w:p w14:paraId="496299B3" w14:textId="6CB80BF0" w:rsidR="00162D99" w:rsidRDefault="00162D99" w:rsidP="00162D99">
      <w:r>
        <w:lastRenderedPageBreak/>
        <w:t xml:space="preserve">3.3 De kosten van de screening komen voor rekening van de </w:t>
      </w:r>
      <w:r w:rsidR="6DB83897">
        <w:t>g</w:t>
      </w:r>
      <w:r>
        <w:t xml:space="preserve">emeente, tenzij de </w:t>
      </w:r>
      <w:r w:rsidR="20C26755">
        <w:t>o</w:t>
      </w:r>
      <w:r>
        <w:t xml:space="preserve">vereenkomst naar aanleiding van de screening kan worden beëindigd. </w:t>
      </w:r>
      <w:r w:rsidR="7D4E7FF7">
        <w:t>In dat geval komen de kosten van de screening voor rekening van de opdrachtnemer.</w:t>
      </w:r>
    </w:p>
    <w:p w14:paraId="215474BA" w14:textId="3419C461" w:rsidR="003037D7" w:rsidRPr="007E75E9" w:rsidRDefault="002C1ED4" w:rsidP="7EB2E69C">
      <w:pPr>
        <w:spacing w:before="281" w:after="281"/>
      </w:pPr>
      <w:r>
        <w:t xml:space="preserve">3.4 </w:t>
      </w:r>
      <w:r w:rsidR="7D12D6A0">
        <w:t>Als de integriteitsscreening voorafgaand aan de gunning en/of het sluiten van de overeenkomst nog niet (volledig) is afgerond, behoudt de gemeente zich het recht voor: de gunning en/of sluiten van de overeenkomst op te schorten, of; de screening na het sluiten van de overeenkomst voort te zetten. In dit laatste geval wordt de overeenkomst aange</w:t>
      </w:r>
      <w:r w:rsidR="048B0B07">
        <w:t xml:space="preserve">gaan onder de voorwaarde dat uit de screening geen integriteitsrisico's blijken. </w:t>
      </w:r>
      <w:r w:rsidR="2A003D2D">
        <w:t xml:space="preserve">Als uit de screening blijkt dat sprake is van integriteitsrisico's, is de gemeente gerechtigd de overeenkomst met </w:t>
      </w:r>
      <w:r w:rsidR="2423BC41">
        <w:t>onmiddellijke</w:t>
      </w:r>
      <w:r w:rsidR="2A003D2D">
        <w:t xml:space="preserve"> ingang</w:t>
      </w:r>
      <w:r w:rsidR="590A99A9">
        <w:t xml:space="preserve"> </w:t>
      </w:r>
      <w:r w:rsidR="007C7DCC">
        <w:t xml:space="preserve">te </w:t>
      </w:r>
      <w:r w:rsidR="590A99A9">
        <w:t>beëindigen door opzegging of ontbinding,</w:t>
      </w:r>
      <w:r w:rsidR="2A003D2D">
        <w:t xml:space="preserve"> zonder schadeplichtigheid en zonder nadere motivering.</w:t>
      </w:r>
    </w:p>
    <w:p w14:paraId="5F102BA0" w14:textId="09CBD64F" w:rsidR="003037D7" w:rsidRPr="00C26694" w:rsidRDefault="1A1FC353" w:rsidP="1C3C94C3">
      <w:pPr>
        <w:pStyle w:val="Kop3"/>
        <w:spacing w:before="281" w:after="281"/>
        <w:rPr>
          <w:rFonts w:eastAsia="Verdana" w:cs="Verdana"/>
          <w:i w:val="0"/>
          <w:color w:val="000000" w:themeColor="text1"/>
        </w:rPr>
      </w:pPr>
      <w:r w:rsidRPr="1C3C94C3">
        <w:rPr>
          <w:rFonts w:eastAsia="Verdana" w:cs="Verdana"/>
          <w:i w:val="0"/>
          <w:color w:val="000000" w:themeColor="text1"/>
        </w:rPr>
        <w:t xml:space="preserve">Artikel </w:t>
      </w:r>
      <w:r w:rsidR="00786E80" w:rsidRPr="1C3C94C3">
        <w:rPr>
          <w:rFonts w:eastAsia="Verdana" w:cs="Verdana"/>
          <w:i w:val="0"/>
          <w:color w:val="000000" w:themeColor="text1"/>
        </w:rPr>
        <w:t>4</w:t>
      </w:r>
      <w:r w:rsidRPr="1C3C94C3">
        <w:rPr>
          <w:rFonts w:eastAsia="Verdana" w:cs="Verdana"/>
          <w:i w:val="0"/>
          <w:color w:val="000000" w:themeColor="text1"/>
        </w:rPr>
        <w:t xml:space="preserve"> –</w:t>
      </w:r>
      <w:r w:rsidR="00786E80" w:rsidRPr="1C3C94C3">
        <w:rPr>
          <w:rFonts w:eastAsia="Verdana" w:cs="Verdana"/>
          <w:i w:val="0"/>
          <w:color w:val="000000" w:themeColor="text1"/>
        </w:rPr>
        <w:t xml:space="preserve"> </w:t>
      </w:r>
      <w:r w:rsidR="009B3F7C">
        <w:rPr>
          <w:rFonts w:eastAsia="Verdana" w:cs="Verdana"/>
          <w:i w:val="0"/>
          <w:color w:val="000000" w:themeColor="text1"/>
        </w:rPr>
        <w:t xml:space="preserve">Grondslagen en toepassing integriteitsscreening </w:t>
      </w:r>
    </w:p>
    <w:p w14:paraId="43ED8734" w14:textId="6A5C9820" w:rsidR="00900520" w:rsidRPr="00900520" w:rsidRDefault="1A1FC353" w:rsidP="00900520">
      <w:pPr>
        <w:pStyle w:val="Lijstalinea"/>
        <w:numPr>
          <w:ilvl w:val="1"/>
          <w:numId w:val="31"/>
        </w:numPr>
        <w:spacing w:before="240" w:after="240"/>
        <w:rPr>
          <w:rFonts w:eastAsia="Verdana" w:cs="Verdana"/>
          <w:color w:val="000000" w:themeColor="text1"/>
        </w:rPr>
      </w:pPr>
      <w:r w:rsidRPr="38F3909A">
        <w:rPr>
          <w:rFonts w:eastAsia="Verdana" w:cs="Verdana"/>
          <w:color w:val="000000" w:themeColor="text1"/>
        </w:rPr>
        <w:t xml:space="preserve">De gemeente kan, naar eigen en uitsluitende oordeel, besluiten om een integriteitsscreening uit te voeren </w:t>
      </w:r>
      <w:r w:rsidR="7FC2A2A7" w:rsidRPr="38F3909A">
        <w:rPr>
          <w:rFonts w:eastAsia="Verdana" w:cs="Verdana"/>
          <w:color w:val="000000" w:themeColor="text1"/>
        </w:rPr>
        <w:t xml:space="preserve">gedurende een </w:t>
      </w:r>
      <w:r w:rsidR="00DD5AE0">
        <w:rPr>
          <w:rFonts w:eastAsia="Verdana" w:cs="Verdana"/>
          <w:color w:val="000000" w:themeColor="text1"/>
        </w:rPr>
        <w:t>inkoop-/ aanbestedings</w:t>
      </w:r>
      <w:r w:rsidR="7FC2A2A7" w:rsidRPr="38F3909A">
        <w:rPr>
          <w:rFonts w:eastAsia="Verdana" w:cs="Verdana"/>
          <w:color w:val="000000" w:themeColor="text1"/>
        </w:rPr>
        <w:t>procedure, dan wel tijdens de looptijd van de overeenkomst.</w:t>
      </w:r>
    </w:p>
    <w:p w14:paraId="0478A11F" w14:textId="6BE8E3A2" w:rsidR="003037D7" w:rsidRDefault="1C5666C1" w:rsidP="38F3909A">
      <w:pPr>
        <w:pStyle w:val="Lijstalinea"/>
        <w:numPr>
          <w:ilvl w:val="1"/>
          <w:numId w:val="31"/>
        </w:numPr>
        <w:spacing w:before="240" w:after="240"/>
        <w:rPr>
          <w:rFonts w:eastAsia="Verdana" w:cs="Verdana"/>
          <w:color w:val="000000" w:themeColor="text1"/>
        </w:rPr>
      </w:pPr>
      <w:r w:rsidRPr="38F3909A">
        <w:rPr>
          <w:rFonts w:eastAsia="Verdana" w:cs="Verdana"/>
          <w:color w:val="000000" w:themeColor="text1"/>
        </w:rPr>
        <w:t>Een integriteitsscreening kan plaatsvin</w:t>
      </w:r>
      <w:r w:rsidR="410C54A1" w:rsidRPr="38F3909A">
        <w:rPr>
          <w:rFonts w:eastAsia="Verdana" w:cs="Verdana"/>
          <w:color w:val="000000" w:themeColor="text1"/>
        </w:rPr>
        <w:t>de</w:t>
      </w:r>
      <w:r w:rsidRPr="38F3909A">
        <w:rPr>
          <w:rFonts w:eastAsia="Verdana" w:cs="Verdana"/>
          <w:color w:val="000000" w:themeColor="text1"/>
        </w:rPr>
        <w:t>n op basis van objectieve signale</w:t>
      </w:r>
      <w:r w:rsidR="3E112D77" w:rsidRPr="38F3909A">
        <w:rPr>
          <w:rFonts w:eastAsia="Verdana" w:cs="Verdana"/>
          <w:color w:val="000000" w:themeColor="text1"/>
        </w:rPr>
        <w:t>n</w:t>
      </w:r>
      <w:r w:rsidRPr="38F3909A">
        <w:rPr>
          <w:rFonts w:eastAsia="Verdana" w:cs="Verdana"/>
          <w:color w:val="000000" w:themeColor="text1"/>
        </w:rPr>
        <w:t>, relevante omstandigheden en</w:t>
      </w:r>
      <w:r w:rsidR="288A4D3B" w:rsidRPr="38F3909A">
        <w:rPr>
          <w:rFonts w:eastAsia="Verdana" w:cs="Verdana"/>
          <w:color w:val="000000" w:themeColor="text1"/>
        </w:rPr>
        <w:t xml:space="preserve"> het</w:t>
      </w:r>
      <w:r w:rsidRPr="38F3909A">
        <w:rPr>
          <w:rFonts w:eastAsia="Verdana" w:cs="Verdana"/>
          <w:color w:val="000000" w:themeColor="text1"/>
        </w:rPr>
        <w:t xml:space="preserve"> strategisch, financi</w:t>
      </w:r>
      <w:r w:rsidR="3C4A729A" w:rsidRPr="38F3909A">
        <w:rPr>
          <w:rFonts w:eastAsia="Verdana" w:cs="Verdana"/>
          <w:color w:val="000000" w:themeColor="text1"/>
        </w:rPr>
        <w:t>eel</w:t>
      </w:r>
      <w:r w:rsidRPr="38F3909A">
        <w:rPr>
          <w:rFonts w:eastAsia="Verdana" w:cs="Verdana"/>
          <w:color w:val="000000" w:themeColor="text1"/>
        </w:rPr>
        <w:t xml:space="preserve"> of maatschappelijk belang</w:t>
      </w:r>
      <w:r w:rsidR="7E0830DB" w:rsidRPr="38F3909A">
        <w:rPr>
          <w:rFonts w:eastAsia="Verdana" w:cs="Verdana"/>
          <w:color w:val="000000" w:themeColor="text1"/>
        </w:rPr>
        <w:t xml:space="preserve"> </w:t>
      </w:r>
      <w:r w:rsidRPr="38F3909A">
        <w:rPr>
          <w:rFonts w:eastAsia="Verdana" w:cs="Verdana"/>
          <w:color w:val="000000" w:themeColor="text1"/>
        </w:rPr>
        <w:t>van de betreffende procedure</w:t>
      </w:r>
      <w:r w:rsidR="2C6D72D9" w:rsidRPr="38F3909A">
        <w:rPr>
          <w:rFonts w:eastAsia="Verdana" w:cs="Verdana"/>
          <w:color w:val="000000" w:themeColor="text1"/>
        </w:rPr>
        <w:t xml:space="preserve"> en overeenkomst</w:t>
      </w:r>
      <w:r w:rsidRPr="38F3909A">
        <w:rPr>
          <w:rFonts w:eastAsia="Verdana" w:cs="Verdana"/>
          <w:color w:val="000000" w:themeColor="text1"/>
        </w:rPr>
        <w:t xml:space="preserve"> voor de gemeente. De gemeente beoordeelt per geval, per (beoogde) samenwerkingsrelatie of per aanbesteding-/ inkoopprocedure of sc</w:t>
      </w:r>
      <w:r w:rsidR="78338D7A" w:rsidRPr="38F3909A">
        <w:rPr>
          <w:rFonts w:eastAsia="Verdana" w:cs="Verdana"/>
          <w:color w:val="000000" w:themeColor="text1"/>
        </w:rPr>
        <w:t>reening noodzakelijk is.</w:t>
      </w:r>
    </w:p>
    <w:p w14:paraId="642D216D" w14:textId="118F134E" w:rsidR="003037D7" w:rsidRDefault="1A1FC353" w:rsidP="38F3909A">
      <w:pPr>
        <w:pStyle w:val="Lijstalinea"/>
        <w:numPr>
          <w:ilvl w:val="1"/>
          <w:numId w:val="31"/>
        </w:numPr>
        <w:spacing w:before="240" w:after="240"/>
        <w:rPr>
          <w:rFonts w:eastAsia="Verdana" w:cs="Verdana"/>
          <w:color w:val="000000" w:themeColor="text1"/>
        </w:rPr>
      </w:pPr>
      <w:r w:rsidRPr="38F3909A">
        <w:rPr>
          <w:rFonts w:eastAsia="Verdana" w:cs="Verdana"/>
          <w:color w:val="000000" w:themeColor="text1"/>
        </w:rPr>
        <w:t xml:space="preserve">Onder </w:t>
      </w:r>
      <w:r w:rsidR="7427CB3F" w:rsidRPr="38F3909A">
        <w:rPr>
          <w:rFonts w:eastAsia="Verdana" w:cs="Verdana"/>
          <w:color w:val="000000" w:themeColor="text1"/>
        </w:rPr>
        <w:t>objectieve signalen</w:t>
      </w:r>
      <w:r w:rsidRPr="38F3909A">
        <w:rPr>
          <w:rFonts w:eastAsia="Verdana" w:cs="Verdana"/>
          <w:color w:val="000000" w:themeColor="text1"/>
        </w:rPr>
        <w:t xml:space="preserve"> wordt onder meer verstaan</w:t>
      </w:r>
      <w:r w:rsidR="00154F03">
        <w:rPr>
          <w:rFonts w:eastAsia="Verdana" w:cs="Verdana"/>
          <w:color w:val="000000" w:themeColor="text1"/>
        </w:rPr>
        <w:t xml:space="preserve"> (niet- limitatief)</w:t>
      </w:r>
      <w:r w:rsidRPr="38F3909A">
        <w:rPr>
          <w:rFonts w:eastAsia="Verdana" w:cs="Verdana"/>
          <w:color w:val="000000" w:themeColor="text1"/>
        </w:rPr>
        <w:t>:</w:t>
      </w:r>
    </w:p>
    <w:p w14:paraId="586A6C75" w14:textId="35CEF7B1" w:rsidR="003037D7" w:rsidRDefault="1A1FC353" w:rsidP="5FA2EE4F">
      <w:pPr>
        <w:pStyle w:val="Lijstalinea"/>
        <w:numPr>
          <w:ilvl w:val="1"/>
          <w:numId w:val="1"/>
        </w:numPr>
        <w:spacing w:before="240" w:after="240"/>
        <w:rPr>
          <w:rFonts w:eastAsia="Verdana" w:cs="Verdana"/>
          <w:color w:val="000000" w:themeColor="text1"/>
          <w:szCs w:val="18"/>
        </w:rPr>
      </w:pPr>
      <w:r w:rsidRPr="5FA2EE4F">
        <w:rPr>
          <w:rFonts w:eastAsia="Verdana" w:cs="Verdana"/>
          <w:color w:val="000000" w:themeColor="text1"/>
          <w:szCs w:val="18"/>
        </w:rPr>
        <w:t>een tip of (ver)melding van een andere overheidsorganisatie, waaronder mede begrepen, maar niet beperkt tot: het Openbaar Ministerie, gemeenten, provincies, waterschappen, ministeries, zelfstandige bestuursorganen of rechtspersonen met een overheidstaak;</w:t>
      </w:r>
    </w:p>
    <w:p w14:paraId="21854845" w14:textId="4AD7E2D7" w:rsidR="003037D7" w:rsidRDefault="1A1FC353" w:rsidP="5FA2EE4F">
      <w:pPr>
        <w:pStyle w:val="Lijstalinea"/>
        <w:numPr>
          <w:ilvl w:val="1"/>
          <w:numId w:val="1"/>
        </w:numPr>
        <w:spacing w:before="240" w:after="240"/>
        <w:rPr>
          <w:rFonts w:eastAsia="Verdana" w:cs="Verdana"/>
          <w:color w:val="000000" w:themeColor="text1"/>
          <w:szCs w:val="18"/>
        </w:rPr>
      </w:pPr>
      <w:r w:rsidRPr="5FA2EE4F">
        <w:rPr>
          <w:rFonts w:eastAsia="Verdana" w:cs="Verdana"/>
          <w:color w:val="000000" w:themeColor="text1"/>
          <w:szCs w:val="18"/>
        </w:rPr>
        <w:t>een tip, melding of schriftelijke rapportage afkomstig van een toezichthoudende instantie, waaronder begrepen zowel mondelinge als schriftelijke informatie, zoals inspectierapporten, signaleringen, verslagen of andere vormen van communicatie;</w:t>
      </w:r>
    </w:p>
    <w:p w14:paraId="5958140A" w14:textId="6EC11441" w:rsidR="003037D7" w:rsidRDefault="1A1FC353" w:rsidP="5FA2EE4F">
      <w:pPr>
        <w:pStyle w:val="Lijstalinea"/>
        <w:numPr>
          <w:ilvl w:val="1"/>
          <w:numId w:val="1"/>
        </w:numPr>
        <w:spacing w:before="240" w:after="240"/>
        <w:rPr>
          <w:rFonts w:eastAsia="Verdana" w:cs="Verdana"/>
          <w:color w:val="000000" w:themeColor="text1"/>
          <w:szCs w:val="18"/>
        </w:rPr>
      </w:pPr>
      <w:r w:rsidRPr="5FA2EE4F">
        <w:rPr>
          <w:rFonts w:eastAsia="Verdana" w:cs="Verdana"/>
          <w:color w:val="000000" w:themeColor="text1"/>
          <w:szCs w:val="18"/>
        </w:rPr>
        <w:t>informatie uit persberichten of andere openbare bronnen;</w:t>
      </w:r>
    </w:p>
    <w:p w14:paraId="05FB34DC" w14:textId="509D80B4" w:rsidR="003037D7" w:rsidRPr="00154F03" w:rsidRDefault="1A1FC353" w:rsidP="009B29F5">
      <w:pPr>
        <w:pStyle w:val="Lijstalinea"/>
        <w:numPr>
          <w:ilvl w:val="1"/>
          <w:numId w:val="1"/>
        </w:numPr>
        <w:spacing w:before="240" w:after="240"/>
        <w:rPr>
          <w:rFonts w:eastAsia="Verdana" w:cs="Verdana"/>
          <w:color w:val="000000" w:themeColor="text1"/>
        </w:rPr>
      </w:pPr>
      <w:r w:rsidRPr="38F3909A">
        <w:rPr>
          <w:rFonts w:eastAsia="Verdana" w:cs="Verdana"/>
          <w:color w:val="000000" w:themeColor="text1"/>
        </w:rPr>
        <w:t>Relevante eigen informatie over de partij, waaronder begrepen eerdere ervaringen en contacten met de betreffende partij</w:t>
      </w:r>
      <w:r w:rsidR="009B29F5">
        <w:rPr>
          <w:rFonts w:eastAsia="Verdana" w:cs="Verdana"/>
          <w:color w:val="000000" w:themeColor="text1"/>
        </w:rPr>
        <w:t>.</w:t>
      </w:r>
    </w:p>
    <w:p w14:paraId="3BE6299F" w14:textId="51DDAEE6" w:rsidR="003037D7" w:rsidRPr="00154F03" w:rsidRDefault="1A1FC353" w:rsidP="00154F03">
      <w:pPr>
        <w:pStyle w:val="Lijstalinea"/>
        <w:numPr>
          <w:ilvl w:val="1"/>
          <w:numId w:val="31"/>
        </w:numPr>
        <w:spacing w:before="240" w:after="240"/>
        <w:rPr>
          <w:rFonts w:eastAsia="Verdana" w:cs="Verdana"/>
          <w:color w:val="000000" w:themeColor="text1"/>
          <w:szCs w:val="18"/>
        </w:rPr>
      </w:pPr>
      <w:r w:rsidRPr="00154F03">
        <w:rPr>
          <w:rFonts w:eastAsia="Verdana" w:cs="Verdana"/>
          <w:color w:val="000000" w:themeColor="text1"/>
          <w:szCs w:val="18"/>
        </w:rPr>
        <w:t>Het enkele feit dat een integriteitsscreening bij de ene partij wel en bij een andere partij niet wordt uitgevoerd, vormt geen schending van het gelijkheidsbeginsel, voor zover deze keuze berust op objectieve signalen en omstandigheden.</w:t>
      </w:r>
    </w:p>
    <w:p w14:paraId="392C1E86" w14:textId="7E1E04ED" w:rsidR="003037D7" w:rsidRPr="00FD0D57" w:rsidRDefault="000E562F" w:rsidP="5FA2EE4F">
      <w:pPr>
        <w:rPr>
          <w:b/>
          <w:bCs/>
        </w:rPr>
      </w:pPr>
      <w:r w:rsidRPr="00FD0D57">
        <w:rPr>
          <w:b/>
          <w:bCs/>
        </w:rPr>
        <w:t xml:space="preserve">Artikel 5 – </w:t>
      </w:r>
      <w:r w:rsidR="00E250A4" w:rsidRPr="00FD0D57">
        <w:rPr>
          <w:b/>
          <w:bCs/>
        </w:rPr>
        <w:t>Vrijwaring</w:t>
      </w:r>
    </w:p>
    <w:p w14:paraId="387A77EB" w14:textId="77777777" w:rsidR="000E562F" w:rsidRDefault="000E562F" w:rsidP="5FA2EE4F"/>
    <w:p w14:paraId="2987F004" w14:textId="471D303E" w:rsidR="000E562F" w:rsidRDefault="000E562F" w:rsidP="5FA2EE4F">
      <w:pPr>
        <w:rPr>
          <w:b/>
          <w:bCs/>
        </w:rPr>
      </w:pPr>
      <w:r>
        <w:t xml:space="preserve">5.1 </w:t>
      </w:r>
      <w:r w:rsidR="00E250A4">
        <w:t xml:space="preserve">Opdrachtnemer vrijwaart de gemeente voor claims (van derden) als gevolg van het </w:t>
      </w:r>
      <w:r w:rsidR="00FD0D57">
        <w:t>niet tot stand komen</w:t>
      </w:r>
      <w:r w:rsidR="00107DC4">
        <w:t xml:space="preserve">, </w:t>
      </w:r>
      <w:r w:rsidR="00E250A4">
        <w:t>opschorten, wijzigen en beëindigen van de overeenkomst</w:t>
      </w:r>
      <w:r w:rsidR="00FD0D57">
        <w:t>.</w:t>
      </w:r>
    </w:p>
    <w:p w14:paraId="48615D41" w14:textId="77777777" w:rsidR="00B1373A" w:rsidRDefault="00B1373A" w:rsidP="00B1373A">
      <w:pPr>
        <w:rPr>
          <w:b/>
          <w:bCs/>
        </w:rPr>
      </w:pPr>
    </w:p>
    <w:p w14:paraId="7292050D" w14:textId="77777777" w:rsidR="00B1373A" w:rsidRPr="00F05EC6" w:rsidRDefault="00B1373A" w:rsidP="003037D7"/>
    <w:sectPr w:rsidR="00B1373A" w:rsidRPr="00F05EC6" w:rsidSect="00203776">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36552" w14:textId="77777777" w:rsidR="0056620B" w:rsidRDefault="0056620B" w:rsidP="00203776">
      <w:pPr>
        <w:spacing w:line="240" w:lineRule="auto"/>
      </w:pPr>
      <w:r>
        <w:separator/>
      </w:r>
    </w:p>
  </w:endnote>
  <w:endnote w:type="continuationSeparator" w:id="0">
    <w:p w14:paraId="0F260D1D" w14:textId="77777777" w:rsidR="0056620B" w:rsidRDefault="0056620B" w:rsidP="00203776">
      <w:pPr>
        <w:spacing w:line="240" w:lineRule="auto"/>
      </w:pPr>
      <w:r>
        <w:continuationSeparator/>
      </w:r>
    </w:p>
  </w:endnote>
  <w:endnote w:type="continuationNotice" w:id="1">
    <w:p w14:paraId="279114FD" w14:textId="77777777" w:rsidR="0056620B" w:rsidRDefault="005662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9FC0" w14:textId="77777777" w:rsidR="0056620B" w:rsidRDefault="0056620B" w:rsidP="00203776">
      <w:pPr>
        <w:spacing w:line="240" w:lineRule="auto"/>
      </w:pPr>
      <w:r>
        <w:separator/>
      </w:r>
    </w:p>
  </w:footnote>
  <w:footnote w:type="continuationSeparator" w:id="0">
    <w:p w14:paraId="42204AC6" w14:textId="77777777" w:rsidR="0056620B" w:rsidRDefault="0056620B" w:rsidP="00203776">
      <w:pPr>
        <w:spacing w:line="240" w:lineRule="auto"/>
      </w:pPr>
      <w:r>
        <w:continuationSeparator/>
      </w:r>
    </w:p>
  </w:footnote>
  <w:footnote w:type="continuationNotice" w:id="1">
    <w:p w14:paraId="4111C558" w14:textId="77777777" w:rsidR="0056620B" w:rsidRDefault="0056620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84297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A866FE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7D66C90"/>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B9E726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3754DC4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0AF0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BEA42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0509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D88"/>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A78C29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2BB008A"/>
    <w:multiLevelType w:val="multilevel"/>
    <w:tmpl w:val="AF049D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0596791C"/>
    <w:multiLevelType w:val="multilevel"/>
    <w:tmpl w:val="1608AE8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D1E5748"/>
    <w:multiLevelType w:val="multilevel"/>
    <w:tmpl w:val="402EB4E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0ED77FD7"/>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150BEE"/>
    <w:multiLevelType w:val="hybridMultilevel"/>
    <w:tmpl w:val="928684F4"/>
    <w:lvl w:ilvl="0" w:tplc="B7B2DDB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149D03BA"/>
    <w:multiLevelType w:val="multilevel"/>
    <w:tmpl w:val="533C7BF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0773C00"/>
    <w:multiLevelType w:val="hybridMultilevel"/>
    <w:tmpl w:val="0F208C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0EC2B62"/>
    <w:multiLevelType w:val="hybridMultilevel"/>
    <w:tmpl w:val="5612435E"/>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B8D014B"/>
    <w:multiLevelType w:val="multilevel"/>
    <w:tmpl w:val="9144741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3754147"/>
    <w:multiLevelType w:val="multilevel"/>
    <w:tmpl w:val="101C42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3A219FD"/>
    <w:multiLevelType w:val="multilevel"/>
    <w:tmpl w:val="59A2345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E4F636E"/>
    <w:multiLevelType w:val="multilevel"/>
    <w:tmpl w:val="5A781CF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F5E7F22"/>
    <w:multiLevelType w:val="multilevel"/>
    <w:tmpl w:val="31F4C40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0992562"/>
    <w:multiLevelType w:val="hybridMultilevel"/>
    <w:tmpl w:val="33802FFA"/>
    <w:lvl w:ilvl="0" w:tplc="D3308306">
      <w:start w:val="1"/>
      <w:numFmt w:val="decimal"/>
      <w:lvlText w:val="%1."/>
      <w:lvlJc w:val="left"/>
      <w:pPr>
        <w:ind w:left="720" w:hanging="360"/>
      </w:pPr>
    </w:lvl>
    <w:lvl w:ilvl="1" w:tplc="DE782854">
      <w:start w:val="1"/>
      <w:numFmt w:val="lowerLetter"/>
      <w:lvlText w:val="%2."/>
      <w:lvlJc w:val="left"/>
      <w:pPr>
        <w:ind w:left="1440" w:hanging="360"/>
      </w:pPr>
    </w:lvl>
    <w:lvl w:ilvl="2" w:tplc="AAAC2C42">
      <w:start w:val="1"/>
      <w:numFmt w:val="lowerRoman"/>
      <w:lvlText w:val="%3."/>
      <w:lvlJc w:val="right"/>
      <w:pPr>
        <w:ind w:left="2160" w:hanging="180"/>
      </w:pPr>
    </w:lvl>
    <w:lvl w:ilvl="3" w:tplc="40D48820">
      <w:start w:val="1"/>
      <w:numFmt w:val="decimal"/>
      <w:lvlText w:val="%4."/>
      <w:lvlJc w:val="left"/>
      <w:pPr>
        <w:ind w:left="2880" w:hanging="360"/>
      </w:pPr>
    </w:lvl>
    <w:lvl w:ilvl="4" w:tplc="C86671BE">
      <w:start w:val="1"/>
      <w:numFmt w:val="lowerLetter"/>
      <w:lvlText w:val="%5."/>
      <w:lvlJc w:val="left"/>
      <w:pPr>
        <w:ind w:left="3600" w:hanging="360"/>
      </w:pPr>
    </w:lvl>
    <w:lvl w:ilvl="5" w:tplc="0E807F02">
      <w:start w:val="1"/>
      <w:numFmt w:val="lowerRoman"/>
      <w:lvlText w:val="%6."/>
      <w:lvlJc w:val="right"/>
      <w:pPr>
        <w:ind w:left="4320" w:hanging="180"/>
      </w:pPr>
    </w:lvl>
    <w:lvl w:ilvl="6" w:tplc="FBAC92CA">
      <w:start w:val="1"/>
      <w:numFmt w:val="decimal"/>
      <w:lvlText w:val="%7."/>
      <w:lvlJc w:val="left"/>
      <w:pPr>
        <w:ind w:left="5040" w:hanging="360"/>
      </w:pPr>
    </w:lvl>
    <w:lvl w:ilvl="7" w:tplc="E990FC70">
      <w:start w:val="1"/>
      <w:numFmt w:val="lowerLetter"/>
      <w:lvlText w:val="%8."/>
      <w:lvlJc w:val="left"/>
      <w:pPr>
        <w:ind w:left="5760" w:hanging="360"/>
      </w:pPr>
    </w:lvl>
    <w:lvl w:ilvl="8" w:tplc="F9480038">
      <w:start w:val="1"/>
      <w:numFmt w:val="lowerRoman"/>
      <w:lvlText w:val="%9."/>
      <w:lvlJc w:val="right"/>
      <w:pPr>
        <w:ind w:left="6480" w:hanging="180"/>
      </w:pPr>
    </w:lvl>
  </w:abstractNum>
  <w:abstractNum w:abstractNumId="24" w15:restartNumberingAfterBreak="0">
    <w:nsid w:val="51821C50"/>
    <w:multiLevelType w:val="multilevel"/>
    <w:tmpl w:val="6FBCD82E"/>
    <w:lvl w:ilvl="0">
      <w:start w:val="1"/>
      <w:numFmt w:val="decimal"/>
      <w:lvlText w:val="%1."/>
      <w:lvlJc w:val="left"/>
      <w:pPr>
        <w:ind w:left="357" w:hanging="357"/>
      </w:pPr>
      <w:rPr>
        <w:rFonts w:hint="default"/>
      </w:rPr>
    </w:lvl>
    <w:lvl w:ilvl="1">
      <w:start w:val="1"/>
      <w:numFmt w:val="lowerLetter"/>
      <w:lvlText w:val="%2."/>
      <w:lvlJc w:val="left"/>
      <w:pPr>
        <w:ind w:left="720" w:hanging="363"/>
      </w:pPr>
      <w:rPr>
        <w:rFonts w:hint="default"/>
      </w:rPr>
    </w:lvl>
    <w:lvl w:ilvl="2">
      <w:start w:val="1"/>
      <w:numFmt w:val="lowerRoman"/>
      <w:lvlText w:val="%3."/>
      <w:lvlJc w:val="left"/>
      <w:pPr>
        <w:ind w:left="1128" w:hanging="40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19A472A"/>
    <w:multiLevelType w:val="hybridMultilevel"/>
    <w:tmpl w:val="AFE42F6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30237DE"/>
    <w:multiLevelType w:val="multilevel"/>
    <w:tmpl w:val="DF92A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E092548"/>
    <w:multiLevelType w:val="multilevel"/>
    <w:tmpl w:val="F3AE13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7010755F"/>
    <w:multiLevelType w:val="multilevel"/>
    <w:tmpl w:val="2572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A9A2D6A"/>
    <w:multiLevelType w:val="hybridMultilevel"/>
    <w:tmpl w:val="72F49A56"/>
    <w:lvl w:ilvl="0" w:tplc="E1B44F8E">
      <w:start w:val="2"/>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0" w15:restartNumberingAfterBreak="0">
    <w:nsid w:val="7C8B4193"/>
    <w:multiLevelType w:val="hybridMultilevel"/>
    <w:tmpl w:val="EA2E758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0695332">
    <w:abstractNumId w:val="23"/>
  </w:num>
  <w:num w:numId="2" w16cid:durableId="1239317923">
    <w:abstractNumId w:val="9"/>
  </w:num>
  <w:num w:numId="3" w16cid:durableId="557395827">
    <w:abstractNumId w:val="7"/>
  </w:num>
  <w:num w:numId="4" w16cid:durableId="1170944283">
    <w:abstractNumId w:val="6"/>
  </w:num>
  <w:num w:numId="5" w16cid:durableId="107969310">
    <w:abstractNumId w:val="5"/>
  </w:num>
  <w:num w:numId="6" w16cid:durableId="1726367674">
    <w:abstractNumId w:val="4"/>
  </w:num>
  <w:num w:numId="7" w16cid:durableId="1136533789">
    <w:abstractNumId w:val="8"/>
  </w:num>
  <w:num w:numId="8" w16cid:durableId="1666394463">
    <w:abstractNumId w:val="3"/>
  </w:num>
  <w:num w:numId="9" w16cid:durableId="303780856">
    <w:abstractNumId w:val="2"/>
  </w:num>
  <w:num w:numId="10" w16cid:durableId="730690710">
    <w:abstractNumId w:val="1"/>
  </w:num>
  <w:num w:numId="11" w16cid:durableId="994912947">
    <w:abstractNumId w:val="0"/>
  </w:num>
  <w:num w:numId="12" w16cid:durableId="853417799">
    <w:abstractNumId w:val="21"/>
  </w:num>
  <w:num w:numId="13" w16cid:durableId="251015128">
    <w:abstractNumId w:val="13"/>
  </w:num>
  <w:num w:numId="14" w16cid:durableId="227425861">
    <w:abstractNumId w:val="25"/>
  </w:num>
  <w:num w:numId="15" w16cid:durableId="66415591">
    <w:abstractNumId w:val="16"/>
  </w:num>
  <w:num w:numId="16" w16cid:durableId="1655446817">
    <w:abstractNumId w:val="24"/>
  </w:num>
  <w:num w:numId="17" w16cid:durableId="1933196217">
    <w:abstractNumId w:val="26"/>
  </w:num>
  <w:num w:numId="18" w16cid:durableId="973565152">
    <w:abstractNumId w:val="17"/>
  </w:num>
  <w:num w:numId="19" w16cid:durableId="495191403">
    <w:abstractNumId w:val="27"/>
  </w:num>
  <w:num w:numId="20" w16cid:durableId="1207718188">
    <w:abstractNumId w:val="19"/>
  </w:num>
  <w:num w:numId="21" w16cid:durableId="7172908">
    <w:abstractNumId w:val="18"/>
  </w:num>
  <w:num w:numId="22" w16cid:durableId="87431026">
    <w:abstractNumId w:val="22"/>
  </w:num>
  <w:num w:numId="23" w16cid:durableId="637027385">
    <w:abstractNumId w:val="15"/>
  </w:num>
  <w:num w:numId="24" w16cid:durableId="100148660">
    <w:abstractNumId w:val="12"/>
  </w:num>
  <w:num w:numId="25" w16cid:durableId="408696194">
    <w:abstractNumId w:val="11"/>
  </w:num>
  <w:num w:numId="26" w16cid:durableId="751705629">
    <w:abstractNumId w:val="10"/>
  </w:num>
  <w:num w:numId="27" w16cid:durableId="407307226">
    <w:abstractNumId w:val="29"/>
  </w:num>
  <w:num w:numId="28" w16cid:durableId="1158229577">
    <w:abstractNumId w:val="14"/>
  </w:num>
  <w:num w:numId="29" w16cid:durableId="906569583">
    <w:abstractNumId w:val="30"/>
  </w:num>
  <w:num w:numId="30" w16cid:durableId="1164928916">
    <w:abstractNumId w:val="28"/>
  </w:num>
  <w:num w:numId="31" w16cid:durableId="18164839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9"/>
  <w:autoHyphenation/>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7D7"/>
    <w:rsid w:val="00004293"/>
    <w:rsid w:val="00024236"/>
    <w:rsid w:val="00026DFD"/>
    <w:rsid w:val="00047748"/>
    <w:rsid w:val="000701BF"/>
    <w:rsid w:val="00070E55"/>
    <w:rsid w:val="000735B3"/>
    <w:rsid w:val="00083E0B"/>
    <w:rsid w:val="00091E41"/>
    <w:rsid w:val="00094C90"/>
    <w:rsid w:val="000A7863"/>
    <w:rsid w:val="000C5919"/>
    <w:rsid w:val="000D20CB"/>
    <w:rsid w:val="000D5676"/>
    <w:rsid w:val="000E027B"/>
    <w:rsid w:val="000E562F"/>
    <w:rsid w:val="00107DC4"/>
    <w:rsid w:val="001278CB"/>
    <w:rsid w:val="00147126"/>
    <w:rsid w:val="00147EFF"/>
    <w:rsid w:val="00154F03"/>
    <w:rsid w:val="00162D99"/>
    <w:rsid w:val="00185368"/>
    <w:rsid w:val="0019431F"/>
    <w:rsid w:val="001A16B0"/>
    <w:rsid w:val="001A7F58"/>
    <w:rsid w:val="001F2658"/>
    <w:rsid w:val="00203776"/>
    <w:rsid w:val="002037D6"/>
    <w:rsid w:val="002111DB"/>
    <w:rsid w:val="002121F1"/>
    <w:rsid w:val="00216B88"/>
    <w:rsid w:val="00221A37"/>
    <w:rsid w:val="00221BF3"/>
    <w:rsid w:val="00226581"/>
    <w:rsid w:val="00250492"/>
    <w:rsid w:val="00257054"/>
    <w:rsid w:val="00264810"/>
    <w:rsid w:val="002672E9"/>
    <w:rsid w:val="00282A8D"/>
    <w:rsid w:val="00282EDD"/>
    <w:rsid w:val="002947A9"/>
    <w:rsid w:val="002A135B"/>
    <w:rsid w:val="002B7820"/>
    <w:rsid w:val="002B7D4F"/>
    <w:rsid w:val="002C1ED4"/>
    <w:rsid w:val="002D2168"/>
    <w:rsid w:val="003036F9"/>
    <w:rsid w:val="003037D7"/>
    <w:rsid w:val="0033590F"/>
    <w:rsid w:val="00343290"/>
    <w:rsid w:val="003509B1"/>
    <w:rsid w:val="003548B5"/>
    <w:rsid w:val="00373007"/>
    <w:rsid w:val="00384187"/>
    <w:rsid w:val="003931B3"/>
    <w:rsid w:val="003A3723"/>
    <w:rsid w:val="003F3D7C"/>
    <w:rsid w:val="0040058A"/>
    <w:rsid w:val="004011BC"/>
    <w:rsid w:val="0040668A"/>
    <w:rsid w:val="00406FA2"/>
    <w:rsid w:val="004418CA"/>
    <w:rsid w:val="0044279D"/>
    <w:rsid w:val="0044476A"/>
    <w:rsid w:val="00491761"/>
    <w:rsid w:val="004D6A34"/>
    <w:rsid w:val="004E4CC1"/>
    <w:rsid w:val="00507544"/>
    <w:rsid w:val="005166AC"/>
    <w:rsid w:val="00526B8B"/>
    <w:rsid w:val="00527168"/>
    <w:rsid w:val="005304FA"/>
    <w:rsid w:val="005307CF"/>
    <w:rsid w:val="005363EE"/>
    <w:rsid w:val="00543ADD"/>
    <w:rsid w:val="00556B27"/>
    <w:rsid w:val="00563D4C"/>
    <w:rsid w:val="0056620B"/>
    <w:rsid w:val="00566C17"/>
    <w:rsid w:val="00573D85"/>
    <w:rsid w:val="005777B3"/>
    <w:rsid w:val="00590CF3"/>
    <w:rsid w:val="005A5192"/>
    <w:rsid w:val="005D093C"/>
    <w:rsid w:val="005E0487"/>
    <w:rsid w:val="00604064"/>
    <w:rsid w:val="00617752"/>
    <w:rsid w:val="006270C5"/>
    <w:rsid w:val="006648C7"/>
    <w:rsid w:val="00677754"/>
    <w:rsid w:val="00684979"/>
    <w:rsid w:val="00687AB0"/>
    <w:rsid w:val="00696189"/>
    <w:rsid w:val="006968B2"/>
    <w:rsid w:val="006A1C34"/>
    <w:rsid w:val="006C3F85"/>
    <w:rsid w:val="006C7689"/>
    <w:rsid w:val="006E2792"/>
    <w:rsid w:val="00700E0C"/>
    <w:rsid w:val="0071566C"/>
    <w:rsid w:val="007431A1"/>
    <w:rsid w:val="0076065B"/>
    <w:rsid w:val="00786E80"/>
    <w:rsid w:val="007969A3"/>
    <w:rsid w:val="007C7DCC"/>
    <w:rsid w:val="007D1F84"/>
    <w:rsid w:val="007D7DA6"/>
    <w:rsid w:val="007E6705"/>
    <w:rsid w:val="007E75E9"/>
    <w:rsid w:val="008159D5"/>
    <w:rsid w:val="00816919"/>
    <w:rsid w:val="00816D18"/>
    <w:rsid w:val="00823091"/>
    <w:rsid w:val="00843781"/>
    <w:rsid w:val="00847FB6"/>
    <w:rsid w:val="0086485E"/>
    <w:rsid w:val="0089746E"/>
    <w:rsid w:val="008B7DBE"/>
    <w:rsid w:val="00900520"/>
    <w:rsid w:val="009108AE"/>
    <w:rsid w:val="00912540"/>
    <w:rsid w:val="00955745"/>
    <w:rsid w:val="009630C7"/>
    <w:rsid w:val="00963FF0"/>
    <w:rsid w:val="00970B1A"/>
    <w:rsid w:val="00974469"/>
    <w:rsid w:val="00996544"/>
    <w:rsid w:val="009A7391"/>
    <w:rsid w:val="009B29F5"/>
    <w:rsid w:val="009B3F7C"/>
    <w:rsid w:val="009B68E1"/>
    <w:rsid w:val="00A00616"/>
    <w:rsid w:val="00A020CC"/>
    <w:rsid w:val="00A066E5"/>
    <w:rsid w:val="00A26CF2"/>
    <w:rsid w:val="00A402FE"/>
    <w:rsid w:val="00A54D98"/>
    <w:rsid w:val="00A60464"/>
    <w:rsid w:val="00A61F23"/>
    <w:rsid w:val="00A7615C"/>
    <w:rsid w:val="00A93805"/>
    <w:rsid w:val="00A95C44"/>
    <w:rsid w:val="00AA071E"/>
    <w:rsid w:val="00AA40C1"/>
    <w:rsid w:val="00AE1C93"/>
    <w:rsid w:val="00AF2113"/>
    <w:rsid w:val="00AF2F41"/>
    <w:rsid w:val="00B1373A"/>
    <w:rsid w:val="00B144EC"/>
    <w:rsid w:val="00B36F40"/>
    <w:rsid w:val="00B95369"/>
    <w:rsid w:val="00BA32E8"/>
    <w:rsid w:val="00BA5C98"/>
    <w:rsid w:val="00BA7C01"/>
    <w:rsid w:val="00BF2512"/>
    <w:rsid w:val="00C25590"/>
    <w:rsid w:val="00C26694"/>
    <w:rsid w:val="00C27306"/>
    <w:rsid w:val="00C533C1"/>
    <w:rsid w:val="00C62074"/>
    <w:rsid w:val="00C813CA"/>
    <w:rsid w:val="00CA590C"/>
    <w:rsid w:val="00D117B0"/>
    <w:rsid w:val="00D12CCF"/>
    <w:rsid w:val="00D309D1"/>
    <w:rsid w:val="00D464BE"/>
    <w:rsid w:val="00D66264"/>
    <w:rsid w:val="00D66D6E"/>
    <w:rsid w:val="00D74E67"/>
    <w:rsid w:val="00D7634E"/>
    <w:rsid w:val="00D77EAF"/>
    <w:rsid w:val="00D9389F"/>
    <w:rsid w:val="00DC3DA3"/>
    <w:rsid w:val="00DD09E2"/>
    <w:rsid w:val="00DD5AE0"/>
    <w:rsid w:val="00DF0526"/>
    <w:rsid w:val="00DF49CB"/>
    <w:rsid w:val="00E20D17"/>
    <w:rsid w:val="00E250A4"/>
    <w:rsid w:val="00E52060"/>
    <w:rsid w:val="00E56DC3"/>
    <w:rsid w:val="00E5764B"/>
    <w:rsid w:val="00E62BDE"/>
    <w:rsid w:val="00E86925"/>
    <w:rsid w:val="00E901B9"/>
    <w:rsid w:val="00E90B7A"/>
    <w:rsid w:val="00EA5468"/>
    <w:rsid w:val="00EA58E0"/>
    <w:rsid w:val="00ED765A"/>
    <w:rsid w:val="00EF15C1"/>
    <w:rsid w:val="00EF2240"/>
    <w:rsid w:val="00EF5BA6"/>
    <w:rsid w:val="00F05EC6"/>
    <w:rsid w:val="00F36B68"/>
    <w:rsid w:val="00F46EF4"/>
    <w:rsid w:val="00F736D1"/>
    <w:rsid w:val="00F7631C"/>
    <w:rsid w:val="00F87A0D"/>
    <w:rsid w:val="00F9435C"/>
    <w:rsid w:val="00FA48E7"/>
    <w:rsid w:val="00FB2A37"/>
    <w:rsid w:val="00FB3C4F"/>
    <w:rsid w:val="00FB4FFF"/>
    <w:rsid w:val="00FB65C9"/>
    <w:rsid w:val="00FD0D57"/>
    <w:rsid w:val="00FF1B4C"/>
    <w:rsid w:val="01D5710C"/>
    <w:rsid w:val="048B0B07"/>
    <w:rsid w:val="06CA85A6"/>
    <w:rsid w:val="088B84AB"/>
    <w:rsid w:val="09F9F5EC"/>
    <w:rsid w:val="0A49A6B0"/>
    <w:rsid w:val="10450A4A"/>
    <w:rsid w:val="126A4AF7"/>
    <w:rsid w:val="137BC651"/>
    <w:rsid w:val="162228AE"/>
    <w:rsid w:val="17681A84"/>
    <w:rsid w:val="18F2533D"/>
    <w:rsid w:val="19314A33"/>
    <w:rsid w:val="1A1FC353"/>
    <w:rsid w:val="1A397EC8"/>
    <w:rsid w:val="1B6E7192"/>
    <w:rsid w:val="1C21CDDE"/>
    <w:rsid w:val="1C3C94C3"/>
    <w:rsid w:val="1C5666C1"/>
    <w:rsid w:val="20A6385A"/>
    <w:rsid w:val="20C26755"/>
    <w:rsid w:val="220339B1"/>
    <w:rsid w:val="22268EAD"/>
    <w:rsid w:val="2288D686"/>
    <w:rsid w:val="23B8DEE4"/>
    <w:rsid w:val="2423BC41"/>
    <w:rsid w:val="24F1163D"/>
    <w:rsid w:val="254B34C8"/>
    <w:rsid w:val="25C506A0"/>
    <w:rsid w:val="262F849B"/>
    <w:rsid w:val="2633D356"/>
    <w:rsid w:val="264BC40A"/>
    <w:rsid w:val="26DC348C"/>
    <w:rsid w:val="276D5C11"/>
    <w:rsid w:val="288A4D3B"/>
    <w:rsid w:val="2A003D2D"/>
    <w:rsid w:val="2A8819F3"/>
    <w:rsid w:val="2ABE5EE1"/>
    <w:rsid w:val="2C48D252"/>
    <w:rsid w:val="2C6D72D9"/>
    <w:rsid w:val="334597AB"/>
    <w:rsid w:val="3351554A"/>
    <w:rsid w:val="34B0CF51"/>
    <w:rsid w:val="35113325"/>
    <w:rsid w:val="35761B61"/>
    <w:rsid w:val="3610BAF8"/>
    <w:rsid w:val="37C3D022"/>
    <w:rsid w:val="38F3909A"/>
    <w:rsid w:val="39E8BE85"/>
    <w:rsid w:val="3C4A729A"/>
    <w:rsid w:val="3CE91C36"/>
    <w:rsid w:val="3D2D89FD"/>
    <w:rsid w:val="3D8DAEEE"/>
    <w:rsid w:val="3E112D77"/>
    <w:rsid w:val="3FC539E2"/>
    <w:rsid w:val="410C54A1"/>
    <w:rsid w:val="419BAE72"/>
    <w:rsid w:val="447DDB08"/>
    <w:rsid w:val="45798F43"/>
    <w:rsid w:val="457A76DE"/>
    <w:rsid w:val="458EED22"/>
    <w:rsid w:val="465588B0"/>
    <w:rsid w:val="48F4F3AF"/>
    <w:rsid w:val="4CC0889E"/>
    <w:rsid w:val="4DAE98FB"/>
    <w:rsid w:val="51B5CDC4"/>
    <w:rsid w:val="5317CF29"/>
    <w:rsid w:val="54B34343"/>
    <w:rsid w:val="55A8C23F"/>
    <w:rsid w:val="590A99A9"/>
    <w:rsid w:val="5A4CEBC5"/>
    <w:rsid w:val="5AE9EAFF"/>
    <w:rsid w:val="5C3A0A8C"/>
    <w:rsid w:val="5C8C2B11"/>
    <w:rsid w:val="5C939C4A"/>
    <w:rsid w:val="5D0318DE"/>
    <w:rsid w:val="5E421878"/>
    <w:rsid w:val="5FA2EE4F"/>
    <w:rsid w:val="5FF14E66"/>
    <w:rsid w:val="60A6FE44"/>
    <w:rsid w:val="618FFE68"/>
    <w:rsid w:val="6236D949"/>
    <w:rsid w:val="6590F5C1"/>
    <w:rsid w:val="65E5E0CD"/>
    <w:rsid w:val="6721DEC6"/>
    <w:rsid w:val="68EC5167"/>
    <w:rsid w:val="68F9CF9D"/>
    <w:rsid w:val="6904421C"/>
    <w:rsid w:val="6A9A5E86"/>
    <w:rsid w:val="6ABA2733"/>
    <w:rsid w:val="6AD5631E"/>
    <w:rsid w:val="6B4EED83"/>
    <w:rsid w:val="6C3F3328"/>
    <w:rsid w:val="6CAA0D25"/>
    <w:rsid w:val="6DB83897"/>
    <w:rsid w:val="6F0ADF67"/>
    <w:rsid w:val="7427CB3F"/>
    <w:rsid w:val="746957C0"/>
    <w:rsid w:val="75040E2D"/>
    <w:rsid w:val="7778BFFD"/>
    <w:rsid w:val="78338D7A"/>
    <w:rsid w:val="7956BBD7"/>
    <w:rsid w:val="7A3F73F0"/>
    <w:rsid w:val="7AC7912F"/>
    <w:rsid w:val="7D0AA497"/>
    <w:rsid w:val="7D12D6A0"/>
    <w:rsid w:val="7D4E7FF7"/>
    <w:rsid w:val="7E0830DB"/>
    <w:rsid w:val="7E0E96B7"/>
    <w:rsid w:val="7E8DECBB"/>
    <w:rsid w:val="7EB2E69C"/>
    <w:rsid w:val="7FC2A2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0D0F3"/>
  <w15:chartTrackingRefBased/>
  <w15:docId w15:val="{6332B8C0-0CF8-4C52-A6C9-D90512119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E0B"/>
    <w:pPr>
      <w:tabs>
        <w:tab w:val="left" w:pos="357"/>
        <w:tab w:val="left" w:pos="720"/>
        <w:tab w:val="left" w:pos="1128"/>
        <w:tab w:val="left" w:pos="1486"/>
        <w:tab w:val="left" w:pos="1843"/>
      </w:tabs>
    </w:pPr>
    <w:rPr>
      <w:rFonts w:ascii="Verdana" w:hAnsi="Verdana"/>
      <w:sz w:val="18"/>
    </w:rPr>
  </w:style>
  <w:style w:type="paragraph" w:styleId="Kop1">
    <w:name w:val="heading 1"/>
    <w:basedOn w:val="Standaard"/>
    <w:next w:val="Standaard"/>
    <w:link w:val="Kop1Char"/>
    <w:uiPriority w:val="9"/>
    <w:qFormat/>
    <w:rsid w:val="00AF2113"/>
    <w:pPr>
      <w:keepNext/>
      <w:keepLines/>
      <w:spacing w:after="120" w:line="480" w:lineRule="atLeast"/>
      <w:outlineLvl w:val="0"/>
    </w:pPr>
    <w:rPr>
      <w:rFonts w:eastAsiaTheme="majorEastAsia" w:cstheme="majorBidi"/>
      <w:b/>
      <w:sz w:val="32"/>
      <w:szCs w:val="32"/>
    </w:rPr>
  </w:style>
  <w:style w:type="paragraph" w:styleId="Kop2">
    <w:name w:val="heading 2"/>
    <w:basedOn w:val="Standaard"/>
    <w:next w:val="Standaard"/>
    <w:link w:val="Kop2Char"/>
    <w:uiPriority w:val="9"/>
    <w:unhideWhenUsed/>
    <w:qFormat/>
    <w:rsid w:val="00AF2113"/>
    <w:pPr>
      <w:keepNext/>
      <w:keepLines/>
      <w:spacing w:after="120"/>
      <w:outlineLvl w:val="1"/>
    </w:pPr>
    <w:rPr>
      <w:rFonts w:eastAsiaTheme="majorEastAsia" w:cstheme="majorBidi"/>
      <w:b/>
      <w:szCs w:val="26"/>
    </w:rPr>
  </w:style>
  <w:style w:type="paragraph" w:styleId="Kop3">
    <w:name w:val="heading 3"/>
    <w:basedOn w:val="Standaard"/>
    <w:next w:val="Standaard"/>
    <w:link w:val="Kop3Char"/>
    <w:uiPriority w:val="9"/>
    <w:qFormat/>
    <w:rsid w:val="005D093C"/>
    <w:pPr>
      <w:keepNext/>
      <w:keepLines/>
      <w:outlineLvl w:val="2"/>
    </w:pPr>
    <w:rPr>
      <w:rFonts w:eastAsiaTheme="majorEastAsia" w:cstheme="majorBidi"/>
      <w:b/>
      <w:i/>
      <w:szCs w:val="24"/>
    </w:rPr>
  </w:style>
  <w:style w:type="paragraph" w:styleId="Kop4">
    <w:name w:val="heading 4"/>
    <w:basedOn w:val="Standaard"/>
    <w:next w:val="Standaard"/>
    <w:link w:val="Kop4Char"/>
    <w:uiPriority w:val="9"/>
    <w:semiHidden/>
    <w:unhideWhenUsed/>
    <w:rsid w:val="00203776"/>
    <w:pPr>
      <w:keepNext/>
      <w:keepLines/>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203776"/>
    <w:pPr>
      <w:keepNext/>
      <w:keepLines/>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203776"/>
    <w:pPr>
      <w:keepNext/>
      <w:keepLines/>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203776"/>
    <w:pPr>
      <w:keepNext/>
      <w:keepLines/>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2037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037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link w:val="AanhefChar"/>
    <w:uiPriority w:val="99"/>
    <w:semiHidden/>
    <w:unhideWhenUsed/>
    <w:rsid w:val="00203776"/>
  </w:style>
  <w:style w:type="character" w:customStyle="1" w:styleId="AanhefChar">
    <w:name w:val="Aanhef Char"/>
    <w:basedOn w:val="Standaardalinea-lettertype"/>
    <w:link w:val="Aanhef"/>
    <w:uiPriority w:val="99"/>
    <w:semiHidden/>
    <w:rsid w:val="00203776"/>
  </w:style>
  <w:style w:type="paragraph" w:styleId="Adresenvelop">
    <w:name w:val="envelope address"/>
    <w:basedOn w:val="Standaard"/>
    <w:uiPriority w:val="99"/>
    <w:semiHidden/>
    <w:unhideWhenUsed/>
    <w:rsid w:val="0020377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uiPriority w:val="99"/>
    <w:semiHidden/>
    <w:unhideWhenUsed/>
    <w:rsid w:val="00203776"/>
    <w:pPr>
      <w:spacing w:line="240" w:lineRule="auto"/>
      <w:ind w:left="4252"/>
    </w:pPr>
  </w:style>
  <w:style w:type="character" w:customStyle="1" w:styleId="AfsluitingChar">
    <w:name w:val="Afsluiting Char"/>
    <w:basedOn w:val="Standaardalinea-lettertype"/>
    <w:link w:val="Afsluiting"/>
    <w:uiPriority w:val="99"/>
    <w:semiHidden/>
    <w:rsid w:val="00203776"/>
  </w:style>
  <w:style w:type="paragraph" w:styleId="Afzender">
    <w:name w:val="envelope return"/>
    <w:basedOn w:val="Standaard"/>
    <w:uiPriority w:val="99"/>
    <w:semiHidden/>
    <w:unhideWhenUsed/>
    <w:rsid w:val="0020377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20377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203776"/>
    <w:rPr>
      <w:rFonts w:ascii="Segoe UI" w:hAnsi="Segoe UI" w:cs="Segoe UI"/>
      <w:sz w:val="18"/>
      <w:szCs w:val="18"/>
    </w:rPr>
  </w:style>
  <w:style w:type="paragraph" w:styleId="Berichtkop">
    <w:name w:val="Message Header"/>
    <w:basedOn w:val="Standaard"/>
    <w:link w:val="BerichtkopChar"/>
    <w:uiPriority w:val="99"/>
    <w:semiHidden/>
    <w:unhideWhenUsed/>
    <w:rsid w:val="002037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20377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03776"/>
  </w:style>
  <w:style w:type="paragraph" w:styleId="Bijschrift">
    <w:name w:val="caption"/>
    <w:basedOn w:val="Standaard"/>
    <w:next w:val="Standaard"/>
    <w:uiPriority w:val="35"/>
    <w:semiHidden/>
    <w:unhideWhenUsed/>
    <w:qFormat/>
    <w:rsid w:val="00203776"/>
    <w:pPr>
      <w:spacing w:after="200" w:line="240" w:lineRule="auto"/>
    </w:pPr>
    <w:rPr>
      <w:i/>
      <w:iCs/>
      <w:color w:val="44546A" w:themeColor="text2"/>
      <w:szCs w:val="18"/>
    </w:rPr>
  </w:style>
  <w:style w:type="paragraph" w:styleId="Bloktekst">
    <w:name w:val="Block Text"/>
    <w:basedOn w:val="Standaard"/>
    <w:uiPriority w:val="99"/>
    <w:semiHidden/>
    <w:unhideWhenUsed/>
    <w:rsid w:val="0020377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ronvermelding">
    <w:name w:val="table of authorities"/>
    <w:basedOn w:val="Standaard"/>
    <w:next w:val="Standaard"/>
    <w:uiPriority w:val="99"/>
    <w:semiHidden/>
    <w:unhideWhenUsed/>
    <w:rsid w:val="00203776"/>
    <w:pPr>
      <w:ind w:left="220" w:hanging="220"/>
    </w:pPr>
  </w:style>
  <w:style w:type="paragraph" w:styleId="Citaat">
    <w:name w:val="Quote"/>
    <w:basedOn w:val="Standaard"/>
    <w:next w:val="Standaard"/>
    <w:link w:val="CitaatChar"/>
    <w:uiPriority w:val="29"/>
    <w:qFormat/>
    <w:rsid w:val="00216B88"/>
    <w:pPr>
      <w:spacing w:before="200" w:after="160"/>
      <w:ind w:left="864" w:right="864"/>
      <w:jc w:val="center"/>
    </w:pPr>
    <w:rPr>
      <w:i/>
      <w:iCs/>
    </w:rPr>
  </w:style>
  <w:style w:type="character" w:customStyle="1" w:styleId="CitaatChar">
    <w:name w:val="Citaat Char"/>
    <w:basedOn w:val="Standaardalinea-lettertype"/>
    <w:link w:val="Citaat"/>
    <w:uiPriority w:val="29"/>
    <w:rsid w:val="00216B88"/>
    <w:rPr>
      <w:rFonts w:ascii="Verdana" w:hAnsi="Verdana"/>
      <w:i/>
      <w:iCs/>
      <w:sz w:val="18"/>
    </w:rPr>
  </w:style>
  <w:style w:type="paragraph" w:styleId="Datum">
    <w:name w:val="Date"/>
    <w:basedOn w:val="Standaard"/>
    <w:next w:val="Standaard"/>
    <w:link w:val="DatumChar"/>
    <w:uiPriority w:val="99"/>
    <w:semiHidden/>
    <w:unhideWhenUsed/>
    <w:rsid w:val="00203776"/>
  </w:style>
  <w:style w:type="character" w:customStyle="1" w:styleId="DatumChar">
    <w:name w:val="Datum Char"/>
    <w:basedOn w:val="Standaardalinea-lettertype"/>
    <w:link w:val="Datum"/>
    <w:uiPriority w:val="99"/>
    <w:semiHidden/>
    <w:rsid w:val="00203776"/>
  </w:style>
  <w:style w:type="paragraph" w:styleId="Documentstructuur">
    <w:name w:val="Document Map"/>
    <w:basedOn w:val="Standaard"/>
    <w:link w:val="DocumentstructuurChar"/>
    <w:uiPriority w:val="99"/>
    <w:semiHidden/>
    <w:unhideWhenUsed/>
    <w:rsid w:val="0020377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203776"/>
    <w:rPr>
      <w:rFonts w:ascii="Segoe UI" w:hAnsi="Segoe UI" w:cs="Segoe UI"/>
      <w:sz w:val="16"/>
      <w:szCs w:val="16"/>
    </w:rPr>
  </w:style>
  <w:style w:type="paragraph" w:styleId="Duidelijkcitaat">
    <w:name w:val="Intense Quote"/>
    <w:basedOn w:val="Standaard"/>
    <w:next w:val="Standaard"/>
    <w:link w:val="DuidelijkcitaatChar"/>
    <w:uiPriority w:val="30"/>
    <w:qFormat/>
    <w:rsid w:val="0020377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203776"/>
    <w:rPr>
      <w:i/>
      <w:iCs/>
      <w:color w:val="5B9BD5" w:themeColor="accent1"/>
    </w:rPr>
  </w:style>
  <w:style w:type="paragraph" w:styleId="Eindnoottekst">
    <w:name w:val="endnote text"/>
    <w:basedOn w:val="Standaard"/>
    <w:link w:val="EindnoottekstChar"/>
    <w:uiPriority w:val="99"/>
    <w:semiHidden/>
    <w:unhideWhenUsed/>
    <w:rsid w:val="0020377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03776"/>
    <w:rPr>
      <w:sz w:val="20"/>
      <w:szCs w:val="20"/>
    </w:rPr>
  </w:style>
  <w:style w:type="paragraph" w:styleId="E-mailhandtekening">
    <w:name w:val="E-mail Signature"/>
    <w:basedOn w:val="Standaard"/>
    <w:link w:val="E-mailhandtekeningChar"/>
    <w:uiPriority w:val="99"/>
    <w:semiHidden/>
    <w:unhideWhenUsed/>
    <w:rsid w:val="00203776"/>
    <w:pPr>
      <w:spacing w:line="240" w:lineRule="auto"/>
    </w:pPr>
  </w:style>
  <w:style w:type="character" w:customStyle="1" w:styleId="E-mailhandtekeningChar">
    <w:name w:val="E-mailhandtekening Char"/>
    <w:basedOn w:val="Standaardalinea-lettertype"/>
    <w:link w:val="E-mailhandtekening"/>
    <w:uiPriority w:val="99"/>
    <w:semiHidden/>
    <w:rsid w:val="00203776"/>
  </w:style>
  <w:style w:type="paragraph" w:styleId="Geenafstand">
    <w:name w:val="No Spacing"/>
    <w:uiPriority w:val="1"/>
    <w:qFormat/>
    <w:rsid w:val="00203776"/>
    <w:pPr>
      <w:spacing w:line="240" w:lineRule="auto"/>
    </w:pPr>
  </w:style>
  <w:style w:type="paragraph" w:styleId="Handtekening">
    <w:name w:val="Signature"/>
    <w:basedOn w:val="Standaard"/>
    <w:link w:val="HandtekeningChar"/>
    <w:uiPriority w:val="99"/>
    <w:semiHidden/>
    <w:unhideWhenUsed/>
    <w:rsid w:val="00203776"/>
    <w:pPr>
      <w:spacing w:line="240" w:lineRule="auto"/>
      <w:ind w:left="4252"/>
    </w:pPr>
  </w:style>
  <w:style w:type="character" w:customStyle="1" w:styleId="HandtekeningChar">
    <w:name w:val="Handtekening Char"/>
    <w:basedOn w:val="Standaardalinea-lettertype"/>
    <w:link w:val="Handtekening"/>
    <w:uiPriority w:val="99"/>
    <w:semiHidden/>
    <w:rsid w:val="00203776"/>
  </w:style>
  <w:style w:type="paragraph" w:styleId="HTML-voorafopgemaakt">
    <w:name w:val="HTML Preformatted"/>
    <w:basedOn w:val="Standaard"/>
    <w:link w:val="HTML-voorafopgemaaktChar"/>
    <w:uiPriority w:val="99"/>
    <w:semiHidden/>
    <w:unhideWhenUsed/>
    <w:rsid w:val="0020377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203776"/>
    <w:rPr>
      <w:rFonts w:ascii="Consolas" w:hAnsi="Consolas"/>
      <w:sz w:val="20"/>
      <w:szCs w:val="20"/>
    </w:rPr>
  </w:style>
  <w:style w:type="paragraph" w:styleId="HTML-adres">
    <w:name w:val="HTML Address"/>
    <w:basedOn w:val="Standaard"/>
    <w:link w:val="HTML-adresChar"/>
    <w:uiPriority w:val="99"/>
    <w:semiHidden/>
    <w:unhideWhenUsed/>
    <w:rsid w:val="00203776"/>
    <w:pPr>
      <w:spacing w:line="240" w:lineRule="auto"/>
    </w:pPr>
    <w:rPr>
      <w:i/>
      <w:iCs/>
    </w:rPr>
  </w:style>
  <w:style w:type="character" w:customStyle="1" w:styleId="HTML-adresChar">
    <w:name w:val="HTML-adres Char"/>
    <w:basedOn w:val="Standaardalinea-lettertype"/>
    <w:link w:val="HTML-adres"/>
    <w:uiPriority w:val="99"/>
    <w:semiHidden/>
    <w:rsid w:val="00203776"/>
    <w:rPr>
      <w:i/>
      <w:iCs/>
    </w:rPr>
  </w:style>
  <w:style w:type="paragraph" w:styleId="Index1">
    <w:name w:val="index 1"/>
    <w:basedOn w:val="Standaard"/>
    <w:next w:val="Standaard"/>
    <w:autoRedefine/>
    <w:uiPriority w:val="99"/>
    <w:semiHidden/>
    <w:unhideWhenUsed/>
    <w:rsid w:val="00203776"/>
    <w:pPr>
      <w:spacing w:line="240" w:lineRule="auto"/>
      <w:ind w:left="220" w:hanging="220"/>
    </w:pPr>
  </w:style>
  <w:style w:type="paragraph" w:styleId="Index2">
    <w:name w:val="index 2"/>
    <w:basedOn w:val="Standaard"/>
    <w:next w:val="Standaard"/>
    <w:autoRedefine/>
    <w:uiPriority w:val="99"/>
    <w:semiHidden/>
    <w:unhideWhenUsed/>
    <w:rsid w:val="00203776"/>
    <w:pPr>
      <w:spacing w:line="240" w:lineRule="auto"/>
      <w:ind w:left="440" w:hanging="220"/>
    </w:pPr>
  </w:style>
  <w:style w:type="paragraph" w:styleId="Index3">
    <w:name w:val="index 3"/>
    <w:basedOn w:val="Standaard"/>
    <w:next w:val="Standaard"/>
    <w:autoRedefine/>
    <w:uiPriority w:val="99"/>
    <w:semiHidden/>
    <w:unhideWhenUsed/>
    <w:rsid w:val="00203776"/>
    <w:pPr>
      <w:spacing w:line="240" w:lineRule="auto"/>
      <w:ind w:left="660" w:hanging="220"/>
    </w:pPr>
  </w:style>
  <w:style w:type="paragraph" w:styleId="Index4">
    <w:name w:val="index 4"/>
    <w:basedOn w:val="Standaard"/>
    <w:next w:val="Standaard"/>
    <w:autoRedefine/>
    <w:uiPriority w:val="99"/>
    <w:semiHidden/>
    <w:unhideWhenUsed/>
    <w:rsid w:val="00203776"/>
    <w:pPr>
      <w:spacing w:line="240" w:lineRule="auto"/>
      <w:ind w:left="880" w:hanging="220"/>
    </w:pPr>
  </w:style>
  <w:style w:type="paragraph" w:styleId="Index5">
    <w:name w:val="index 5"/>
    <w:basedOn w:val="Standaard"/>
    <w:next w:val="Standaard"/>
    <w:autoRedefine/>
    <w:uiPriority w:val="99"/>
    <w:semiHidden/>
    <w:unhideWhenUsed/>
    <w:rsid w:val="00203776"/>
    <w:pPr>
      <w:spacing w:line="240" w:lineRule="auto"/>
      <w:ind w:left="1100" w:hanging="220"/>
    </w:pPr>
  </w:style>
  <w:style w:type="paragraph" w:styleId="Index6">
    <w:name w:val="index 6"/>
    <w:basedOn w:val="Standaard"/>
    <w:next w:val="Standaard"/>
    <w:autoRedefine/>
    <w:uiPriority w:val="99"/>
    <w:semiHidden/>
    <w:unhideWhenUsed/>
    <w:rsid w:val="00203776"/>
    <w:pPr>
      <w:spacing w:line="240" w:lineRule="auto"/>
      <w:ind w:left="1320" w:hanging="220"/>
    </w:pPr>
  </w:style>
  <w:style w:type="paragraph" w:styleId="Index7">
    <w:name w:val="index 7"/>
    <w:basedOn w:val="Standaard"/>
    <w:next w:val="Standaard"/>
    <w:autoRedefine/>
    <w:uiPriority w:val="99"/>
    <w:semiHidden/>
    <w:unhideWhenUsed/>
    <w:rsid w:val="00203776"/>
    <w:pPr>
      <w:spacing w:line="240" w:lineRule="auto"/>
      <w:ind w:left="1540" w:hanging="220"/>
    </w:pPr>
  </w:style>
  <w:style w:type="paragraph" w:styleId="Index8">
    <w:name w:val="index 8"/>
    <w:basedOn w:val="Standaard"/>
    <w:next w:val="Standaard"/>
    <w:autoRedefine/>
    <w:uiPriority w:val="99"/>
    <w:semiHidden/>
    <w:unhideWhenUsed/>
    <w:rsid w:val="00203776"/>
    <w:pPr>
      <w:spacing w:line="240" w:lineRule="auto"/>
      <w:ind w:left="1760" w:hanging="220"/>
    </w:pPr>
  </w:style>
  <w:style w:type="paragraph" w:styleId="Index9">
    <w:name w:val="index 9"/>
    <w:basedOn w:val="Standaard"/>
    <w:next w:val="Standaard"/>
    <w:autoRedefine/>
    <w:uiPriority w:val="99"/>
    <w:semiHidden/>
    <w:unhideWhenUsed/>
    <w:rsid w:val="00203776"/>
    <w:pPr>
      <w:spacing w:line="240" w:lineRule="auto"/>
      <w:ind w:left="1980" w:hanging="220"/>
    </w:pPr>
  </w:style>
  <w:style w:type="paragraph" w:styleId="Indexkop">
    <w:name w:val="index heading"/>
    <w:basedOn w:val="Standaard"/>
    <w:next w:val="Index1"/>
    <w:uiPriority w:val="99"/>
    <w:semiHidden/>
    <w:unhideWhenUsed/>
    <w:rsid w:val="0020377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203776"/>
    <w:pPr>
      <w:spacing w:after="100"/>
    </w:pPr>
  </w:style>
  <w:style w:type="paragraph" w:styleId="Inhopg2">
    <w:name w:val="toc 2"/>
    <w:basedOn w:val="Standaard"/>
    <w:next w:val="Standaard"/>
    <w:autoRedefine/>
    <w:uiPriority w:val="39"/>
    <w:semiHidden/>
    <w:unhideWhenUsed/>
    <w:rsid w:val="00203776"/>
    <w:pPr>
      <w:spacing w:after="100"/>
      <w:ind w:left="220"/>
    </w:pPr>
  </w:style>
  <w:style w:type="paragraph" w:styleId="Inhopg3">
    <w:name w:val="toc 3"/>
    <w:basedOn w:val="Standaard"/>
    <w:next w:val="Standaard"/>
    <w:autoRedefine/>
    <w:uiPriority w:val="39"/>
    <w:semiHidden/>
    <w:unhideWhenUsed/>
    <w:rsid w:val="00203776"/>
    <w:pPr>
      <w:spacing w:after="100"/>
      <w:ind w:left="440"/>
    </w:pPr>
  </w:style>
  <w:style w:type="paragraph" w:styleId="Inhopg4">
    <w:name w:val="toc 4"/>
    <w:basedOn w:val="Standaard"/>
    <w:next w:val="Standaard"/>
    <w:autoRedefine/>
    <w:uiPriority w:val="39"/>
    <w:semiHidden/>
    <w:unhideWhenUsed/>
    <w:rsid w:val="00203776"/>
    <w:pPr>
      <w:spacing w:after="100"/>
      <w:ind w:left="660"/>
    </w:pPr>
  </w:style>
  <w:style w:type="paragraph" w:styleId="Inhopg5">
    <w:name w:val="toc 5"/>
    <w:basedOn w:val="Standaard"/>
    <w:next w:val="Standaard"/>
    <w:autoRedefine/>
    <w:uiPriority w:val="39"/>
    <w:semiHidden/>
    <w:unhideWhenUsed/>
    <w:rsid w:val="00203776"/>
    <w:pPr>
      <w:spacing w:after="100"/>
      <w:ind w:left="880"/>
    </w:pPr>
  </w:style>
  <w:style w:type="paragraph" w:styleId="Inhopg6">
    <w:name w:val="toc 6"/>
    <w:basedOn w:val="Standaard"/>
    <w:next w:val="Standaard"/>
    <w:autoRedefine/>
    <w:uiPriority w:val="39"/>
    <w:semiHidden/>
    <w:unhideWhenUsed/>
    <w:rsid w:val="00203776"/>
    <w:pPr>
      <w:spacing w:after="100"/>
      <w:ind w:left="1100"/>
    </w:pPr>
  </w:style>
  <w:style w:type="paragraph" w:styleId="Inhopg7">
    <w:name w:val="toc 7"/>
    <w:basedOn w:val="Standaard"/>
    <w:next w:val="Standaard"/>
    <w:autoRedefine/>
    <w:uiPriority w:val="39"/>
    <w:semiHidden/>
    <w:unhideWhenUsed/>
    <w:rsid w:val="00203776"/>
    <w:pPr>
      <w:spacing w:after="100"/>
      <w:ind w:left="1320"/>
    </w:pPr>
  </w:style>
  <w:style w:type="paragraph" w:styleId="Inhopg8">
    <w:name w:val="toc 8"/>
    <w:basedOn w:val="Standaard"/>
    <w:next w:val="Standaard"/>
    <w:autoRedefine/>
    <w:uiPriority w:val="39"/>
    <w:semiHidden/>
    <w:unhideWhenUsed/>
    <w:rsid w:val="00203776"/>
    <w:pPr>
      <w:spacing w:after="100"/>
      <w:ind w:left="1540"/>
    </w:pPr>
  </w:style>
  <w:style w:type="paragraph" w:styleId="Inhopg9">
    <w:name w:val="toc 9"/>
    <w:basedOn w:val="Standaard"/>
    <w:next w:val="Standaard"/>
    <w:autoRedefine/>
    <w:uiPriority w:val="39"/>
    <w:semiHidden/>
    <w:unhideWhenUsed/>
    <w:rsid w:val="00203776"/>
    <w:pPr>
      <w:spacing w:after="100"/>
      <w:ind w:left="1760"/>
    </w:pPr>
  </w:style>
  <w:style w:type="character" w:customStyle="1" w:styleId="Kop1Char">
    <w:name w:val="Kop 1 Char"/>
    <w:basedOn w:val="Standaardalinea-lettertype"/>
    <w:link w:val="Kop1"/>
    <w:uiPriority w:val="9"/>
    <w:rsid w:val="00AF2113"/>
    <w:rPr>
      <w:rFonts w:ascii="Verdana" w:eastAsiaTheme="majorEastAsia" w:hAnsi="Verdana" w:cstheme="majorBidi"/>
      <w:b/>
      <w:sz w:val="32"/>
      <w:szCs w:val="32"/>
    </w:rPr>
  </w:style>
  <w:style w:type="character" w:customStyle="1" w:styleId="Kop2Char">
    <w:name w:val="Kop 2 Char"/>
    <w:basedOn w:val="Standaardalinea-lettertype"/>
    <w:link w:val="Kop2"/>
    <w:uiPriority w:val="9"/>
    <w:rsid w:val="00AF2113"/>
    <w:rPr>
      <w:rFonts w:ascii="Verdana" w:eastAsiaTheme="majorEastAsia" w:hAnsi="Verdana" w:cstheme="majorBidi"/>
      <w:b/>
      <w:sz w:val="18"/>
      <w:szCs w:val="26"/>
    </w:rPr>
  </w:style>
  <w:style w:type="character" w:customStyle="1" w:styleId="Kop3Char">
    <w:name w:val="Kop 3 Char"/>
    <w:basedOn w:val="Standaardalinea-lettertype"/>
    <w:link w:val="Kop3"/>
    <w:uiPriority w:val="9"/>
    <w:rsid w:val="00083E0B"/>
    <w:rPr>
      <w:rFonts w:ascii="Verdana" w:eastAsiaTheme="majorEastAsia" w:hAnsi="Verdana" w:cstheme="majorBidi"/>
      <w:b/>
      <w:i/>
      <w:sz w:val="18"/>
      <w:szCs w:val="24"/>
    </w:rPr>
  </w:style>
  <w:style w:type="character" w:customStyle="1" w:styleId="Kop4Char">
    <w:name w:val="Kop 4 Char"/>
    <w:basedOn w:val="Standaardalinea-lettertype"/>
    <w:link w:val="Kop4"/>
    <w:uiPriority w:val="9"/>
    <w:semiHidden/>
    <w:rsid w:val="00203776"/>
    <w:rPr>
      <w:rFonts w:asciiTheme="majorHAnsi" w:eastAsiaTheme="majorEastAsia" w:hAnsiTheme="majorHAnsi" w:cstheme="majorBidi"/>
      <w:i/>
      <w:iCs/>
      <w:color w:val="2E74B5" w:themeColor="accent1" w:themeShade="BF"/>
    </w:rPr>
  </w:style>
  <w:style w:type="character" w:customStyle="1" w:styleId="Kop5Char">
    <w:name w:val="Kop 5 Char"/>
    <w:basedOn w:val="Standaardalinea-lettertype"/>
    <w:link w:val="Kop5"/>
    <w:uiPriority w:val="9"/>
    <w:semiHidden/>
    <w:rsid w:val="00203776"/>
    <w:rPr>
      <w:rFonts w:asciiTheme="majorHAnsi" w:eastAsiaTheme="majorEastAsia" w:hAnsiTheme="majorHAnsi" w:cstheme="majorBidi"/>
      <w:color w:val="2E74B5" w:themeColor="accent1" w:themeShade="BF"/>
    </w:rPr>
  </w:style>
  <w:style w:type="character" w:customStyle="1" w:styleId="Kop6Char">
    <w:name w:val="Kop 6 Char"/>
    <w:basedOn w:val="Standaardalinea-lettertype"/>
    <w:link w:val="Kop6"/>
    <w:uiPriority w:val="9"/>
    <w:semiHidden/>
    <w:rsid w:val="00203776"/>
    <w:rPr>
      <w:rFonts w:asciiTheme="majorHAnsi" w:eastAsiaTheme="majorEastAsia" w:hAnsiTheme="majorHAnsi" w:cstheme="majorBidi"/>
      <w:color w:val="1F4D78" w:themeColor="accent1" w:themeShade="7F"/>
    </w:rPr>
  </w:style>
  <w:style w:type="character" w:customStyle="1" w:styleId="Kop7Char">
    <w:name w:val="Kop 7 Char"/>
    <w:basedOn w:val="Standaardalinea-lettertype"/>
    <w:link w:val="Kop7"/>
    <w:uiPriority w:val="9"/>
    <w:semiHidden/>
    <w:rsid w:val="00203776"/>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semiHidden/>
    <w:rsid w:val="00203776"/>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03776"/>
    <w:rPr>
      <w:rFonts w:asciiTheme="majorHAnsi" w:eastAsiaTheme="majorEastAsia" w:hAnsiTheme="majorHAnsi" w:cstheme="majorBidi"/>
      <w:i/>
      <w:iCs/>
      <w:color w:val="272727" w:themeColor="text1" w:themeTint="D8"/>
      <w:sz w:val="21"/>
      <w:szCs w:val="21"/>
    </w:rPr>
  </w:style>
  <w:style w:type="paragraph" w:styleId="Kopbronvermelding">
    <w:name w:val="toa heading"/>
    <w:basedOn w:val="Standaard"/>
    <w:next w:val="Standaard"/>
    <w:uiPriority w:val="99"/>
    <w:semiHidden/>
    <w:unhideWhenUsed/>
    <w:rsid w:val="00203776"/>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03776"/>
    <w:pPr>
      <w:outlineLvl w:val="9"/>
    </w:pPr>
  </w:style>
  <w:style w:type="paragraph" w:styleId="Koptekst">
    <w:name w:val="header"/>
    <w:basedOn w:val="Standaard"/>
    <w:link w:val="KoptekstChar"/>
    <w:uiPriority w:val="99"/>
    <w:unhideWhenUsed/>
    <w:rsid w:val="0020377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3776"/>
  </w:style>
  <w:style w:type="paragraph" w:styleId="Lijst">
    <w:name w:val="List"/>
    <w:basedOn w:val="Standaard"/>
    <w:uiPriority w:val="99"/>
    <w:semiHidden/>
    <w:unhideWhenUsed/>
    <w:rsid w:val="00203776"/>
    <w:pPr>
      <w:ind w:left="283" w:hanging="283"/>
      <w:contextualSpacing/>
    </w:pPr>
  </w:style>
  <w:style w:type="paragraph" w:styleId="Lijst2">
    <w:name w:val="List 2"/>
    <w:basedOn w:val="Standaard"/>
    <w:uiPriority w:val="99"/>
    <w:semiHidden/>
    <w:unhideWhenUsed/>
    <w:rsid w:val="00203776"/>
    <w:pPr>
      <w:ind w:left="566" w:hanging="283"/>
      <w:contextualSpacing/>
    </w:pPr>
  </w:style>
  <w:style w:type="paragraph" w:styleId="Lijst3">
    <w:name w:val="List 3"/>
    <w:basedOn w:val="Standaard"/>
    <w:uiPriority w:val="99"/>
    <w:semiHidden/>
    <w:unhideWhenUsed/>
    <w:rsid w:val="00203776"/>
    <w:pPr>
      <w:ind w:left="849" w:hanging="283"/>
      <w:contextualSpacing/>
    </w:pPr>
  </w:style>
  <w:style w:type="paragraph" w:styleId="Lijst4">
    <w:name w:val="List 4"/>
    <w:basedOn w:val="Standaard"/>
    <w:uiPriority w:val="99"/>
    <w:semiHidden/>
    <w:unhideWhenUsed/>
    <w:rsid w:val="00203776"/>
    <w:pPr>
      <w:ind w:left="1132" w:hanging="283"/>
      <w:contextualSpacing/>
    </w:pPr>
  </w:style>
  <w:style w:type="paragraph" w:styleId="Lijst5">
    <w:name w:val="List 5"/>
    <w:basedOn w:val="Standaard"/>
    <w:uiPriority w:val="99"/>
    <w:semiHidden/>
    <w:unhideWhenUsed/>
    <w:rsid w:val="00203776"/>
    <w:pPr>
      <w:ind w:left="1415" w:hanging="283"/>
      <w:contextualSpacing/>
    </w:pPr>
  </w:style>
  <w:style w:type="paragraph" w:styleId="Lijstmetafbeeldingen">
    <w:name w:val="table of figures"/>
    <w:basedOn w:val="Standaard"/>
    <w:next w:val="Standaard"/>
    <w:uiPriority w:val="99"/>
    <w:semiHidden/>
    <w:unhideWhenUsed/>
    <w:rsid w:val="00203776"/>
  </w:style>
  <w:style w:type="paragraph" w:styleId="Lijstopsomteken">
    <w:name w:val="List Bullet"/>
    <w:basedOn w:val="Standaard"/>
    <w:uiPriority w:val="99"/>
    <w:semiHidden/>
    <w:unhideWhenUsed/>
    <w:rsid w:val="00203776"/>
    <w:pPr>
      <w:numPr>
        <w:numId w:val="2"/>
      </w:numPr>
      <w:contextualSpacing/>
    </w:pPr>
  </w:style>
  <w:style w:type="paragraph" w:styleId="Lijstopsomteken2">
    <w:name w:val="List Bullet 2"/>
    <w:basedOn w:val="Standaard"/>
    <w:uiPriority w:val="99"/>
    <w:semiHidden/>
    <w:unhideWhenUsed/>
    <w:rsid w:val="00203776"/>
    <w:pPr>
      <w:numPr>
        <w:numId w:val="3"/>
      </w:numPr>
      <w:contextualSpacing/>
    </w:pPr>
  </w:style>
  <w:style w:type="paragraph" w:styleId="Lijstopsomteken3">
    <w:name w:val="List Bullet 3"/>
    <w:basedOn w:val="Standaard"/>
    <w:uiPriority w:val="99"/>
    <w:semiHidden/>
    <w:unhideWhenUsed/>
    <w:rsid w:val="00203776"/>
    <w:pPr>
      <w:numPr>
        <w:numId w:val="4"/>
      </w:numPr>
      <w:contextualSpacing/>
    </w:pPr>
  </w:style>
  <w:style w:type="paragraph" w:styleId="Lijstopsomteken4">
    <w:name w:val="List Bullet 4"/>
    <w:basedOn w:val="Standaard"/>
    <w:uiPriority w:val="99"/>
    <w:semiHidden/>
    <w:unhideWhenUsed/>
    <w:rsid w:val="00203776"/>
    <w:pPr>
      <w:numPr>
        <w:numId w:val="5"/>
      </w:numPr>
      <w:contextualSpacing/>
    </w:pPr>
  </w:style>
  <w:style w:type="paragraph" w:styleId="Lijstopsomteken5">
    <w:name w:val="List Bullet 5"/>
    <w:basedOn w:val="Standaard"/>
    <w:uiPriority w:val="99"/>
    <w:semiHidden/>
    <w:unhideWhenUsed/>
    <w:rsid w:val="00203776"/>
    <w:pPr>
      <w:numPr>
        <w:numId w:val="6"/>
      </w:numPr>
      <w:contextualSpacing/>
    </w:pPr>
  </w:style>
  <w:style w:type="paragraph" w:styleId="Lijstalinea">
    <w:name w:val="List Paragraph"/>
    <w:basedOn w:val="Standaard"/>
    <w:uiPriority w:val="34"/>
    <w:qFormat/>
    <w:rsid w:val="00203776"/>
    <w:pPr>
      <w:ind w:left="720"/>
      <w:contextualSpacing/>
    </w:pPr>
  </w:style>
  <w:style w:type="paragraph" w:styleId="Lijstnummering">
    <w:name w:val="List Number"/>
    <w:basedOn w:val="Standaard"/>
    <w:uiPriority w:val="99"/>
    <w:semiHidden/>
    <w:unhideWhenUsed/>
    <w:rsid w:val="00203776"/>
    <w:pPr>
      <w:numPr>
        <w:numId w:val="7"/>
      </w:numPr>
      <w:contextualSpacing/>
    </w:pPr>
  </w:style>
  <w:style w:type="paragraph" w:styleId="Lijstnummering2">
    <w:name w:val="List Number 2"/>
    <w:basedOn w:val="Standaard"/>
    <w:uiPriority w:val="99"/>
    <w:semiHidden/>
    <w:unhideWhenUsed/>
    <w:rsid w:val="00203776"/>
    <w:pPr>
      <w:numPr>
        <w:numId w:val="8"/>
      </w:numPr>
      <w:contextualSpacing/>
    </w:pPr>
  </w:style>
  <w:style w:type="paragraph" w:styleId="Lijstnummering3">
    <w:name w:val="List Number 3"/>
    <w:basedOn w:val="Standaard"/>
    <w:uiPriority w:val="99"/>
    <w:semiHidden/>
    <w:unhideWhenUsed/>
    <w:rsid w:val="00203776"/>
    <w:pPr>
      <w:numPr>
        <w:numId w:val="9"/>
      </w:numPr>
      <w:contextualSpacing/>
    </w:pPr>
  </w:style>
  <w:style w:type="paragraph" w:styleId="Lijstnummering4">
    <w:name w:val="List Number 4"/>
    <w:basedOn w:val="Standaard"/>
    <w:uiPriority w:val="99"/>
    <w:semiHidden/>
    <w:unhideWhenUsed/>
    <w:rsid w:val="00203776"/>
    <w:pPr>
      <w:numPr>
        <w:numId w:val="10"/>
      </w:numPr>
      <w:contextualSpacing/>
    </w:pPr>
  </w:style>
  <w:style w:type="paragraph" w:styleId="Lijstnummering5">
    <w:name w:val="List Number 5"/>
    <w:basedOn w:val="Standaard"/>
    <w:uiPriority w:val="99"/>
    <w:semiHidden/>
    <w:unhideWhenUsed/>
    <w:rsid w:val="00203776"/>
    <w:pPr>
      <w:numPr>
        <w:numId w:val="11"/>
      </w:numPr>
      <w:contextualSpacing/>
    </w:pPr>
  </w:style>
  <w:style w:type="paragraph" w:styleId="Lijstvoortzetting">
    <w:name w:val="List Continue"/>
    <w:basedOn w:val="Standaard"/>
    <w:uiPriority w:val="99"/>
    <w:semiHidden/>
    <w:unhideWhenUsed/>
    <w:rsid w:val="00203776"/>
    <w:pPr>
      <w:spacing w:after="120"/>
      <w:ind w:left="283"/>
      <w:contextualSpacing/>
    </w:pPr>
  </w:style>
  <w:style w:type="paragraph" w:styleId="Lijstvoortzetting2">
    <w:name w:val="List Continue 2"/>
    <w:basedOn w:val="Standaard"/>
    <w:uiPriority w:val="99"/>
    <w:semiHidden/>
    <w:unhideWhenUsed/>
    <w:rsid w:val="00203776"/>
    <w:pPr>
      <w:spacing w:after="120"/>
      <w:ind w:left="566"/>
      <w:contextualSpacing/>
    </w:pPr>
  </w:style>
  <w:style w:type="paragraph" w:styleId="Lijstvoortzetting3">
    <w:name w:val="List Continue 3"/>
    <w:basedOn w:val="Standaard"/>
    <w:uiPriority w:val="99"/>
    <w:semiHidden/>
    <w:unhideWhenUsed/>
    <w:rsid w:val="00203776"/>
    <w:pPr>
      <w:spacing w:after="120"/>
      <w:ind w:left="849"/>
      <w:contextualSpacing/>
    </w:pPr>
  </w:style>
  <w:style w:type="paragraph" w:styleId="Lijstvoortzetting4">
    <w:name w:val="List Continue 4"/>
    <w:basedOn w:val="Standaard"/>
    <w:uiPriority w:val="99"/>
    <w:semiHidden/>
    <w:unhideWhenUsed/>
    <w:rsid w:val="00203776"/>
    <w:pPr>
      <w:spacing w:after="120"/>
      <w:ind w:left="1132"/>
      <w:contextualSpacing/>
    </w:pPr>
  </w:style>
  <w:style w:type="paragraph" w:styleId="Lijstvoortzetting5">
    <w:name w:val="List Continue 5"/>
    <w:basedOn w:val="Standaard"/>
    <w:uiPriority w:val="99"/>
    <w:semiHidden/>
    <w:unhideWhenUsed/>
    <w:rsid w:val="00203776"/>
    <w:pPr>
      <w:spacing w:after="120"/>
      <w:ind w:left="1415"/>
      <w:contextualSpacing/>
    </w:pPr>
  </w:style>
  <w:style w:type="paragraph" w:styleId="Macrotekst">
    <w:name w:val="macro"/>
    <w:link w:val="MacrotekstChar"/>
    <w:uiPriority w:val="99"/>
    <w:semiHidden/>
    <w:unhideWhenUsed/>
    <w:rsid w:val="0020377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203776"/>
    <w:rPr>
      <w:rFonts w:ascii="Consolas" w:hAnsi="Consolas"/>
      <w:sz w:val="20"/>
      <w:szCs w:val="20"/>
    </w:rPr>
  </w:style>
  <w:style w:type="paragraph" w:styleId="Normaalweb">
    <w:name w:val="Normal (Web)"/>
    <w:basedOn w:val="Standaard"/>
    <w:uiPriority w:val="99"/>
    <w:semiHidden/>
    <w:unhideWhenUsed/>
    <w:rsid w:val="00203776"/>
    <w:rPr>
      <w:rFonts w:ascii="Times New Roman" w:hAnsi="Times New Roman" w:cs="Times New Roman"/>
      <w:sz w:val="24"/>
      <w:szCs w:val="24"/>
    </w:rPr>
  </w:style>
  <w:style w:type="paragraph" w:styleId="Notitiekop">
    <w:name w:val="Note Heading"/>
    <w:basedOn w:val="Standaard"/>
    <w:next w:val="Standaard"/>
    <w:link w:val="NotitiekopChar"/>
    <w:uiPriority w:val="99"/>
    <w:semiHidden/>
    <w:unhideWhenUsed/>
    <w:rsid w:val="00203776"/>
    <w:pPr>
      <w:spacing w:line="240" w:lineRule="auto"/>
    </w:pPr>
  </w:style>
  <w:style w:type="character" w:customStyle="1" w:styleId="NotitiekopChar">
    <w:name w:val="Notitiekop Char"/>
    <w:basedOn w:val="Standaardalinea-lettertype"/>
    <w:link w:val="Notitiekop"/>
    <w:uiPriority w:val="99"/>
    <w:semiHidden/>
    <w:rsid w:val="00203776"/>
  </w:style>
  <w:style w:type="paragraph" w:styleId="Ondertitel">
    <w:name w:val="Subtitle"/>
    <w:basedOn w:val="Standaard"/>
    <w:next w:val="Standaard"/>
    <w:link w:val="OndertitelChar"/>
    <w:uiPriority w:val="11"/>
    <w:qFormat/>
    <w:rsid w:val="00216B88"/>
    <w:pPr>
      <w:numPr>
        <w:ilvl w:val="1"/>
      </w:numPr>
      <w:spacing w:after="160"/>
    </w:pPr>
    <w:rPr>
      <w:rFonts w:eastAsiaTheme="minorEastAsia"/>
      <w:spacing w:val="15"/>
    </w:rPr>
  </w:style>
  <w:style w:type="character" w:customStyle="1" w:styleId="OndertitelChar">
    <w:name w:val="Ondertitel Char"/>
    <w:basedOn w:val="Standaardalinea-lettertype"/>
    <w:link w:val="Ondertitel"/>
    <w:uiPriority w:val="11"/>
    <w:rsid w:val="00216B88"/>
    <w:rPr>
      <w:rFonts w:ascii="Verdana" w:eastAsiaTheme="minorEastAsia" w:hAnsi="Verdana"/>
      <w:spacing w:val="15"/>
      <w:sz w:val="18"/>
    </w:rPr>
  </w:style>
  <w:style w:type="paragraph" w:styleId="Tekstopmerking">
    <w:name w:val="annotation text"/>
    <w:basedOn w:val="Standaard"/>
    <w:link w:val="TekstopmerkingChar"/>
    <w:uiPriority w:val="99"/>
    <w:unhideWhenUsed/>
    <w:rsid w:val="00203776"/>
    <w:pPr>
      <w:spacing w:line="240" w:lineRule="auto"/>
    </w:pPr>
    <w:rPr>
      <w:sz w:val="20"/>
      <w:szCs w:val="20"/>
    </w:rPr>
  </w:style>
  <w:style w:type="character" w:customStyle="1" w:styleId="TekstopmerkingChar">
    <w:name w:val="Tekst opmerking Char"/>
    <w:basedOn w:val="Standaardalinea-lettertype"/>
    <w:link w:val="Tekstopmerking"/>
    <w:uiPriority w:val="99"/>
    <w:rsid w:val="00203776"/>
    <w:rPr>
      <w:sz w:val="20"/>
      <w:szCs w:val="20"/>
    </w:rPr>
  </w:style>
  <w:style w:type="paragraph" w:styleId="Onderwerpvanopmerking">
    <w:name w:val="annotation subject"/>
    <w:basedOn w:val="Tekstopmerking"/>
    <w:next w:val="Tekstopmerking"/>
    <w:link w:val="OnderwerpvanopmerkingChar"/>
    <w:uiPriority w:val="99"/>
    <w:semiHidden/>
    <w:unhideWhenUsed/>
    <w:rsid w:val="00203776"/>
    <w:rPr>
      <w:b/>
      <w:bCs/>
    </w:rPr>
  </w:style>
  <w:style w:type="character" w:customStyle="1" w:styleId="OnderwerpvanopmerkingChar">
    <w:name w:val="Onderwerp van opmerking Char"/>
    <w:basedOn w:val="TekstopmerkingChar"/>
    <w:link w:val="Onderwerpvanopmerking"/>
    <w:uiPriority w:val="99"/>
    <w:semiHidden/>
    <w:rsid w:val="00203776"/>
    <w:rPr>
      <w:b/>
      <w:bCs/>
      <w:sz w:val="20"/>
      <w:szCs w:val="20"/>
    </w:rPr>
  </w:style>
  <w:style w:type="paragraph" w:styleId="Plattetekst">
    <w:name w:val="Body Text"/>
    <w:basedOn w:val="Standaard"/>
    <w:link w:val="PlattetekstChar"/>
    <w:uiPriority w:val="99"/>
    <w:semiHidden/>
    <w:unhideWhenUsed/>
    <w:rsid w:val="00203776"/>
    <w:pPr>
      <w:spacing w:after="120"/>
    </w:pPr>
  </w:style>
  <w:style w:type="character" w:customStyle="1" w:styleId="PlattetekstChar">
    <w:name w:val="Platte tekst Char"/>
    <w:basedOn w:val="Standaardalinea-lettertype"/>
    <w:link w:val="Plattetekst"/>
    <w:uiPriority w:val="99"/>
    <w:semiHidden/>
    <w:rsid w:val="00203776"/>
  </w:style>
  <w:style w:type="paragraph" w:styleId="Plattetekst2">
    <w:name w:val="Body Text 2"/>
    <w:basedOn w:val="Standaard"/>
    <w:link w:val="Plattetekst2Char"/>
    <w:uiPriority w:val="99"/>
    <w:semiHidden/>
    <w:unhideWhenUsed/>
    <w:rsid w:val="00203776"/>
    <w:pPr>
      <w:spacing w:after="120" w:line="480" w:lineRule="auto"/>
    </w:pPr>
  </w:style>
  <w:style w:type="character" w:customStyle="1" w:styleId="Plattetekst2Char">
    <w:name w:val="Platte tekst 2 Char"/>
    <w:basedOn w:val="Standaardalinea-lettertype"/>
    <w:link w:val="Plattetekst2"/>
    <w:uiPriority w:val="99"/>
    <w:semiHidden/>
    <w:rsid w:val="00203776"/>
  </w:style>
  <w:style w:type="paragraph" w:styleId="Plattetekst3">
    <w:name w:val="Body Text 3"/>
    <w:basedOn w:val="Standaard"/>
    <w:link w:val="Plattetekst3Char"/>
    <w:uiPriority w:val="99"/>
    <w:semiHidden/>
    <w:unhideWhenUsed/>
    <w:rsid w:val="00203776"/>
    <w:pPr>
      <w:spacing w:after="120"/>
    </w:pPr>
    <w:rPr>
      <w:sz w:val="16"/>
      <w:szCs w:val="16"/>
    </w:rPr>
  </w:style>
  <w:style w:type="character" w:customStyle="1" w:styleId="Plattetekst3Char">
    <w:name w:val="Platte tekst 3 Char"/>
    <w:basedOn w:val="Standaardalinea-lettertype"/>
    <w:link w:val="Plattetekst3"/>
    <w:uiPriority w:val="99"/>
    <w:semiHidden/>
    <w:rsid w:val="00203776"/>
    <w:rPr>
      <w:sz w:val="16"/>
      <w:szCs w:val="16"/>
    </w:rPr>
  </w:style>
  <w:style w:type="paragraph" w:styleId="Platteteksteersteinspringing">
    <w:name w:val="Body Text First Indent"/>
    <w:basedOn w:val="Plattetekst"/>
    <w:link w:val="PlatteteksteersteinspringingChar"/>
    <w:uiPriority w:val="99"/>
    <w:semiHidden/>
    <w:unhideWhenUsed/>
    <w:rsid w:val="0020377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203776"/>
  </w:style>
  <w:style w:type="paragraph" w:styleId="Plattetekstinspringen">
    <w:name w:val="Body Text Indent"/>
    <w:basedOn w:val="Standaard"/>
    <w:link w:val="PlattetekstinspringenChar"/>
    <w:uiPriority w:val="99"/>
    <w:semiHidden/>
    <w:unhideWhenUsed/>
    <w:rsid w:val="00203776"/>
    <w:pPr>
      <w:spacing w:after="120"/>
      <w:ind w:left="283"/>
    </w:pPr>
  </w:style>
  <w:style w:type="character" w:customStyle="1" w:styleId="PlattetekstinspringenChar">
    <w:name w:val="Platte tekst inspringen Char"/>
    <w:basedOn w:val="Standaardalinea-lettertype"/>
    <w:link w:val="Plattetekstinspringen"/>
    <w:uiPriority w:val="99"/>
    <w:semiHidden/>
    <w:rsid w:val="00203776"/>
  </w:style>
  <w:style w:type="paragraph" w:styleId="Platteteksteersteinspringing2">
    <w:name w:val="Body Text First Indent 2"/>
    <w:basedOn w:val="Plattetekstinspringen"/>
    <w:link w:val="Platteteksteersteinspringing2Char"/>
    <w:uiPriority w:val="99"/>
    <w:semiHidden/>
    <w:unhideWhenUsed/>
    <w:rsid w:val="0020377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203776"/>
  </w:style>
  <w:style w:type="paragraph" w:styleId="Plattetekstinspringen2">
    <w:name w:val="Body Text Indent 2"/>
    <w:basedOn w:val="Standaard"/>
    <w:link w:val="Plattetekstinspringen2Char"/>
    <w:uiPriority w:val="99"/>
    <w:semiHidden/>
    <w:unhideWhenUsed/>
    <w:rsid w:val="0020377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203776"/>
  </w:style>
  <w:style w:type="paragraph" w:styleId="Plattetekstinspringen3">
    <w:name w:val="Body Text Indent 3"/>
    <w:basedOn w:val="Standaard"/>
    <w:link w:val="Plattetekstinspringen3Char"/>
    <w:uiPriority w:val="99"/>
    <w:semiHidden/>
    <w:unhideWhenUsed/>
    <w:rsid w:val="0020377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203776"/>
    <w:rPr>
      <w:sz w:val="16"/>
      <w:szCs w:val="16"/>
    </w:rPr>
  </w:style>
  <w:style w:type="paragraph" w:styleId="Standaardinspringing">
    <w:name w:val="Normal Indent"/>
    <w:basedOn w:val="Standaard"/>
    <w:uiPriority w:val="99"/>
    <w:semiHidden/>
    <w:unhideWhenUsed/>
    <w:rsid w:val="00203776"/>
    <w:pPr>
      <w:ind w:left="708"/>
    </w:pPr>
  </w:style>
  <w:style w:type="paragraph" w:styleId="Tekstzonderopmaak">
    <w:name w:val="Plain Text"/>
    <w:basedOn w:val="Standaard"/>
    <w:link w:val="TekstzonderopmaakChar"/>
    <w:uiPriority w:val="99"/>
    <w:semiHidden/>
    <w:unhideWhenUsed/>
    <w:rsid w:val="0020377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203776"/>
    <w:rPr>
      <w:rFonts w:ascii="Consolas" w:hAnsi="Consolas"/>
      <w:sz w:val="21"/>
      <w:szCs w:val="21"/>
    </w:rPr>
  </w:style>
  <w:style w:type="paragraph" w:styleId="Titel">
    <w:name w:val="Title"/>
    <w:basedOn w:val="Standaard"/>
    <w:next w:val="Standaard"/>
    <w:link w:val="TitelChar"/>
    <w:uiPriority w:val="10"/>
    <w:qFormat/>
    <w:rsid w:val="00216B88"/>
    <w:pPr>
      <w:spacing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216B88"/>
    <w:rPr>
      <w:rFonts w:ascii="Verdana" w:eastAsiaTheme="majorEastAsia" w:hAnsi="Verdana" w:cstheme="majorBidi"/>
      <w:spacing w:val="-10"/>
      <w:kern w:val="28"/>
      <w:sz w:val="56"/>
      <w:szCs w:val="56"/>
    </w:rPr>
  </w:style>
  <w:style w:type="paragraph" w:styleId="Voetnoottekst">
    <w:name w:val="footnote text"/>
    <w:basedOn w:val="Standaard"/>
    <w:link w:val="VoetnoottekstChar"/>
    <w:uiPriority w:val="99"/>
    <w:semiHidden/>
    <w:unhideWhenUsed/>
    <w:rsid w:val="0020377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3776"/>
    <w:rPr>
      <w:sz w:val="20"/>
      <w:szCs w:val="20"/>
    </w:rPr>
  </w:style>
  <w:style w:type="paragraph" w:styleId="Voettekst">
    <w:name w:val="footer"/>
    <w:basedOn w:val="Standaard"/>
    <w:link w:val="VoettekstChar"/>
    <w:uiPriority w:val="99"/>
    <w:unhideWhenUsed/>
    <w:rsid w:val="0020377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3776"/>
  </w:style>
  <w:style w:type="table" w:styleId="Tabelraster">
    <w:name w:val="Table Grid"/>
    <w:basedOn w:val="Standaardtabel"/>
    <w:uiPriority w:val="39"/>
    <w:rsid w:val="00700E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ielebenadrukking">
    <w:name w:val="Subtle Emphasis"/>
    <w:basedOn w:val="Standaardalinea-lettertype"/>
    <w:uiPriority w:val="19"/>
    <w:qFormat/>
    <w:rsid w:val="00216B88"/>
    <w:rPr>
      <w:rFonts w:ascii="Verdana" w:hAnsi="Verdana"/>
      <w:i/>
      <w:iCs/>
      <w:color w:val="404040" w:themeColor="text1" w:themeTint="BF"/>
      <w:sz w:val="18"/>
    </w:rPr>
  </w:style>
  <w:style w:type="character" w:styleId="Nadruk">
    <w:name w:val="Emphasis"/>
    <w:basedOn w:val="Standaardalinea-lettertype"/>
    <w:uiPriority w:val="20"/>
    <w:qFormat/>
    <w:rsid w:val="00216B88"/>
    <w:rPr>
      <w:rFonts w:ascii="Verdana" w:hAnsi="Verdana"/>
      <w:i/>
      <w:iCs/>
      <w:sz w:val="18"/>
    </w:rPr>
  </w:style>
  <w:style w:type="character" w:styleId="Zwaar">
    <w:name w:val="Strong"/>
    <w:basedOn w:val="Standaardalinea-lettertype"/>
    <w:uiPriority w:val="22"/>
    <w:qFormat/>
    <w:rsid w:val="00216B88"/>
    <w:rPr>
      <w:rFonts w:ascii="Verdana" w:hAnsi="Verdana"/>
      <w:b/>
      <w:bCs/>
      <w:sz w:val="18"/>
    </w:rPr>
  </w:style>
  <w:style w:type="character" w:styleId="Intensievebenadrukking">
    <w:name w:val="Intense Emphasis"/>
    <w:basedOn w:val="Standaardalinea-lettertype"/>
    <w:uiPriority w:val="21"/>
    <w:qFormat/>
    <w:rsid w:val="00216B88"/>
    <w:rPr>
      <w:rFonts w:ascii="Verdana" w:hAnsi="Verdana"/>
      <w:i/>
      <w:iCs/>
      <w:color w:val="5B9BD5" w:themeColor="accent1"/>
      <w:sz w:val="18"/>
    </w:rPr>
  </w:style>
  <w:style w:type="character" w:styleId="Subtieleverwijzing">
    <w:name w:val="Subtle Reference"/>
    <w:basedOn w:val="Standaardalinea-lettertype"/>
    <w:uiPriority w:val="31"/>
    <w:qFormat/>
    <w:rsid w:val="00216B88"/>
    <w:rPr>
      <w:rFonts w:ascii="Verdana" w:hAnsi="Verdana"/>
      <w:smallCaps/>
      <w:color w:val="auto"/>
      <w:sz w:val="18"/>
    </w:rPr>
  </w:style>
  <w:style w:type="character" w:styleId="Intensieveverwijzing">
    <w:name w:val="Intense Reference"/>
    <w:basedOn w:val="Standaardalinea-lettertype"/>
    <w:uiPriority w:val="32"/>
    <w:qFormat/>
    <w:rsid w:val="00216B88"/>
    <w:rPr>
      <w:rFonts w:ascii="Verdana" w:hAnsi="Verdana"/>
      <w:b/>
      <w:bCs/>
      <w:smallCaps/>
      <w:color w:val="5B9BD5" w:themeColor="accent1"/>
      <w:spacing w:val="5"/>
      <w:sz w:val="18"/>
    </w:rPr>
  </w:style>
  <w:style w:type="character" w:styleId="Titelvanboek">
    <w:name w:val="Book Title"/>
    <w:basedOn w:val="Standaardalinea-lettertype"/>
    <w:uiPriority w:val="33"/>
    <w:qFormat/>
    <w:rsid w:val="00216B88"/>
    <w:rPr>
      <w:rFonts w:ascii="Verdana" w:hAnsi="Verdana"/>
      <w:b/>
      <w:bCs/>
      <w:i/>
      <w:iCs/>
      <w:spacing w:val="5"/>
      <w:sz w:val="18"/>
    </w:rPr>
  </w:style>
  <w:style w:type="character" w:styleId="Verwijzingopmerking">
    <w:name w:val="annotation reference"/>
    <w:basedOn w:val="Standaardalinea-lettertype"/>
    <w:uiPriority w:val="99"/>
    <w:semiHidden/>
    <w:unhideWhenUsed/>
    <w:rsid w:val="00B1373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5771">
      <w:bodyDiv w:val="1"/>
      <w:marLeft w:val="0"/>
      <w:marRight w:val="0"/>
      <w:marTop w:val="0"/>
      <w:marBottom w:val="0"/>
      <w:divBdr>
        <w:top w:val="none" w:sz="0" w:space="0" w:color="auto"/>
        <w:left w:val="none" w:sz="0" w:space="0" w:color="auto"/>
        <w:bottom w:val="none" w:sz="0" w:space="0" w:color="auto"/>
        <w:right w:val="none" w:sz="0" w:space="0" w:color="auto"/>
      </w:divBdr>
      <w:divsChild>
        <w:div w:id="485315557">
          <w:marLeft w:val="0"/>
          <w:marRight w:val="0"/>
          <w:marTop w:val="0"/>
          <w:marBottom w:val="0"/>
          <w:divBdr>
            <w:top w:val="none" w:sz="0" w:space="0" w:color="auto"/>
            <w:left w:val="none" w:sz="0" w:space="0" w:color="auto"/>
            <w:bottom w:val="none" w:sz="0" w:space="0" w:color="auto"/>
            <w:right w:val="none" w:sz="0" w:space="0" w:color="auto"/>
          </w:divBdr>
        </w:div>
        <w:div w:id="1512525290">
          <w:marLeft w:val="0"/>
          <w:marRight w:val="0"/>
          <w:marTop w:val="0"/>
          <w:marBottom w:val="0"/>
          <w:divBdr>
            <w:top w:val="none" w:sz="0" w:space="0" w:color="auto"/>
            <w:left w:val="none" w:sz="0" w:space="0" w:color="auto"/>
            <w:bottom w:val="none" w:sz="0" w:space="0" w:color="auto"/>
            <w:right w:val="none" w:sz="0" w:space="0" w:color="auto"/>
          </w:divBdr>
        </w:div>
        <w:div w:id="1600285728">
          <w:marLeft w:val="0"/>
          <w:marRight w:val="0"/>
          <w:marTop w:val="0"/>
          <w:marBottom w:val="0"/>
          <w:divBdr>
            <w:top w:val="none" w:sz="0" w:space="0" w:color="auto"/>
            <w:left w:val="none" w:sz="0" w:space="0" w:color="auto"/>
            <w:bottom w:val="none" w:sz="0" w:space="0" w:color="auto"/>
            <w:right w:val="none" w:sz="0" w:space="0" w:color="auto"/>
          </w:divBdr>
        </w:div>
        <w:div w:id="714357859">
          <w:marLeft w:val="0"/>
          <w:marRight w:val="0"/>
          <w:marTop w:val="0"/>
          <w:marBottom w:val="0"/>
          <w:divBdr>
            <w:top w:val="none" w:sz="0" w:space="0" w:color="auto"/>
            <w:left w:val="none" w:sz="0" w:space="0" w:color="auto"/>
            <w:bottom w:val="none" w:sz="0" w:space="0" w:color="auto"/>
            <w:right w:val="none" w:sz="0" w:space="0" w:color="auto"/>
          </w:divBdr>
        </w:div>
        <w:div w:id="1393238871">
          <w:marLeft w:val="0"/>
          <w:marRight w:val="0"/>
          <w:marTop w:val="0"/>
          <w:marBottom w:val="0"/>
          <w:divBdr>
            <w:top w:val="none" w:sz="0" w:space="0" w:color="auto"/>
            <w:left w:val="none" w:sz="0" w:space="0" w:color="auto"/>
            <w:bottom w:val="none" w:sz="0" w:space="0" w:color="auto"/>
            <w:right w:val="none" w:sz="0" w:space="0" w:color="auto"/>
          </w:divBdr>
        </w:div>
        <w:div w:id="1192494581">
          <w:marLeft w:val="0"/>
          <w:marRight w:val="0"/>
          <w:marTop w:val="0"/>
          <w:marBottom w:val="0"/>
          <w:divBdr>
            <w:top w:val="none" w:sz="0" w:space="0" w:color="auto"/>
            <w:left w:val="none" w:sz="0" w:space="0" w:color="auto"/>
            <w:bottom w:val="none" w:sz="0" w:space="0" w:color="auto"/>
            <w:right w:val="none" w:sz="0" w:space="0" w:color="auto"/>
          </w:divBdr>
        </w:div>
      </w:divsChild>
    </w:div>
    <w:div w:id="933174785">
      <w:bodyDiv w:val="1"/>
      <w:marLeft w:val="0"/>
      <w:marRight w:val="0"/>
      <w:marTop w:val="0"/>
      <w:marBottom w:val="0"/>
      <w:divBdr>
        <w:top w:val="none" w:sz="0" w:space="0" w:color="auto"/>
        <w:left w:val="none" w:sz="0" w:space="0" w:color="auto"/>
        <w:bottom w:val="none" w:sz="0" w:space="0" w:color="auto"/>
        <w:right w:val="none" w:sz="0" w:space="0" w:color="auto"/>
      </w:divBdr>
      <w:divsChild>
        <w:div w:id="2056462560">
          <w:marLeft w:val="0"/>
          <w:marRight w:val="0"/>
          <w:marTop w:val="0"/>
          <w:marBottom w:val="0"/>
          <w:divBdr>
            <w:top w:val="none" w:sz="0" w:space="0" w:color="auto"/>
            <w:left w:val="none" w:sz="0" w:space="0" w:color="auto"/>
            <w:bottom w:val="none" w:sz="0" w:space="0" w:color="auto"/>
            <w:right w:val="none" w:sz="0" w:space="0" w:color="auto"/>
          </w:divBdr>
        </w:div>
        <w:div w:id="1141654537">
          <w:marLeft w:val="0"/>
          <w:marRight w:val="0"/>
          <w:marTop w:val="0"/>
          <w:marBottom w:val="0"/>
          <w:divBdr>
            <w:top w:val="none" w:sz="0" w:space="0" w:color="auto"/>
            <w:left w:val="none" w:sz="0" w:space="0" w:color="auto"/>
            <w:bottom w:val="none" w:sz="0" w:space="0" w:color="auto"/>
            <w:right w:val="none" w:sz="0" w:space="0" w:color="auto"/>
          </w:divBdr>
        </w:div>
        <w:div w:id="911626818">
          <w:marLeft w:val="0"/>
          <w:marRight w:val="0"/>
          <w:marTop w:val="0"/>
          <w:marBottom w:val="0"/>
          <w:divBdr>
            <w:top w:val="none" w:sz="0" w:space="0" w:color="auto"/>
            <w:left w:val="none" w:sz="0" w:space="0" w:color="auto"/>
            <w:bottom w:val="none" w:sz="0" w:space="0" w:color="auto"/>
            <w:right w:val="none" w:sz="0" w:space="0" w:color="auto"/>
          </w:divBdr>
        </w:div>
        <w:div w:id="751659112">
          <w:marLeft w:val="0"/>
          <w:marRight w:val="0"/>
          <w:marTop w:val="0"/>
          <w:marBottom w:val="0"/>
          <w:divBdr>
            <w:top w:val="none" w:sz="0" w:space="0" w:color="auto"/>
            <w:left w:val="none" w:sz="0" w:space="0" w:color="auto"/>
            <w:bottom w:val="none" w:sz="0" w:space="0" w:color="auto"/>
            <w:right w:val="none" w:sz="0" w:space="0" w:color="auto"/>
          </w:divBdr>
        </w:div>
        <w:div w:id="2088459084">
          <w:marLeft w:val="0"/>
          <w:marRight w:val="0"/>
          <w:marTop w:val="0"/>
          <w:marBottom w:val="0"/>
          <w:divBdr>
            <w:top w:val="none" w:sz="0" w:space="0" w:color="auto"/>
            <w:left w:val="none" w:sz="0" w:space="0" w:color="auto"/>
            <w:bottom w:val="none" w:sz="0" w:space="0" w:color="auto"/>
            <w:right w:val="none" w:sz="0" w:space="0" w:color="auto"/>
          </w:divBdr>
        </w:div>
        <w:div w:id="68775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oort_x0020_Correspondentie xmlns="5717d259-d152-48e5-84f8-f49ff581c316" xsi:nil="true"/>
    <_ip_UnifiedCompliancePolicyUIAction xmlns="http://schemas.microsoft.com/sharepoint/v3" xsi:nil="true"/>
    <Datum_x0020_Ontvangst xmlns="5717d259-d152-48e5-84f8-f49ff581c316" xsi:nil="true"/>
    <Datum_x0020_Document xmlns="5717d259-d152-48e5-84f8-f49ff581c316" xsi:nil="true"/>
    <Klant_x0020_Adres xmlns="5717d259-d152-48e5-84f8-f49ff581c316" xsi:nil="true"/>
    <Document_x0020_Klantnaam xmlns="5717d259-d152-48e5-84f8-f49ff581c316" xsi:nil="true"/>
    <Klant_x0020_Plaats xmlns="5717d259-d152-48e5-84f8-f49ff581c316" xsi:nil="true"/>
    <Extern_x0020_kenmerk xmlns="5717d259-d152-48e5-84f8-f49ff581c316" xsi:nil="true"/>
    <Klant_x0020_Postcode xmlns="5717d259-d152-48e5-84f8-f49ff581c316" xsi:nil="true"/>
    <_ip_UnifiedCompliancePolicyProperties xmlns="http://schemas.microsoft.com/sharepoint/v3" xsi:nil="true"/>
    <Documentomschrijving xmlns="5717d259-d152-48e5-84f8-f49ff581c316" xsi:nil="true"/>
    <TaxCatchAll xmlns="5717d259-d152-48e5-84f8-f49ff581c316" xsi:nil="true"/>
    <Datum_x0020_Verzonden xmlns="5717d259-d152-48e5-84f8-f49ff581c316" xsi:nil="true"/>
    <lcf76f155ced4ddcb4097134ff3c332f xmlns="a655d958-f5c9-46c5-a699-885ffed2609d">
      <Terms xmlns="http://schemas.microsoft.com/office/infopath/2007/PartnerControls"/>
    </lcf76f155ced4ddcb4097134ff3c332f>
    <_dlc_DocId xmlns="e3b1f718-b9bd-40a0-a8af-e8d638f0c78e">INKOOP-1358866967-353423</_dlc_DocId>
    <_dlc_DocIdUrl xmlns="e3b1f718-b9bd-40a0-a8af-e8d638f0c78e">
      <Url>https://hollandskroon.sharepoint.com/sites/Inkoop/_layouts/15/DocIdRedir.aspx?ID=INKOOP-1358866967-353423</Url>
      <Description>INKOOP-1358866967-353423</Description>
    </_dlc_DocIdUrl>
    <Inkoopadviseur xmlns="a655d958-f5c9-46c5-a699-885ffed2609d" xsi:nil="true"/>
    <Documenttype xmlns="a655d958-f5c9-46c5-a699-885ffed2609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DBED7EA03B26A44A79DB4AB629B7B83" ma:contentTypeVersion="37" ma:contentTypeDescription="Een nieuw document maken." ma:contentTypeScope="" ma:versionID="bb2c048361073fdda550d0add0dcf957">
  <xsd:schema xmlns:xsd="http://www.w3.org/2001/XMLSchema" xmlns:xs="http://www.w3.org/2001/XMLSchema" xmlns:p="http://schemas.microsoft.com/office/2006/metadata/properties" xmlns:ns1="http://schemas.microsoft.com/sharepoint/v3" xmlns:ns2="5717d259-d152-48e5-84f8-f49ff581c316" xmlns:ns3="a655d958-f5c9-46c5-a699-885ffed2609d" xmlns:ns4="e3b1f718-b9bd-40a0-a8af-e8d638f0c78e" targetNamespace="http://schemas.microsoft.com/office/2006/metadata/properties" ma:root="true" ma:fieldsID="68dbb8adea7a347799972e221435cdaf" ns1:_="" ns2:_="" ns3:_="" ns4:_="">
    <xsd:import namespace="http://schemas.microsoft.com/sharepoint/v3"/>
    <xsd:import namespace="5717d259-d152-48e5-84f8-f49ff581c316"/>
    <xsd:import namespace="a655d958-f5c9-46c5-a699-885ffed2609d"/>
    <xsd:import namespace="e3b1f718-b9bd-40a0-a8af-e8d638f0c78e"/>
    <xsd:element name="properties">
      <xsd:complexType>
        <xsd:sequence>
          <xsd:element name="documentManagement">
            <xsd:complexType>
              <xsd:all>
                <xsd:element ref="ns2:Documentomschrijving" minOccurs="0"/>
                <xsd:element ref="ns2:Soort_x0020_Correspondentie" minOccurs="0"/>
                <xsd:element ref="ns2:Datum_x0020_Document" minOccurs="0"/>
                <xsd:element ref="ns2:Datum_x0020_Ontvangst" minOccurs="0"/>
                <xsd:element ref="ns2:Datum_x0020_Verzonden" minOccurs="0"/>
                <xsd:element ref="ns2:Document_x0020_Klantnaam" minOccurs="0"/>
                <xsd:element ref="ns2:Klant_x0020_Adres" minOccurs="0"/>
                <xsd:element ref="ns2:Klant_x0020_Postcode" minOccurs="0"/>
                <xsd:element ref="ns2:Klant_x0020_Plaats" minOccurs="0"/>
                <xsd:element ref="ns2:Extern_x0020_kenmerk" minOccurs="0"/>
                <xsd:element ref="ns2:TaxCatchAll" minOccurs="0"/>
                <xsd:element ref="ns2:TaxCatchAllLabel" minOccurs="0"/>
                <xsd:element ref="ns3:Documenttype"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3:Inkoopadviseur"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lcf76f155ced4ddcb4097134ff3c332f"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Eigenschappen van het geïntegreerd beleid voor naleving" ma:hidden="true" ma:internalName="_ip_UnifiedCompliancePolicyProperties">
      <xsd:simpleType>
        <xsd:restriction base="dms:Note"/>
      </xsd:simpleType>
    </xsd:element>
    <xsd:element name="_ip_UnifiedCompliancePolicyUIAction" ma:index="33"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d259-d152-48e5-84f8-f49ff581c316" elementFormDefault="qualified">
    <xsd:import namespace="http://schemas.microsoft.com/office/2006/documentManagement/types"/>
    <xsd:import namespace="http://schemas.microsoft.com/office/infopath/2007/PartnerControls"/>
    <xsd:element name="Documentomschrijving" ma:index="1" nillable="true" ma:displayName="Documentomschrijving" ma:internalName="Documentomschrijving">
      <xsd:simpleType>
        <xsd:restriction base="dms:Note">
          <xsd:maxLength value="255"/>
        </xsd:restriction>
      </xsd:simpleType>
    </xsd:element>
    <xsd:element name="Soort_x0020_Correspondentie" ma:index="2" nillable="true" ma:displayName="2 Document Soort Correspondentie" ma:format="Dropdown" ma:internalName="Soort_x0020_Correspondentie">
      <xsd:simpleType>
        <xsd:restriction base="dms:Choice">
          <xsd:enumeration value="Inkomend"/>
          <xsd:enumeration value="Uitgaand"/>
          <xsd:enumeration value="Intern"/>
        </xsd:restriction>
      </xsd:simpleType>
    </xsd:element>
    <xsd:element name="Datum_x0020_Document" ma:index="3" nillable="true" ma:displayName="3 Document Datum" ma:format="DateOnly" ma:internalName="Datum_x0020_Document">
      <xsd:simpleType>
        <xsd:restriction base="dms:DateTime"/>
      </xsd:simpleType>
    </xsd:element>
    <xsd:element name="Datum_x0020_Ontvangst" ma:index="4" nillable="true" ma:displayName="4 Document Datum Ontvangst" ma:format="DateOnly" ma:internalName="Datum_x0020_Ontvangst">
      <xsd:simpleType>
        <xsd:restriction base="dms:DateTime"/>
      </xsd:simpleType>
    </xsd:element>
    <xsd:element name="Datum_x0020_Verzonden" ma:index="5" nillable="true" ma:displayName="5 Document Datum Verzonden" ma:format="DateOnly" ma:internalName="Datum_x0020_Verzonden">
      <xsd:simpleType>
        <xsd:restriction base="dms:DateTime"/>
      </xsd:simpleType>
    </xsd:element>
    <xsd:element name="Document_x0020_Klantnaam" ma:index="6" nillable="true" ma:displayName="6 Document Klantnaam" ma:internalName="Document_x0020_Klantnaam">
      <xsd:simpleType>
        <xsd:restriction base="dms:Text">
          <xsd:maxLength value="255"/>
        </xsd:restriction>
      </xsd:simpleType>
    </xsd:element>
    <xsd:element name="Klant_x0020_Adres" ma:index="7" nillable="true" ma:displayName="7 Document Klant Adres" ma:internalName="Klant_x0020_Adres">
      <xsd:simpleType>
        <xsd:restriction base="dms:Text">
          <xsd:maxLength value="255"/>
        </xsd:restriction>
      </xsd:simpleType>
    </xsd:element>
    <xsd:element name="Klant_x0020_Postcode" ma:index="8" nillable="true" ma:displayName="8 Document Klant Postcode" ma:internalName="Klant_x0020_Postcode">
      <xsd:simpleType>
        <xsd:restriction base="dms:Text">
          <xsd:maxLength value="255"/>
        </xsd:restriction>
      </xsd:simpleType>
    </xsd:element>
    <xsd:element name="Klant_x0020_Plaats" ma:index="9" nillable="true" ma:displayName="9 Document Klant Plaats" ma:internalName="Klant_x0020_Plaats">
      <xsd:simpleType>
        <xsd:restriction base="dms:Text">
          <xsd:maxLength value="255"/>
        </xsd:restriction>
      </xsd:simpleType>
    </xsd:element>
    <xsd:element name="Extern_x0020_kenmerk" ma:index="11" nillable="true" ma:displayName="Extern kenmerk" ma:internalName="Extern_x0020_kenmerk">
      <xsd:simpleType>
        <xsd:restriction base="dms:Text">
          <xsd:maxLength value="255"/>
        </xsd:restriction>
      </xsd:simpleType>
    </xsd:element>
    <xsd:element name="TaxCatchAll" ma:index="13" nillable="true" ma:displayName="Taxonomy Catch All Column" ma:hidden="true" ma:list="{c8996c4e-7079-4718-bb58-a3c5c8badc11}" ma:internalName="TaxCatchAll" ma:showField="CatchAllData" ma:web="e3b1f718-b9bd-40a0-a8af-e8d638f0c78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8996c4e-7079-4718-bb58-a3c5c8badc11}" ma:internalName="TaxCatchAllLabel" ma:readOnly="true" ma:showField="CatchAllDataLabel" ma:web="e3b1f718-b9bd-40a0-a8af-e8d638f0c7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5d958-f5c9-46c5-a699-885ffed2609d" elementFormDefault="qualified">
    <xsd:import namespace="http://schemas.microsoft.com/office/2006/documentManagement/types"/>
    <xsd:import namespace="http://schemas.microsoft.com/office/infopath/2007/PartnerControls"/>
    <xsd:element name="Documenttype" ma:index="20" nillable="true" ma:displayName="Documenttype" ma:format="Dropdown" ma:internalName="Documenttype">
      <xsd:simpleType>
        <xsd:restriction base="dms:Choice">
          <xsd:enumeration value="Offerte"/>
          <xsd:enumeration value="Agenda"/>
          <xsd:enumeration value="Verslag"/>
          <xsd:enumeration value="Actiepuntenlijst"/>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Inkoopadviseur" ma:index="27" nillable="true" ma:displayName="Status" ma:format="Dropdown" ma:internalName="Inkoopadviseur">
      <xsd:simpleType>
        <xsd:restriction base="dms:Choice">
          <xsd:enumeration value="Gegund"/>
          <xsd:enumeration value="Niet gegund"/>
          <xsd:enumeration value="Ingetrokken"/>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5" nillable="true" ma:taxonomy="true" ma:internalName="lcf76f155ced4ddcb4097134ff3c332f" ma:taxonomyFieldName="MediaServiceImageTags" ma:displayName="Afbeeldingtags" ma:readOnly="false" ma:fieldId="{5cf76f15-5ced-4ddc-b409-7134ff3c332f}" ma:taxonomyMulti="true" ma:sspId="be2bb301-337e-4fd9-b97f-f1941be93156" ma:termSetId="09814cd3-568e-fe90-9814-8d621ff8fb84" ma:anchorId="fba54fb3-c3e1-fe81-a776-ca4b69148c4d" ma:open="true" ma:isKeyword="false">
      <xsd:complexType>
        <xsd:sequence>
          <xsd:element ref="pc:Terms" minOccurs="0" maxOccurs="1"/>
        </xsd:sequence>
      </xsd:complexType>
    </xsd:element>
    <xsd:element name="MediaLengthInSeconds" ma:index="36" nillable="true" ma:displayName="MediaLengthInSeconds" ma:hidden="true" ma:internalName="MediaLengthInSeconds" ma:readOnly="true">
      <xsd:simpleType>
        <xsd:restriction base="dms:Unknown"/>
      </xsd:simpleType>
    </xsd:element>
    <xsd:element name="MediaServiceObjectDetectorVersions" ma:index="3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b1f718-b9bd-40a0-a8af-e8d638f0c78e" elementFormDefault="qualified">
    <xsd:import namespace="http://schemas.microsoft.com/office/2006/documentManagement/types"/>
    <xsd:import namespace="http://schemas.microsoft.com/office/infopath/2007/PartnerControls"/>
    <xsd:element name="SharedWithUsers" ma:index="2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Gedeeld met details" ma:internalName="SharedWithDetails" ma:readOnly="true">
      <xsd:simpleType>
        <xsd:restriction base="dms:Note">
          <xsd:maxLength value="255"/>
        </xsd:restriction>
      </xsd:simpleType>
    </xsd:element>
    <xsd:element name="_dlc_DocId" ma:index="41" nillable="true" ma:displayName="Waarde van de document-id" ma:description="De waarde van de document-id die aan dit item is toegewezen." ma:internalName="_dlc_DocId" ma:readOnly="true">
      <xsd:simpleType>
        <xsd:restriction base="dms:Text"/>
      </xsd:simpleType>
    </xsd:element>
    <xsd:element name="_dlc_DocIdUrl" ma:index="4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oudstype"/>
        <xsd:element ref="dc:title" minOccurs="0" maxOccurs="1" ma:index="1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be2bb301-337e-4fd9-b97f-f1941be93156" ContentTypeId="0x0101" PreviousValue="false"/>
</file>

<file path=customXml/itemProps1.xml><?xml version="1.0" encoding="utf-8"?>
<ds:datastoreItem xmlns:ds="http://schemas.openxmlformats.org/officeDocument/2006/customXml" ds:itemID="{9C7BE3F6-BFBD-4234-B418-DCC3ADBF574C}">
  <ds:schemaRefs>
    <ds:schemaRef ds:uri="http://schemas.microsoft.com/sharepoint/events"/>
  </ds:schemaRefs>
</ds:datastoreItem>
</file>

<file path=customXml/itemProps2.xml><?xml version="1.0" encoding="utf-8"?>
<ds:datastoreItem xmlns:ds="http://schemas.openxmlformats.org/officeDocument/2006/customXml" ds:itemID="{7AFB1904-4CBC-40FF-91B1-77E5AD3E356F}">
  <ds:schemaRefs>
    <ds:schemaRef ds:uri="http://schemas.microsoft.com/office/2006/metadata/properties"/>
    <ds:schemaRef ds:uri="http://schemas.microsoft.com/office/infopath/2007/PartnerControls"/>
    <ds:schemaRef ds:uri="5717d259-d152-48e5-84f8-f49ff581c316"/>
    <ds:schemaRef ds:uri="http://schemas.microsoft.com/sharepoint/v3"/>
    <ds:schemaRef ds:uri="88c139bd-ec23-4159-82c6-48ce322e8a20"/>
    <ds:schemaRef ds:uri="1440a51b-25e2-48d6-ac4e-df9082f78b5f"/>
  </ds:schemaRefs>
</ds:datastoreItem>
</file>

<file path=customXml/itemProps3.xml><?xml version="1.0" encoding="utf-8"?>
<ds:datastoreItem xmlns:ds="http://schemas.openxmlformats.org/officeDocument/2006/customXml" ds:itemID="{98C1C62C-0EA7-4C64-BFE9-1CC7BF9E960A}">
  <ds:schemaRefs>
    <ds:schemaRef ds:uri="http://schemas.openxmlformats.org/officeDocument/2006/bibliography"/>
  </ds:schemaRefs>
</ds:datastoreItem>
</file>

<file path=customXml/itemProps4.xml><?xml version="1.0" encoding="utf-8"?>
<ds:datastoreItem xmlns:ds="http://schemas.openxmlformats.org/officeDocument/2006/customXml" ds:itemID="{28643B75-C85F-4ABF-8F52-BC5438CFDF1D}"/>
</file>

<file path=customXml/itemProps5.xml><?xml version="1.0" encoding="utf-8"?>
<ds:datastoreItem xmlns:ds="http://schemas.openxmlformats.org/officeDocument/2006/customXml" ds:itemID="{23FA4D52-4438-4778-BED6-AE0B4138B9F7}">
  <ds:schemaRefs>
    <ds:schemaRef ds:uri="http://schemas.microsoft.com/sharepoint/v3/contenttype/forms"/>
  </ds:schemaRefs>
</ds:datastoreItem>
</file>

<file path=customXml/itemProps6.xml><?xml version="1.0" encoding="utf-8"?>
<ds:datastoreItem xmlns:ds="http://schemas.openxmlformats.org/officeDocument/2006/customXml" ds:itemID="{A7D1EBD9-8771-4353-8787-BA821E0B6736}">
  <ds:schemaRefs>
    <ds:schemaRef ds:uri="Microsoft.SharePoint.Taxonomy.ContentTypeSync"/>
  </ds:schemaRefs>
</ds:datastoreItem>
</file>

<file path=docMetadata/LabelInfo.xml><?xml version="1.0" encoding="utf-8"?>
<clbl:labelList xmlns:clbl="http://schemas.microsoft.com/office/2020/mipLabelMetadata">
  <clbl:label id="{acd9b9a6-8a32-4adc-a2f5-93e438f21306}" enabled="1" method="Standard" siteId="{7e50fb70-43f6-46ef-b368-2219ae63650c}"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955</Words>
  <Characters>5255</Characters>
  <Application>Microsoft Office Word</Application>
  <DocSecurity>4</DocSecurity>
  <Lines>43</Lines>
  <Paragraphs>12</Paragraphs>
  <ScaleCrop>false</ScaleCrop>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Esseling, Avila</dc:creator>
  <cp:keywords/>
  <dc:description/>
  <cp:lastModifiedBy>Nina Brons</cp:lastModifiedBy>
  <cp:revision>2</cp:revision>
  <cp:lastPrinted>2019-11-14T09:20:00Z</cp:lastPrinted>
  <dcterms:created xsi:type="dcterms:W3CDTF">2026-01-06T08:57:00Z</dcterms:created>
  <dcterms:modified xsi:type="dcterms:W3CDTF">2026-01-06T08:57:00Z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0x0101000DBED7EA03B26A44A79DB4AB629B7B83</vt:lpwstr>
  </property>
  <property fmtid="{D5CDD505-2E9C-101B-9397-08002B2CF9AE}" pid="3" name="_dlc_DocIdItemGuid">
    <vt:lpwstr>25842938-6240-4b86-afb1-3b1b6a9ddda6</vt:lpwstr>
  </property>
  <property fmtid="{D5CDD505-2E9C-101B-9397-08002B2CF9AE}" pid="4" name="MediaServiceImageTags">
    <vt:lpwstr/>
  </property>
</Properties>
</file>