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E38C" w14:textId="0224E262" w:rsidR="00767D79" w:rsidRDefault="00767D79" w:rsidP="00767D79">
      <w:pPr>
        <w:pStyle w:val="Kop2"/>
      </w:pPr>
      <w:bookmarkStart w:id="0" w:name="_Hlk136985511"/>
      <w:r w:rsidRPr="00764E72">
        <w:t xml:space="preserve">Bijlage </w:t>
      </w:r>
      <w:r w:rsidR="00764E72" w:rsidRPr="00764E72">
        <w:t>11</w:t>
      </w:r>
      <w:r w:rsidRPr="00764E72">
        <w:t xml:space="preserve"> </w:t>
      </w:r>
      <w:bookmarkStart w:id="1" w:name="_Hlk136984631"/>
      <w:bookmarkEnd w:id="0"/>
      <w:r w:rsidRPr="00764E72">
        <w:t>Verklaring Russische betrokkenheid</w:t>
      </w:r>
      <w:r>
        <w:t xml:space="preserve"> </w:t>
      </w:r>
      <w:bookmarkEnd w:id="1"/>
    </w:p>
    <w:p w14:paraId="743A6ED6" w14:textId="77777777" w:rsidR="00767D79" w:rsidRPr="0025327E" w:rsidRDefault="00767D79" w:rsidP="00767D79">
      <w:pPr>
        <w:spacing w:line="240" w:lineRule="atLeast"/>
        <w:rPr>
          <w:rFonts w:cs="Arial"/>
          <w:i/>
          <w:iCs/>
        </w:rPr>
      </w:pPr>
      <w:r w:rsidRPr="66109E6C">
        <w:rPr>
          <w:rFonts w:cs="Arial"/>
          <w:i/>
          <w:iCs/>
        </w:rPr>
        <w:t xml:space="preserve">Dit Standaardformulier moet worden ondertekend door een natuurlijk persoon die bevoegd is de Inschrijver te vertegenwoordigen. De vertegenwoordigingsbevoegdheid moet blijken uit het/de in de Inschrijving op te nemen uittreksel(s) uit het Handelsregister (zo nodig aangevuld met een toereikende volmacht). In geval van Inschrijving door een Samenwerkingsverband (combinatie), dient elk lid van het Samenwerkingsverband (combinatie) een afzonderlijk standaardformulier te ondertekenen. </w:t>
      </w:r>
    </w:p>
    <w:p w14:paraId="00BB070D" w14:textId="77777777" w:rsidR="00767D79" w:rsidRPr="008F24C5" w:rsidRDefault="00767D79" w:rsidP="00767D79"/>
    <w:p w14:paraId="220A2237" w14:textId="77777777" w:rsidR="00767D79" w:rsidRPr="00C94906" w:rsidRDefault="00767D79" w:rsidP="00767D79">
      <w:pPr>
        <w:rPr>
          <w:rFonts w:ascii="DIN-Regular" w:hAnsi="DIN-Regular"/>
          <w:sz w:val="22"/>
          <w:szCs w:val="22"/>
        </w:rPr>
      </w:pPr>
      <w:r w:rsidRPr="00C94906">
        <w:rPr>
          <w:rFonts w:ascii="DIN-Regular" w:hAnsi="DIN-Regular"/>
          <w:sz w:val="22"/>
          <w:szCs w:val="22"/>
        </w:rPr>
        <w:t>De Inschrijver verklaart dat:</w:t>
      </w:r>
    </w:p>
    <w:p w14:paraId="79CF5D10" w14:textId="77777777" w:rsidR="00767D79" w:rsidRPr="00C94906" w:rsidRDefault="00767D79" w:rsidP="00767D79">
      <w:pPr>
        <w:numPr>
          <w:ilvl w:val="0"/>
          <w:numId w:val="1"/>
        </w:numPr>
        <w:rPr>
          <w:rFonts w:ascii="DIN-Regular" w:hAnsi="DIN-Regular" w:cs="Arial"/>
          <w:sz w:val="22"/>
          <w:szCs w:val="22"/>
        </w:rPr>
      </w:pPr>
      <w:r w:rsidRPr="00C94906">
        <w:rPr>
          <w:rFonts w:ascii="DIN-Regular" w:hAnsi="DIN-Regular"/>
          <w:sz w:val="22"/>
          <w:szCs w:val="22"/>
        </w:rPr>
        <w:t xml:space="preserve">er geen sprake is van verboden Russische betrokkenheid bij de uitvoering van de Concessie, bij de gemeente Almere bekend onder kenmerk 18799, als bedoeld in artikel 5 </w:t>
      </w:r>
      <w:proofErr w:type="spellStart"/>
      <w:r w:rsidRPr="00C94906">
        <w:rPr>
          <w:rFonts w:ascii="DIN-Regular" w:hAnsi="DIN-Regular"/>
          <w:sz w:val="22"/>
          <w:szCs w:val="22"/>
        </w:rPr>
        <w:t>duodecies</w:t>
      </w:r>
      <w:proofErr w:type="spellEnd"/>
      <w:r w:rsidRPr="00C94906">
        <w:rPr>
          <w:rFonts w:ascii="DIN-Regular" w:hAnsi="DIN-Regular"/>
          <w:sz w:val="22"/>
          <w:szCs w:val="22"/>
        </w:rPr>
        <w:t xml:space="preserve"> van Verordening (EU) nr. 833/2014 betreffende beperkende maatregelen naar aanleiding van de acties van Rusland die de situatie in Oekraïne destabiliseren</w:t>
      </w:r>
      <w:r w:rsidRPr="00C94906">
        <w:rPr>
          <w:rStyle w:val="Voetnootmarkering"/>
          <w:rFonts w:ascii="DIN-Regular" w:eastAsiaTheme="majorEastAsia" w:hAnsi="DIN-Regular"/>
          <w:sz w:val="22"/>
          <w:szCs w:val="22"/>
        </w:rPr>
        <w:footnoteReference w:id="1"/>
      </w:r>
    </w:p>
    <w:p w14:paraId="2332264A" w14:textId="77777777" w:rsidR="00767D79" w:rsidRPr="00C94906" w:rsidRDefault="00767D79" w:rsidP="00767D79">
      <w:pPr>
        <w:numPr>
          <w:ilvl w:val="0"/>
          <w:numId w:val="1"/>
        </w:numPr>
        <w:rPr>
          <w:rFonts w:ascii="DIN-Regular" w:hAnsi="DIN-Regular" w:cs="Arial"/>
          <w:sz w:val="22"/>
          <w:szCs w:val="22"/>
        </w:rPr>
      </w:pPr>
      <w:r w:rsidRPr="00C94906">
        <w:rPr>
          <w:rFonts w:ascii="DIN-Regular" w:hAnsi="DIN-Regular" w:cs="Arial"/>
          <w:sz w:val="22"/>
          <w:szCs w:val="22"/>
        </w:rPr>
        <w:t xml:space="preserve">Hij (en indien de Inschrijver onderdeel uitmaakt van een </w:t>
      </w:r>
      <w:r w:rsidRPr="00C94906">
        <w:rPr>
          <w:rFonts w:ascii="DIN-Regular" w:hAnsi="DIN-Regular"/>
          <w:sz w:val="22"/>
          <w:szCs w:val="22"/>
        </w:rPr>
        <w:t xml:space="preserve">Samenwerkingsverband </w:t>
      </w:r>
      <w:r w:rsidRPr="00C94906">
        <w:rPr>
          <w:rFonts w:ascii="DIN-Regular" w:hAnsi="DIN-Regular" w:cs="Arial"/>
          <w:sz w:val="22"/>
          <w:szCs w:val="22"/>
        </w:rPr>
        <w:t xml:space="preserve">de onderdelen/bedrijven, die deel uitmaken van het </w:t>
      </w:r>
      <w:r w:rsidRPr="00C94906">
        <w:rPr>
          <w:rFonts w:ascii="DIN-Regular" w:hAnsi="DIN-Regular"/>
          <w:sz w:val="22"/>
          <w:szCs w:val="22"/>
        </w:rPr>
        <w:t>Samenwerkingsverband</w:t>
      </w:r>
      <w:r w:rsidRPr="00C94906">
        <w:rPr>
          <w:rFonts w:ascii="DIN-Regular" w:hAnsi="DIN-Regular" w:cs="Arial"/>
          <w:sz w:val="22"/>
          <w:szCs w:val="22"/>
        </w:rPr>
        <w:t>) geen (rechts)persoon is met een Russische nationaliteit en deze (rechts) persoon (natuurlijke personen, bedrijven, entiteiten of organen) niet gevestigd is in Rusland;</w:t>
      </w:r>
    </w:p>
    <w:p w14:paraId="55F39D4E" w14:textId="77777777" w:rsidR="00767D79" w:rsidRPr="00C94906" w:rsidRDefault="00767D79" w:rsidP="00767D79">
      <w:pPr>
        <w:numPr>
          <w:ilvl w:val="0"/>
          <w:numId w:val="1"/>
        </w:numPr>
        <w:rPr>
          <w:rFonts w:ascii="DIN-Regular" w:hAnsi="DIN-Regular" w:cs="Arial"/>
          <w:sz w:val="22"/>
          <w:szCs w:val="22"/>
        </w:rPr>
      </w:pPr>
      <w:r w:rsidRPr="00C94906">
        <w:rPr>
          <w:rFonts w:ascii="DIN-Regular" w:hAnsi="DIN-Regular" w:cs="Arial"/>
          <w:sz w:val="22"/>
          <w:szCs w:val="22"/>
        </w:rPr>
        <w:t xml:space="preserve">Hij (en indien de Inschrijver onderdeel uitmaakt van een </w:t>
      </w:r>
      <w:r w:rsidRPr="00C94906">
        <w:rPr>
          <w:rFonts w:ascii="DIN-Regular" w:hAnsi="DIN-Regular"/>
          <w:sz w:val="22"/>
          <w:szCs w:val="22"/>
        </w:rPr>
        <w:t xml:space="preserve">Samenwerkingsverband </w:t>
      </w:r>
      <w:r w:rsidRPr="00C94906">
        <w:rPr>
          <w:rFonts w:ascii="DIN-Regular" w:hAnsi="DIN-Regular" w:cs="Arial"/>
          <w:sz w:val="22"/>
          <w:szCs w:val="22"/>
        </w:rPr>
        <w:t xml:space="preserve">de onderdelen/bedrijven, die deel uitmaken van het </w:t>
      </w:r>
      <w:r w:rsidRPr="00C94906">
        <w:rPr>
          <w:rFonts w:ascii="DIN-Regular" w:hAnsi="DIN-Regular"/>
          <w:sz w:val="22"/>
          <w:szCs w:val="22"/>
        </w:rPr>
        <w:t>Samenwerkingsverband</w:t>
      </w:r>
      <w:r w:rsidRPr="00C94906">
        <w:rPr>
          <w:rFonts w:ascii="DIN-Regular" w:hAnsi="DIN-Regular" w:cs="Arial"/>
          <w:sz w:val="22"/>
          <w:szCs w:val="22"/>
        </w:rPr>
        <w:t xml:space="preserve">) geen rechtspersoon is, die voor meer dan 50% eigendom is van een Russische partij zoals hierboven onder 2) genoemd; </w:t>
      </w:r>
    </w:p>
    <w:p w14:paraId="7DE68A8E" w14:textId="77777777" w:rsidR="00767D79" w:rsidRPr="00C94906" w:rsidRDefault="00767D79" w:rsidP="00767D79">
      <w:pPr>
        <w:numPr>
          <w:ilvl w:val="0"/>
          <w:numId w:val="1"/>
        </w:numPr>
        <w:rPr>
          <w:rFonts w:ascii="DIN-Regular" w:hAnsi="DIN-Regular" w:cs="Arial"/>
          <w:sz w:val="22"/>
          <w:szCs w:val="22"/>
        </w:rPr>
      </w:pPr>
      <w:r w:rsidRPr="00C94906">
        <w:rPr>
          <w:rFonts w:ascii="DIN-Regular" w:hAnsi="DIN-Regular" w:cs="Arial"/>
          <w:sz w:val="22"/>
          <w:szCs w:val="22"/>
        </w:rPr>
        <w:t>Hij geen (rechts)persoon is die handelt in belang van of op aanwijzing van een Russische partij, zoals bedoeld onder 2 en 3;</w:t>
      </w:r>
    </w:p>
    <w:p w14:paraId="105E65E5" w14:textId="77777777" w:rsidR="00767D79" w:rsidRPr="00C94906" w:rsidRDefault="00767D79" w:rsidP="00767D79">
      <w:pPr>
        <w:numPr>
          <w:ilvl w:val="0"/>
          <w:numId w:val="1"/>
        </w:numPr>
        <w:ind w:left="714" w:hanging="357"/>
        <w:rPr>
          <w:rFonts w:ascii="DIN-Regular" w:hAnsi="DIN-Regular" w:cs="Arial"/>
          <w:sz w:val="22"/>
          <w:szCs w:val="22"/>
        </w:rPr>
      </w:pPr>
      <w:r w:rsidRPr="00C94906">
        <w:rPr>
          <w:rFonts w:ascii="DIN-Regular" w:hAnsi="DIN-Regular" w:cs="Arial"/>
          <w:sz w:val="22"/>
          <w:szCs w:val="22"/>
        </w:rPr>
        <w:t xml:space="preserve">er geen onderaannemers, (toe)leveranciers of ondernemingen zijn wier capaciteit wordt of is ingeroepen door de Inschrijver bij de uitvoering van de onderhavige overeenkomst, waarbij een situatie als onder 2) tot en met 4) zich voordoet én wiens aandeel in de Concessie meer is dan 10% van de waarde van de onderhavige Concessie. </w:t>
      </w:r>
    </w:p>
    <w:p w14:paraId="1077C2DC" w14:textId="77777777" w:rsidR="00767D79" w:rsidRPr="00C94906" w:rsidRDefault="00767D79" w:rsidP="00767D79">
      <w:pPr>
        <w:numPr>
          <w:ilvl w:val="0"/>
          <w:numId w:val="1"/>
        </w:numPr>
        <w:ind w:left="714" w:hanging="357"/>
        <w:rPr>
          <w:rFonts w:ascii="DIN-Regular" w:hAnsi="DIN-Regular" w:cs="Arial"/>
          <w:sz w:val="22"/>
          <w:szCs w:val="22"/>
        </w:rPr>
      </w:pPr>
      <w:r w:rsidRPr="00C94906">
        <w:rPr>
          <w:rFonts w:ascii="DIN-Regular" w:hAnsi="DIN-Regular" w:cs="Arial"/>
          <w:sz w:val="22"/>
          <w:szCs w:val="22"/>
        </w:rPr>
        <w:t xml:space="preserve">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Gemeente bekend zijn gemaakt en/of er wijzigingen zijn in de wijze waarop een onderaannemer is georganiseerd, ook na verlening van de Concessie, deze direct aan de Gemeente worden doorgegeven, indien de betreffende voorgenomen wijziging(en) ná implementatie van het voornemen het onmogelijk zouden maken om dan deze Verklaring te kunnen ondertekenen. </w:t>
      </w:r>
      <w:r w:rsidRPr="00C94906">
        <w:rPr>
          <w:rFonts w:ascii="DIN-Regular" w:hAnsi="DIN-Regular"/>
          <w:sz w:val="22"/>
          <w:szCs w:val="22"/>
        </w:rPr>
        <w:br/>
      </w:r>
    </w:p>
    <w:p w14:paraId="5D7B1C08" w14:textId="77777777" w:rsidR="00767D79" w:rsidRPr="00C94906" w:rsidRDefault="00767D79" w:rsidP="00767D79">
      <w:pPr>
        <w:rPr>
          <w:rFonts w:ascii="DIN-Regular" w:hAnsi="DIN-Regular" w:cs="Arial"/>
          <w:sz w:val="22"/>
          <w:szCs w:val="22"/>
        </w:rPr>
      </w:pPr>
      <w:r w:rsidRPr="00C94906">
        <w:rPr>
          <w:rFonts w:ascii="DIN-Regular" w:hAnsi="DIN-Regular" w:cs="Arial"/>
          <w:sz w:val="22"/>
          <w:szCs w:val="22"/>
        </w:rPr>
        <w:t>Aldus naar waarheid opgemaakt,</w:t>
      </w:r>
    </w:p>
    <w:tbl>
      <w:tblPr>
        <w:tblW w:w="9305" w:type="dxa"/>
        <w:tblInd w:w="62" w:type="dxa"/>
        <w:tblBorders>
          <w:top w:val="dashSmallGap" w:sz="4" w:space="0" w:color="auto"/>
          <w:bottom w:val="dashSmallGap" w:sz="4" w:space="0" w:color="auto"/>
          <w:insideH w:val="dashSmallGap" w:sz="4" w:space="0" w:color="auto"/>
        </w:tblBorders>
        <w:tblLayout w:type="fixed"/>
        <w:tblCellMar>
          <w:left w:w="120" w:type="dxa"/>
          <w:right w:w="120" w:type="dxa"/>
        </w:tblCellMar>
        <w:tblLook w:val="0000" w:firstRow="0" w:lastRow="0" w:firstColumn="0" w:lastColumn="0" w:noHBand="0" w:noVBand="0"/>
      </w:tblPr>
      <w:tblGrid>
        <w:gridCol w:w="3482"/>
        <w:gridCol w:w="5823"/>
      </w:tblGrid>
      <w:tr w:rsidR="00767D79" w:rsidRPr="00C94906" w14:paraId="5D9B7D3F" w14:textId="77777777" w:rsidTr="00F84ABF">
        <w:tc>
          <w:tcPr>
            <w:tcW w:w="3482" w:type="dxa"/>
            <w:vAlign w:val="bottom"/>
          </w:tcPr>
          <w:p w14:paraId="56EF3BE4"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 xml:space="preserve">op  </w:t>
            </w:r>
          </w:p>
        </w:tc>
        <w:tc>
          <w:tcPr>
            <w:tcW w:w="5823" w:type="dxa"/>
            <w:vAlign w:val="bottom"/>
          </w:tcPr>
          <w:p w14:paraId="32D983A1"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w:t>
            </w:r>
            <w:r w:rsidRPr="00513898">
              <w:rPr>
                <w:rFonts w:ascii="DIN-Regular" w:hAnsi="DIN-Regular" w:cs="Arial"/>
                <w:sz w:val="22"/>
                <w:szCs w:val="22"/>
                <w:highlight w:val="lightGray"/>
              </w:rPr>
              <w:t>datum</w:t>
            </w:r>
            <w:r w:rsidRPr="00513898">
              <w:rPr>
                <w:rFonts w:ascii="DIN-Regular" w:hAnsi="DIN-Regular" w:cs="Arial"/>
                <w:sz w:val="22"/>
                <w:szCs w:val="22"/>
              </w:rPr>
              <w:t>]</w:t>
            </w:r>
          </w:p>
        </w:tc>
      </w:tr>
      <w:tr w:rsidR="00767D79" w:rsidRPr="00C94906" w14:paraId="7818BBE5" w14:textId="77777777" w:rsidTr="00F84ABF">
        <w:tc>
          <w:tcPr>
            <w:tcW w:w="3482" w:type="dxa"/>
            <w:vAlign w:val="bottom"/>
          </w:tcPr>
          <w:p w14:paraId="3120B7D9" w14:textId="77777777" w:rsidR="00767D79" w:rsidRPr="00513898" w:rsidRDefault="00767D79" w:rsidP="00F84ABF">
            <w:pPr>
              <w:rPr>
                <w:rFonts w:ascii="DIN-Regular" w:hAnsi="DIN-Regular" w:cs="Arial"/>
                <w:sz w:val="22"/>
                <w:szCs w:val="22"/>
              </w:rPr>
            </w:pPr>
            <w:r w:rsidRPr="00513898">
              <w:rPr>
                <w:rFonts w:ascii="DIN-Regular" w:hAnsi="DIN-Regular" w:cs="Arial"/>
                <w:sz w:val="22"/>
                <w:szCs w:val="22"/>
              </w:rPr>
              <w:t>te</w:t>
            </w:r>
          </w:p>
        </w:tc>
        <w:tc>
          <w:tcPr>
            <w:tcW w:w="5823" w:type="dxa"/>
            <w:vAlign w:val="bottom"/>
          </w:tcPr>
          <w:p w14:paraId="4F39D121" w14:textId="77777777" w:rsidR="00767D79" w:rsidRPr="00513898" w:rsidRDefault="00767D79" w:rsidP="00F84ABF">
            <w:pPr>
              <w:rPr>
                <w:rFonts w:ascii="DIN-Regular" w:hAnsi="DIN-Regular" w:cs="Arial"/>
                <w:sz w:val="22"/>
                <w:szCs w:val="22"/>
              </w:rPr>
            </w:pPr>
            <w:r w:rsidRPr="00513898">
              <w:rPr>
                <w:rFonts w:ascii="DIN-Regular" w:hAnsi="DIN-Regular" w:cs="Arial"/>
                <w:sz w:val="22"/>
                <w:szCs w:val="22"/>
              </w:rPr>
              <w:t>[</w:t>
            </w:r>
            <w:r w:rsidRPr="00513898">
              <w:rPr>
                <w:rFonts w:ascii="DIN-Regular" w:hAnsi="DIN-Regular" w:cs="Arial"/>
                <w:sz w:val="22"/>
                <w:szCs w:val="22"/>
                <w:highlight w:val="lightGray"/>
              </w:rPr>
              <w:t>plaats</w:t>
            </w:r>
            <w:r w:rsidRPr="00513898">
              <w:rPr>
                <w:rFonts w:ascii="DIN-Regular" w:hAnsi="DIN-Regular" w:cs="Arial"/>
                <w:sz w:val="22"/>
                <w:szCs w:val="22"/>
              </w:rPr>
              <w:t xml:space="preserve">]           </w:t>
            </w:r>
          </w:p>
        </w:tc>
      </w:tr>
      <w:tr w:rsidR="00767D79" w:rsidRPr="00C94906" w14:paraId="4D062FED" w14:textId="77777777" w:rsidTr="00F84ABF">
        <w:tc>
          <w:tcPr>
            <w:tcW w:w="3482" w:type="dxa"/>
            <w:vAlign w:val="bottom"/>
          </w:tcPr>
          <w:p w14:paraId="67ED4962" w14:textId="77777777" w:rsidR="00767D79" w:rsidRPr="00513898" w:rsidRDefault="00767D79" w:rsidP="00F84ABF">
            <w:pPr>
              <w:rPr>
                <w:rFonts w:ascii="DIN-Regular" w:hAnsi="DIN-Regular" w:cs="Arial"/>
                <w:sz w:val="22"/>
                <w:szCs w:val="22"/>
              </w:rPr>
            </w:pPr>
            <w:r w:rsidRPr="00513898">
              <w:rPr>
                <w:rFonts w:ascii="DIN-Regular" w:hAnsi="DIN-Regular" w:cs="Arial"/>
                <w:sz w:val="22"/>
                <w:szCs w:val="22"/>
              </w:rPr>
              <w:t>Naam onderneming</w:t>
            </w:r>
          </w:p>
        </w:tc>
        <w:tc>
          <w:tcPr>
            <w:tcW w:w="5823" w:type="dxa"/>
            <w:vAlign w:val="bottom"/>
          </w:tcPr>
          <w:p w14:paraId="152524EC" w14:textId="77777777" w:rsidR="00767D79" w:rsidRPr="00513898" w:rsidRDefault="00767D79" w:rsidP="00F84ABF">
            <w:pPr>
              <w:rPr>
                <w:rFonts w:ascii="DIN-Regular" w:hAnsi="DIN-Regular" w:cs="Arial"/>
                <w:sz w:val="22"/>
                <w:szCs w:val="22"/>
              </w:rPr>
            </w:pPr>
            <w:r w:rsidRPr="00513898">
              <w:rPr>
                <w:rFonts w:ascii="DIN-Regular" w:hAnsi="DIN-Regular" w:cs="Arial"/>
                <w:sz w:val="22"/>
                <w:szCs w:val="22"/>
              </w:rPr>
              <w:t>[</w:t>
            </w:r>
            <w:r w:rsidRPr="00513898">
              <w:rPr>
                <w:rFonts w:ascii="DIN-Regular" w:hAnsi="DIN-Regular" w:cs="Arial"/>
                <w:sz w:val="22"/>
                <w:szCs w:val="22"/>
                <w:highlight w:val="lightGray"/>
              </w:rPr>
              <w:t>naam onderneming</w:t>
            </w:r>
            <w:r w:rsidRPr="00513898">
              <w:rPr>
                <w:rFonts w:ascii="DIN-Regular" w:hAnsi="DIN-Regular" w:cs="Arial"/>
                <w:sz w:val="22"/>
                <w:szCs w:val="22"/>
              </w:rPr>
              <w:t>]</w:t>
            </w:r>
          </w:p>
        </w:tc>
      </w:tr>
      <w:tr w:rsidR="00767D79" w:rsidRPr="00C94906" w14:paraId="2F80F2A7" w14:textId="77777777" w:rsidTr="00F84ABF">
        <w:tc>
          <w:tcPr>
            <w:tcW w:w="3482" w:type="dxa"/>
            <w:vAlign w:val="bottom"/>
          </w:tcPr>
          <w:p w14:paraId="016967CD"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door (</w:t>
            </w:r>
            <w:proofErr w:type="spellStart"/>
            <w:r w:rsidRPr="00513898">
              <w:rPr>
                <w:rFonts w:ascii="DIN-Regular" w:hAnsi="DIN-Regular" w:cs="Arial"/>
                <w:sz w:val="22"/>
                <w:szCs w:val="22"/>
              </w:rPr>
              <w:t>vertegenwoordingsbevoegde</w:t>
            </w:r>
            <w:proofErr w:type="spellEnd"/>
            <w:r w:rsidRPr="00513898">
              <w:rPr>
                <w:rFonts w:ascii="DIN-Regular" w:hAnsi="DIN-Regular" w:cs="Arial"/>
                <w:sz w:val="22"/>
                <w:szCs w:val="22"/>
              </w:rPr>
              <w:t>)</w:t>
            </w:r>
          </w:p>
        </w:tc>
        <w:tc>
          <w:tcPr>
            <w:tcW w:w="5823" w:type="dxa"/>
            <w:vAlign w:val="bottom"/>
          </w:tcPr>
          <w:p w14:paraId="43BFC8A3"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w:t>
            </w:r>
            <w:r w:rsidRPr="00513898">
              <w:rPr>
                <w:rFonts w:ascii="DIN-Regular" w:hAnsi="DIN-Regular" w:cs="Arial"/>
                <w:sz w:val="22"/>
                <w:szCs w:val="22"/>
                <w:highlight w:val="lightGray"/>
              </w:rPr>
              <w:t>naam en voorletters</w:t>
            </w:r>
            <w:r w:rsidRPr="00513898">
              <w:rPr>
                <w:rFonts w:ascii="DIN-Regular" w:hAnsi="DIN-Regular" w:cs="Arial"/>
                <w:sz w:val="22"/>
                <w:szCs w:val="22"/>
              </w:rPr>
              <w:t>]</w:t>
            </w:r>
          </w:p>
        </w:tc>
      </w:tr>
      <w:tr w:rsidR="00767D79" w:rsidRPr="00C94906" w14:paraId="356329E1" w14:textId="77777777" w:rsidTr="00F84ABF">
        <w:trPr>
          <w:trHeight w:val="645"/>
        </w:trPr>
        <w:tc>
          <w:tcPr>
            <w:tcW w:w="3482" w:type="dxa"/>
            <w:vAlign w:val="bottom"/>
          </w:tcPr>
          <w:p w14:paraId="00E9C305"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 xml:space="preserve">Functie </w:t>
            </w:r>
          </w:p>
        </w:tc>
        <w:tc>
          <w:tcPr>
            <w:tcW w:w="5823" w:type="dxa"/>
            <w:vAlign w:val="bottom"/>
          </w:tcPr>
          <w:p w14:paraId="22EB3BD5"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p>
        </w:tc>
      </w:tr>
      <w:tr w:rsidR="00767D79" w:rsidRPr="0025327E" w14:paraId="0B4756CD" w14:textId="77777777" w:rsidTr="00F84ABF">
        <w:trPr>
          <w:trHeight w:val="870"/>
        </w:trPr>
        <w:tc>
          <w:tcPr>
            <w:tcW w:w="3482" w:type="dxa"/>
            <w:vAlign w:val="bottom"/>
          </w:tcPr>
          <w:p w14:paraId="384A775D" w14:textId="77777777" w:rsidR="00767D79" w:rsidRPr="00513898" w:rsidRDefault="00767D79" w:rsidP="00F84ABF">
            <w:pPr>
              <w:spacing w:line="200" w:lineRule="atLeast"/>
              <w:rPr>
                <w:rFonts w:ascii="DIN-Regular" w:hAnsi="DIN-Regular" w:cs="Arial"/>
                <w:sz w:val="22"/>
                <w:szCs w:val="22"/>
              </w:rPr>
            </w:pPr>
          </w:p>
          <w:p w14:paraId="1BD20C0B"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p>
        </w:tc>
        <w:tc>
          <w:tcPr>
            <w:tcW w:w="5823" w:type="dxa"/>
            <w:vAlign w:val="bottom"/>
          </w:tcPr>
          <w:p w14:paraId="6424D2FE" w14:textId="77777777" w:rsidR="00767D79" w:rsidRPr="00513898" w:rsidRDefault="00767D79" w:rsidP="00F84ABF">
            <w:pPr>
              <w:rPr>
                <w:rFonts w:ascii="DIN-Regular" w:hAnsi="DIN-Regular" w:cs="Arial"/>
                <w:sz w:val="22"/>
                <w:szCs w:val="22"/>
              </w:rPr>
            </w:pPr>
          </w:p>
          <w:p w14:paraId="73BF41AC" w14:textId="77777777" w:rsidR="00767D79" w:rsidRPr="00513898" w:rsidRDefault="00767D79" w:rsidP="00F84ABF">
            <w:pPr>
              <w:tabs>
                <w:tab w:val="left" w:pos="397"/>
                <w:tab w:val="left" w:pos="738"/>
                <w:tab w:val="left" w:pos="1361"/>
                <w:tab w:val="left" w:pos="2609"/>
                <w:tab w:val="left" w:pos="2778"/>
                <w:tab w:val="left" w:pos="3119"/>
                <w:tab w:val="left" w:pos="8334"/>
              </w:tabs>
              <w:spacing w:after="58"/>
              <w:rPr>
                <w:rFonts w:ascii="DIN-Regular" w:hAnsi="DIN-Regular" w:cs="Arial"/>
                <w:sz w:val="22"/>
                <w:szCs w:val="22"/>
              </w:rPr>
            </w:pPr>
            <w:r w:rsidRPr="00513898">
              <w:rPr>
                <w:rFonts w:ascii="DIN-Regular" w:hAnsi="DIN-Regular" w:cs="Arial"/>
                <w:sz w:val="22"/>
                <w:szCs w:val="22"/>
              </w:rPr>
              <w:t>[</w:t>
            </w:r>
            <w:r w:rsidRPr="00513898">
              <w:rPr>
                <w:rFonts w:ascii="DIN-Regular" w:hAnsi="DIN-Regular" w:cs="Arial"/>
                <w:sz w:val="22"/>
                <w:szCs w:val="22"/>
                <w:highlight w:val="lightGray"/>
              </w:rPr>
              <w:t>Handtekening</w:t>
            </w:r>
            <w:r w:rsidRPr="00513898">
              <w:rPr>
                <w:rFonts w:ascii="DIN-Regular" w:hAnsi="DIN-Regular" w:cs="Arial"/>
                <w:sz w:val="22"/>
                <w:szCs w:val="22"/>
              </w:rPr>
              <w:t>]</w:t>
            </w:r>
          </w:p>
        </w:tc>
      </w:tr>
    </w:tbl>
    <w:p w14:paraId="4AD9BEEE" w14:textId="77777777" w:rsidR="00767D79" w:rsidRDefault="00767D79" w:rsidP="00767D79">
      <w:pPr>
        <w:spacing w:line="240" w:lineRule="auto"/>
        <w:rPr>
          <w:sz w:val="12"/>
          <w:szCs w:val="12"/>
        </w:rPr>
      </w:pPr>
    </w:p>
    <w:p w14:paraId="53EFBA01" w14:textId="77777777" w:rsidR="000250F6" w:rsidRDefault="000250F6"/>
    <w:sectPr w:rsidR="000250F6" w:rsidSect="00767D79">
      <w:footerReference w:type="default" r:id="rId10"/>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1200" w14:textId="77777777" w:rsidR="00613580" w:rsidRDefault="00613580" w:rsidP="00767D79">
      <w:pPr>
        <w:spacing w:line="240" w:lineRule="auto"/>
      </w:pPr>
      <w:r>
        <w:separator/>
      </w:r>
    </w:p>
  </w:endnote>
  <w:endnote w:type="continuationSeparator" w:id="0">
    <w:p w14:paraId="6129B506" w14:textId="77777777" w:rsidR="00613580" w:rsidRDefault="00613580" w:rsidP="00767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Regular">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350D" w14:textId="6375CB7E" w:rsidR="00767D79" w:rsidRPr="00764E72" w:rsidRDefault="0030005A" w:rsidP="00CA0845">
    <w:pPr>
      <w:tabs>
        <w:tab w:val="center" w:pos="4536"/>
        <w:tab w:val="right" w:pos="9072"/>
      </w:tabs>
      <w:spacing w:line="240" w:lineRule="auto"/>
      <w:ind w:right="360"/>
      <w:rPr>
        <w:rFonts w:ascii="DIN-Regular" w:hAnsi="DIN-Regular"/>
      </w:rPr>
    </w:pPr>
    <w:r w:rsidRPr="00764E72">
      <w:rPr>
        <w:rFonts w:ascii="DIN-Regular" w:hAnsi="DIN-Regular"/>
      </w:rPr>
      <w:t xml:space="preserve">Bijlage </w:t>
    </w:r>
    <w:r w:rsidR="00764E72" w:rsidRPr="00764E72">
      <w:rPr>
        <w:rFonts w:ascii="DIN-Regular" w:hAnsi="DIN-Regular"/>
      </w:rPr>
      <w:t>11</w:t>
    </w:r>
    <w:r w:rsidR="00767D79" w:rsidRPr="00764E72">
      <w:rPr>
        <w:rFonts w:ascii="DIN-Regular" w:hAnsi="DIN-Regular"/>
      </w:rPr>
      <w:t xml:space="preserve"> Verklaring Russische betrokkenheid</w:t>
    </w:r>
  </w:p>
  <w:p w14:paraId="0F346268" w14:textId="6514B822" w:rsidR="00767D79" w:rsidRDefault="00FC35FD">
    <w:pPr>
      <w:pStyle w:val="Voettekst"/>
    </w:pPr>
    <w:r w:rsidRPr="00764E72">
      <w:rPr>
        <w:rFonts w:ascii="DIN-Regular" w:hAnsi="DIN-Regular"/>
      </w:rPr>
      <w:t>Elektrische deelbakfietsen in gemeente 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51DA" w14:textId="77777777" w:rsidR="00613580" w:rsidRDefault="00613580" w:rsidP="00767D79">
      <w:pPr>
        <w:spacing w:line="240" w:lineRule="auto"/>
      </w:pPr>
      <w:r>
        <w:separator/>
      </w:r>
    </w:p>
  </w:footnote>
  <w:footnote w:type="continuationSeparator" w:id="0">
    <w:p w14:paraId="301046A9" w14:textId="77777777" w:rsidR="00613580" w:rsidRDefault="00613580" w:rsidP="00767D79">
      <w:pPr>
        <w:spacing w:line="240" w:lineRule="auto"/>
      </w:pPr>
      <w:r>
        <w:continuationSeparator/>
      </w:r>
    </w:p>
  </w:footnote>
  <w:footnote w:id="1">
    <w:p w14:paraId="1E7E7CBE" w14:textId="77777777" w:rsidR="00767D79" w:rsidRDefault="00767D79" w:rsidP="00767D79">
      <w:pPr>
        <w:pStyle w:val="Voetnoottekst"/>
      </w:pPr>
      <w:r>
        <w:rPr>
          <w:rStyle w:val="Voetnootmarkering"/>
          <w:rFonts w:eastAsiaTheme="majorEastAsia"/>
        </w:rPr>
        <w:footnoteRef/>
      </w:r>
      <w:r>
        <w:t xml:space="preserve"> </w:t>
      </w:r>
      <w:r w:rsidRPr="008077B5">
        <w:rPr>
          <w:rFonts w:ascii="DIN-Regular" w:hAnsi="DIN-Regular"/>
          <w:sz w:val="16"/>
          <w:szCs w:val="18"/>
        </w:rPr>
        <w:t>Verordening (EU) 833/2014 van 31 juli 2014 betreffende beperkende maatregelen naar aanleiding van de acties van Rusland die de situatie in Oekraïne destabiliseren, inclusief wijzigingen.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647BB"/>
    <w:multiLevelType w:val="hybridMultilevel"/>
    <w:tmpl w:val="BD62D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78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79"/>
    <w:rsid w:val="000250F6"/>
    <w:rsid w:val="0030005A"/>
    <w:rsid w:val="005477C7"/>
    <w:rsid w:val="005C3DB2"/>
    <w:rsid w:val="00613580"/>
    <w:rsid w:val="00614D3C"/>
    <w:rsid w:val="00764E72"/>
    <w:rsid w:val="00767D79"/>
    <w:rsid w:val="0080551A"/>
    <w:rsid w:val="008B1CD7"/>
    <w:rsid w:val="00970A87"/>
    <w:rsid w:val="00D3724E"/>
    <w:rsid w:val="00D4327B"/>
    <w:rsid w:val="00E866B1"/>
    <w:rsid w:val="00F969A5"/>
    <w:rsid w:val="00FC35FD"/>
    <w:rsid w:val="00FD2D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9E52"/>
  <w15:chartTrackingRefBased/>
  <w15:docId w15:val="{DB1139DC-4F52-45FE-AFB5-B52D5312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7D79"/>
    <w:pPr>
      <w:spacing w:after="0" w:line="280" w:lineRule="atLeast"/>
    </w:pPr>
    <w:rPr>
      <w:rFonts w:ascii="Corbel" w:eastAsia="Times New Roman" w:hAnsi="Corbel" w:cs="Times New Roman"/>
      <w:kern w:val="0"/>
      <w:sz w:val="18"/>
      <w:szCs w:val="18"/>
      <w:lang w:eastAsia="nl-NL"/>
      <w14:ligatures w14:val="none"/>
    </w:rPr>
  </w:style>
  <w:style w:type="paragraph" w:styleId="Kop1">
    <w:name w:val="heading 1"/>
    <w:basedOn w:val="Standaard"/>
    <w:next w:val="Standaard"/>
    <w:link w:val="Kop1Char"/>
    <w:uiPriority w:val="9"/>
    <w:qFormat/>
    <w:rsid w:val="00767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Paragraaf"/>
    <w:basedOn w:val="Standaard"/>
    <w:next w:val="Standaard"/>
    <w:link w:val="Kop2Char"/>
    <w:unhideWhenUsed/>
    <w:qFormat/>
    <w:rsid w:val="00767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7D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7D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7D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7D7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D7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D7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D7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D79"/>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
    <w:basedOn w:val="Standaardalinea-lettertype"/>
    <w:link w:val="Kop2"/>
    <w:rsid w:val="00767D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7D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7D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7D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7D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D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D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D79"/>
    <w:rPr>
      <w:rFonts w:eastAsiaTheme="majorEastAsia" w:cstheme="majorBidi"/>
      <w:color w:val="272727" w:themeColor="text1" w:themeTint="D8"/>
    </w:rPr>
  </w:style>
  <w:style w:type="paragraph" w:styleId="Titel">
    <w:name w:val="Title"/>
    <w:basedOn w:val="Standaard"/>
    <w:next w:val="Standaard"/>
    <w:link w:val="TitelChar"/>
    <w:uiPriority w:val="10"/>
    <w:qFormat/>
    <w:rsid w:val="00767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D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D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D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D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D79"/>
    <w:rPr>
      <w:i/>
      <w:iCs/>
      <w:color w:val="404040" w:themeColor="text1" w:themeTint="BF"/>
    </w:rPr>
  </w:style>
  <w:style w:type="paragraph" w:styleId="Lijstalinea">
    <w:name w:val="List Paragraph"/>
    <w:basedOn w:val="Standaard"/>
    <w:uiPriority w:val="34"/>
    <w:qFormat/>
    <w:rsid w:val="00767D79"/>
    <w:pPr>
      <w:ind w:left="720"/>
      <w:contextualSpacing/>
    </w:pPr>
  </w:style>
  <w:style w:type="character" w:styleId="Intensievebenadrukking">
    <w:name w:val="Intense Emphasis"/>
    <w:basedOn w:val="Standaardalinea-lettertype"/>
    <w:uiPriority w:val="21"/>
    <w:qFormat/>
    <w:rsid w:val="00767D79"/>
    <w:rPr>
      <w:i/>
      <w:iCs/>
      <w:color w:val="0F4761" w:themeColor="accent1" w:themeShade="BF"/>
    </w:rPr>
  </w:style>
  <w:style w:type="paragraph" w:styleId="Duidelijkcitaat">
    <w:name w:val="Intense Quote"/>
    <w:basedOn w:val="Standaard"/>
    <w:next w:val="Standaard"/>
    <w:link w:val="DuidelijkcitaatChar"/>
    <w:uiPriority w:val="30"/>
    <w:qFormat/>
    <w:rsid w:val="00767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7D79"/>
    <w:rPr>
      <w:i/>
      <w:iCs/>
      <w:color w:val="0F4761" w:themeColor="accent1" w:themeShade="BF"/>
    </w:rPr>
  </w:style>
  <w:style w:type="character" w:styleId="Intensieveverwijzing">
    <w:name w:val="Intense Reference"/>
    <w:basedOn w:val="Standaardalinea-lettertype"/>
    <w:uiPriority w:val="32"/>
    <w:qFormat/>
    <w:rsid w:val="00767D79"/>
    <w:rPr>
      <w:b/>
      <w:bCs/>
      <w:smallCaps/>
      <w:color w:val="0F4761" w:themeColor="accent1" w:themeShade="BF"/>
      <w:spacing w:val="5"/>
    </w:rPr>
  </w:style>
  <w:style w:type="character" w:styleId="Tekstvantijdelijkeaanduiding">
    <w:name w:val="Placeholder Text"/>
    <w:basedOn w:val="Standaardalinea-lettertype"/>
    <w:uiPriority w:val="99"/>
    <w:semiHidden/>
    <w:rsid w:val="00767D79"/>
    <w:rPr>
      <w:color w:val="666666"/>
    </w:rPr>
  </w:style>
  <w:style w:type="paragraph" w:styleId="Voetnoottekst">
    <w:name w:val="footnote text"/>
    <w:basedOn w:val="Standaard"/>
    <w:link w:val="VoetnoottekstChar"/>
    <w:uiPriority w:val="59"/>
    <w:rsid w:val="00767D79"/>
    <w:pPr>
      <w:tabs>
        <w:tab w:val="left" w:pos="170"/>
      </w:tabs>
      <w:spacing w:before="100" w:after="100" w:line="240" w:lineRule="auto"/>
      <w:ind w:left="113" w:hanging="113"/>
    </w:pPr>
    <w:rPr>
      <w:spacing w:val="4"/>
      <w:szCs w:val="20"/>
    </w:rPr>
  </w:style>
  <w:style w:type="character" w:customStyle="1" w:styleId="VoetnoottekstChar">
    <w:name w:val="Voetnoottekst Char"/>
    <w:basedOn w:val="Standaardalinea-lettertype"/>
    <w:link w:val="Voetnoottekst"/>
    <w:uiPriority w:val="59"/>
    <w:rsid w:val="00767D79"/>
    <w:rPr>
      <w:rFonts w:ascii="Corbel" w:eastAsia="Times New Roman" w:hAnsi="Corbel" w:cs="Times New Roman"/>
      <w:spacing w:val="4"/>
      <w:kern w:val="0"/>
      <w:sz w:val="18"/>
      <w:szCs w:val="20"/>
      <w:lang w:eastAsia="nl-NL"/>
      <w14:ligatures w14:val="none"/>
    </w:rPr>
  </w:style>
  <w:style w:type="character" w:styleId="Voetnootmarkering">
    <w:name w:val="footnote reference"/>
    <w:uiPriority w:val="59"/>
    <w:rsid w:val="00767D79"/>
    <w:rPr>
      <w:vertAlign w:val="superscript"/>
    </w:rPr>
  </w:style>
  <w:style w:type="paragraph" w:styleId="Voettekst">
    <w:name w:val="footer"/>
    <w:basedOn w:val="Standaard"/>
    <w:link w:val="VoettekstChar"/>
    <w:uiPriority w:val="99"/>
    <w:unhideWhenUsed/>
    <w:rsid w:val="00767D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67D79"/>
    <w:rPr>
      <w:rFonts w:ascii="Corbel" w:eastAsia="Times New Roman" w:hAnsi="Corbel" w:cs="Times New Roman"/>
      <w:kern w:val="0"/>
      <w:sz w:val="18"/>
      <w:szCs w:val="18"/>
      <w:lang w:eastAsia="nl-NL"/>
      <w14:ligatures w14:val="none"/>
    </w:rPr>
  </w:style>
  <w:style w:type="paragraph" w:styleId="Koptekst">
    <w:name w:val="header"/>
    <w:basedOn w:val="Standaard"/>
    <w:link w:val="KoptekstChar"/>
    <w:uiPriority w:val="99"/>
    <w:unhideWhenUsed/>
    <w:rsid w:val="00970A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0A87"/>
    <w:rPr>
      <w:rFonts w:ascii="Corbel" w:eastAsia="Times New Roman" w:hAnsi="Corbel"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C07256BFBA3F48946E0A88F9940CC6" ma:contentTypeVersion="11" ma:contentTypeDescription="Een nieuw document maken." ma:contentTypeScope="" ma:versionID="b69296a07f909f3a6f9b2031157ce109">
  <xsd:schema xmlns:xsd="http://www.w3.org/2001/XMLSchema" xmlns:xs="http://www.w3.org/2001/XMLSchema" xmlns:p="http://schemas.microsoft.com/office/2006/metadata/properties" xmlns:ns2="4180a491-24b5-4bce-9c81-bdcd308902a0" xmlns:ns3="d7422cf7-8cf4-4373-8748-fad4edbdf811" targetNamespace="http://schemas.microsoft.com/office/2006/metadata/properties" ma:root="true" ma:fieldsID="b39848c006e1277350e6826831e5eb15" ns2:_="" ns3:_="">
    <xsd:import namespace="4180a491-24b5-4bce-9c81-bdcd308902a0"/>
    <xsd:import namespace="d7422cf7-8cf4-4373-8748-fad4edbdf811"/>
    <xsd:element name="properties">
      <xsd:complexType>
        <xsd:sequence>
          <xsd:element name="documentManagement">
            <xsd:complexType>
              <xsd:all>
                <xsd:element ref="ns2:_Ord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0a491-24b5-4bce-9c81-bdcd308902a0" elementFormDefault="qualified">
    <xsd:import namespace="http://schemas.microsoft.com/office/2006/documentManagement/types"/>
    <xsd:import namespace="http://schemas.microsoft.com/office/infopath/2007/PartnerControls"/>
    <xsd:element name="_Order" ma:index="8" nillable="true" ma:displayName="_Order" ma:format="Dropdown" ma:internalName="_Ord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057ba6-a453-4d7b-8eab-9ed7f693c8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22cf7-8cf4-4373-8748-fad4edbdf8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0ced5b-473a-4949-9908-18bdf2bc8096}" ma:internalName="TaxCatchAll" ma:showField="CatchAllData" ma:web="d7422cf7-8cf4-4373-8748-fad4edbdf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Order xmlns="4180a491-24b5-4bce-9c81-bdcd308902a0" xsi:nil="true"/>
    <lcf76f155ced4ddcb4097134ff3c332f xmlns="4180a491-24b5-4bce-9c81-bdcd308902a0">
      <Terms xmlns="http://schemas.microsoft.com/office/infopath/2007/PartnerControls"/>
    </lcf76f155ced4ddcb4097134ff3c332f>
    <TaxCatchAll xmlns="d7422cf7-8cf4-4373-8748-fad4edbdf811" xsi:nil="true"/>
  </documentManagement>
</p:properties>
</file>

<file path=customXml/itemProps1.xml><?xml version="1.0" encoding="utf-8"?>
<ds:datastoreItem xmlns:ds="http://schemas.openxmlformats.org/officeDocument/2006/customXml" ds:itemID="{BB984644-6810-45E5-962A-3648F2800821}">
  <ds:schemaRefs>
    <ds:schemaRef ds:uri="http://schemas.microsoft.com/sharepoint/v3/contenttype/forms"/>
  </ds:schemaRefs>
</ds:datastoreItem>
</file>

<file path=customXml/itemProps2.xml><?xml version="1.0" encoding="utf-8"?>
<ds:datastoreItem xmlns:ds="http://schemas.openxmlformats.org/officeDocument/2006/customXml" ds:itemID="{5C35CDB6-EEDB-4B14-A5FD-5FF1FB5FA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0a491-24b5-4bce-9c81-bdcd308902a0"/>
    <ds:schemaRef ds:uri="d7422cf7-8cf4-4373-8748-fad4edbdf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37B60-6B8E-488F-9F8E-EAE3AF83AE66}">
  <ds:schemaRefs>
    <ds:schemaRef ds:uri="http://schemas.microsoft.com/office/2006/metadata/properties"/>
    <ds:schemaRef ds:uri="http://schemas.microsoft.com/office/infopath/2007/PartnerControls"/>
    <ds:schemaRef ds:uri="4180a491-24b5-4bce-9c81-bdcd308902a0"/>
    <ds:schemaRef ds:uri="d7422cf7-8cf4-4373-8748-fad4edbdf811"/>
  </ds:schemaRefs>
</ds:datastoreItem>
</file>

<file path=docMetadata/LabelInfo.xml><?xml version="1.0" encoding="utf-8"?>
<clbl:labelList xmlns:clbl="http://schemas.microsoft.com/office/2020/mipLabelMetadata">
  <clbl:label id="{07174a57-6158-4475-9f62-9d79dd63f0d3}" enabled="1" method="Standard" siteId="{b80d895d-b11e-4195-a87a-5a846c60401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2363</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Zoer</dc:creator>
  <cp:keywords/>
  <dc:description/>
  <cp:lastModifiedBy>Suze Koster</cp:lastModifiedBy>
  <cp:revision>7</cp:revision>
  <dcterms:created xsi:type="dcterms:W3CDTF">2026-07-06T08:20:00Z</dcterms:created>
  <dcterms:modified xsi:type="dcterms:W3CDTF">2026-07-07T14:46:00Z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0x0101002DC07256BFBA3F48946E0A88F9940CC6</vt:lpwstr>
  </property>
  <property fmtid="{D5CDD505-2E9C-101B-9397-08002B2CF9AE}" pid="3" name="MediaServiceImageTags">
    <vt:lpwstr/>
  </property>
</Properties>
</file>