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318" w14:textId="3D62DB16" w:rsidR="00D520E2" w:rsidRPr="009C2AC7" w:rsidRDefault="00D520E2" w:rsidP="008260EB">
      <w:pPr>
        <w:pStyle w:val="Kop1"/>
        <w:spacing w:before="0"/>
      </w:pPr>
      <w:r w:rsidRPr="009C2AC7">
        <w:t xml:space="preserve">Bijlage. Verklaring inzake </w:t>
      </w:r>
      <w:r w:rsidR="00FB530B" w:rsidRPr="009C2AC7">
        <w:t>Combinaties</w:t>
      </w:r>
      <w:r w:rsidRPr="009C2AC7">
        <w:t xml:space="preserve"> (</w:t>
      </w:r>
      <w:r w:rsidR="00FB530B" w:rsidRPr="009C2AC7">
        <w:t>D</w:t>
      </w:r>
      <w:r w:rsidRPr="009C2AC7">
        <w:t>)</w:t>
      </w:r>
    </w:p>
    <w:p w14:paraId="3894EA93" w14:textId="77777777" w:rsidR="00D520E2" w:rsidRPr="00FB530B" w:rsidRDefault="00D520E2" w:rsidP="00D520E2">
      <w:pPr>
        <w:rPr>
          <w:rFonts w:cs="Arial"/>
          <w:u w:val="single"/>
        </w:rPr>
      </w:pP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7030B2" w:rsidRPr="004A7490" w14:paraId="60F0A33A" w14:textId="77777777" w:rsidTr="00826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bottom w:val="single" w:sz="4" w:space="0" w:color="FBF6E3"/>
            </w:tcBorders>
            <w:noWrap/>
            <w:hideMark/>
          </w:tcPr>
          <w:p w14:paraId="124C13C2" w14:textId="77777777" w:rsidR="007030B2" w:rsidRPr="004A7490" w:rsidRDefault="007030B2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Opdrachtgever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B9EAA1C" w14:textId="7CF865E1" w:rsidR="007030B2" w:rsidRPr="00C6371C" w:rsidRDefault="00C6371C" w:rsidP="006F2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auto"/>
                <w:szCs w:val="20"/>
                <w:lang w:eastAsia="nl-NL"/>
              </w:rPr>
            </w:pPr>
            <w:r w:rsidRPr="00C6371C">
              <w:rPr>
                <w:rFonts w:eastAsia="Times New Roman" w:cs="Arial"/>
                <w:b w:val="0"/>
                <w:bCs w:val="0"/>
                <w:color w:val="auto"/>
                <w:szCs w:val="20"/>
                <w:lang w:eastAsia="nl-NL"/>
              </w:rPr>
              <w:t>SIKO Onderwijs</w:t>
            </w:r>
          </w:p>
        </w:tc>
      </w:tr>
      <w:tr w:rsidR="007030B2" w:rsidRPr="004A7490" w14:paraId="7115B5E0" w14:textId="77777777" w:rsidTr="00826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  <w:noWrap/>
            <w:hideMark/>
          </w:tcPr>
          <w:p w14:paraId="0AB2C49C" w14:textId="77777777" w:rsidR="007030B2" w:rsidRPr="004A7490" w:rsidRDefault="007030B2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6804" w:type="dxa"/>
            <w:hideMark/>
          </w:tcPr>
          <w:p w14:paraId="072D54AA" w14:textId="77777777" w:rsidR="007030B2" w:rsidRPr="00C6371C" w:rsidRDefault="007030B2" w:rsidP="006F2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C6371C">
              <w:rPr>
                <w:rFonts w:cs="Arial"/>
              </w:rPr>
              <w:t>Openbare Europese aanbesteding schoonmaakdienstverlening en glasbewassing</w:t>
            </w:r>
          </w:p>
        </w:tc>
      </w:tr>
      <w:tr w:rsidR="007030B2" w:rsidRPr="004A7490" w14:paraId="2EFFFE58" w14:textId="77777777" w:rsidTr="008260E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</w:tcBorders>
            <w:shd w:val="clear" w:color="auto" w:fill="D9CBCA" w:themeFill="accent4"/>
            <w:noWrap/>
            <w:hideMark/>
          </w:tcPr>
          <w:p w14:paraId="68EF5473" w14:textId="77777777" w:rsidR="007030B2" w:rsidRPr="004A7490" w:rsidRDefault="007030B2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Projectnummer </w:t>
            </w:r>
          </w:p>
        </w:tc>
        <w:tc>
          <w:tcPr>
            <w:tcW w:w="6804" w:type="dxa"/>
            <w:hideMark/>
          </w:tcPr>
          <w:p w14:paraId="4087A634" w14:textId="1AE2B4AD" w:rsidR="007030B2" w:rsidRPr="00C6371C" w:rsidRDefault="00C6371C" w:rsidP="006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nl-NL"/>
              </w:rPr>
            </w:pPr>
            <w:r w:rsidRPr="00C6371C">
              <w:rPr>
                <w:rFonts w:eastAsia="Times New Roman" w:cs="Arial"/>
                <w:szCs w:val="20"/>
                <w:lang w:eastAsia="nl-NL"/>
              </w:rPr>
              <w:t>2026/103246</w:t>
            </w:r>
          </w:p>
        </w:tc>
      </w:tr>
    </w:tbl>
    <w:p w14:paraId="16289EF6" w14:textId="4796526A" w:rsidR="00D520E2" w:rsidRDefault="00D520E2" w:rsidP="00D520E2">
      <w:pPr>
        <w:jc w:val="both"/>
        <w:rPr>
          <w:rFonts w:cs="Arial"/>
        </w:rPr>
      </w:pPr>
    </w:p>
    <w:p w14:paraId="728FDD0F" w14:textId="4635BC1D" w:rsidR="00FB530B" w:rsidRDefault="00FB530B" w:rsidP="00FB530B">
      <w:pPr>
        <w:rPr>
          <w:rFonts w:cs="Arial"/>
        </w:rPr>
      </w:pPr>
      <w:r w:rsidRPr="005A76BC">
        <w:rPr>
          <w:rFonts w:cs="Arial"/>
        </w:rPr>
        <w:t xml:space="preserve">De hieronder genoemde ondernemingen hebben besloten zich als combinatie </w:t>
      </w:r>
      <w:r>
        <w:rPr>
          <w:rFonts w:cs="Arial"/>
        </w:rPr>
        <w:t xml:space="preserve">aan te melden </w:t>
      </w:r>
      <w:r w:rsidRPr="005A76BC">
        <w:rPr>
          <w:rFonts w:cs="Arial"/>
        </w:rPr>
        <w:t xml:space="preserve">voor </w:t>
      </w:r>
      <w:r w:rsidR="007030B2">
        <w:rPr>
          <w:rFonts w:cs="Arial"/>
        </w:rPr>
        <w:t xml:space="preserve">bovengenoemde </w:t>
      </w:r>
      <w:r w:rsidRPr="005A76BC">
        <w:rPr>
          <w:rFonts w:cs="Arial"/>
        </w:rPr>
        <w:t>aanbesteding</w:t>
      </w:r>
      <w:r w:rsidR="007030B2">
        <w:rPr>
          <w:rFonts w:cs="Arial"/>
        </w:rPr>
        <w:t xml:space="preserve">.  </w:t>
      </w:r>
    </w:p>
    <w:p w14:paraId="14206D61" w14:textId="77777777" w:rsidR="00FB530B" w:rsidRPr="005A76BC" w:rsidRDefault="00FB530B" w:rsidP="00FB530B">
      <w:pPr>
        <w:rPr>
          <w:rFonts w:cs="Arial"/>
        </w:rPr>
      </w:pPr>
      <w:r w:rsidRPr="005A76BC">
        <w:rPr>
          <w:rFonts w:cs="Arial"/>
        </w:rPr>
        <w:t>Alle leden van de combinatie aanvaarden de hoofdelijke aansprakelijkheid.</w:t>
      </w:r>
    </w:p>
    <w:p w14:paraId="3B10EF7D" w14:textId="77777777" w:rsidR="00FB530B" w:rsidRPr="005A76BC" w:rsidRDefault="00FB530B" w:rsidP="00FB530B">
      <w:pPr>
        <w:rPr>
          <w:rFonts w:cs="Arial"/>
        </w:rPr>
      </w:pPr>
    </w:p>
    <w:p w14:paraId="13C072AB" w14:textId="77777777" w:rsidR="00FB530B" w:rsidRPr="005A76BC" w:rsidRDefault="00FB530B" w:rsidP="00FB530B">
      <w:pPr>
        <w:rPr>
          <w:rFonts w:cs="Arial"/>
        </w:rPr>
      </w:pPr>
      <w:r w:rsidRPr="005A76BC">
        <w:rPr>
          <w:rFonts w:cs="Arial"/>
        </w:rPr>
        <w:t>A) Lid van de combinatie, die als penvoerder en als eindverantwoordelijke zal optreden, in het geval van gunning van de onderhavige opdracht is:</w:t>
      </w:r>
    </w:p>
    <w:p w14:paraId="58FBBEF2" w14:textId="77777777" w:rsidR="00FB530B" w:rsidRPr="005A76BC" w:rsidRDefault="00FB530B" w:rsidP="00FB530B">
      <w:pPr>
        <w:rPr>
          <w:rFonts w:cs="Arial"/>
        </w:rPr>
      </w:pPr>
    </w:p>
    <w:tbl>
      <w:tblPr>
        <w:tblStyle w:val="Lijsttabel3-Accent4"/>
        <w:tblW w:w="8997" w:type="dxa"/>
        <w:tblLayout w:type="fixed"/>
        <w:tblLook w:val="0000" w:firstRow="0" w:lastRow="0" w:firstColumn="0" w:lastColumn="0" w:noHBand="0" w:noVBand="0"/>
      </w:tblPr>
      <w:tblGrid>
        <w:gridCol w:w="2268"/>
        <w:gridCol w:w="6729"/>
      </w:tblGrid>
      <w:tr w:rsidR="00FB530B" w:rsidRPr="005A76BC" w14:paraId="6BB01B3C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FBF6E3"/>
            </w:tcBorders>
            <w:shd w:val="clear" w:color="auto" w:fill="D9CBCA" w:themeFill="accent4"/>
          </w:tcPr>
          <w:p w14:paraId="4CD925ED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Naam Onderneming</w:t>
            </w:r>
          </w:p>
        </w:tc>
        <w:tc>
          <w:tcPr>
            <w:tcW w:w="6729" w:type="dxa"/>
          </w:tcPr>
          <w:p w14:paraId="4190D109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7A6A3ED6" w14:textId="77777777" w:rsidTr="009C2A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</w:tcPr>
          <w:p w14:paraId="5E11CC40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Naam Gemachtigde</w:t>
            </w:r>
          </w:p>
        </w:tc>
        <w:tc>
          <w:tcPr>
            <w:tcW w:w="6729" w:type="dxa"/>
          </w:tcPr>
          <w:p w14:paraId="6BD58C0A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0F07D82F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</w:tcPr>
          <w:p w14:paraId="58F98476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Adres</w:t>
            </w:r>
          </w:p>
        </w:tc>
        <w:tc>
          <w:tcPr>
            <w:tcW w:w="6729" w:type="dxa"/>
          </w:tcPr>
          <w:p w14:paraId="775B9248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1BD10F86" w14:textId="77777777" w:rsidTr="009C2A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</w:tcPr>
          <w:p w14:paraId="3AFD38A6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Plaats</w:t>
            </w:r>
          </w:p>
        </w:tc>
        <w:tc>
          <w:tcPr>
            <w:tcW w:w="6729" w:type="dxa"/>
          </w:tcPr>
          <w:p w14:paraId="1F730D47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39DC52EC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</w:tcPr>
          <w:p w14:paraId="3E4D3A08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Land</w:t>
            </w:r>
            <w:r w:rsidRPr="005A76BC">
              <w:rPr>
                <w:rFonts w:cs="Arial"/>
              </w:rPr>
              <w:tab/>
            </w:r>
          </w:p>
        </w:tc>
        <w:tc>
          <w:tcPr>
            <w:tcW w:w="6729" w:type="dxa"/>
          </w:tcPr>
          <w:p w14:paraId="33B82125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619C3DD7" w14:textId="77777777" w:rsidTr="009C2A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</w:tcPr>
          <w:p w14:paraId="5465F057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Tel</w:t>
            </w:r>
          </w:p>
        </w:tc>
        <w:tc>
          <w:tcPr>
            <w:tcW w:w="6729" w:type="dxa"/>
          </w:tcPr>
          <w:p w14:paraId="66FF0CD5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25354F27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</w:tcPr>
          <w:p w14:paraId="41FD419D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Deel opdracht</w:t>
            </w:r>
          </w:p>
        </w:tc>
        <w:tc>
          <w:tcPr>
            <w:tcW w:w="6729" w:type="dxa"/>
          </w:tcPr>
          <w:p w14:paraId="2BCAFC14" w14:textId="77777777" w:rsidR="00FB530B" w:rsidRPr="005A76BC" w:rsidRDefault="00FB530B" w:rsidP="003B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3C59CF6A" w14:textId="77777777" w:rsidTr="009C2AC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  <w:bottom w:val="single" w:sz="4" w:space="0" w:color="FBF6E3"/>
            </w:tcBorders>
            <w:shd w:val="clear" w:color="auto" w:fill="D9CBCA" w:themeFill="accent4"/>
          </w:tcPr>
          <w:p w14:paraId="092A5460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Handtekening</w:t>
            </w:r>
          </w:p>
          <w:p w14:paraId="37F3AC1C" w14:textId="77777777" w:rsidR="00FB530B" w:rsidRPr="005A76BC" w:rsidRDefault="00FB530B" w:rsidP="003B6C04">
            <w:pPr>
              <w:rPr>
                <w:rFonts w:cs="Arial"/>
              </w:rPr>
            </w:pPr>
          </w:p>
          <w:p w14:paraId="1A1E81B8" w14:textId="77777777" w:rsidR="00FB530B" w:rsidRPr="005A76BC" w:rsidRDefault="00FB530B" w:rsidP="003B6C04">
            <w:pPr>
              <w:rPr>
                <w:rFonts w:cs="Arial"/>
              </w:rPr>
            </w:pPr>
          </w:p>
        </w:tc>
        <w:tc>
          <w:tcPr>
            <w:tcW w:w="6729" w:type="dxa"/>
          </w:tcPr>
          <w:p w14:paraId="1F6337A1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6AFE1FA3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/>
            </w:tcBorders>
            <w:shd w:val="clear" w:color="auto" w:fill="D9CBCA" w:themeFill="accent4"/>
          </w:tcPr>
          <w:p w14:paraId="5C76EAA0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Plaats en datum</w:t>
            </w:r>
          </w:p>
        </w:tc>
        <w:tc>
          <w:tcPr>
            <w:tcW w:w="6729" w:type="dxa"/>
          </w:tcPr>
          <w:p w14:paraId="5913E326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3210B391" w14:textId="77777777" w:rsidR="00FB530B" w:rsidRPr="005A76BC" w:rsidRDefault="00FB530B" w:rsidP="00FB530B">
      <w:pPr>
        <w:rPr>
          <w:rFonts w:cs="Arial"/>
        </w:rPr>
      </w:pPr>
    </w:p>
    <w:p w14:paraId="45C58530" w14:textId="77777777" w:rsidR="00FB530B" w:rsidRPr="005A76BC" w:rsidRDefault="00FB530B" w:rsidP="00FB530B">
      <w:pPr>
        <w:rPr>
          <w:rFonts w:cs="Arial"/>
        </w:rPr>
      </w:pPr>
      <w:r w:rsidRPr="005A76BC">
        <w:rPr>
          <w:rFonts w:cs="Arial"/>
        </w:rPr>
        <w:t>B) Lid van de combinatie, die onder verantwoordelijkheid van de onder A) genoemde lid van de combinatie de overeengekomen werkzaamheden zal uitvoeren, is:</w:t>
      </w:r>
    </w:p>
    <w:p w14:paraId="45934F2A" w14:textId="77777777" w:rsidR="00FB530B" w:rsidRPr="005A76BC" w:rsidRDefault="00FB530B" w:rsidP="00FB530B">
      <w:pPr>
        <w:rPr>
          <w:rFonts w:cs="Arial"/>
        </w:rPr>
      </w:pPr>
    </w:p>
    <w:tbl>
      <w:tblPr>
        <w:tblStyle w:val="Lijsttabel3-Accent4"/>
        <w:tblW w:w="8997" w:type="dxa"/>
        <w:tblLayout w:type="fixed"/>
        <w:tblLook w:val="0000" w:firstRow="0" w:lastRow="0" w:firstColumn="0" w:lastColumn="0" w:noHBand="0" w:noVBand="0"/>
      </w:tblPr>
      <w:tblGrid>
        <w:gridCol w:w="2268"/>
        <w:gridCol w:w="6729"/>
      </w:tblGrid>
      <w:tr w:rsidR="00FB530B" w:rsidRPr="005A76BC" w14:paraId="737FAD80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FBF6E3" w:themeColor="background1"/>
            </w:tcBorders>
            <w:shd w:val="clear" w:color="auto" w:fill="D9CBCA" w:themeFill="accent4"/>
          </w:tcPr>
          <w:p w14:paraId="3F50D819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Naam Onderneming</w:t>
            </w:r>
          </w:p>
        </w:tc>
        <w:tc>
          <w:tcPr>
            <w:tcW w:w="6729" w:type="dxa"/>
          </w:tcPr>
          <w:p w14:paraId="1B7F08C2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13E46027" w14:textId="77777777" w:rsidTr="009C2A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042FFC18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Naam Gemachtigde</w:t>
            </w:r>
          </w:p>
        </w:tc>
        <w:tc>
          <w:tcPr>
            <w:tcW w:w="6729" w:type="dxa"/>
          </w:tcPr>
          <w:p w14:paraId="3FE6CA1C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1DE8C426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3B4972B0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Adres</w:t>
            </w:r>
          </w:p>
        </w:tc>
        <w:tc>
          <w:tcPr>
            <w:tcW w:w="6729" w:type="dxa"/>
          </w:tcPr>
          <w:p w14:paraId="0BC19E76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501459F7" w14:textId="77777777" w:rsidTr="009C2A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05B9B0E3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Plaats</w:t>
            </w:r>
          </w:p>
        </w:tc>
        <w:tc>
          <w:tcPr>
            <w:tcW w:w="6729" w:type="dxa"/>
          </w:tcPr>
          <w:p w14:paraId="3FC3A817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03841032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37CC29E1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Land</w:t>
            </w:r>
            <w:r w:rsidRPr="005A76BC">
              <w:rPr>
                <w:rFonts w:cs="Arial"/>
              </w:rPr>
              <w:tab/>
            </w:r>
          </w:p>
        </w:tc>
        <w:tc>
          <w:tcPr>
            <w:tcW w:w="6729" w:type="dxa"/>
          </w:tcPr>
          <w:p w14:paraId="2E6F6BB7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07777032" w14:textId="77777777" w:rsidTr="009C2A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7C6DF0ED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Tel</w:t>
            </w:r>
          </w:p>
        </w:tc>
        <w:tc>
          <w:tcPr>
            <w:tcW w:w="6729" w:type="dxa"/>
          </w:tcPr>
          <w:p w14:paraId="60506675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7D368CE9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0C17F1E7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Deel opdracht</w:t>
            </w:r>
          </w:p>
        </w:tc>
        <w:tc>
          <w:tcPr>
            <w:tcW w:w="6729" w:type="dxa"/>
          </w:tcPr>
          <w:p w14:paraId="0DA7E631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701D3073" w14:textId="77777777" w:rsidTr="009C2AC7">
        <w:trPr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30C8BFCE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Handtekening</w:t>
            </w:r>
          </w:p>
          <w:p w14:paraId="207310BD" w14:textId="77777777" w:rsidR="00FB530B" w:rsidRPr="005A76BC" w:rsidRDefault="00FB530B" w:rsidP="003B6C04">
            <w:pPr>
              <w:rPr>
                <w:rFonts w:cs="Arial"/>
              </w:rPr>
            </w:pPr>
          </w:p>
          <w:p w14:paraId="7955E066" w14:textId="77777777" w:rsidR="00FB530B" w:rsidRPr="005A76BC" w:rsidRDefault="00FB530B" w:rsidP="003B6C04">
            <w:pPr>
              <w:rPr>
                <w:rFonts w:cs="Arial"/>
              </w:rPr>
            </w:pPr>
          </w:p>
        </w:tc>
        <w:tc>
          <w:tcPr>
            <w:tcW w:w="6729" w:type="dxa"/>
          </w:tcPr>
          <w:p w14:paraId="6E8E9CAB" w14:textId="77777777" w:rsidR="00FB530B" w:rsidRPr="005A76BC" w:rsidRDefault="00FB530B" w:rsidP="003B6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B530B" w:rsidRPr="005A76BC" w14:paraId="5A2E4F8D" w14:textId="77777777" w:rsidTr="009C2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</w:tcBorders>
            <w:shd w:val="clear" w:color="auto" w:fill="D9CBCA" w:themeFill="accent4"/>
          </w:tcPr>
          <w:p w14:paraId="2AD88E03" w14:textId="77777777" w:rsidR="00FB530B" w:rsidRPr="005A76BC" w:rsidRDefault="00FB530B" w:rsidP="003B6C04">
            <w:pPr>
              <w:rPr>
                <w:rFonts w:cs="Arial"/>
              </w:rPr>
            </w:pPr>
            <w:r w:rsidRPr="005A76BC">
              <w:rPr>
                <w:rFonts w:cs="Arial"/>
              </w:rPr>
              <w:t>Plaats en datum</w:t>
            </w:r>
          </w:p>
        </w:tc>
        <w:tc>
          <w:tcPr>
            <w:tcW w:w="6729" w:type="dxa"/>
          </w:tcPr>
          <w:p w14:paraId="50CCC1A9" w14:textId="77777777" w:rsidR="00FB530B" w:rsidRPr="005A76BC" w:rsidRDefault="00FB530B" w:rsidP="003B6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3DAEC849" w14:textId="77777777" w:rsidR="00FB530B" w:rsidRPr="005A76BC" w:rsidRDefault="00FB530B" w:rsidP="00FB530B">
      <w:pPr>
        <w:rPr>
          <w:rFonts w:cs="Arial"/>
        </w:rPr>
      </w:pPr>
    </w:p>
    <w:p w14:paraId="6CE486A5" w14:textId="77777777" w:rsidR="00FB530B" w:rsidRDefault="00FB530B" w:rsidP="00D520E2">
      <w:pPr>
        <w:jc w:val="both"/>
        <w:rPr>
          <w:rFonts w:cs="Arial"/>
        </w:rPr>
      </w:pPr>
    </w:p>
    <w:sectPr w:rsidR="00FB53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9FAD" w14:textId="77777777" w:rsidR="00D520E2" w:rsidRDefault="00D520E2" w:rsidP="00D520E2">
      <w:r>
        <w:separator/>
      </w:r>
    </w:p>
  </w:endnote>
  <w:endnote w:type="continuationSeparator" w:id="0">
    <w:p w14:paraId="737AC924" w14:textId="77777777" w:rsidR="00D520E2" w:rsidRDefault="00D520E2" w:rsidP="00D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Ori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D4B" w14:textId="34D41B65" w:rsidR="00D50C5E" w:rsidRPr="00FE51BD" w:rsidRDefault="00D50C5E">
    <w:pPr>
      <w:pStyle w:val="Voettekst"/>
      <w:rPr>
        <w:color w:val="D1AB1E" w:themeColor="background1" w:themeShade="80"/>
      </w:rPr>
    </w:pPr>
    <w:r w:rsidRPr="00D50C5E">
      <w:rPr>
        <w:color w:val="D1AB1E" w:themeColor="background1" w:themeShade="80"/>
      </w:rPr>
      <w:fldChar w:fldCharType="begin"/>
    </w:r>
    <w:r w:rsidRPr="00FE51BD">
      <w:rPr>
        <w:color w:val="D1AB1E" w:themeColor="background1" w:themeShade="80"/>
      </w:rPr>
      <w:instrText xml:space="preserve"> FILENAME   \* MERGEFORMAT </w:instrText>
    </w:r>
    <w:r w:rsidRPr="00D50C5E">
      <w:rPr>
        <w:color w:val="D1AB1E" w:themeColor="background1" w:themeShade="80"/>
      </w:rPr>
      <w:fldChar w:fldCharType="separate"/>
    </w:r>
    <w:r w:rsidR="00FE51BD" w:rsidRPr="00FE51BD">
      <w:rPr>
        <w:noProof/>
        <w:color w:val="D1AB1E" w:themeColor="background1" w:themeShade="80"/>
      </w:rPr>
      <w:t>UTI0</w:t>
    </w:r>
    <w:r w:rsidR="00E0799E">
      <w:rPr>
        <w:noProof/>
        <w:color w:val="D1AB1E" w:themeColor="background1" w:themeShade="80"/>
      </w:rPr>
      <w:t>9</w:t>
    </w:r>
    <w:r w:rsidR="00FE51BD" w:rsidRPr="00FE51BD">
      <w:rPr>
        <w:noProof/>
        <w:color w:val="D1AB1E" w:themeColor="background1" w:themeShade="80"/>
      </w:rPr>
      <w:t>. Verklaring inzake Combinaties (D)</w:t>
    </w:r>
    <w:r w:rsidRPr="00D50C5E">
      <w:rPr>
        <w:color w:val="D1AB1E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8CB3" w14:textId="77777777" w:rsidR="00D520E2" w:rsidRDefault="00D520E2" w:rsidP="00D520E2">
      <w:r>
        <w:separator/>
      </w:r>
    </w:p>
  </w:footnote>
  <w:footnote w:type="continuationSeparator" w:id="0">
    <w:p w14:paraId="7D6D4A84" w14:textId="77777777" w:rsidR="00D520E2" w:rsidRDefault="00D520E2" w:rsidP="00D5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398F" w14:textId="35408AE9" w:rsidR="006B1DFC" w:rsidRDefault="006B1DF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1DD734" wp14:editId="5479A7B1">
          <wp:simplePos x="0" y="0"/>
          <wp:positionH relativeFrom="column">
            <wp:posOffset>-533400</wp:posOffset>
          </wp:positionH>
          <wp:positionV relativeFrom="paragraph">
            <wp:posOffset>-67310</wp:posOffset>
          </wp:positionV>
          <wp:extent cx="1534212" cy="295275"/>
          <wp:effectExtent l="0" t="0" r="8890" b="0"/>
          <wp:wrapNone/>
          <wp:docPr id="1997693290" name="Afbeelding 3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93290" name="Afbeelding 3" descr="Afbeelding met Graphics, Lettertype, grafische vormgeving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12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2"/>
    <w:rsid w:val="001050D0"/>
    <w:rsid w:val="00157E96"/>
    <w:rsid w:val="00187A43"/>
    <w:rsid w:val="003805BE"/>
    <w:rsid w:val="00674A70"/>
    <w:rsid w:val="006B1DFC"/>
    <w:rsid w:val="007030B2"/>
    <w:rsid w:val="00772E5E"/>
    <w:rsid w:val="008260EB"/>
    <w:rsid w:val="00907506"/>
    <w:rsid w:val="009C2AC7"/>
    <w:rsid w:val="00AD4CDC"/>
    <w:rsid w:val="00B15B31"/>
    <w:rsid w:val="00C524D5"/>
    <w:rsid w:val="00C6371C"/>
    <w:rsid w:val="00D50C5E"/>
    <w:rsid w:val="00D520E2"/>
    <w:rsid w:val="00E0799E"/>
    <w:rsid w:val="00F92AE2"/>
    <w:rsid w:val="00FB530B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271A9"/>
  <w15:chartTrackingRefBased/>
  <w15:docId w15:val="{111AFEDB-1E5E-4307-9F0F-2E4F51D6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750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C2AC7"/>
    <w:pPr>
      <w:keepNext/>
      <w:keepLines/>
      <w:spacing w:before="240"/>
      <w:outlineLvl w:val="0"/>
    </w:pPr>
    <w:rPr>
      <w:rFonts w:ascii="BC Orion" w:eastAsiaTheme="majorEastAsia" w:hAnsi="BC Orion" w:cstheme="majorBidi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D520E2"/>
    <w:pPr>
      <w:tabs>
        <w:tab w:val="center" w:pos="4536"/>
        <w:tab w:val="right" w:pos="9072"/>
      </w:tabs>
    </w:pPr>
    <w:rPr>
      <w:rFonts w:eastAsia="Times New Roman" w:cs="Times New Roman"/>
      <w:sz w:val="18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520E2"/>
    <w:rPr>
      <w:rFonts w:ascii="Arial" w:eastAsia="Times New Roman" w:hAnsi="Arial" w:cs="Times New Roman"/>
      <w:sz w:val="18"/>
      <w:szCs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D520E2"/>
    <w:pPr>
      <w:suppressAutoHyphens/>
      <w:spacing w:after="120" w:line="260" w:lineRule="atLeast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520E2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C2AC7"/>
    <w:rPr>
      <w:rFonts w:ascii="BC Orion" w:eastAsiaTheme="majorEastAsia" w:hAnsi="BC Orion" w:cstheme="majorBidi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D50C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5E"/>
    <w:rPr>
      <w:rFonts w:ascii="Arial" w:hAnsi="Arial"/>
      <w:sz w:val="20"/>
    </w:rPr>
  </w:style>
  <w:style w:type="table" w:styleId="Lijsttabel3-Accent4">
    <w:name w:val="List Table 3 Accent 4"/>
    <w:basedOn w:val="Standaardtabel"/>
    <w:uiPriority w:val="48"/>
    <w:rsid w:val="009C2AC7"/>
    <w:pPr>
      <w:spacing w:after="0" w:line="240" w:lineRule="auto"/>
    </w:pPr>
    <w:tblPr>
      <w:tblStyleRowBandSize w:val="1"/>
      <w:tblStyleColBandSize w:val="1"/>
      <w:tblBorders>
        <w:top w:val="single" w:sz="4" w:space="0" w:color="D9CBCA" w:themeColor="accent4"/>
        <w:left w:val="single" w:sz="4" w:space="0" w:color="D9CBCA" w:themeColor="accent4"/>
        <w:bottom w:val="single" w:sz="4" w:space="0" w:color="D9CBCA" w:themeColor="accent4"/>
        <w:right w:val="single" w:sz="4" w:space="0" w:color="D9CBCA" w:themeColor="accent4"/>
      </w:tblBorders>
    </w:tblPr>
    <w:tblStylePr w:type="firstRow">
      <w:rPr>
        <w:b/>
        <w:bCs/>
        <w:color w:val="FBF6E3" w:themeColor="background1"/>
      </w:rPr>
      <w:tblPr/>
      <w:tcPr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D9CBCA" w:themeColor="accent4"/>
        </w:tcBorders>
        <w:shd w:val="clear" w:color="auto" w:fill="FBF6E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BF6E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BF6E3" w:themeFill="background1"/>
      </w:tcPr>
    </w:tblStylePr>
    <w:tblStylePr w:type="band1Vert">
      <w:tblPr/>
      <w:tcPr>
        <w:tcBorders>
          <w:left w:val="single" w:sz="4" w:space="0" w:color="D9CBCA" w:themeColor="accent4"/>
          <w:right w:val="single" w:sz="4" w:space="0" w:color="D9CBCA" w:themeColor="accent4"/>
        </w:tcBorders>
      </w:tcPr>
    </w:tblStylePr>
    <w:tblStylePr w:type="band1Horz">
      <w:tblPr/>
      <w:tcPr>
        <w:tcBorders>
          <w:top w:val="single" w:sz="4" w:space="0" w:color="D9CBCA" w:themeColor="accent4"/>
          <w:bottom w:val="single" w:sz="4" w:space="0" w:color="D9CB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CBCA" w:themeColor="accent4"/>
          <w:left w:val="nil"/>
        </w:tcBorders>
      </w:tcPr>
    </w:tblStylePr>
    <w:tblStylePr w:type="swCell">
      <w:tblPr/>
      <w:tcPr>
        <w:tcBorders>
          <w:top w:val="double" w:sz="4" w:space="0" w:color="D9CBCA" w:themeColor="accent4"/>
          <w:right w:val="nil"/>
        </w:tcBorders>
      </w:tcPr>
    </w:tblStylePr>
  </w:style>
  <w:style w:type="table" w:styleId="Lijsttabel4-Accent4">
    <w:name w:val="List Table 4 Accent 4"/>
    <w:basedOn w:val="Standaardtabel"/>
    <w:uiPriority w:val="49"/>
    <w:rsid w:val="009C2AC7"/>
    <w:pPr>
      <w:spacing w:after="0" w:line="240" w:lineRule="auto"/>
    </w:pPr>
    <w:tblPr>
      <w:tblStyleRowBandSize w:val="1"/>
      <w:tblStyleColBandSize w:val="1"/>
      <w:tblBorders>
        <w:top w:val="single" w:sz="4" w:space="0" w:color="E8DFDF" w:themeColor="accent4" w:themeTint="99"/>
        <w:left w:val="single" w:sz="4" w:space="0" w:color="E8DFDF" w:themeColor="accent4" w:themeTint="99"/>
        <w:bottom w:val="single" w:sz="4" w:space="0" w:color="E8DFDF" w:themeColor="accent4" w:themeTint="99"/>
        <w:right w:val="single" w:sz="4" w:space="0" w:color="E8DFDF" w:themeColor="accent4" w:themeTint="99"/>
        <w:insideH w:val="single" w:sz="4" w:space="0" w:color="E8DFDF" w:themeColor="accent4" w:themeTint="99"/>
      </w:tblBorders>
    </w:tblPr>
    <w:tblStylePr w:type="firstRow">
      <w:rPr>
        <w:b/>
        <w:bCs/>
        <w:color w:val="FBF6E3" w:themeColor="background1"/>
      </w:rPr>
      <w:tblPr/>
      <w:tcPr>
        <w:tcBorders>
          <w:top w:val="single" w:sz="4" w:space="0" w:color="D9CBCA" w:themeColor="accent4"/>
          <w:left w:val="single" w:sz="4" w:space="0" w:color="D9CBCA" w:themeColor="accent4"/>
          <w:bottom w:val="single" w:sz="4" w:space="0" w:color="D9CBCA" w:themeColor="accent4"/>
          <w:right w:val="single" w:sz="4" w:space="0" w:color="D9CBCA" w:themeColor="accent4"/>
          <w:insideH w:val="nil"/>
        </w:tcBorders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E8DF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4F4" w:themeFill="accent4" w:themeFillTint="33"/>
      </w:tcPr>
    </w:tblStylePr>
    <w:tblStylePr w:type="band1Horz">
      <w:tblPr/>
      <w:tcPr>
        <w:shd w:val="clear" w:color="auto" w:fill="F7F4F4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leidon/ CSG">
      <a:dk1>
        <a:srgbClr val="0A1A33"/>
      </a:dk1>
      <a:lt1>
        <a:srgbClr val="FBF6E3"/>
      </a:lt1>
      <a:dk2>
        <a:srgbClr val="0A1A33"/>
      </a:dk2>
      <a:lt2>
        <a:srgbClr val="FBF6E3"/>
      </a:lt2>
      <a:accent1>
        <a:srgbClr val="FBF6E3"/>
      </a:accent1>
      <a:accent2>
        <a:srgbClr val="0A1A33"/>
      </a:accent2>
      <a:accent3>
        <a:srgbClr val="62DCDF"/>
      </a:accent3>
      <a:accent4>
        <a:srgbClr val="D9CBCA"/>
      </a:accent4>
      <a:accent5>
        <a:srgbClr val="BF174A"/>
      </a:accent5>
      <a:accent6>
        <a:srgbClr val="F3A36D"/>
      </a:accent6>
      <a:hlink>
        <a:srgbClr val="0A1A33"/>
      </a:hlink>
      <a:folHlink>
        <a:srgbClr val="D9CBC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Geerte Visser</dc:creator>
  <cp:keywords/>
  <dc:description/>
  <cp:lastModifiedBy>Martijn Roovers</cp:lastModifiedBy>
  <cp:revision>6</cp:revision>
  <dcterms:created xsi:type="dcterms:W3CDTF">2025-07-31T06:46:00Z</dcterms:created>
  <dcterms:modified xsi:type="dcterms:W3CDTF">2026-02-09T13:25:00Z</dcterms:modified>
</cp:coreProperties>
</file>