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458D" w14:textId="2FF7981C" w:rsidR="000A6C8F" w:rsidRDefault="0004577B" w:rsidP="00E2240B">
      <w:pPr>
        <w:pStyle w:val="Kop2"/>
        <w:numPr>
          <w:ilvl w:val="0"/>
          <w:numId w:val="0"/>
        </w:numPr>
        <w:spacing w:before="120" w:after="120" w:line="280" w:lineRule="atLeast"/>
        <w:rPr>
          <w:rFonts w:ascii="Aptos" w:hAnsi="Aptos"/>
          <w:sz w:val="32"/>
          <w:szCs w:val="32"/>
        </w:rPr>
      </w:pPr>
      <w:bookmarkStart w:id="0" w:name="_Toc408407580"/>
      <w:bookmarkStart w:id="1" w:name="_Toc143677077"/>
      <w:bookmarkStart w:id="2" w:name="_Toc268254574"/>
      <w:bookmarkStart w:id="3" w:name="_Toc86485884"/>
      <w:r w:rsidRPr="00AB7689">
        <w:rPr>
          <w:rFonts w:ascii="Aptos" w:hAnsi="Aptos"/>
          <w:sz w:val="32"/>
          <w:szCs w:val="32"/>
        </w:rPr>
        <w:t>Bi</w:t>
      </w:r>
      <w:r w:rsidR="000A6C8F" w:rsidRPr="00AB7689">
        <w:rPr>
          <w:rFonts w:ascii="Aptos" w:hAnsi="Aptos"/>
          <w:sz w:val="32"/>
          <w:szCs w:val="32"/>
        </w:rPr>
        <w:t>jlag</w:t>
      </w:r>
      <w:r w:rsidR="00B30C42" w:rsidRPr="00AB7689">
        <w:rPr>
          <w:rFonts w:ascii="Aptos" w:hAnsi="Aptos"/>
          <w:sz w:val="32"/>
          <w:szCs w:val="32"/>
        </w:rPr>
        <w:t xml:space="preserve">e </w:t>
      </w:r>
      <w:r w:rsidR="00021670">
        <w:rPr>
          <w:rFonts w:ascii="Aptos" w:hAnsi="Aptos"/>
          <w:sz w:val="32"/>
          <w:szCs w:val="32"/>
        </w:rPr>
        <w:t>B</w:t>
      </w:r>
      <w:r w:rsidR="00B30C42" w:rsidRPr="00AB7689">
        <w:rPr>
          <w:rFonts w:ascii="Aptos" w:hAnsi="Aptos"/>
          <w:sz w:val="32"/>
          <w:szCs w:val="32"/>
        </w:rPr>
        <w:t xml:space="preserve"> -</w:t>
      </w:r>
      <w:bookmarkEnd w:id="0"/>
      <w:bookmarkEnd w:id="1"/>
      <w:bookmarkEnd w:id="2"/>
      <w:r w:rsidR="00B30C42" w:rsidRPr="00AB7689">
        <w:rPr>
          <w:rFonts w:ascii="Aptos" w:hAnsi="Aptos"/>
          <w:sz w:val="32"/>
          <w:szCs w:val="32"/>
        </w:rPr>
        <w:t xml:space="preserve"> </w:t>
      </w:r>
      <w:r w:rsidR="00CD6749" w:rsidRPr="00AB7689">
        <w:rPr>
          <w:rFonts w:ascii="Aptos" w:hAnsi="Aptos"/>
          <w:sz w:val="32"/>
          <w:szCs w:val="32"/>
        </w:rPr>
        <w:t xml:space="preserve">Verklaring </w:t>
      </w:r>
      <w:r w:rsidR="00B30C42" w:rsidRPr="00AB7689">
        <w:rPr>
          <w:rFonts w:ascii="Aptos" w:hAnsi="Aptos"/>
          <w:sz w:val="32"/>
          <w:szCs w:val="32"/>
        </w:rPr>
        <w:t>Hoofdelijke Aansprakelijkheidsverklaring Combinatie</w:t>
      </w:r>
    </w:p>
    <w:p w14:paraId="064E84C1" w14:textId="77777777" w:rsidR="00AB7689" w:rsidRPr="00AB7689" w:rsidRDefault="00AB7689" w:rsidP="00AB7689">
      <w:pPr>
        <w:rPr>
          <w:lang w:eastAsia="en-US"/>
        </w:rPr>
      </w:pPr>
    </w:p>
    <w:bookmarkEnd w:id="3"/>
    <w:p w14:paraId="68C96913" w14:textId="77777777" w:rsidR="007F32A6" w:rsidRPr="00AB7689" w:rsidRDefault="007F32A6" w:rsidP="007F32A6">
      <w:pPr>
        <w:spacing w:line="280" w:lineRule="atLeast"/>
        <w:rPr>
          <w:rFonts w:ascii="Aptos" w:hAnsi="Aptos"/>
          <w:sz w:val="22"/>
          <w:szCs w:val="22"/>
        </w:rPr>
      </w:pPr>
      <w:r w:rsidRPr="00AB7689">
        <w:rPr>
          <w:rFonts w:ascii="Aptos" w:hAnsi="Aptos"/>
          <w:sz w:val="22"/>
          <w:szCs w:val="22"/>
        </w:rPr>
        <w:t>Deze verklaring dient uitsluitend te worden ingediend indien Gegadigde als combinatie deelneemt aan deze aanbestedingsprocedure.</w:t>
      </w:r>
    </w:p>
    <w:p w14:paraId="78F18B60" w14:textId="77777777" w:rsidR="007F32A6" w:rsidRPr="00AB7689" w:rsidRDefault="007F32A6" w:rsidP="007F32A6">
      <w:pPr>
        <w:spacing w:line="280" w:lineRule="atLeast"/>
        <w:rPr>
          <w:rFonts w:ascii="Aptos" w:hAnsi="Aptos"/>
          <w:sz w:val="22"/>
          <w:szCs w:val="22"/>
        </w:rPr>
      </w:pPr>
    </w:p>
    <w:p w14:paraId="11D0E349" w14:textId="77777777" w:rsidR="007F32A6" w:rsidRPr="00AB7689" w:rsidRDefault="007F32A6" w:rsidP="007F32A6">
      <w:pPr>
        <w:spacing w:line="280" w:lineRule="atLeast"/>
        <w:rPr>
          <w:rFonts w:ascii="Aptos" w:hAnsi="Aptos"/>
          <w:sz w:val="22"/>
          <w:szCs w:val="22"/>
        </w:rPr>
      </w:pPr>
      <w:r w:rsidRPr="00AB7689">
        <w:rPr>
          <w:rFonts w:ascii="Aptos" w:hAnsi="Aptos"/>
          <w:sz w:val="22"/>
          <w:szCs w:val="22"/>
        </w:rPr>
        <w:t>Ondergetekende verklaart ten behoeve van de aanbesteding inzake de vernieuwing, implementatie, het beheer, onderhoud en de doorontwikkeling van het klantportaal voor WMD Drinkwater N.V. en N.V. Waterbedrijf Groningen dat:</w:t>
      </w:r>
    </w:p>
    <w:p w14:paraId="650DCC5B" w14:textId="77777777" w:rsidR="00CD6749" w:rsidRPr="008C7A53" w:rsidRDefault="00CD6749" w:rsidP="00CD6749">
      <w:pPr>
        <w:spacing w:line="280" w:lineRule="atLeast"/>
        <w:rPr>
          <w:rFonts w:ascii="Aptos" w:hAnsi="Aptos"/>
          <w:sz w:val="22"/>
          <w:szCs w:val="22"/>
        </w:rPr>
      </w:pPr>
    </w:p>
    <w:p w14:paraId="5D65B73E" w14:textId="136D8D25" w:rsidR="00CD6749" w:rsidRDefault="00E12270" w:rsidP="00CD6749">
      <w:pPr>
        <w:numPr>
          <w:ilvl w:val="0"/>
          <w:numId w:val="11"/>
        </w:numPr>
        <w:tabs>
          <w:tab w:val="clear" w:pos="567"/>
        </w:tabs>
        <w:spacing w:line="280" w:lineRule="atLeast"/>
        <w:jc w:val="left"/>
        <w:rPr>
          <w:rFonts w:ascii="Aptos" w:hAnsi="Aptos"/>
          <w:sz w:val="22"/>
          <w:szCs w:val="22"/>
        </w:rPr>
      </w:pPr>
      <w:r w:rsidRPr="00E12270">
        <w:rPr>
          <w:rFonts w:ascii="Aptos" w:hAnsi="Aptos"/>
          <w:sz w:val="22"/>
          <w:szCs w:val="22"/>
        </w:rPr>
        <w:t>Ondergetekende deel uitmaakt van de combinatie die een Verzoek tot deelneming respectievelijk een Inschrijving indient voor de onderhavige aanbestedingsprocedure;</w:t>
      </w:r>
      <w:r w:rsidR="0023271F">
        <w:rPr>
          <w:rFonts w:ascii="Aptos" w:hAnsi="Aptos"/>
          <w:sz w:val="22"/>
          <w:szCs w:val="22"/>
        </w:rPr>
        <w:br/>
      </w:r>
    </w:p>
    <w:p w14:paraId="66414421" w14:textId="6CCC6E79" w:rsidR="00CD6749" w:rsidRDefault="004E29A4" w:rsidP="004E29A4">
      <w:pPr>
        <w:numPr>
          <w:ilvl w:val="0"/>
          <w:numId w:val="11"/>
        </w:numPr>
        <w:tabs>
          <w:tab w:val="clear" w:pos="567"/>
        </w:tabs>
        <w:spacing w:line="280" w:lineRule="atLeast"/>
        <w:jc w:val="left"/>
        <w:rPr>
          <w:rFonts w:ascii="Aptos" w:hAnsi="Aptos"/>
          <w:sz w:val="22"/>
          <w:szCs w:val="22"/>
        </w:rPr>
      </w:pPr>
      <w:r w:rsidRPr="004E29A4">
        <w:rPr>
          <w:rFonts w:ascii="Aptos" w:hAnsi="Aptos"/>
          <w:sz w:val="22"/>
          <w:szCs w:val="22"/>
        </w:rPr>
        <w:t>Ondergetekende zich bij gunning jegens de Aanbestedende dienst hoofdelijk aansprakelijk stelt voor de volledige en juiste nakoming van alle verplichtingen die voortvloeien uit de overeenkomst die naar aanleiding van deze aanbestedingsprocedure wordt gesloten;</w:t>
      </w:r>
      <w:r w:rsidR="0023271F">
        <w:rPr>
          <w:rFonts w:ascii="Aptos" w:hAnsi="Aptos"/>
          <w:sz w:val="22"/>
          <w:szCs w:val="22"/>
        </w:rPr>
        <w:br/>
      </w:r>
    </w:p>
    <w:p w14:paraId="3ACDD76C" w14:textId="79B71456" w:rsidR="004E29A4" w:rsidRDefault="004E29A4" w:rsidP="004E29A4">
      <w:pPr>
        <w:numPr>
          <w:ilvl w:val="0"/>
          <w:numId w:val="11"/>
        </w:numPr>
        <w:tabs>
          <w:tab w:val="clear" w:pos="567"/>
        </w:tabs>
        <w:spacing w:line="280" w:lineRule="atLeast"/>
        <w:jc w:val="left"/>
        <w:rPr>
          <w:rFonts w:ascii="Aptos" w:hAnsi="Aptos"/>
          <w:sz w:val="22"/>
          <w:szCs w:val="22"/>
        </w:rPr>
      </w:pPr>
      <w:r w:rsidRPr="004E29A4">
        <w:rPr>
          <w:rFonts w:ascii="Aptos" w:hAnsi="Aptos"/>
          <w:sz w:val="22"/>
          <w:szCs w:val="22"/>
        </w:rPr>
        <w:t>De hoofdelijke aansprakelijkheid geldt voor de gehele looptijd van de overeenkomst en eventuele verlengingen daarvan;</w:t>
      </w:r>
      <w:r w:rsidR="0023271F">
        <w:rPr>
          <w:rFonts w:ascii="Aptos" w:hAnsi="Aptos"/>
          <w:sz w:val="22"/>
          <w:szCs w:val="22"/>
        </w:rPr>
        <w:br/>
      </w:r>
    </w:p>
    <w:p w14:paraId="05DB5433" w14:textId="1EE56C2E" w:rsidR="004E29A4" w:rsidRPr="004E29A4" w:rsidRDefault="004E29A4" w:rsidP="004E29A4">
      <w:pPr>
        <w:numPr>
          <w:ilvl w:val="0"/>
          <w:numId w:val="11"/>
        </w:numPr>
        <w:tabs>
          <w:tab w:val="clear" w:pos="567"/>
        </w:tabs>
        <w:spacing w:line="280" w:lineRule="atLeast"/>
        <w:jc w:val="left"/>
        <w:rPr>
          <w:rFonts w:ascii="Aptos" w:hAnsi="Aptos"/>
          <w:sz w:val="22"/>
          <w:szCs w:val="22"/>
        </w:rPr>
      </w:pPr>
      <w:r w:rsidRPr="004E29A4">
        <w:rPr>
          <w:rFonts w:ascii="Aptos" w:hAnsi="Aptos"/>
          <w:sz w:val="22"/>
          <w:szCs w:val="22"/>
        </w:rPr>
        <w:t>De aanvaarding van deze hoofdelijke aansprakelijkheid vervalt indien de opdracht niet aan de combinatie wordt gegund.</w:t>
      </w:r>
    </w:p>
    <w:p w14:paraId="70DF8931" w14:textId="77777777" w:rsidR="00CD6749" w:rsidRPr="008C7A53" w:rsidRDefault="00CD6749" w:rsidP="00CD6749">
      <w:pPr>
        <w:pStyle w:val="Lijstalinea"/>
        <w:spacing w:line="280" w:lineRule="atLeast"/>
        <w:ind w:left="0"/>
        <w:rPr>
          <w:rFonts w:ascii="Aptos" w:hAnsi="Aptos"/>
          <w:sz w:val="22"/>
          <w:szCs w:val="22"/>
        </w:rPr>
      </w:pPr>
    </w:p>
    <w:tbl>
      <w:tblPr>
        <w:tblW w:w="0" w:type="auto"/>
        <w:tblLayout w:type="fixed"/>
        <w:tblCellMar>
          <w:left w:w="28" w:type="dxa"/>
          <w:right w:w="28" w:type="dxa"/>
        </w:tblCellMar>
        <w:tblLook w:val="0000" w:firstRow="0" w:lastRow="0" w:firstColumn="0" w:lastColumn="0" w:noHBand="0" w:noVBand="0"/>
      </w:tblPr>
      <w:tblGrid>
        <w:gridCol w:w="2722"/>
        <w:gridCol w:w="5783"/>
      </w:tblGrid>
      <w:tr w:rsidR="007D464C" w:rsidRPr="008C7A53" w14:paraId="725C2E3D" w14:textId="77777777" w:rsidTr="00325E66">
        <w:trPr>
          <w:trHeight w:val="397"/>
        </w:trPr>
        <w:tc>
          <w:tcPr>
            <w:tcW w:w="2722" w:type="dxa"/>
            <w:vAlign w:val="center"/>
          </w:tcPr>
          <w:p w14:paraId="00F7FA39" w14:textId="77777777" w:rsidR="007D464C" w:rsidRPr="008C7A53" w:rsidRDefault="007D464C" w:rsidP="00325E66">
            <w:pPr>
              <w:spacing w:line="280" w:lineRule="atLeast"/>
              <w:rPr>
                <w:rFonts w:ascii="Aptos" w:hAnsi="Aptos"/>
                <w:sz w:val="22"/>
                <w:szCs w:val="22"/>
              </w:rPr>
            </w:pPr>
            <w:r w:rsidRPr="008C7A53">
              <w:rPr>
                <w:rFonts w:ascii="Aptos" w:hAnsi="Aptos"/>
                <w:sz w:val="22"/>
                <w:szCs w:val="22"/>
              </w:rPr>
              <w:t>Naam organisatie:</w:t>
            </w:r>
          </w:p>
        </w:tc>
        <w:tc>
          <w:tcPr>
            <w:tcW w:w="5783" w:type="dxa"/>
            <w:tcBorders>
              <w:bottom w:val="dotted" w:sz="4" w:space="0" w:color="auto"/>
            </w:tcBorders>
            <w:vAlign w:val="center"/>
          </w:tcPr>
          <w:p w14:paraId="4446FCC7" w14:textId="77777777" w:rsidR="007D464C" w:rsidRPr="008C7A53" w:rsidRDefault="007D464C" w:rsidP="00325E66">
            <w:pPr>
              <w:spacing w:line="280" w:lineRule="atLeast"/>
              <w:rPr>
                <w:rFonts w:ascii="Aptos" w:hAnsi="Aptos"/>
                <w:sz w:val="22"/>
                <w:szCs w:val="22"/>
              </w:rPr>
            </w:pPr>
          </w:p>
        </w:tc>
      </w:tr>
      <w:tr w:rsidR="00CD6749" w:rsidRPr="008C7A53" w14:paraId="0E6A63F6" w14:textId="77777777" w:rsidTr="007616F4">
        <w:trPr>
          <w:trHeight w:val="397"/>
        </w:trPr>
        <w:tc>
          <w:tcPr>
            <w:tcW w:w="2722" w:type="dxa"/>
            <w:vAlign w:val="center"/>
          </w:tcPr>
          <w:p w14:paraId="4A9F0985" w14:textId="46F535F7" w:rsidR="00CD6749" w:rsidRPr="008C7A53" w:rsidRDefault="0023271F" w:rsidP="00CD6749">
            <w:pPr>
              <w:spacing w:line="280" w:lineRule="atLeast"/>
              <w:rPr>
                <w:rFonts w:ascii="Aptos" w:hAnsi="Aptos"/>
                <w:sz w:val="22"/>
                <w:szCs w:val="22"/>
              </w:rPr>
            </w:pPr>
            <w:r>
              <w:rPr>
                <w:rFonts w:ascii="Aptos" w:hAnsi="Aptos"/>
                <w:sz w:val="22"/>
                <w:szCs w:val="22"/>
              </w:rPr>
              <w:t>KvK-nummer</w:t>
            </w:r>
            <w:r w:rsidR="00CD6749" w:rsidRPr="008C7A53">
              <w:rPr>
                <w:rFonts w:ascii="Aptos" w:hAnsi="Aptos"/>
                <w:sz w:val="22"/>
                <w:szCs w:val="22"/>
              </w:rPr>
              <w:t>:</w:t>
            </w:r>
          </w:p>
        </w:tc>
        <w:tc>
          <w:tcPr>
            <w:tcW w:w="5783" w:type="dxa"/>
            <w:tcBorders>
              <w:bottom w:val="dotted" w:sz="4" w:space="0" w:color="auto"/>
            </w:tcBorders>
            <w:vAlign w:val="center"/>
          </w:tcPr>
          <w:p w14:paraId="523D22BC" w14:textId="77777777" w:rsidR="00CD6749" w:rsidRPr="008C7A53" w:rsidRDefault="00CD6749" w:rsidP="00CD6749">
            <w:pPr>
              <w:spacing w:line="280" w:lineRule="atLeast"/>
              <w:rPr>
                <w:rFonts w:ascii="Aptos" w:hAnsi="Aptos"/>
                <w:sz w:val="22"/>
                <w:szCs w:val="22"/>
              </w:rPr>
            </w:pPr>
          </w:p>
        </w:tc>
      </w:tr>
      <w:tr w:rsidR="00CD6749" w:rsidRPr="008C7A53" w14:paraId="288E6D40" w14:textId="77777777" w:rsidTr="007616F4">
        <w:trPr>
          <w:trHeight w:val="397"/>
        </w:trPr>
        <w:tc>
          <w:tcPr>
            <w:tcW w:w="2722" w:type="dxa"/>
            <w:vAlign w:val="center"/>
          </w:tcPr>
          <w:p w14:paraId="43BB8A20" w14:textId="77777777" w:rsidR="00CD6749" w:rsidRPr="008C7A53" w:rsidRDefault="00CD6749" w:rsidP="00CD6749">
            <w:pPr>
              <w:spacing w:line="280" w:lineRule="atLeast"/>
              <w:rPr>
                <w:rFonts w:ascii="Aptos" w:hAnsi="Aptos"/>
                <w:sz w:val="22"/>
                <w:szCs w:val="22"/>
              </w:rPr>
            </w:pPr>
            <w:r w:rsidRPr="008C7A53">
              <w:rPr>
                <w:rFonts w:ascii="Aptos" w:hAnsi="Aptos"/>
                <w:sz w:val="22"/>
                <w:szCs w:val="22"/>
              </w:rPr>
              <w:t>Adres / Plaatsnaam:</w:t>
            </w:r>
          </w:p>
        </w:tc>
        <w:tc>
          <w:tcPr>
            <w:tcW w:w="5783" w:type="dxa"/>
            <w:tcBorders>
              <w:bottom w:val="dotted" w:sz="4" w:space="0" w:color="auto"/>
            </w:tcBorders>
            <w:vAlign w:val="center"/>
          </w:tcPr>
          <w:p w14:paraId="0CAECA2A" w14:textId="77777777" w:rsidR="00CD6749" w:rsidRPr="008C7A53" w:rsidRDefault="00CD6749" w:rsidP="00CD6749">
            <w:pPr>
              <w:spacing w:line="280" w:lineRule="atLeast"/>
              <w:rPr>
                <w:rFonts w:ascii="Aptos" w:hAnsi="Aptos"/>
                <w:sz w:val="22"/>
                <w:szCs w:val="22"/>
              </w:rPr>
            </w:pPr>
          </w:p>
        </w:tc>
      </w:tr>
      <w:tr w:rsidR="00CD6749" w:rsidRPr="008C7A53" w14:paraId="0E445123" w14:textId="77777777" w:rsidTr="007616F4">
        <w:trPr>
          <w:trHeight w:val="397"/>
        </w:trPr>
        <w:tc>
          <w:tcPr>
            <w:tcW w:w="2722" w:type="dxa"/>
            <w:vAlign w:val="center"/>
          </w:tcPr>
          <w:p w14:paraId="7B01E85E" w14:textId="77777777" w:rsidR="00CD6749" w:rsidRPr="008C7A53" w:rsidRDefault="00CD6749" w:rsidP="00CD6749">
            <w:pPr>
              <w:spacing w:line="280" w:lineRule="atLeast"/>
              <w:jc w:val="left"/>
              <w:rPr>
                <w:rFonts w:ascii="Aptos" w:hAnsi="Aptos"/>
                <w:sz w:val="22"/>
                <w:szCs w:val="22"/>
              </w:rPr>
            </w:pPr>
            <w:r w:rsidRPr="008C7A53">
              <w:rPr>
                <w:rFonts w:ascii="Aptos" w:hAnsi="Aptos"/>
                <w:sz w:val="22"/>
                <w:szCs w:val="22"/>
              </w:rPr>
              <w:t>Naam statutaire tekenbevoegde bestuurder</w:t>
            </w:r>
          </w:p>
        </w:tc>
        <w:tc>
          <w:tcPr>
            <w:tcW w:w="5783" w:type="dxa"/>
            <w:tcBorders>
              <w:top w:val="dotted" w:sz="4" w:space="0" w:color="auto"/>
              <w:bottom w:val="dotted" w:sz="4" w:space="0" w:color="auto"/>
            </w:tcBorders>
            <w:vAlign w:val="center"/>
          </w:tcPr>
          <w:p w14:paraId="133C603A" w14:textId="77777777" w:rsidR="00CD6749" w:rsidRPr="008C7A53" w:rsidRDefault="00CD6749" w:rsidP="00CD6749">
            <w:pPr>
              <w:spacing w:line="280" w:lineRule="atLeast"/>
              <w:rPr>
                <w:rFonts w:ascii="Aptos" w:hAnsi="Aptos"/>
                <w:sz w:val="22"/>
                <w:szCs w:val="22"/>
              </w:rPr>
            </w:pPr>
          </w:p>
        </w:tc>
      </w:tr>
      <w:tr w:rsidR="00CD6749" w:rsidRPr="008C7A53" w14:paraId="2C88947A" w14:textId="77777777" w:rsidTr="007616F4">
        <w:trPr>
          <w:trHeight w:val="397"/>
        </w:trPr>
        <w:tc>
          <w:tcPr>
            <w:tcW w:w="2722" w:type="dxa"/>
            <w:vAlign w:val="center"/>
          </w:tcPr>
          <w:p w14:paraId="6DE96ACD" w14:textId="77777777" w:rsidR="00CD6749" w:rsidRPr="008C7A53" w:rsidRDefault="00CD6749" w:rsidP="00CD6749">
            <w:pPr>
              <w:spacing w:line="280" w:lineRule="atLeast"/>
              <w:rPr>
                <w:rFonts w:ascii="Aptos" w:hAnsi="Aptos"/>
                <w:sz w:val="22"/>
                <w:szCs w:val="22"/>
              </w:rPr>
            </w:pPr>
            <w:r w:rsidRPr="008C7A53">
              <w:rPr>
                <w:rFonts w:ascii="Aptos" w:hAnsi="Aptos"/>
                <w:sz w:val="22"/>
                <w:szCs w:val="22"/>
              </w:rPr>
              <w:t xml:space="preserve">Functie: </w:t>
            </w:r>
          </w:p>
        </w:tc>
        <w:tc>
          <w:tcPr>
            <w:tcW w:w="5783" w:type="dxa"/>
            <w:tcBorders>
              <w:top w:val="dotted" w:sz="4" w:space="0" w:color="auto"/>
              <w:bottom w:val="dotted" w:sz="4" w:space="0" w:color="auto"/>
            </w:tcBorders>
            <w:vAlign w:val="center"/>
          </w:tcPr>
          <w:p w14:paraId="2EB3386E" w14:textId="77777777" w:rsidR="00CD6749" w:rsidRPr="008C7A53" w:rsidRDefault="00CD6749" w:rsidP="00CD6749">
            <w:pPr>
              <w:spacing w:line="280" w:lineRule="atLeast"/>
              <w:rPr>
                <w:rFonts w:ascii="Aptos" w:hAnsi="Aptos"/>
                <w:sz w:val="22"/>
                <w:szCs w:val="22"/>
              </w:rPr>
            </w:pPr>
          </w:p>
        </w:tc>
      </w:tr>
      <w:tr w:rsidR="0023271F" w:rsidRPr="008C7A53" w14:paraId="0D5650C9" w14:textId="77777777" w:rsidTr="007616F4">
        <w:trPr>
          <w:trHeight w:val="397"/>
        </w:trPr>
        <w:tc>
          <w:tcPr>
            <w:tcW w:w="2722" w:type="dxa"/>
            <w:vAlign w:val="center"/>
          </w:tcPr>
          <w:p w14:paraId="051ACBC8" w14:textId="344F0822" w:rsidR="0023271F" w:rsidRPr="008C7A53" w:rsidRDefault="0023271F" w:rsidP="0023271F">
            <w:pPr>
              <w:spacing w:line="280" w:lineRule="atLeast"/>
              <w:rPr>
                <w:rFonts w:ascii="Aptos" w:hAnsi="Aptos"/>
                <w:sz w:val="22"/>
                <w:szCs w:val="22"/>
              </w:rPr>
            </w:pPr>
            <w:r>
              <w:rPr>
                <w:rFonts w:ascii="Aptos" w:hAnsi="Aptos"/>
                <w:sz w:val="22"/>
                <w:szCs w:val="22"/>
              </w:rPr>
              <w:t>Datum</w:t>
            </w:r>
            <w:r w:rsidRPr="008C7A53">
              <w:rPr>
                <w:rFonts w:ascii="Aptos" w:hAnsi="Aptos"/>
                <w:sz w:val="22"/>
                <w:szCs w:val="22"/>
              </w:rPr>
              <w:t xml:space="preserve"> </w:t>
            </w:r>
          </w:p>
        </w:tc>
        <w:tc>
          <w:tcPr>
            <w:tcW w:w="5783" w:type="dxa"/>
            <w:tcBorders>
              <w:top w:val="dotted" w:sz="4" w:space="0" w:color="auto"/>
              <w:bottom w:val="dotted" w:sz="4" w:space="0" w:color="auto"/>
            </w:tcBorders>
            <w:vAlign w:val="center"/>
          </w:tcPr>
          <w:p w14:paraId="700866A2" w14:textId="77777777" w:rsidR="0023271F" w:rsidRPr="008C7A53" w:rsidRDefault="0023271F" w:rsidP="0023271F">
            <w:pPr>
              <w:spacing w:line="280" w:lineRule="atLeast"/>
              <w:rPr>
                <w:rFonts w:ascii="Aptos" w:hAnsi="Aptos"/>
                <w:sz w:val="22"/>
                <w:szCs w:val="22"/>
              </w:rPr>
            </w:pPr>
          </w:p>
        </w:tc>
      </w:tr>
      <w:tr w:rsidR="0023271F" w:rsidRPr="008C7A53" w14:paraId="7DD5E411" w14:textId="77777777" w:rsidTr="007616F4">
        <w:trPr>
          <w:trHeight w:hRule="exact" w:val="113"/>
        </w:trPr>
        <w:tc>
          <w:tcPr>
            <w:tcW w:w="2722" w:type="dxa"/>
            <w:vAlign w:val="center"/>
          </w:tcPr>
          <w:p w14:paraId="7E325331" w14:textId="77777777" w:rsidR="0023271F" w:rsidRDefault="0023271F" w:rsidP="0023271F">
            <w:pPr>
              <w:spacing w:line="280" w:lineRule="atLeast"/>
              <w:rPr>
                <w:rFonts w:ascii="Aptos" w:hAnsi="Aptos"/>
                <w:sz w:val="22"/>
                <w:szCs w:val="22"/>
              </w:rPr>
            </w:pPr>
          </w:p>
          <w:p w14:paraId="20F1D39D" w14:textId="77777777" w:rsidR="0023271F" w:rsidRDefault="0023271F" w:rsidP="0023271F">
            <w:pPr>
              <w:spacing w:line="280" w:lineRule="atLeast"/>
              <w:rPr>
                <w:rFonts w:ascii="Aptos" w:hAnsi="Aptos"/>
                <w:sz w:val="22"/>
                <w:szCs w:val="22"/>
              </w:rPr>
            </w:pPr>
          </w:p>
          <w:p w14:paraId="0EB4CEDC" w14:textId="77777777" w:rsidR="0023271F" w:rsidRPr="008C7A53" w:rsidRDefault="0023271F" w:rsidP="0023271F">
            <w:pPr>
              <w:spacing w:line="280" w:lineRule="atLeast"/>
              <w:rPr>
                <w:rFonts w:ascii="Aptos" w:hAnsi="Aptos"/>
                <w:sz w:val="22"/>
                <w:szCs w:val="22"/>
              </w:rPr>
            </w:pPr>
          </w:p>
        </w:tc>
        <w:tc>
          <w:tcPr>
            <w:tcW w:w="5783" w:type="dxa"/>
            <w:tcBorders>
              <w:top w:val="dotted" w:sz="4" w:space="0" w:color="auto"/>
            </w:tcBorders>
            <w:vAlign w:val="center"/>
          </w:tcPr>
          <w:p w14:paraId="49708CC9" w14:textId="77777777" w:rsidR="0023271F" w:rsidRPr="008C7A53" w:rsidRDefault="0023271F" w:rsidP="0023271F">
            <w:pPr>
              <w:spacing w:line="280" w:lineRule="atLeast"/>
              <w:rPr>
                <w:rFonts w:ascii="Aptos" w:hAnsi="Aptos"/>
                <w:sz w:val="22"/>
                <w:szCs w:val="22"/>
              </w:rPr>
            </w:pPr>
          </w:p>
        </w:tc>
      </w:tr>
      <w:tr w:rsidR="0023271F" w:rsidRPr="008C7A53" w14:paraId="3880BCEE" w14:textId="77777777" w:rsidTr="007616F4">
        <w:trPr>
          <w:trHeight w:val="851"/>
        </w:trPr>
        <w:tc>
          <w:tcPr>
            <w:tcW w:w="2722" w:type="dxa"/>
            <w:vAlign w:val="center"/>
          </w:tcPr>
          <w:p w14:paraId="119B5358" w14:textId="673911D2" w:rsidR="0023271F" w:rsidRPr="008C7A53" w:rsidRDefault="0023271F" w:rsidP="0023271F">
            <w:pPr>
              <w:spacing w:line="280" w:lineRule="atLeast"/>
              <w:rPr>
                <w:rFonts w:ascii="Aptos" w:hAnsi="Aptos"/>
                <w:sz w:val="22"/>
                <w:szCs w:val="22"/>
              </w:rPr>
            </w:pPr>
            <w:r w:rsidRPr="008C7A53">
              <w:rPr>
                <w:rFonts w:ascii="Aptos" w:hAnsi="Aptos"/>
                <w:sz w:val="22"/>
                <w:szCs w:val="22"/>
              </w:rPr>
              <w:t>Handtekening:</w:t>
            </w:r>
          </w:p>
        </w:tc>
        <w:tc>
          <w:tcPr>
            <w:tcW w:w="5783" w:type="dxa"/>
            <w:tcBorders>
              <w:bottom w:val="dotted" w:sz="4" w:space="0" w:color="auto"/>
              <w:right w:val="dotted" w:sz="4" w:space="0" w:color="auto"/>
            </w:tcBorders>
            <w:vAlign w:val="center"/>
          </w:tcPr>
          <w:p w14:paraId="0ED9117E" w14:textId="77777777" w:rsidR="0023271F" w:rsidRPr="008C7A53" w:rsidRDefault="0023271F" w:rsidP="0023271F">
            <w:pPr>
              <w:spacing w:line="280" w:lineRule="atLeast"/>
              <w:rPr>
                <w:rFonts w:ascii="Aptos" w:hAnsi="Aptos"/>
                <w:sz w:val="22"/>
                <w:szCs w:val="22"/>
              </w:rPr>
            </w:pPr>
          </w:p>
        </w:tc>
      </w:tr>
    </w:tbl>
    <w:p w14:paraId="3DDCCC1B" w14:textId="77777777" w:rsidR="00CD6749" w:rsidRPr="008C7A53" w:rsidRDefault="00CD6749" w:rsidP="00CD6749">
      <w:pPr>
        <w:pStyle w:val="Lijstalinea"/>
        <w:spacing w:line="280" w:lineRule="atLeast"/>
        <w:ind w:left="0"/>
        <w:rPr>
          <w:rFonts w:ascii="Aptos" w:hAnsi="Aptos"/>
          <w:sz w:val="22"/>
          <w:szCs w:val="22"/>
        </w:rPr>
      </w:pPr>
    </w:p>
    <w:p w14:paraId="5A8EF2E3" w14:textId="77777777" w:rsidR="00E06F37" w:rsidRPr="008C7A53" w:rsidRDefault="00E06F37" w:rsidP="00CD6749">
      <w:pPr>
        <w:spacing w:line="280" w:lineRule="atLeast"/>
        <w:rPr>
          <w:rFonts w:ascii="Aptos" w:hAnsi="Aptos"/>
          <w:sz w:val="22"/>
          <w:szCs w:val="22"/>
        </w:rPr>
      </w:pPr>
    </w:p>
    <w:sectPr w:rsidR="00E06F37" w:rsidRPr="008C7A53" w:rsidSect="00B3414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0862" w14:textId="77777777" w:rsidR="006C1067" w:rsidRDefault="006C1067" w:rsidP="000A6C8F">
      <w:pPr>
        <w:spacing w:line="240" w:lineRule="auto"/>
      </w:pPr>
      <w:r>
        <w:separator/>
      </w:r>
    </w:p>
  </w:endnote>
  <w:endnote w:type="continuationSeparator" w:id="0">
    <w:p w14:paraId="58EFDA4E" w14:textId="77777777" w:rsidR="006C1067" w:rsidRDefault="006C1067" w:rsidP="000A6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E930" w14:textId="77777777" w:rsidR="0023271F" w:rsidRDefault="002327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B588" w14:textId="5465BB9B" w:rsidR="000A6C8F" w:rsidRPr="00EF5C10" w:rsidRDefault="00E2240B" w:rsidP="00AB7689">
    <w:pPr>
      <w:pStyle w:val="Voettekst"/>
      <w:jc w:val="left"/>
      <w:rPr>
        <w:rFonts w:ascii="Arial" w:hAnsi="Arial"/>
        <w:sz w:val="16"/>
        <w:szCs w:val="16"/>
      </w:rPr>
    </w:pPr>
    <w:r w:rsidRPr="00AB7689">
      <w:rPr>
        <w:rFonts w:ascii="Aptos" w:hAnsi="Aptos"/>
        <w:sz w:val="22"/>
        <w:szCs w:val="22"/>
      </w:rPr>
      <w:t>Bijlage</w:t>
    </w:r>
    <w:r w:rsidR="00931F81" w:rsidRPr="00AB7689">
      <w:rPr>
        <w:rFonts w:ascii="Aptos" w:hAnsi="Aptos"/>
        <w:sz w:val="22"/>
        <w:szCs w:val="22"/>
      </w:rPr>
      <w:t xml:space="preserve"> </w:t>
    </w:r>
    <w:r w:rsidR="00021670">
      <w:rPr>
        <w:rFonts w:ascii="Aptos" w:hAnsi="Aptos"/>
        <w:sz w:val="22"/>
        <w:szCs w:val="22"/>
      </w:rPr>
      <w:t>B</w:t>
    </w:r>
    <w:r w:rsidR="00931F81">
      <w:rPr>
        <w:rFonts w:ascii="Aptos" w:hAnsi="Aptos"/>
        <w:sz w:val="22"/>
        <w:szCs w:val="22"/>
      </w:rPr>
      <w:t xml:space="preserve"> </w:t>
    </w:r>
    <w:r w:rsidR="00EF5C10" w:rsidRPr="008C7A53">
      <w:rPr>
        <w:rFonts w:ascii="Aptos" w:hAnsi="Aptos"/>
        <w:sz w:val="22"/>
        <w:szCs w:val="22"/>
      </w:rPr>
      <w:t xml:space="preserve">– </w:t>
    </w:r>
    <w:r w:rsidR="00931F81">
      <w:rPr>
        <w:rFonts w:ascii="Aptos" w:hAnsi="Aptos"/>
        <w:sz w:val="22"/>
        <w:szCs w:val="22"/>
      </w:rPr>
      <w:t xml:space="preserve">Model </w:t>
    </w:r>
    <w:r w:rsidR="0023271F">
      <w:rPr>
        <w:rFonts w:ascii="Aptos" w:hAnsi="Aptos"/>
        <w:sz w:val="22"/>
        <w:szCs w:val="22"/>
      </w:rPr>
      <w:t>Hoofdelijke</w:t>
    </w:r>
    <w:r w:rsidR="00931F81">
      <w:rPr>
        <w:rFonts w:ascii="Aptos" w:hAnsi="Aptos"/>
        <w:sz w:val="22"/>
        <w:szCs w:val="22"/>
      </w:rPr>
      <w:t xml:space="preserve"> Aans</w:t>
    </w:r>
    <w:r w:rsidR="00AB7689">
      <w:rPr>
        <w:rFonts w:ascii="Aptos" w:hAnsi="Aptos"/>
        <w:sz w:val="22"/>
        <w:szCs w:val="22"/>
      </w:rPr>
      <w:t>prakelijkheidsverklaring Combinatie</w:t>
    </w:r>
    <w:r w:rsidR="00EF5C10" w:rsidRPr="00EF5C10">
      <w:rPr>
        <w:rFonts w:ascii="Arial" w:hAnsi="Arial"/>
        <w:sz w:val="16"/>
        <w:szCs w:val="16"/>
      </w:rPr>
      <w:tab/>
    </w:r>
    <w:r w:rsidR="00EF5C10" w:rsidRPr="00EF5C10">
      <w:rPr>
        <w:rFonts w:ascii="Arial" w:hAnsi="Arial"/>
        <w:sz w:val="16"/>
        <w:szCs w:val="16"/>
      </w:rPr>
      <w:tab/>
    </w:r>
    <w:sdt>
      <w:sdtPr>
        <w:rPr>
          <w:rFonts w:ascii="Arial" w:hAnsi="Arial"/>
          <w:sz w:val="16"/>
          <w:szCs w:val="16"/>
        </w:rPr>
        <w:id w:val="-284346793"/>
        <w:docPartObj>
          <w:docPartGallery w:val="Page Numbers (Bottom of Page)"/>
          <w:docPartUnique/>
        </w:docPartObj>
      </w:sdtPr>
      <w:sdtEndPr/>
      <w:sdtContent>
        <w:r w:rsidR="00EF5C10" w:rsidRPr="00EF5C10">
          <w:rPr>
            <w:rFonts w:ascii="Arial" w:hAnsi="Arial"/>
            <w:sz w:val="16"/>
            <w:szCs w:val="16"/>
          </w:rPr>
          <w:fldChar w:fldCharType="begin"/>
        </w:r>
        <w:r w:rsidR="00EF5C10" w:rsidRPr="00EF5C10">
          <w:rPr>
            <w:rFonts w:ascii="Arial" w:hAnsi="Arial"/>
            <w:sz w:val="16"/>
            <w:szCs w:val="16"/>
          </w:rPr>
          <w:instrText>PAGE   \* MERGEFORMAT</w:instrText>
        </w:r>
        <w:r w:rsidR="00EF5C10" w:rsidRPr="00EF5C10">
          <w:rPr>
            <w:rFonts w:ascii="Arial" w:hAnsi="Arial"/>
            <w:sz w:val="16"/>
            <w:szCs w:val="16"/>
          </w:rPr>
          <w:fldChar w:fldCharType="separate"/>
        </w:r>
        <w:r w:rsidR="00CD6749">
          <w:rPr>
            <w:rFonts w:ascii="Arial" w:hAnsi="Arial"/>
            <w:noProof/>
            <w:sz w:val="16"/>
            <w:szCs w:val="16"/>
          </w:rPr>
          <w:t>1</w:t>
        </w:r>
        <w:r w:rsidR="00EF5C10" w:rsidRPr="00EF5C10">
          <w:rPr>
            <w:rFonts w:ascii="Arial" w:hAnsi="Arial"/>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F13A" w14:textId="77777777" w:rsidR="0023271F" w:rsidRDefault="002327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683F" w14:textId="77777777" w:rsidR="006C1067" w:rsidRDefault="006C1067" w:rsidP="000A6C8F">
      <w:pPr>
        <w:spacing w:line="240" w:lineRule="auto"/>
      </w:pPr>
      <w:r>
        <w:separator/>
      </w:r>
    </w:p>
  </w:footnote>
  <w:footnote w:type="continuationSeparator" w:id="0">
    <w:p w14:paraId="5BD649EF" w14:textId="77777777" w:rsidR="006C1067" w:rsidRDefault="006C1067" w:rsidP="000A6C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B1B7" w14:textId="77777777" w:rsidR="0023271F" w:rsidRDefault="002327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E9C0" w14:textId="77777777" w:rsidR="0023062B" w:rsidRPr="0071008B" w:rsidRDefault="00356B6F" w:rsidP="00470424">
    <w:pPr>
      <w:pStyle w:val="Koptekst"/>
      <w:jc w:val="right"/>
    </w:pPr>
    <w:r>
      <w:rPr>
        <w:rFonts w:ascii="Calibri" w:hAnsi="Calibri" w:cs="Calibri"/>
      </w:rPr>
      <w:ptab w:relativeTo="margin" w:alignment="left" w:leader="none"/>
    </w:r>
    <w:r w:rsidR="00245836">
      <w:rPr>
        <w:rFonts w:ascii="Segoe UI" w:hAnsi="Segoe UI" w:cs="Segoe UI"/>
        <w:noProof/>
        <w:color w:val="444444"/>
        <w:szCs w:val="20"/>
      </w:rPr>
      <w:drawing>
        <wp:inline distT="0" distB="0" distL="0" distR="0" wp14:anchorId="0621B327" wp14:editId="55E29E2F">
          <wp:extent cx="967105" cy="434353"/>
          <wp:effectExtent l="0" t="0" r="4445" b="3810"/>
          <wp:docPr id="2" name="Afbeelding 2" descr="W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219" cy="4379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DDB4" w14:textId="77777777" w:rsidR="0023271F" w:rsidRDefault="002327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D4F1E9E"/>
    <w:multiLevelType w:val="hybridMultilevel"/>
    <w:tmpl w:val="8A7080A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2E860CC6"/>
    <w:multiLevelType w:val="hybridMultilevel"/>
    <w:tmpl w:val="BE3A2F86"/>
    <w:lvl w:ilvl="0" w:tplc="799CF3CA">
      <w:start w:val="1"/>
      <w:numFmt w:val="decimal"/>
      <w:lvlText w:val="%1."/>
      <w:lvlJc w:val="left"/>
      <w:pPr>
        <w:ind w:left="720" w:hanging="360"/>
      </w:pPr>
      <w:rPr>
        <w:rFonts w:ascii="Arial" w:eastAsia="Calibri" w:hAnsi="Arial" w:cs="Arial"/>
      </w:rPr>
    </w:lvl>
    <w:lvl w:ilvl="1" w:tplc="04130019">
      <w:start w:val="1"/>
      <w:numFmt w:val="lowerLetter"/>
      <w:lvlText w:val="%2."/>
      <w:lvlJc w:val="left"/>
      <w:pPr>
        <w:ind w:left="1440" w:hanging="360"/>
      </w:pPr>
    </w:lvl>
    <w:lvl w:ilvl="2" w:tplc="B85C4688">
      <w:start w:val="1"/>
      <w:numFmt w:val="decimal"/>
      <w:lvlText w:val="%3."/>
      <w:lvlJc w:val="right"/>
      <w:pPr>
        <w:ind w:left="605" w:hanging="180"/>
      </w:pPr>
      <w:rPr>
        <w:rFonts w:ascii="Arial" w:eastAsia="Calibri" w:hAnsi="Arial" w:cs="Arial"/>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A43887"/>
    <w:multiLevelType w:val="hybridMultilevel"/>
    <w:tmpl w:val="C54C7DDA"/>
    <w:lvl w:ilvl="0" w:tplc="437C7220">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505B71"/>
    <w:multiLevelType w:val="hybridMultilevel"/>
    <w:tmpl w:val="A5E48E4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489C5023"/>
    <w:multiLevelType w:val="hybridMultilevel"/>
    <w:tmpl w:val="3454066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4BDA3189"/>
    <w:multiLevelType w:val="hybridMultilevel"/>
    <w:tmpl w:val="357657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8"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E304F4D"/>
    <w:multiLevelType w:val="multilevel"/>
    <w:tmpl w:val="F648CC10"/>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69399595">
    <w:abstractNumId w:val="3"/>
  </w:num>
  <w:num w:numId="2" w16cid:durableId="1378120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991439">
    <w:abstractNumId w:val="7"/>
  </w:num>
  <w:num w:numId="4" w16cid:durableId="768543298">
    <w:abstractNumId w:val="9"/>
  </w:num>
  <w:num w:numId="5" w16cid:durableId="214127636">
    <w:abstractNumId w:val="4"/>
  </w:num>
  <w:num w:numId="6" w16cid:durableId="288515395">
    <w:abstractNumId w:val="5"/>
  </w:num>
  <w:num w:numId="7" w16cid:durableId="1664698094">
    <w:abstractNumId w:val="6"/>
  </w:num>
  <w:num w:numId="8" w16cid:durableId="1070035003">
    <w:abstractNumId w:val="1"/>
  </w:num>
  <w:num w:numId="9" w16cid:durableId="438764759">
    <w:abstractNumId w:val="0"/>
  </w:num>
  <w:num w:numId="10" w16cid:durableId="935409355">
    <w:abstractNumId w:val="2"/>
  </w:num>
  <w:num w:numId="11" w16cid:durableId="1464928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8F"/>
    <w:rsid w:val="00021670"/>
    <w:rsid w:val="0004577B"/>
    <w:rsid w:val="00084C8C"/>
    <w:rsid w:val="000A6C8F"/>
    <w:rsid w:val="00150D08"/>
    <w:rsid w:val="00156C8F"/>
    <w:rsid w:val="001936FE"/>
    <w:rsid w:val="0019591D"/>
    <w:rsid w:val="001D49B0"/>
    <w:rsid w:val="0023062B"/>
    <w:rsid w:val="0023271F"/>
    <w:rsid w:val="00245836"/>
    <w:rsid w:val="002749E0"/>
    <w:rsid w:val="002C0368"/>
    <w:rsid w:val="002C1E8B"/>
    <w:rsid w:val="003567F0"/>
    <w:rsid w:val="00356B6F"/>
    <w:rsid w:val="003F076D"/>
    <w:rsid w:val="0041138F"/>
    <w:rsid w:val="00470424"/>
    <w:rsid w:val="0047291A"/>
    <w:rsid w:val="00484AA6"/>
    <w:rsid w:val="004D7F3F"/>
    <w:rsid w:val="004E29A4"/>
    <w:rsid w:val="00523A63"/>
    <w:rsid w:val="00531897"/>
    <w:rsid w:val="005409BF"/>
    <w:rsid w:val="00540CFC"/>
    <w:rsid w:val="005B785C"/>
    <w:rsid w:val="005F7A25"/>
    <w:rsid w:val="00655CDB"/>
    <w:rsid w:val="00681AD5"/>
    <w:rsid w:val="00681C5F"/>
    <w:rsid w:val="006B5CCA"/>
    <w:rsid w:val="006C1067"/>
    <w:rsid w:val="00723A51"/>
    <w:rsid w:val="007D464C"/>
    <w:rsid w:val="007E5F63"/>
    <w:rsid w:val="007F32A6"/>
    <w:rsid w:val="00836F16"/>
    <w:rsid w:val="008C7A53"/>
    <w:rsid w:val="008F3C79"/>
    <w:rsid w:val="008F4FAD"/>
    <w:rsid w:val="00927CAC"/>
    <w:rsid w:val="00931F81"/>
    <w:rsid w:val="00985E9A"/>
    <w:rsid w:val="009B6E5D"/>
    <w:rsid w:val="009C50CE"/>
    <w:rsid w:val="009E41CB"/>
    <w:rsid w:val="009F0215"/>
    <w:rsid w:val="00A6363C"/>
    <w:rsid w:val="00AB7689"/>
    <w:rsid w:val="00AF40C3"/>
    <w:rsid w:val="00B21694"/>
    <w:rsid w:val="00B24D54"/>
    <w:rsid w:val="00B30C42"/>
    <w:rsid w:val="00B3414B"/>
    <w:rsid w:val="00B50479"/>
    <w:rsid w:val="00B74E6E"/>
    <w:rsid w:val="00BB6D0E"/>
    <w:rsid w:val="00BC4090"/>
    <w:rsid w:val="00C1397E"/>
    <w:rsid w:val="00C230FA"/>
    <w:rsid w:val="00CD6749"/>
    <w:rsid w:val="00CF031B"/>
    <w:rsid w:val="00D67F0C"/>
    <w:rsid w:val="00D95757"/>
    <w:rsid w:val="00D95FB1"/>
    <w:rsid w:val="00E02697"/>
    <w:rsid w:val="00E05FCF"/>
    <w:rsid w:val="00E06F37"/>
    <w:rsid w:val="00E12270"/>
    <w:rsid w:val="00E2240B"/>
    <w:rsid w:val="00E46C81"/>
    <w:rsid w:val="00E66E35"/>
    <w:rsid w:val="00EA660F"/>
    <w:rsid w:val="00EE722E"/>
    <w:rsid w:val="00EF5C10"/>
    <w:rsid w:val="00F14D3F"/>
    <w:rsid w:val="00F151AD"/>
    <w:rsid w:val="00F63B36"/>
    <w:rsid w:val="00F804B5"/>
    <w:rsid w:val="00F8565C"/>
    <w:rsid w:val="00F90181"/>
    <w:rsid w:val="00FD4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DDCB4"/>
  <w15:docId w15:val="{6F1B72A8-9A4C-4D7B-94B9-A38EA7CA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A6C8F"/>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0A6C8F"/>
    <w:pPr>
      <w:keepNext/>
      <w:numPr>
        <w:numId w:val="2"/>
      </w:numPr>
      <w:jc w:val="left"/>
      <w:outlineLvl w:val="0"/>
    </w:pPr>
    <w:rPr>
      <w:rFonts w:ascii="Calibri" w:hAnsi="Calibri" w:cs="Times New Roman"/>
      <w:b/>
      <w:caps/>
      <w:sz w:val="22"/>
      <w:szCs w:val="22"/>
    </w:rPr>
  </w:style>
  <w:style w:type="paragraph" w:styleId="Kop2">
    <w:name w:val="heading 2"/>
    <w:aliases w:val="2scr"/>
    <w:basedOn w:val="Standaard"/>
    <w:next w:val="Standaard"/>
    <w:link w:val="Kop2Char"/>
    <w:qFormat/>
    <w:rsid w:val="000A6C8F"/>
    <w:pPr>
      <w:keepNext/>
      <w:numPr>
        <w:ilvl w:val="1"/>
        <w:numId w:val="2"/>
      </w:numPr>
      <w:tabs>
        <w:tab w:val="clear" w:pos="567"/>
        <w:tab w:val="clear" w:pos="1167"/>
        <w:tab w:val="num" w:pos="600"/>
      </w:tabs>
      <w:suppressAutoHyphens/>
      <w:ind w:hanging="1167"/>
      <w:outlineLvl w:val="1"/>
    </w:pPr>
    <w:rPr>
      <w:rFonts w:ascii="Calibri" w:hAnsi="Calibri"/>
      <w:b/>
      <w:sz w:val="22"/>
      <w:szCs w:val="22"/>
      <w:lang w:eastAsia="en-US"/>
    </w:rPr>
  </w:style>
  <w:style w:type="paragraph" w:styleId="Kop3">
    <w:name w:val="heading 3"/>
    <w:aliases w:val="3scr"/>
    <w:basedOn w:val="Standaard"/>
    <w:next w:val="Standaard"/>
    <w:link w:val="Kop3Char"/>
    <w:qFormat/>
    <w:rsid w:val="000A6C8F"/>
    <w:pPr>
      <w:keepNext/>
      <w:numPr>
        <w:ilvl w:val="2"/>
        <w:numId w:val="2"/>
      </w:numPr>
      <w:outlineLvl w:val="2"/>
    </w:pPr>
    <w:rPr>
      <w:rFonts w:asciiTheme="minorHAnsi" w:hAnsiTheme="minorHAnsi"/>
      <w:i/>
      <w:sz w:val="22"/>
      <w:szCs w:val="22"/>
    </w:rPr>
  </w:style>
  <w:style w:type="paragraph" w:styleId="Kop4">
    <w:name w:val="heading 4"/>
    <w:basedOn w:val="Standaard"/>
    <w:next w:val="Standaard"/>
    <w:link w:val="Kop4Char"/>
    <w:qFormat/>
    <w:rsid w:val="000A6C8F"/>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0A6C8F"/>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0A6C8F"/>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0A6C8F"/>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0A6C8F"/>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0A6C8F"/>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A6C8F"/>
    <w:rPr>
      <w:rFonts w:ascii="Calibri" w:eastAsia="Times New Roman" w:hAnsi="Calibri" w:cs="Times New Roman"/>
      <w:b/>
      <w:bCs/>
      <w:caps/>
      <w:lang w:eastAsia="nl-NL"/>
    </w:rPr>
  </w:style>
  <w:style w:type="character" w:customStyle="1" w:styleId="Kop2Char">
    <w:name w:val="Kop 2 Char"/>
    <w:aliases w:val="2scr Char"/>
    <w:basedOn w:val="Standaardalinea-lettertype"/>
    <w:link w:val="Kop2"/>
    <w:rsid w:val="000A6C8F"/>
    <w:rPr>
      <w:rFonts w:ascii="Calibri" w:eastAsia="Times New Roman" w:hAnsi="Calibri" w:cs="Arial"/>
      <w:b/>
      <w:bCs/>
    </w:rPr>
  </w:style>
  <w:style w:type="character" w:customStyle="1" w:styleId="Kop3Char">
    <w:name w:val="Kop 3 Char"/>
    <w:aliases w:val="3scr Char"/>
    <w:basedOn w:val="Standaardalinea-lettertype"/>
    <w:link w:val="Kop3"/>
    <w:rsid w:val="000A6C8F"/>
    <w:rPr>
      <w:rFonts w:eastAsia="Times New Roman" w:cs="Arial"/>
      <w:bCs/>
      <w:i/>
      <w:lang w:eastAsia="nl-NL"/>
    </w:rPr>
  </w:style>
  <w:style w:type="character" w:customStyle="1" w:styleId="Kop4Char">
    <w:name w:val="Kop 4 Char"/>
    <w:basedOn w:val="Standaardalinea-lettertype"/>
    <w:link w:val="Kop4"/>
    <w:rsid w:val="000A6C8F"/>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0A6C8F"/>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0A6C8F"/>
    <w:rPr>
      <w:rFonts w:ascii="Tahoma" w:eastAsia="Times New Roman" w:hAnsi="Tahoma" w:cs="Arial"/>
      <w:b/>
      <w:bCs/>
      <w:szCs w:val="20"/>
    </w:rPr>
  </w:style>
  <w:style w:type="character" w:customStyle="1" w:styleId="Kop7Char">
    <w:name w:val="Kop 7 Char"/>
    <w:basedOn w:val="Standaardalinea-lettertype"/>
    <w:link w:val="Kop7"/>
    <w:rsid w:val="000A6C8F"/>
    <w:rPr>
      <w:rFonts w:ascii="Tahoma" w:eastAsia="Times New Roman" w:hAnsi="Tahoma" w:cs="Arial"/>
      <w:bCs/>
      <w:sz w:val="20"/>
      <w:szCs w:val="20"/>
    </w:rPr>
  </w:style>
  <w:style w:type="character" w:customStyle="1" w:styleId="Kop8Char">
    <w:name w:val="Kop 8 Char"/>
    <w:basedOn w:val="Standaardalinea-lettertype"/>
    <w:link w:val="Kop8"/>
    <w:rsid w:val="000A6C8F"/>
    <w:rPr>
      <w:rFonts w:ascii="Tahoma" w:eastAsia="Times New Roman" w:hAnsi="Tahoma" w:cs="Arial"/>
      <w:bCs/>
      <w:i/>
      <w:sz w:val="20"/>
      <w:szCs w:val="20"/>
    </w:rPr>
  </w:style>
  <w:style w:type="character" w:customStyle="1" w:styleId="Kop9Char">
    <w:name w:val="Kop 9 Char"/>
    <w:basedOn w:val="Standaardalinea-lettertype"/>
    <w:link w:val="Kop9"/>
    <w:rsid w:val="000A6C8F"/>
    <w:rPr>
      <w:rFonts w:ascii="Tahoma" w:eastAsia="Times New Roman" w:hAnsi="Tahoma" w:cs="Arial"/>
      <w:bCs/>
      <w:szCs w:val="20"/>
    </w:rPr>
  </w:style>
  <w:style w:type="paragraph" w:styleId="Koptekst">
    <w:name w:val="header"/>
    <w:basedOn w:val="Standaard"/>
    <w:link w:val="KoptekstChar"/>
    <w:rsid w:val="000A6C8F"/>
    <w:pPr>
      <w:tabs>
        <w:tab w:val="clear" w:pos="567"/>
        <w:tab w:val="center" w:pos="4536"/>
        <w:tab w:val="right" w:pos="9072"/>
      </w:tabs>
    </w:pPr>
  </w:style>
  <w:style w:type="character" w:customStyle="1" w:styleId="KoptekstChar">
    <w:name w:val="Koptekst Char"/>
    <w:basedOn w:val="Standaardalinea-lettertype"/>
    <w:link w:val="Koptekst"/>
    <w:rsid w:val="000A6C8F"/>
    <w:rPr>
      <w:rFonts w:ascii="Tahoma" w:eastAsia="Times New Roman" w:hAnsi="Tahoma" w:cs="Arial"/>
      <w:bCs/>
      <w:sz w:val="20"/>
      <w:szCs w:val="26"/>
      <w:lang w:eastAsia="nl-NL"/>
    </w:rPr>
  </w:style>
  <w:style w:type="character" w:styleId="Verwijzingopmerking">
    <w:name w:val="annotation reference"/>
    <w:basedOn w:val="Standaardalinea-lettertype"/>
    <w:semiHidden/>
    <w:rsid w:val="000A6C8F"/>
    <w:rPr>
      <w:sz w:val="16"/>
      <w:szCs w:val="16"/>
    </w:rPr>
  </w:style>
  <w:style w:type="paragraph" w:styleId="Tekstopmerking">
    <w:name w:val="annotation text"/>
    <w:basedOn w:val="Standaard"/>
    <w:link w:val="TekstopmerkingChar"/>
    <w:semiHidden/>
    <w:rsid w:val="000A6C8F"/>
    <w:rPr>
      <w:szCs w:val="20"/>
    </w:rPr>
  </w:style>
  <w:style w:type="character" w:customStyle="1" w:styleId="TekstopmerkingChar">
    <w:name w:val="Tekst opmerking Char"/>
    <w:basedOn w:val="Standaardalinea-lettertype"/>
    <w:link w:val="Tekstopmerking"/>
    <w:semiHidden/>
    <w:rsid w:val="000A6C8F"/>
    <w:rPr>
      <w:rFonts w:ascii="Tahoma" w:eastAsia="Times New Roman" w:hAnsi="Tahoma" w:cs="Arial"/>
      <w:bCs/>
      <w:sz w:val="20"/>
      <w:szCs w:val="20"/>
      <w:lang w:eastAsia="nl-NL"/>
    </w:rPr>
  </w:style>
  <w:style w:type="paragraph" w:styleId="Lijstalinea">
    <w:name w:val="List Paragraph"/>
    <w:basedOn w:val="Standaard"/>
    <w:uiPriority w:val="34"/>
    <w:qFormat/>
    <w:rsid w:val="000A6C8F"/>
    <w:pPr>
      <w:ind w:left="720"/>
      <w:contextualSpacing/>
    </w:pPr>
  </w:style>
  <w:style w:type="table" w:customStyle="1" w:styleId="Lichtelijst-accent11">
    <w:name w:val="Lichte lijst - accent 11"/>
    <w:basedOn w:val="Standaardtabel"/>
    <w:uiPriority w:val="61"/>
    <w:rsid w:val="000A6C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ntekst">
    <w:name w:val="Balloon Text"/>
    <w:basedOn w:val="Standaard"/>
    <w:link w:val="BallontekstChar"/>
    <w:uiPriority w:val="99"/>
    <w:semiHidden/>
    <w:unhideWhenUsed/>
    <w:rsid w:val="000A6C8F"/>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A6C8F"/>
    <w:rPr>
      <w:rFonts w:ascii="Tahoma" w:eastAsia="Times New Roman" w:hAnsi="Tahoma" w:cs="Tahoma"/>
      <w:bCs/>
      <w:sz w:val="16"/>
      <w:szCs w:val="16"/>
      <w:lang w:eastAsia="nl-NL"/>
    </w:rPr>
  </w:style>
  <w:style w:type="paragraph" w:styleId="Voettekst">
    <w:name w:val="footer"/>
    <w:basedOn w:val="Standaard"/>
    <w:link w:val="VoettekstChar"/>
    <w:uiPriority w:val="99"/>
    <w:unhideWhenUsed/>
    <w:rsid w:val="000A6C8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0A6C8F"/>
    <w:rPr>
      <w:rFonts w:ascii="Tahoma" w:eastAsia="Times New Roman" w:hAnsi="Tahoma" w:cs="Arial"/>
      <w:bCs/>
      <w:sz w:val="20"/>
      <w:szCs w:val="26"/>
      <w:lang w:eastAsia="nl-NL"/>
    </w:rPr>
  </w:style>
  <w:style w:type="paragraph" w:customStyle="1" w:styleId="LLNum123ab1">
    <w:name w:val="LL_Num123ab 1"/>
    <w:basedOn w:val="Standaard"/>
    <w:qFormat/>
    <w:rsid w:val="00BC4090"/>
    <w:pPr>
      <w:numPr>
        <w:numId w:val="9"/>
      </w:numPr>
      <w:tabs>
        <w:tab w:val="clear" w:pos="567"/>
      </w:tabs>
      <w:suppressAutoHyphens/>
      <w:spacing w:line="280" w:lineRule="atLeast"/>
    </w:pPr>
    <w:rPr>
      <w:rFonts w:ascii="Arial" w:eastAsia="Calibri" w:hAnsi="Arial" w:cs="Times New Roman"/>
      <w:bCs w:val="0"/>
      <w:szCs w:val="22"/>
      <w:lang w:eastAsia="en-US"/>
    </w:rPr>
  </w:style>
  <w:style w:type="paragraph" w:customStyle="1" w:styleId="LLNum123ab2">
    <w:name w:val="LL_Num123ab 2"/>
    <w:basedOn w:val="Standaard"/>
    <w:qFormat/>
    <w:rsid w:val="00BC4090"/>
    <w:pPr>
      <w:numPr>
        <w:ilvl w:val="1"/>
        <w:numId w:val="9"/>
      </w:numPr>
      <w:tabs>
        <w:tab w:val="clear" w:pos="567"/>
      </w:tabs>
      <w:suppressAutoHyphens/>
      <w:spacing w:line="280" w:lineRule="atLeast"/>
    </w:pPr>
    <w:rPr>
      <w:rFonts w:ascii="Arial" w:eastAsia="Calibri" w:hAnsi="Arial" w:cs="Times New Roman"/>
      <w:bCs w:val="0"/>
      <w:szCs w:val="22"/>
      <w:lang w:eastAsia="en-US"/>
    </w:rPr>
  </w:style>
  <w:style w:type="paragraph" w:customStyle="1" w:styleId="Opmerking">
    <w:name w:val="Opmerking"/>
    <w:next w:val="Standaard"/>
    <w:link w:val="OpmerkingChar"/>
    <w:qFormat/>
    <w:rsid w:val="00CD6749"/>
    <w:pPr>
      <w:widowControl w:val="0"/>
      <w:pBdr>
        <w:left w:val="single" w:sz="18" w:space="4" w:color="7E2B42"/>
      </w:pBdr>
      <w:tabs>
        <w:tab w:val="left" w:pos="284"/>
      </w:tabs>
      <w:autoSpaceDE w:val="0"/>
      <w:autoSpaceDN w:val="0"/>
      <w:adjustRightInd w:val="0"/>
      <w:spacing w:after="0" w:line="240" w:lineRule="atLeast"/>
    </w:pPr>
    <w:rPr>
      <w:rFonts w:ascii="Verdana" w:eastAsia="Times New Roman" w:hAnsi="Verdana" w:cs="Arial"/>
      <w:sz w:val="18"/>
      <w:szCs w:val="18"/>
    </w:rPr>
  </w:style>
  <w:style w:type="character" w:customStyle="1" w:styleId="OpmerkingChar">
    <w:name w:val="Opmerking Char"/>
    <w:link w:val="Opmerking"/>
    <w:rsid w:val="00CD6749"/>
    <w:rPr>
      <w:rFonts w:ascii="Verdana" w:eastAsia="Times New Roman" w:hAnsi="Verdana" w:cs="Arial"/>
      <w:sz w:val="18"/>
      <w:szCs w:val="18"/>
    </w:rPr>
  </w:style>
  <w:style w:type="character" w:styleId="Voetnootmarkering">
    <w:name w:val="footnote reference"/>
    <w:basedOn w:val="Standaardalinea-lettertype"/>
    <w:rsid w:val="00CD6749"/>
    <w:rPr>
      <w:vertAlign w:val="superscript"/>
    </w:rPr>
  </w:style>
  <w:style w:type="paragraph" w:styleId="Voetnoottekst">
    <w:name w:val="footnote text"/>
    <w:basedOn w:val="Standaard"/>
    <w:link w:val="VoetnoottekstChar"/>
    <w:rsid w:val="00CD6749"/>
    <w:pPr>
      <w:tabs>
        <w:tab w:val="clear" w:pos="567"/>
      </w:tabs>
      <w:spacing w:line="260" w:lineRule="atLeast"/>
      <w:jc w:val="left"/>
    </w:pPr>
    <w:rPr>
      <w:rFonts w:ascii="Verdana" w:hAnsi="Verdana" w:cs="Times New Roman"/>
      <w:bCs w:val="0"/>
      <w:sz w:val="16"/>
      <w:szCs w:val="20"/>
    </w:rPr>
  </w:style>
  <w:style w:type="character" w:customStyle="1" w:styleId="VoetnoottekstChar">
    <w:name w:val="Voetnoottekst Char"/>
    <w:basedOn w:val="Standaardalinea-lettertype"/>
    <w:link w:val="Voetnoottekst"/>
    <w:rsid w:val="00CD6749"/>
    <w:rPr>
      <w:rFonts w:ascii="Verdana" w:eastAsia="Times New Roman" w:hAnsi="Verdana" w:cs="Times New Roman"/>
      <w:sz w:val="16"/>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86972">
      <w:bodyDiv w:val="1"/>
      <w:marLeft w:val="0"/>
      <w:marRight w:val="0"/>
      <w:marTop w:val="0"/>
      <w:marBottom w:val="0"/>
      <w:divBdr>
        <w:top w:val="none" w:sz="0" w:space="0" w:color="auto"/>
        <w:left w:val="none" w:sz="0" w:space="0" w:color="auto"/>
        <w:bottom w:val="none" w:sz="0" w:space="0" w:color="auto"/>
        <w:right w:val="none" w:sz="0" w:space="0" w:color="auto"/>
      </w:divBdr>
    </w:div>
    <w:div w:id="1018583617">
      <w:bodyDiv w:val="1"/>
      <w:marLeft w:val="0"/>
      <w:marRight w:val="0"/>
      <w:marTop w:val="0"/>
      <w:marBottom w:val="0"/>
      <w:divBdr>
        <w:top w:val="none" w:sz="0" w:space="0" w:color="auto"/>
        <w:left w:val="none" w:sz="0" w:space="0" w:color="auto"/>
        <w:bottom w:val="none" w:sz="0" w:space="0" w:color="auto"/>
        <w:right w:val="none" w:sz="0" w:space="0" w:color="auto"/>
      </w:divBdr>
    </w:div>
    <w:div w:id="1495953776">
      <w:bodyDiv w:val="1"/>
      <w:marLeft w:val="0"/>
      <w:marRight w:val="0"/>
      <w:marTop w:val="0"/>
      <w:marBottom w:val="0"/>
      <w:divBdr>
        <w:top w:val="none" w:sz="0" w:space="0" w:color="auto"/>
        <w:left w:val="none" w:sz="0" w:space="0" w:color="auto"/>
        <w:bottom w:val="none" w:sz="0" w:space="0" w:color="auto"/>
        <w:right w:val="none" w:sz="0" w:space="0" w:color="auto"/>
      </w:divBdr>
    </w:div>
    <w:div w:id="1833370527">
      <w:bodyDiv w:val="1"/>
      <w:marLeft w:val="0"/>
      <w:marRight w:val="0"/>
      <w:marTop w:val="0"/>
      <w:marBottom w:val="0"/>
      <w:divBdr>
        <w:top w:val="none" w:sz="0" w:space="0" w:color="auto"/>
        <w:left w:val="none" w:sz="0" w:space="0" w:color="auto"/>
        <w:bottom w:val="none" w:sz="0" w:space="0" w:color="auto"/>
        <w:right w:val="none" w:sz="0" w:space="0" w:color="auto"/>
      </w:divBdr>
    </w:div>
    <w:div w:id="1877084689">
      <w:bodyDiv w:val="1"/>
      <w:marLeft w:val="0"/>
      <w:marRight w:val="0"/>
      <w:marTop w:val="0"/>
      <w:marBottom w:val="0"/>
      <w:divBdr>
        <w:top w:val="none" w:sz="0" w:space="0" w:color="auto"/>
        <w:left w:val="none" w:sz="0" w:space="0" w:color="auto"/>
        <w:bottom w:val="none" w:sz="0" w:space="0" w:color="auto"/>
        <w:right w:val="none" w:sz="0" w:space="0" w:color="auto"/>
      </w:divBdr>
    </w:div>
    <w:div w:id="19849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085061AADA26418C8CED40825E8DDA" ma:contentTypeVersion="3" ma:contentTypeDescription="Een nieuw document maken." ma:contentTypeScope="" ma:versionID="c191eb72413b7f50d11d719e86447a0f">
  <xsd:schema xmlns:xsd="http://www.w3.org/2001/XMLSchema" xmlns:xs="http://www.w3.org/2001/XMLSchema" xmlns:p="http://schemas.microsoft.com/office/2006/metadata/properties" xmlns:ns2="d572dcae-4579-4541-8d86-6a3cd026f253" targetNamespace="http://schemas.microsoft.com/office/2006/metadata/properties" ma:root="true" ma:fieldsID="640b7a272a1708e3b4921f4b215ab0b4" ns2:_="">
    <xsd:import namespace="d572dcae-4579-4541-8d86-6a3cd026f2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2dcae-4579-4541-8d86-6a3cd026f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B0E54-5A8C-4366-A8F8-71394498ADB2}">
  <ds:schemaRefs>
    <ds:schemaRef ds:uri="http://schemas.microsoft.com/sharepoint/v3/contenttype/forms"/>
  </ds:schemaRefs>
</ds:datastoreItem>
</file>

<file path=customXml/itemProps2.xml><?xml version="1.0" encoding="utf-8"?>
<ds:datastoreItem xmlns:ds="http://schemas.openxmlformats.org/officeDocument/2006/customXml" ds:itemID="{25B4B634-DF5D-413E-BEC8-7CEFAF5576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B50B06-D2DB-4B96-8A2D-C07D934FF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2dcae-4579-4541-8d86-6a3cd026f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169</Words>
  <Characters>1066</Characters>
  <Application>Microsoft Office Word</Application>
  <DocSecurity>0</DocSecurity>
  <Lines>23</Lines>
  <Paragraphs>11</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Barendse</dc:creator>
  <cp:lastModifiedBy>Jan Grasdijk</cp:lastModifiedBy>
  <cp:revision>26</cp:revision>
  <dcterms:created xsi:type="dcterms:W3CDTF">2018-05-01T07:26:00Z</dcterms:created>
  <dcterms:modified xsi:type="dcterms:W3CDTF">2026-07-08T07:17:00Z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0x010100DA085061AADA26418C8CED40825E8DDA</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