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144B" w14:textId="77777777" w:rsidR="003174B1" w:rsidRPr="00E40B9C" w:rsidRDefault="003174B1" w:rsidP="003174B1">
      <w:pPr>
        <w:pStyle w:val="BijlageGenummerdKop"/>
        <w:tabs>
          <w:tab w:val="clear" w:pos="0"/>
          <w:tab w:val="num" w:pos="2410"/>
        </w:tabs>
        <w:ind w:left="851" w:hanging="1418"/>
      </w:pPr>
      <w:bookmarkStart w:id="0" w:name="_Toc496111710"/>
      <w:bookmarkStart w:id="1" w:name="bwKopBijlage_M"/>
      <w:bookmarkStart w:id="2" w:name="_Toc237954046"/>
      <w:r>
        <w:t>Format Concept staat van ontleding van de inschrijvingssom</w:t>
      </w:r>
      <w:bookmarkEnd w:id="0"/>
      <w:bookmarkEnd w:id="2"/>
    </w:p>
    <w:bookmarkEnd w:id="1"/>
    <w:p w14:paraId="2FB941B0" w14:textId="77777777" w:rsidR="003174B1" w:rsidRPr="00E40B9C" w:rsidRDefault="003174B1" w:rsidP="003174B1">
      <w:pPr>
        <w:pStyle w:val="Broodtekst0"/>
        <w:ind w:left="1134"/>
        <w:rPr>
          <w:rFonts w:cs="Verdana"/>
          <w:b/>
          <w:bCs/>
          <w:i/>
          <w:iCs/>
          <w:color w:val="3366FF"/>
          <w:sz w:val="16"/>
          <w:szCs w:val="16"/>
          <w:lang w:val="nl-NL"/>
        </w:rPr>
      </w:pPr>
    </w:p>
    <w:tbl>
      <w:tblPr>
        <w:tblStyle w:val="Tabelraster1"/>
        <w:tblpPr w:leftFromText="141" w:rightFromText="141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5949"/>
        <w:gridCol w:w="2268"/>
      </w:tblGrid>
      <w:tr w:rsidR="003174B1" w:rsidRPr="000A215E" w14:paraId="02C81637" w14:textId="77777777" w:rsidTr="00C16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7119B881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Directe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kosten</w:t>
            </w:r>
            <w:proofErr w:type="spellEnd"/>
            <w:r w:rsidRPr="54460280">
              <w:rPr>
                <w:rFonts w:cs="Verdana"/>
                <w:sz w:val="18"/>
              </w:rPr>
              <w:t>*</w:t>
            </w:r>
          </w:p>
        </w:tc>
      </w:tr>
      <w:tr w:rsidR="003174B1" w:rsidRPr="000A215E" w14:paraId="61161350" w14:textId="77777777" w:rsidTr="00C16667">
        <w:tc>
          <w:tcPr>
            <w:tcW w:w="8217" w:type="dxa"/>
            <w:gridSpan w:val="2"/>
            <w:shd w:val="clear" w:color="auto" w:fill="D9D9D9" w:themeFill="background1" w:themeFillShade="D9"/>
          </w:tcPr>
          <w:p w14:paraId="5108FE71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 w:val="18"/>
              </w:rPr>
            </w:pPr>
            <w:proofErr w:type="spellStart"/>
            <w:r w:rsidRPr="54460280">
              <w:rPr>
                <w:i/>
                <w:iCs/>
                <w:sz w:val="18"/>
              </w:rPr>
              <w:t>Bouwkosten</w:t>
            </w:r>
            <w:proofErr w:type="spellEnd"/>
            <w:r w:rsidRPr="54460280">
              <w:rPr>
                <w:i/>
                <w:iCs/>
                <w:sz w:val="18"/>
              </w:rPr>
              <w:t>* (</w:t>
            </w:r>
            <w:proofErr w:type="spellStart"/>
            <w:r w:rsidRPr="54460280">
              <w:rPr>
                <w:i/>
                <w:iCs/>
                <w:sz w:val="18"/>
              </w:rPr>
              <w:t>Uitvoeringswerkzaamheden</w:t>
            </w:r>
            <w:proofErr w:type="spellEnd"/>
            <w:r w:rsidRPr="54460280">
              <w:rPr>
                <w:i/>
                <w:iCs/>
                <w:sz w:val="18"/>
              </w:rPr>
              <w:t>)</w:t>
            </w:r>
          </w:p>
        </w:tc>
      </w:tr>
      <w:tr w:rsidR="003174B1" w:rsidRPr="000A215E" w14:paraId="56ED71BC" w14:textId="77777777" w:rsidTr="00C16667">
        <w:tc>
          <w:tcPr>
            <w:tcW w:w="8217" w:type="dxa"/>
            <w:gridSpan w:val="2"/>
            <w:shd w:val="clear" w:color="auto" w:fill="D9D9D9" w:themeFill="background1" w:themeFillShade="D9"/>
          </w:tcPr>
          <w:p w14:paraId="26EFC1E0" w14:textId="77777777" w:rsidR="003174B1" w:rsidRPr="54460280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</w:rPr>
            </w:pPr>
            <w:r>
              <w:rPr>
                <w:i/>
                <w:iCs/>
                <w:sz w:val="18"/>
              </w:rPr>
              <w:tab/>
            </w:r>
            <w:proofErr w:type="spellStart"/>
            <w:r w:rsidRPr="00C6108C">
              <w:rPr>
                <w:i/>
                <w:iCs/>
                <w:sz w:val="18"/>
              </w:rPr>
              <w:t>Terreininrichting</w:t>
            </w:r>
            <w:proofErr w:type="spellEnd"/>
          </w:p>
        </w:tc>
      </w:tr>
      <w:tr w:rsidR="003174B1" w:rsidRPr="000A215E" w14:paraId="1722DFEC" w14:textId="77777777" w:rsidTr="00C16667">
        <w:tc>
          <w:tcPr>
            <w:tcW w:w="5949" w:type="dxa"/>
          </w:tcPr>
          <w:p w14:paraId="6E311E73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  <w:lang w:val="nl-NL"/>
              </w:rPr>
            </w:pPr>
            <w:r w:rsidRPr="003174B1">
              <w:rPr>
                <w:sz w:val="18"/>
                <w:lang w:val="nl-NL"/>
              </w:rPr>
              <w:t>Afgraven toplaag en aanvullen met zand</w:t>
            </w:r>
          </w:p>
        </w:tc>
        <w:tc>
          <w:tcPr>
            <w:tcW w:w="2268" w:type="dxa"/>
          </w:tcPr>
          <w:p w14:paraId="6D6A03DB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7586915F" w14:textId="77777777" w:rsidTr="00C16667">
        <w:tc>
          <w:tcPr>
            <w:tcW w:w="5949" w:type="dxa"/>
          </w:tcPr>
          <w:p w14:paraId="2FF521D9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</w:rPr>
            </w:pPr>
            <w:proofErr w:type="spellStart"/>
            <w:r w:rsidRPr="54460280">
              <w:rPr>
                <w:sz w:val="18"/>
              </w:rPr>
              <w:t>Aanbrengen</w:t>
            </w:r>
            <w:proofErr w:type="spellEnd"/>
            <w:r w:rsidRPr="54460280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terreinverharding</w:t>
            </w:r>
            <w:proofErr w:type="spellEnd"/>
          </w:p>
        </w:tc>
        <w:tc>
          <w:tcPr>
            <w:tcW w:w="2268" w:type="dxa"/>
          </w:tcPr>
          <w:p w14:paraId="6A2055C0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2984A3B6" w14:textId="77777777" w:rsidTr="00C16667">
        <w:tc>
          <w:tcPr>
            <w:tcW w:w="5949" w:type="dxa"/>
          </w:tcPr>
          <w:p w14:paraId="4683D58F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  <w:lang w:val="nl-NL"/>
              </w:rPr>
            </w:pPr>
            <w:r w:rsidRPr="003174B1">
              <w:rPr>
                <w:sz w:val="18"/>
                <w:lang w:val="nl-NL"/>
              </w:rPr>
              <w:t>Aanbrengen riolering en kabels en leidingen</w:t>
            </w:r>
          </w:p>
        </w:tc>
        <w:tc>
          <w:tcPr>
            <w:tcW w:w="2268" w:type="dxa"/>
          </w:tcPr>
          <w:p w14:paraId="4AA4A617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504D1854" w14:textId="77777777" w:rsidTr="00C16667">
        <w:tc>
          <w:tcPr>
            <w:tcW w:w="5949" w:type="dxa"/>
          </w:tcPr>
          <w:p w14:paraId="60895169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</w:rPr>
            </w:pPr>
            <w:proofErr w:type="spellStart"/>
            <w:r>
              <w:rPr>
                <w:sz w:val="18"/>
              </w:rPr>
              <w:t>Aanbrengen</w:t>
            </w:r>
            <w:proofErr w:type="spellEnd"/>
            <w:r w:rsidRPr="54460280">
              <w:rPr>
                <w:sz w:val="18"/>
              </w:rPr>
              <w:t xml:space="preserve"> </w:t>
            </w:r>
            <w:proofErr w:type="spellStart"/>
            <w:r w:rsidRPr="54460280">
              <w:rPr>
                <w:sz w:val="18"/>
              </w:rPr>
              <w:t>inrit</w:t>
            </w:r>
            <w:proofErr w:type="spellEnd"/>
            <w:r w:rsidRPr="54460280">
              <w:rPr>
                <w:sz w:val="18"/>
              </w:rPr>
              <w:t xml:space="preserve"> </w:t>
            </w:r>
            <w:proofErr w:type="spellStart"/>
            <w:r w:rsidRPr="54460280">
              <w:rPr>
                <w:sz w:val="18"/>
              </w:rPr>
              <w:t>en</w:t>
            </w:r>
            <w:proofErr w:type="spellEnd"/>
            <w:r w:rsidRPr="54460280">
              <w:rPr>
                <w:sz w:val="18"/>
              </w:rPr>
              <w:t xml:space="preserve"> </w:t>
            </w:r>
            <w:proofErr w:type="spellStart"/>
            <w:r w:rsidRPr="54460280">
              <w:rPr>
                <w:sz w:val="18"/>
              </w:rPr>
              <w:t>weg</w:t>
            </w:r>
            <w:proofErr w:type="spellEnd"/>
          </w:p>
        </w:tc>
        <w:tc>
          <w:tcPr>
            <w:tcW w:w="2268" w:type="dxa"/>
          </w:tcPr>
          <w:p w14:paraId="0F051040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7A540ABE" w14:textId="77777777" w:rsidTr="00C16667">
        <w:tc>
          <w:tcPr>
            <w:tcW w:w="5949" w:type="dxa"/>
          </w:tcPr>
          <w:p w14:paraId="38AB2762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  <w:lang w:val="nl-NL"/>
              </w:rPr>
            </w:pPr>
            <w:r w:rsidRPr="003174B1">
              <w:rPr>
                <w:sz w:val="18"/>
                <w:lang w:val="nl-NL"/>
              </w:rPr>
              <w:t>Aanbrengen hekwerk, toegangspoort en beveiliging</w:t>
            </w:r>
          </w:p>
        </w:tc>
        <w:tc>
          <w:tcPr>
            <w:tcW w:w="2268" w:type="dxa"/>
          </w:tcPr>
          <w:p w14:paraId="19129E6A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611E9F56" w14:textId="77777777" w:rsidTr="00C16667">
        <w:tc>
          <w:tcPr>
            <w:tcW w:w="5949" w:type="dxa"/>
          </w:tcPr>
          <w:p w14:paraId="052D0ABF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</w:rPr>
            </w:pPr>
            <w:proofErr w:type="spellStart"/>
            <w:r w:rsidRPr="54460280">
              <w:rPr>
                <w:sz w:val="18"/>
              </w:rPr>
              <w:t>Aanbrengen</w:t>
            </w:r>
            <w:proofErr w:type="spellEnd"/>
            <w:r w:rsidRPr="54460280">
              <w:rPr>
                <w:sz w:val="18"/>
              </w:rPr>
              <w:t xml:space="preserve"> </w:t>
            </w:r>
            <w:proofErr w:type="spellStart"/>
            <w:r w:rsidRPr="54460280">
              <w:rPr>
                <w:sz w:val="18"/>
              </w:rPr>
              <w:t>groenvoorziening</w:t>
            </w:r>
            <w:proofErr w:type="spellEnd"/>
          </w:p>
        </w:tc>
        <w:tc>
          <w:tcPr>
            <w:tcW w:w="2268" w:type="dxa"/>
          </w:tcPr>
          <w:p w14:paraId="2C01EE45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194EA3" w14:paraId="524819A7" w14:textId="77777777" w:rsidTr="00C16667">
        <w:tc>
          <w:tcPr>
            <w:tcW w:w="5949" w:type="dxa"/>
          </w:tcPr>
          <w:p w14:paraId="6ED39103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rPr>
                <w:lang w:val="nl-NL"/>
              </w:rPr>
            </w:pPr>
            <w:r w:rsidRPr="003174B1">
              <w:rPr>
                <w:rFonts w:cs="Verdana"/>
                <w:sz w:val="18"/>
                <w:lang w:val="nl-NL"/>
              </w:rPr>
              <w:t>Verwijderen en aanbrengen trailerhelling en helikopterplatform</w:t>
            </w:r>
          </w:p>
        </w:tc>
        <w:tc>
          <w:tcPr>
            <w:tcW w:w="2268" w:type="dxa"/>
          </w:tcPr>
          <w:p w14:paraId="456F1A13" w14:textId="77777777" w:rsidR="003174B1" w:rsidRPr="54460280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12A6743D" w14:textId="77777777" w:rsidTr="00C16667">
        <w:tc>
          <w:tcPr>
            <w:tcW w:w="8217" w:type="dxa"/>
            <w:gridSpan w:val="2"/>
            <w:shd w:val="clear" w:color="auto" w:fill="D9D9D9" w:themeFill="background1" w:themeFillShade="D9"/>
          </w:tcPr>
          <w:p w14:paraId="330CF1D6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ind w:left="1163"/>
              <w:rPr>
                <w:rFonts w:cs="Verdana"/>
                <w:i/>
                <w:iCs/>
                <w:sz w:val="18"/>
              </w:rPr>
            </w:pPr>
            <w:r w:rsidRPr="54460280">
              <w:rPr>
                <w:i/>
                <w:iCs/>
                <w:sz w:val="18"/>
              </w:rPr>
              <w:t xml:space="preserve">Kade </w:t>
            </w:r>
            <w:proofErr w:type="spellStart"/>
            <w:r w:rsidRPr="54460280">
              <w:rPr>
                <w:i/>
                <w:iCs/>
                <w:sz w:val="18"/>
              </w:rPr>
              <w:t>Mallegat</w:t>
            </w:r>
            <w:proofErr w:type="spellEnd"/>
            <w:r w:rsidRPr="54460280">
              <w:rPr>
                <w:i/>
                <w:iCs/>
                <w:sz w:val="18"/>
              </w:rPr>
              <w:t xml:space="preserve"> </w:t>
            </w:r>
            <w:proofErr w:type="spellStart"/>
            <w:r w:rsidRPr="54460280">
              <w:rPr>
                <w:i/>
                <w:iCs/>
                <w:sz w:val="18"/>
              </w:rPr>
              <w:t>en</w:t>
            </w:r>
            <w:proofErr w:type="spellEnd"/>
            <w:r w:rsidRPr="54460280">
              <w:rPr>
                <w:i/>
                <w:iCs/>
                <w:sz w:val="18"/>
              </w:rPr>
              <w:t xml:space="preserve"> </w:t>
            </w:r>
            <w:proofErr w:type="spellStart"/>
            <w:r w:rsidRPr="54460280">
              <w:rPr>
                <w:i/>
                <w:iCs/>
                <w:sz w:val="18"/>
              </w:rPr>
              <w:t>oevers</w:t>
            </w:r>
            <w:proofErr w:type="spellEnd"/>
          </w:p>
        </w:tc>
      </w:tr>
      <w:tr w:rsidR="003174B1" w:rsidRPr="000A215E" w14:paraId="6126D2C0" w14:textId="77777777" w:rsidTr="00C16667">
        <w:tc>
          <w:tcPr>
            <w:tcW w:w="5949" w:type="dxa"/>
          </w:tcPr>
          <w:p w14:paraId="16C6054E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  <w:lang w:val="nl-NL"/>
              </w:rPr>
            </w:pPr>
            <w:r w:rsidRPr="003174B1">
              <w:rPr>
                <w:sz w:val="18"/>
                <w:lang w:val="nl-NL"/>
              </w:rPr>
              <w:t xml:space="preserve">Sloop bestaande oever en </w:t>
            </w:r>
            <w:proofErr w:type="spellStart"/>
            <w:r w:rsidRPr="003174B1">
              <w:rPr>
                <w:sz w:val="18"/>
                <w:lang w:val="nl-NL"/>
              </w:rPr>
              <w:t>loswal</w:t>
            </w:r>
            <w:proofErr w:type="spellEnd"/>
          </w:p>
        </w:tc>
        <w:tc>
          <w:tcPr>
            <w:tcW w:w="2268" w:type="dxa"/>
          </w:tcPr>
          <w:p w14:paraId="45C63D34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3EC355D7" w14:textId="77777777" w:rsidTr="00C16667">
        <w:tc>
          <w:tcPr>
            <w:tcW w:w="5949" w:type="dxa"/>
          </w:tcPr>
          <w:p w14:paraId="296FE7F1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proofErr w:type="spellStart"/>
            <w:r>
              <w:rPr>
                <w:rFonts w:cs="Verdana"/>
                <w:sz w:val="18"/>
              </w:rPr>
              <w:t>Aanbrengen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kade</w:t>
            </w:r>
            <w:proofErr w:type="spellEnd"/>
            <w:r>
              <w:rPr>
                <w:rFonts w:cs="Verdana"/>
                <w:sz w:val="18"/>
              </w:rPr>
              <w:t xml:space="preserve"> </w:t>
            </w:r>
            <w:proofErr w:type="spellStart"/>
            <w:r>
              <w:rPr>
                <w:rFonts w:cs="Verdana"/>
                <w:sz w:val="18"/>
              </w:rPr>
              <w:t>Mallegat</w:t>
            </w:r>
            <w:proofErr w:type="spellEnd"/>
          </w:p>
        </w:tc>
        <w:tc>
          <w:tcPr>
            <w:tcW w:w="2268" w:type="dxa"/>
          </w:tcPr>
          <w:p w14:paraId="4521DA5F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C5A59DB" w14:textId="77777777" w:rsidTr="00C16667">
        <w:tc>
          <w:tcPr>
            <w:tcW w:w="5949" w:type="dxa"/>
          </w:tcPr>
          <w:p w14:paraId="66C0DF16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Ontgraven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afvoeren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landbodem</w:t>
            </w:r>
            <w:proofErr w:type="spellEnd"/>
          </w:p>
        </w:tc>
        <w:tc>
          <w:tcPr>
            <w:tcW w:w="2268" w:type="dxa"/>
          </w:tcPr>
          <w:p w14:paraId="103B41DC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510754D6" w14:textId="77777777" w:rsidTr="00C16667">
        <w:tc>
          <w:tcPr>
            <w:tcW w:w="5949" w:type="dxa"/>
          </w:tcPr>
          <w:p w14:paraId="41360498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  <w:lang w:val="nl-NL"/>
              </w:rPr>
            </w:pPr>
            <w:r w:rsidRPr="003174B1">
              <w:rPr>
                <w:rFonts w:cs="Verdana"/>
                <w:sz w:val="18"/>
                <w:lang w:val="nl-NL"/>
              </w:rPr>
              <w:t>Baggeren waterbodem en aanbrengen bodembescherming</w:t>
            </w:r>
            <w:r w:rsidRPr="003174B1" w:rsidDel="00194EA3">
              <w:rPr>
                <w:rFonts w:cs="Verdana"/>
                <w:sz w:val="18"/>
                <w:lang w:val="nl-NL"/>
              </w:rPr>
              <w:t xml:space="preserve"> </w:t>
            </w:r>
          </w:p>
        </w:tc>
        <w:tc>
          <w:tcPr>
            <w:tcW w:w="2268" w:type="dxa"/>
          </w:tcPr>
          <w:p w14:paraId="505B137C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5A82C8A2" w14:textId="77777777" w:rsidTr="00C16667">
        <w:tc>
          <w:tcPr>
            <w:tcW w:w="8217" w:type="dxa"/>
            <w:gridSpan w:val="2"/>
            <w:shd w:val="clear" w:color="auto" w:fill="D9D9D9" w:themeFill="background1" w:themeFillShade="D9"/>
          </w:tcPr>
          <w:p w14:paraId="214E78F3" w14:textId="77777777" w:rsidR="003174B1" w:rsidRPr="000A215E" w:rsidRDefault="003174B1" w:rsidP="00C16667">
            <w:pPr>
              <w:ind w:left="1163"/>
              <w:rPr>
                <w:rFonts w:cs="Verdana"/>
                <w:i/>
                <w:iCs/>
                <w:sz w:val="18"/>
              </w:rPr>
            </w:pPr>
            <w:r w:rsidRPr="54460280">
              <w:rPr>
                <w:rFonts w:cs="Verdana"/>
                <w:i/>
                <w:iCs/>
                <w:sz w:val="18"/>
              </w:rPr>
              <w:t xml:space="preserve">Kade </w:t>
            </w:r>
            <w:proofErr w:type="spellStart"/>
            <w:r>
              <w:rPr>
                <w:rFonts w:cs="Verdana"/>
                <w:i/>
                <w:iCs/>
                <w:sz w:val="18"/>
              </w:rPr>
              <w:t>Inkassing</w:t>
            </w:r>
            <w:proofErr w:type="spellEnd"/>
            <w:r>
              <w:rPr>
                <w:rFonts w:cs="Verdana"/>
                <w:i/>
                <w:iCs/>
                <w:sz w:val="18"/>
              </w:rPr>
              <w:t xml:space="preserve"> </w:t>
            </w:r>
            <w:r w:rsidRPr="54460280">
              <w:rPr>
                <w:rFonts w:cs="Verdana"/>
                <w:i/>
                <w:iCs/>
                <w:sz w:val="18"/>
              </w:rPr>
              <w:t xml:space="preserve">Oude Maas </w:t>
            </w:r>
          </w:p>
        </w:tc>
      </w:tr>
      <w:tr w:rsidR="003174B1" w:rsidRPr="000A215E" w14:paraId="51EB8377" w14:textId="77777777" w:rsidTr="00C16667">
        <w:tc>
          <w:tcPr>
            <w:tcW w:w="5949" w:type="dxa"/>
          </w:tcPr>
          <w:p w14:paraId="6657DE31" w14:textId="77777777" w:rsidR="003174B1" w:rsidRPr="000A215E" w:rsidRDefault="003174B1" w:rsidP="00C16667">
            <w:pPr>
              <w:rPr>
                <w:rFonts w:cs="Verdana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Aanbrengen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kademuur</w:t>
            </w:r>
            <w:proofErr w:type="spellEnd"/>
            <w:r>
              <w:rPr>
                <w:rFonts w:cs="Verdana"/>
                <w:sz w:val="18"/>
              </w:rPr>
              <w:t xml:space="preserve"> Oude Maas</w:t>
            </w:r>
          </w:p>
        </w:tc>
        <w:tc>
          <w:tcPr>
            <w:tcW w:w="2268" w:type="dxa"/>
          </w:tcPr>
          <w:p w14:paraId="53F3FADB" w14:textId="77777777" w:rsidR="003174B1" w:rsidRPr="000A215E" w:rsidRDefault="003174B1" w:rsidP="00C16667">
            <w:pPr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17F5BF05" w14:textId="77777777" w:rsidTr="00C16667">
        <w:tc>
          <w:tcPr>
            <w:tcW w:w="5949" w:type="dxa"/>
          </w:tcPr>
          <w:p w14:paraId="531F5940" w14:textId="77777777" w:rsidR="003174B1" w:rsidRPr="003174B1" w:rsidRDefault="003174B1" w:rsidP="00C16667">
            <w:pPr>
              <w:rPr>
                <w:rFonts w:cs="Verdana"/>
                <w:sz w:val="18"/>
                <w:lang w:val="nl-NL"/>
              </w:rPr>
            </w:pPr>
            <w:r w:rsidRPr="003174B1">
              <w:rPr>
                <w:rFonts w:cs="Verdana"/>
                <w:sz w:val="18"/>
                <w:lang w:val="nl-NL"/>
              </w:rPr>
              <w:t>Verwijderen bestaande oever en ontgraven landbodem</w:t>
            </w:r>
          </w:p>
        </w:tc>
        <w:tc>
          <w:tcPr>
            <w:tcW w:w="2268" w:type="dxa"/>
          </w:tcPr>
          <w:p w14:paraId="74AFD11A" w14:textId="77777777" w:rsidR="003174B1" w:rsidRPr="000A215E" w:rsidRDefault="003174B1" w:rsidP="00C16667">
            <w:pPr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F8A5D9C" w14:textId="77777777" w:rsidTr="00C16667">
        <w:tc>
          <w:tcPr>
            <w:tcW w:w="5949" w:type="dxa"/>
          </w:tcPr>
          <w:p w14:paraId="49ADDDEF" w14:textId="77777777" w:rsidR="003174B1" w:rsidRPr="003174B1" w:rsidRDefault="003174B1" w:rsidP="00C16667">
            <w:pPr>
              <w:rPr>
                <w:rFonts w:cs="Verdana"/>
                <w:sz w:val="18"/>
                <w:lang w:val="nl-NL"/>
              </w:rPr>
            </w:pPr>
            <w:r w:rsidRPr="003174B1">
              <w:rPr>
                <w:rFonts w:cs="Verdana"/>
                <w:sz w:val="18"/>
                <w:lang w:val="nl-NL"/>
              </w:rPr>
              <w:t>Baggeren waterbodem en aanbrengen bodemverdediging</w:t>
            </w:r>
          </w:p>
        </w:tc>
        <w:tc>
          <w:tcPr>
            <w:tcW w:w="2268" w:type="dxa"/>
          </w:tcPr>
          <w:p w14:paraId="2E27FFBA" w14:textId="77777777" w:rsidR="003174B1" w:rsidRPr="000A215E" w:rsidRDefault="003174B1" w:rsidP="00C16667">
            <w:pPr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76314E5" w14:textId="77777777" w:rsidTr="00C16667">
        <w:tc>
          <w:tcPr>
            <w:tcW w:w="5949" w:type="dxa"/>
          </w:tcPr>
          <w:p w14:paraId="0A35F7C0" w14:textId="77777777" w:rsidR="003174B1" w:rsidRPr="000A215E" w:rsidRDefault="003174B1" w:rsidP="00C16667">
            <w:pPr>
              <w:rPr>
                <w:rFonts w:cs="Verdana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Aanbrengen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schuif</w:t>
            </w:r>
            <w:r>
              <w:rPr>
                <w:rFonts w:cs="Verdana"/>
                <w:sz w:val="18"/>
              </w:rPr>
              <w:t>banen</w:t>
            </w:r>
            <w:proofErr w:type="spellEnd"/>
          </w:p>
        </w:tc>
        <w:tc>
          <w:tcPr>
            <w:tcW w:w="2268" w:type="dxa"/>
          </w:tcPr>
          <w:p w14:paraId="536E3E91" w14:textId="77777777" w:rsidR="003174B1" w:rsidRPr="000A215E" w:rsidRDefault="003174B1" w:rsidP="00C16667">
            <w:pPr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3B4460F9" w14:textId="77777777" w:rsidTr="00C16667">
        <w:tc>
          <w:tcPr>
            <w:tcW w:w="5949" w:type="dxa"/>
          </w:tcPr>
          <w:p w14:paraId="3F257553" w14:textId="77777777" w:rsidR="003174B1" w:rsidRPr="54460280" w:rsidRDefault="003174B1" w:rsidP="00C16667">
            <w:pPr>
              <w:rPr>
                <w:rFonts w:cs="Verdana"/>
              </w:rPr>
            </w:pPr>
            <w:proofErr w:type="spellStart"/>
            <w:r>
              <w:rPr>
                <w:rFonts w:cs="Verdana"/>
                <w:sz w:val="18"/>
              </w:rPr>
              <w:t>Aanbrengen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>
              <w:rPr>
                <w:rFonts w:cs="Verdana"/>
                <w:sz w:val="18"/>
              </w:rPr>
              <w:t>fundering</w:t>
            </w:r>
            <w:proofErr w:type="spellEnd"/>
            <w:r>
              <w:rPr>
                <w:rFonts w:cs="Verdana"/>
                <w:sz w:val="18"/>
              </w:rPr>
              <w:t xml:space="preserve"> </w:t>
            </w:r>
            <w:proofErr w:type="spellStart"/>
            <w:r>
              <w:rPr>
                <w:rFonts w:cs="Verdana"/>
                <w:sz w:val="18"/>
              </w:rPr>
              <w:t>ondersteuning</w:t>
            </w:r>
            <w:proofErr w:type="spellEnd"/>
            <w:r>
              <w:rPr>
                <w:rFonts w:cs="Verdana"/>
                <w:sz w:val="18"/>
              </w:rPr>
              <w:t xml:space="preserve"> VBB</w:t>
            </w:r>
          </w:p>
        </w:tc>
        <w:tc>
          <w:tcPr>
            <w:tcW w:w="2268" w:type="dxa"/>
          </w:tcPr>
          <w:p w14:paraId="1B12CCB8" w14:textId="77777777" w:rsidR="003174B1" w:rsidRPr="54460280" w:rsidRDefault="003174B1" w:rsidP="00C16667">
            <w:pPr>
              <w:rPr>
                <w:rFonts w:cs="Verdana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118B938E" w14:textId="77777777" w:rsidTr="00C16667">
        <w:tc>
          <w:tcPr>
            <w:tcW w:w="5949" w:type="dxa"/>
          </w:tcPr>
          <w:p w14:paraId="4948F7CA" w14:textId="77777777" w:rsidR="003174B1" w:rsidRDefault="003174B1" w:rsidP="00C16667">
            <w:pPr>
              <w:rPr>
                <w:rFonts w:cs="Verdana"/>
              </w:rPr>
            </w:pPr>
            <w:proofErr w:type="spellStart"/>
            <w:r w:rsidRPr="00F31314">
              <w:rPr>
                <w:sz w:val="18"/>
              </w:rPr>
              <w:t>Aanbrengen</w:t>
            </w:r>
            <w:proofErr w:type="spellEnd"/>
            <w:r w:rsidRPr="00F31314">
              <w:rPr>
                <w:sz w:val="18"/>
              </w:rPr>
              <w:t xml:space="preserve"> </w:t>
            </w:r>
            <w:proofErr w:type="spellStart"/>
            <w:r w:rsidRPr="00F31314">
              <w:rPr>
                <w:sz w:val="18"/>
              </w:rPr>
              <w:t>Ecologische</w:t>
            </w:r>
            <w:proofErr w:type="spellEnd"/>
            <w:r w:rsidRPr="00F31314">
              <w:rPr>
                <w:sz w:val="18"/>
              </w:rPr>
              <w:t xml:space="preserve"> zone </w:t>
            </w:r>
            <w:proofErr w:type="spellStart"/>
            <w:r w:rsidRPr="00F31314">
              <w:rPr>
                <w:sz w:val="18"/>
              </w:rPr>
              <w:t>noord</w:t>
            </w:r>
            <w:proofErr w:type="spellEnd"/>
          </w:p>
        </w:tc>
        <w:tc>
          <w:tcPr>
            <w:tcW w:w="2268" w:type="dxa"/>
          </w:tcPr>
          <w:p w14:paraId="0F56D73A" w14:textId="77777777" w:rsidR="003174B1" w:rsidRPr="54460280" w:rsidRDefault="003174B1" w:rsidP="00C16667">
            <w:pPr>
              <w:rPr>
                <w:rFonts w:cs="Verdana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A87BF79" w14:textId="77777777" w:rsidTr="00C16667">
        <w:tc>
          <w:tcPr>
            <w:tcW w:w="5949" w:type="dxa"/>
            <w:shd w:val="clear" w:color="auto" w:fill="D9D9D9" w:themeFill="background1" w:themeFillShade="D9"/>
          </w:tcPr>
          <w:p w14:paraId="32A86D01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jc w:val="right"/>
              <w:rPr>
                <w:i/>
                <w:iCs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Subtotaal</w:t>
            </w:r>
            <w:proofErr w:type="spellEnd"/>
            <w:r w:rsidRPr="54460280">
              <w:rPr>
                <w:rFonts w:cs="Verdana"/>
                <w:sz w:val="18"/>
              </w:rPr>
              <w:t xml:space="preserve"> A (</w:t>
            </w:r>
            <w:proofErr w:type="spellStart"/>
            <w:r w:rsidRPr="54460280">
              <w:rPr>
                <w:rFonts w:cs="Verdana"/>
                <w:sz w:val="18"/>
              </w:rPr>
              <w:t>directe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bouwkosten</w:t>
            </w:r>
            <w:proofErr w:type="spellEnd"/>
            <w:r w:rsidRPr="54460280">
              <w:rPr>
                <w:rFonts w:cs="Verdana"/>
                <w:sz w:val="18"/>
              </w:rPr>
              <w:t>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26A7E9B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6FE71E74" w14:textId="77777777" w:rsidTr="00C16667">
        <w:tc>
          <w:tcPr>
            <w:tcW w:w="5949" w:type="dxa"/>
          </w:tcPr>
          <w:p w14:paraId="54C96385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sz w:val="18"/>
                <w:highlight w:val="yellow"/>
              </w:rPr>
            </w:pPr>
            <w:proofErr w:type="spellStart"/>
            <w:r w:rsidRPr="54460280">
              <w:rPr>
                <w:i/>
                <w:iCs/>
                <w:sz w:val="18"/>
              </w:rPr>
              <w:t>Engineeringskosten</w:t>
            </w:r>
            <w:proofErr w:type="spellEnd"/>
            <w:r w:rsidRPr="54460280">
              <w:rPr>
                <w:i/>
                <w:iCs/>
                <w:sz w:val="18"/>
              </w:rPr>
              <w:t>* (</w:t>
            </w:r>
            <w:proofErr w:type="spellStart"/>
            <w:r w:rsidRPr="54460280">
              <w:rPr>
                <w:i/>
                <w:iCs/>
                <w:sz w:val="18"/>
              </w:rPr>
              <w:t>Ontwerpwerkzaamheden</w:t>
            </w:r>
            <w:proofErr w:type="spellEnd"/>
            <w:r w:rsidRPr="54460280">
              <w:rPr>
                <w:i/>
                <w:iCs/>
                <w:sz w:val="18"/>
              </w:rPr>
              <w:t>)</w:t>
            </w:r>
          </w:p>
        </w:tc>
        <w:tc>
          <w:tcPr>
            <w:tcW w:w="2268" w:type="dxa"/>
          </w:tcPr>
          <w:p w14:paraId="4CFBB8A3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</w:p>
        </w:tc>
      </w:tr>
      <w:tr w:rsidR="003174B1" w:rsidRPr="000A215E" w14:paraId="3C2104FE" w14:textId="77777777" w:rsidTr="00C16667">
        <w:tc>
          <w:tcPr>
            <w:tcW w:w="5949" w:type="dxa"/>
          </w:tcPr>
          <w:p w14:paraId="10882ECC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noProof/>
                <w:sz w:val="18"/>
              </w:rPr>
            </w:pPr>
            <w:r w:rsidRPr="000A215E">
              <w:rPr>
                <w:noProof/>
                <w:sz w:val="18"/>
              </w:rPr>
              <w:t xml:space="preserve">Engineeringskosten </w:t>
            </w:r>
          </w:p>
        </w:tc>
        <w:tc>
          <w:tcPr>
            <w:tcW w:w="2268" w:type="dxa"/>
          </w:tcPr>
          <w:p w14:paraId="5377F5E4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61821E1D" w14:textId="77777777" w:rsidTr="00C16667">
        <w:tc>
          <w:tcPr>
            <w:tcW w:w="5949" w:type="dxa"/>
            <w:shd w:val="clear" w:color="auto" w:fill="D9D9D9" w:themeFill="background1" w:themeFillShade="D9"/>
          </w:tcPr>
          <w:p w14:paraId="59C963F5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bCs/>
                <w:color w:val="FF0000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Subtotaal</w:t>
            </w:r>
            <w:proofErr w:type="spellEnd"/>
            <w:r w:rsidRPr="54460280">
              <w:rPr>
                <w:rFonts w:cs="Verdana"/>
                <w:sz w:val="18"/>
              </w:rPr>
              <w:t xml:space="preserve"> B (</w:t>
            </w:r>
            <w:proofErr w:type="spellStart"/>
            <w:r w:rsidRPr="54460280">
              <w:rPr>
                <w:rFonts w:cs="Verdana"/>
                <w:sz w:val="18"/>
              </w:rPr>
              <w:t>directe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engineeringskosten</w:t>
            </w:r>
            <w:proofErr w:type="spellEnd"/>
            <w:r w:rsidRPr="54460280">
              <w:rPr>
                <w:rFonts w:cs="Verdana"/>
                <w:sz w:val="18"/>
              </w:rPr>
              <w:t>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0C861F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1C3C48E" w14:textId="77777777" w:rsidTr="00C16667">
        <w:tc>
          <w:tcPr>
            <w:tcW w:w="5949" w:type="dxa"/>
          </w:tcPr>
          <w:p w14:paraId="57CA29FB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proofErr w:type="spellStart"/>
            <w:r w:rsidRPr="54460280">
              <w:rPr>
                <w:rFonts w:cs="Verdana"/>
                <w:b/>
                <w:bCs/>
                <w:sz w:val="18"/>
              </w:rPr>
              <w:t>Indirecte</w:t>
            </w:r>
            <w:proofErr w:type="spellEnd"/>
            <w:r w:rsidRPr="54460280">
              <w:rPr>
                <w:rFonts w:cs="Verdana"/>
                <w:b/>
                <w:bCs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b/>
                <w:bCs/>
                <w:sz w:val="18"/>
              </w:rPr>
              <w:t>kosten</w:t>
            </w:r>
            <w:proofErr w:type="spellEnd"/>
            <w:r w:rsidRPr="54460280">
              <w:rPr>
                <w:rFonts w:cs="Verdana"/>
                <w:b/>
                <w:bCs/>
                <w:sz w:val="18"/>
              </w:rPr>
              <w:t>*</w:t>
            </w:r>
          </w:p>
        </w:tc>
        <w:tc>
          <w:tcPr>
            <w:tcW w:w="2268" w:type="dxa"/>
          </w:tcPr>
          <w:p w14:paraId="01B96E29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 w:val="18"/>
              </w:rPr>
            </w:pPr>
          </w:p>
        </w:tc>
      </w:tr>
      <w:tr w:rsidR="003174B1" w:rsidRPr="000A215E" w14:paraId="77ECE930" w14:textId="77777777" w:rsidTr="00C16667">
        <w:tc>
          <w:tcPr>
            <w:tcW w:w="5949" w:type="dxa"/>
          </w:tcPr>
          <w:p w14:paraId="0E585522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Eenmalige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kosten</w:t>
            </w:r>
            <w:proofErr w:type="spellEnd"/>
            <w:r w:rsidRPr="54460280">
              <w:rPr>
                <w:rFonts w:cs="Verdana"/>
                <w:sz w:val="18"/>
              </w:rPr>
              <w:t>*</w:t>
            </w:r>
          </w:p>
        </w:tc>
        <w:tc>
          <w:tcPr>
            <w:tcW w:w="2268" w:type="dxa"/>
          </w:tcPr>
          <w:p w14:paraId="6DC69FCA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12413172" w14:textId="77777777" w:rsidTr="00C16667">
        <w:tc>
          <w:tcPr>
            <w:tcW w:w="5949" w:type="dxa"/>
          </w:tcPr>
          <w:p w14:paraId="56BACA5A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Algemene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bouwplaatskosten</w:t>
            </w:r>
            <w:proofErr w:type="spellEnd"/>
            <w:r w:rsidRPr="54460280">
              <w:rPr>
                <w:rFonts w:cs="Verdana"/>
                <w:sz w:val="18"/>
              </w:rPr>
              <w:t>*</w:t>
            </w:r>
          </w:p>
        </w:tc>
        <w:tc>
          <w:tcPr>
            <w:tcW w:w="2268" w:type="dxa"/>
          </w:tcPr>
          <w:p w14:paraId="56F1B889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0A8B158D" w14:textId="77777777" w:rsidTr="00C16667">
        <w:tc>
          <w:tcPr>
            <w:tcW w:w="5949" w:type="dxa"/>
          </w:tcPr>
          <w:p w14:paraId="6A129570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Uitvoeringskosten</w:t>
            </w:r>
            <w:proofErr w:type="spellEnd"/>
            <w:r w:rsidRPr="54460280">
              <w:rPr>
                <w:rFonts w:cs="Verdana"/>
                <w:sz w:val="18"/>
              </w:rPr>
              <w:t xml:space="preserve">* </w:t>
            </w:r>
          </w:p>
        </w:tc>
        <w:tc>
          <w:tcPr>
            <w:tcW w:w="2268" w:type="dxa"/>
          </w:tcPr>
          <w:p w14:paraId="65FBDE46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93697A5" w14:textId="77777777" w:rsidTr="00C16667">
        <w:tc>
          <w:tcPr>
            <w:tcW w:w="5949" w:type="dxa"/>
          </w:tcPr>
          <w:p w14:paraId="14C667D7" w14:textId="77777777" w:rsidR="003174B1" w:rsidRPr="000A215E" w:rsidRDefault="003174B1" w:rsidP="00C16667">
            <w:pPr>
              <w:spacing w:line="260" w:lineRule="atLeast"/>
              <w:ind w:left="227" w:hanging="227"/>
              <w:rPr>
                <w:rFonts w:cs="Verdana"/>
                <w:b/>
                <w:bCs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Projectmanagementkosten</w:t>
            </w:r>
            <w:proofErr w:type="spellEnd"/>
            <w:r w:rsidRPr="54460280">
              <w:rPr>
                <w:rFonts w:cs="Verdana"/>
                <w:sz w:val="18"/>
              </w:rPr>
              <w:t xml:space="preserve">* (incl. </w:t>
            </w:r>
            <w:proofErr w:type="spellStart"/>
            <w:r w:rsidRPr="54460280">
              <w:rPr>
                <w:rFonts w:cs="Verdana"/>
                <w:sz w:val="18"/>
              </w:rPr>
              <w:t>staf</w:t>
            </w:r>
            <w:proofErr w:type="spellEnd"/>
            <w:r w:rsidRPr="54460280">
              <w:rPr>
                <w:rFonts w:cs="Verdana"/>
                <w:sz w:val="18"/>
              </w:rPr>
              <w:t>/</w:t>
            </w:r>
            <w:proofErr w:type="spellStart"/>
            <w:r w:rsidRPr="54460280">
              <w:rPr>
                <w:rFonts w:cs="Verdana"/>
                <w:sz w:val="18"/>
              </w:rPr>
              <w:t>koepel</w:t>
            </w:r>
            <w:proofErr w:type="spellEnd"/>
            <w:r w:rsidRPr="54460280">
              <w:rPr>
                <w:rFonts w:cs="Verdana"/>
                <w:sz w:val="18"/>
              </w:rPr>
              <w:t>)</w:t>
            </w:r>
          </w:p>
        </w:tc>
        <w:tc>
          <w:tcPr>
            <w:tcW w:w="2268" w:type="dxa"/>
          </w:tcPr>
          <w:p w14:paraId="1A8A5DA1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784A0606" w14:textId="77777777" w:rsidTr="00C16667">
        <w:tc>
          <w:tcPr>
            <w:tcW w:w="5949" w:type="dxa"/>
          </w:tcPr>
          <w:p w14:paraId="4E646A95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Algemene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kosten</w:t>
            </w:r>
            <w:proofErr w:type="spellEnd"/>
            <w:r w:rsidRPr="54460280">
              <w:rPr>
                <w:rFonts w:cs="Verdana"/>
                <w:sz w:val="18"/>
              </w:rPr>
              <w:t>*</w:t>
            </w:r>
          </w:p>
        </w:tc>
        <w:tc>
          <w:tcPr>
            <w:tcW w:w="2268" w:type="dxa"/>
          </w:tcPr>
          <w:p w14:paraId="7D59C791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5D8C0B29" w14:textId="77777777" w:rsidTr="00C16667">
        <w:tc>
          <w:tcPr>
            <w:tcW w:w="5949" w:type="dxa"/>
          </w:tcPr>
          <w:p w14:paraId="4AD61A3A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 xml:space="preserve">Winst* </w:t>
            </w:r>
            <w:r w:rsidRPr="54460280"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 w14:paraId="12B8FB44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2EEA05CE" w14:textId="77777777" w:rsidTr="00C16667">
        <w:tc>
          <w:tcPr>
            <w:tcW w:w="5949" w:type="dxa"/>
          </w:tcPr>
          <w:p w14:paraId="60950B38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Risico*</w:t>
            </w:r>
          </w:p>
        </w:tc>
        <w:tc>
          <w:tcPr>
            <w:tcW w:w="2268" w:type="dxa"/>
          </w:tcPr>
          <w:p w14:paraId="50DC4FB0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4B4FF736" w14:textId="77777777" w:rsidTr="00C16667">
        <w:tc>
          <w:tcPr>
            <w:tcW w:w="5949" w:type="dxa"/>
            <w:shd w:val="clear" w:color="auto" w:fill="D9D9D9" w:themeFill="background1" w:themeFillShade="D9"/>
          </w:tcPr>
          <w:p w14:paraId="62ED74C5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bCs/>
                <w:sz w:val="18"/>
              </w:rPr>
            </w:pPr>
            <w:proofErr w:type="spellStart"/>
            <w:r w:rsidRPr="54460280">
              <w:rPr>
                <w:rFonts w:cs="Verdana"/>
                <w:sz w:val="18"/>
              </w:rPr>
              <w:t>Subtotaal</w:t>
            </w:r>
            <w:proofErr w:type="spellEnd"/>
            <w:r w:rsidRPr="54460280">
              <w:rPr>
                <w:rFonts w:cs="Verdana"/>
                <w:sz w:val="18"/>
              </w:rPr>
              <w:t xml:space="preserve"> C (</w:t>
            </w:r>
            <w:proofErr w:type="spellStart"/>
            <w:r w:rsidRPr="54460280">
              <w:rPr>
                <w:rFonts w:cs="Verdana"/>
                <w:sz w:val="18"/>
              </w:rPr>
              <w:t>indirecte</w:t>
            </w:r>
            <w:proofErr w:type="spellEnd"/>
            <w:r w:rsidRPr="54460280">
              <w:rPr>
                <w:rFonts w:cs="Verdana"/>
                <w:sz w:val="18"/>
              </w:rPr>
              <w:t xml:space="preserve"> </w:t>
            </w:r>
            <w:proofErr w:type="spellStart"/>
            <w:r w:rsidRPr="54460280">
              <w:rPr>
                <w:rFonts w:cs="Verdana"/>
                <w:sz w:val="18"/>
              </w:rPr>
              <w:t>kosten</w:t>
            </w:r>
            <w:proofErr w:type="spellEnd"/>
            <w:r w:rsidRPr="54460280">
              <w:rPr>
                <w:rFonts w:cs="Verdana"/>
                <w:sz w:val="18"/>
              </w:rPr>
              <w:t>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AA5879A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sz w:val="18"/>
              </w:rPr>
              <w:t>€</w:t>
            </w:r>
          </w:p>
        </w:tc>
      </w:tr>
      <w:tr w:rsidR="003174B1" w:rsidRPr="000A215E" w14:paraId="7D828B44" w14:textId="77777777" w:rsidTr="00C16667">
        <w:tc>
          <w:tcPr>
            <w:tcW w:w="5949" w:type="dxa"/>
            <w:shd w:val="clear" w:color="auto" w:fill="D9D9D9" w:themeFill="background1" w:themeFillShade="D9"/>
          </w:tcPr>
          <w:p w14:paraId="55CBAB68" w14:textId="77777777" w:rsidR="003174B1" w:rsidRPr="003174B1" w:rsidRDefault="003174B1" w:rsidP="00C16667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bCs/>
                <w:sz w:val="18"/>
                <w:lang w:val="nl-NL"/>
              </w:rPr>
            </w:pPr>
            <w:r w:rsidRPr="003174B1">
              <w:rPr>
                <w:rFonts w:cs="Verdana"/>
                <w:b/>
                <w:bCs/>
                <w:sz w:val="18"/>
                <w:lang w:val="nl-NL"/>
              </w:rPr>
              <w:t>Inschrijvingssom (Subtotaal A + B + C):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17B97FE" w14:textId="77777777" w:rsidR="003174B1" w:rsidRPr="000A215E" w:rsidRDefault="003174B1" w:rsidP="00C1666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bCs/>
                <w:sz w:val="18"/>
              </w:rPr>
            </w:pPr>
            <w:r w:rsidRPr="54460280">
              <w:rPr>
                <w:rFonts w:cs="Verdana"/>
                <w:b/>
                <w:bCs/>
                <w:sz w:val="18"/>
              </w:rPr>
              <w:t>€</w:t>
            </w:r>
          </w:p>
        </w:tc>
      </w:tr>
    </w:tbl>
    <w:p w14:paraId="14259F0D" w14:textId="77777777" w:rsidR="003174B1" w:rsidRDefault="003174B1" w:rsidP="003174B1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</w:p>
    <w:p w14:paraId="02537198" w14:textId="77777777" w:rsidR="003174B1" w:rsidRDefault="003174B1" w:rsidP="003174B1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</w:p>
    <w:p w14:paraId="56398CB7" w14:textId="77777777" w:rsidR="003174B1" w:rsidRPr="000A215E" w:rsidRDefault="003174B1" w:rsidP="003174B1">
      <w:pPr>
        <w:tabs>
          <w:tab w:val="left" w:pos="1440"/>
        </w:tabs>
        <w:ind w:left="1247"/>
        <w:rPr>
          <w:rFonts w:cs="Arial"/>
          <w:i/>
          <w:iCs/>
          <w:color w:val="000000" w:themeColor="text1"/>
          <w:lang w:val="nl-NL"/>
        </w:rPr>
      </w:pPr>
      <w:r w:rsidRPr="54460280">
        <w:rPr>
          <w:rFonts w:cs="Arial"/>
          <w:i/>
          <w:iCs/>
          <w:color w:val="000000" w:themeColor="text1"/>
          <w:lang w:val="nl-NL"/>
        </w:rPr>
        <w:t xml:space="preserve">* Begrippen </w:t>
      </w:r>
      <w:proofErr w:type="gramStart"/>
      <w:r w:rsidRPr="54460280">
        <w:rPr>
          <w:rFonts w:cs="Arial"/>
          <w:i/>
          <w:iCs/>
          <w:color w:val="000000" w:themeColor="text1"/>
          <w:lang w:val="nl-NL"/>
        </w:rPr>
        <w:t>conform</w:t>
      </w:r>
      <w:proofErr w:type="gramEnd"/>
      <w:r w:rsidRPr="54460280">
        <w:rPr>
          <w:rFonts w:cs="Arial"/>
          <w:i/>
          <w:iCs/>
          <w:color w:val="000000" w:themeColor="text1"/>
          <w:lang w:val="nl-NL"/>
        </w:rPr>
        <w:t xml:space="preserve"> Standaardsystematiek voor kostenramingen (SSK2018) uitgegeven door CROW. Bij de indirecte kosten dienen - in afwijking van de SSK </w:t>
      </w:r>
      <w:proofErr w:type="gramStart"/>
      <w:r w:rsidRPr="54460280">
        <w:rPr>
          <w:rFonts w:cs="Arial"/>
          <w:i/>
          <w:iCs/>
          <w:color w:val="000000" w:themeColor="text1"/>
          <w:lang w:val="nl-NL"/>
        </w:rPr>
        <w:t>-  algemene</w:t>
      </w:r>
      <w:proofErr w:type="gramEnd"/>
      <w:r w:rsidRPr="54460280">
        <w:rPr>
          <w:rFonts w:cs="Arial"/>
          <w:i/>
          <w:iCs/>
          <w:color w:val="000000" w:themeColor="text1"/>
          <w:lang w:val="nl-NL"/>
        </w:rPr>
        <w:t xml:space="preserve"> </w:t>
      </w:r>
      <w:proofErr w:type="spellStart"/>
      <w:r w:rsidRPr="54460280">
        <w:rPr>
          <w:rFonts w:cs="Arial"/>
          <w:i/>
          <w:iCs/>
          <w:color w:val="000000" w:themeColor="text1"/>
          <w:lang w:val="nl-NL"/>
        </w:rPr>
        <w:t>bouwplaatskosten</w:t>
      </w:r>
      <w:proofErr w:type="spellEnd"/>
      <w:r w:rsidRPr="54460280">
        <w:rPr>
          <w:rFonts w:cs="Arial"/>
          <w:i/>
          <w:iCs/>
          <w:color w:val="000000" w:themeColor="text1"/>
          <w:lang w:val="nl-NL"/>
        </w:rPr>
        <w:t xml:space="preserve"> en Projectmanagementkosten separaat te worden opgenomen. </w:t>
      </w:r>
    </w:p>
    <w:p w14:paraId="78D820AC" w14:textId="77777777" w:rsidR="003174B1" w:rsidRPr="000A215E" w:rsidRDefault="003174B1" w:rsidP="003174B1">
      <w:pPr>
        <w:tabs>
          <w:tab w:val="left" w:pos="1440"/>
        </w:tabs>
        <w:ind w:left="1247"/>
        <w:rPr>
          <w:rFonts w:cs="Arial"/>
          <w:i/>
          <w:iCs/>
          <w:color w:val="000000" w:themeColor="text1"/>
          <w:lang w:val="nl-NL"/>
        </w:rPr>
      </w:pPr>
      <w:proofErr w:type="gramStart"/>
      <w:r w:rsidRPr="54460280">
        <w:rPr>
          <w:rFonts w:cs="Arial"/>
          <w:i/>
          <w:iCs/>
          <w:color w:val="000000" w:themeColor="text1"/>
          <w:lang w:val="nl-NL"/>
        </w:rPr>
        <w:t>Indien</w:t>
      </w:r>
      <w:proofErr w:type="gramEnd"/>
      <w:r w:rsidRPr="54460280">
        <w:rPr>
          <w:rFonts w:cs="Arial"/>
          <w:i/>
          <w:iCs/>
          <w:color w:val="000000" w:themeColor="text1"/>
          <w:lang w:val="nl-NL"/>
        </w:rPr>
        <w:t xml:space="preserve"> de inschrijver meent te moeten inschrijven met een projectkorting dan moet deze volledig in de post winst worden opgenomen.</w:t>
      </w:r>
    </w:p>
    <w:p w14:paraId="4889D80D" w14:textId="2FBA4373" w:rsidR="003F5EB0" w:rsidRPr="003174B1" w:rsidRDefault="003F5EB0" w:rsidP="003174B1">
      <w:pPr>
        <w:rPr>
          <w:lang w:val="nl-NL"/>
        </w:rPr>
      </w:pPr>
    </w:p>
    <w:sectPr w:rsidR="003F5EB0" w:rsidRPr="003174B1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E4DA8" w14:textId="77777777" w:rsidR="00657DD4" w:rsidRDefault="00657DD4" w:rsidP="0088501B">
      <w:r>
        <w:separator/>
      </w:r>
    </w:p>
  </w:endnote>
  <w:endnote w:type="continuationSeparator" w:id="0">
    <w:p w14:paraId="05DFFED7" w14:textId="77777777" w:rsidR="00657DD4" w:rsidRDefault="00657DD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52B9C" w14:textId="77777777" w:rsidR="00657DD4" w:rsidRDefault="00657DD4" w:rsidP="0088501B">
      <w:r>
        <w:separator/>
      </w:r>
    </w:p>
  </w:footnote>
  <w:footnote w:type="continuationSeparator" w:id="0">
    <w:p w14:paraId="5271806E" w14:textId="77777777" w:rsidR="00657DD4" w:rsidRDefault="00657DD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36BE" w14:textId="17A9F4E1" w:rsidR="00E456EE" w:rsidRPr="00CD59B7" w:rsidRDefault="00CD59B7" w:rsidP="00CD59B7">
    <w:pPr>
      <w:pStyle w:val="Koptekst"/>
      <w:tabs>
        <w:tab w:val="left" w:pos="1701"/>
      </w:tabs>
      <w:rPr>
        <w:lang w:val="nl-NL"/>
      </w:rPr>
    </w:pPr>
    <w:r>
      <w:rPr>
        <w:lang w:val="nl-NL"/>
      </w:rPr>
      <w:tab/>
    </w:r>
    <w:r w:rsidRPr="00CD59B7">
      <w:rPr>
        <w:lang w:val="nl-NL"/>
      </w:rPr>
      <w:t>Aanbestedingsleidraad | Zaaknummer: 31215855 | 18-08-2026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EEB43700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2989577">
    <w:abstractNumId w:val="10"/>
  </w:num>
  <w:num w:numId="2" w16cid:durableId="409736426">
    <w:abstractNumId w:val="12"/>
  </w:num>
  <w:num w:numId="3" w16cid:durableId="517281439">
    <w:abstractNumId w:val="34"/>
  </w:num>
  <w:num w:numId="4" w16cid:durableId="948468209">
    <w:abstractNumId w:val="11"/>
  </w:num>
  <w:num w:numId="5" w16cid:durableId="1801024715">
    <w:abstractNumId w:val="19"/>
  </w:num>
  <w:num w:numId="6" w16cid:durableId="1043288864">
    <w:abstractNumId w:val="23"/>
  </w:num>
  <w:num w:numId="7" w16cid:durableId="715198743">
    <w:abstractNumId w:val="2"/>
  </w:num>
  <w:num w:numId="8" w16cid:durableId="945962835">
    <w:abstractNumId w:val="1"/>
  </w:num>
  <w:num w:numId="9" w16cid:durableId="2057659971">
    <w:abstractNumId w:val="0"/>
  </w:num>
  <w:num w:numId="10" w16cid:durableId="503588919">
    <w:abstractNumId w:val="8"/>
  </w:num>
  <w:num w:numId="11" w16cid:durableId="2029330779">
    <w:abstractNumId w:val="6"/>
  </w:num>
  <w:num w:numId="12" w16cid:durableId="1325743760">
    <w:abstractNumId w:val="6"/>
  </w:num>
  <w:num w:numId="13" w16cid:durableId="1154641417">
    <w:abstractNumId w:val="35"/>
  </w:num>
  <w:num w:numId="14" w16cid:durableId="724790350">
    <w:abstractNumId w:val="3"/>
  </w:num>
  <w:num w:numId="15" w16cid:durableId="1663851254">
    <w:abstractNumId w:val="20"/>
  </w:num>
  <w:num w:numId="16" w16cid:durableId="1378161300">
    <w:abstractNumId w:val="27"/>
  </w:num>
  <w:num w:numId="17" w16cid:durableId="500705481">
    <w:abstractNumId w:val="9"/>
  </w:num>
  <w:num w:numId="18" w16cid:durableId="1406872842">
    <w:abstractNumId w:val="24"/>
  </w:num>
  <w:num w:numId="19" w16cid:durableId="1442408484">
    <w:abstractNumId w:val="38"/>
  </w:num>
  <w:num w:numId="20" w16cid:durableId="2039889083">
    <w:abstractNumId w:val="13"/>
  </w:num>
  <w:num w:numId="21" w16cid:durableId="204023638">
    <w:abstractNumId w:val="26"/>
  </w:num>
  <w:num w:numId="22" w16cid:durableId="1384015056">
    <w:abstractNumId w:val="30"/>
  </w:num>
  <w:num w:numId="23" w16cid:durableId="1579167219">
    <w:abstractNumId w:val="22"/>
  </w:num>
  <w:num w:numId="24" w16cid:durableId="1308512951">
    <w:abstractNumId w:val="32"/>
  </w:num>
  <w:num w:numId="25" w16cid:durableId="680158832">
    <w:abstractNumId w:val="31"/>
  </w:num>
  <w:num w:numId="26" w16cid:durableId="1713767529">
    <w:abstractNumId w:val="7"/>
  </w:num>
  <w:num w:numId="27" w16cid:durableId="1757246127">
    <w:abstractNumId w:val="18"/>
  </w:num>
  <w:num w:numId="28" w16cid:durableId="836576565">
    <w:abstractNumId w:val="25"/>
  </w:num>
  <w:num w:numId="29" w16cid:durableId="1425342983">
    <w:abstractNumId w:val="4"/>
  </w:num>
  <w:num w:numId="30" w16cid:durableId="57097989">
    <w:abstractNumId w:val="14"/>
  </w:num>
  <w:num w:numId="31" w16cid:durableId="167720641">
    <w:abstractNumId w:val="28"/>
  </w:num>
  <w:num w:numId="32" w16cid:durableId="364334115">
    <w:abstractNumId w:val="17"/>
  </w:num>
  <w:num w:numId="33" w16cid:durableId="284196047">
    <w:abstractNumId w:val="15"/>
  </w:num>
  <w:num w:numId="34" w16cid:durableId="879895848">
    <w:abstractNumId w:val="39"/>
  </w:num>
  <w:num w:numId="35" w16cid:durableId="1105425873">
    <w:abstractNumId w:val="5"/>
  </w:num>
  <w:num w:numId="36" w16cid:durableId="181631154">
    <w:abstractNumId w:val="37"/>
  </w:num>
  <w:num w:numId="37" w16cid:durableId="2124182233">
    <w:abstractNumId w:val="29"/>
  </w:num>
  <w:num w:numId="38" w16cid:durableId="985932019">
    <w:abstractNumId w:val="21"/>
  </w:num>
  <w:num w:numId="39" w16cid:durableId="817527262">
    <w:abstractNumId w:val="16"/>
  </w:num>
  <w:num w:numId="40" w16cid:durableId="725572690">
    <w:abstractNumId w:val="36"/>
  </w:num>
  <w:num w:numId="41" w16cid:durableId="167062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DF"/>
    <w:rsid w:val="00043163"/>
    <w:rsid w:val="00056D70"/>
    <w:rsid w:val="000B3F94"/>
    <w:rsid w:val="000E1F3B"/>
    <w:rsid w:val="0014624A"/>
    <w:rsid w:val="00173156"/>
    <w:rsid w:val="001D6F03"/>
    <w:rsid w:val="002061EC"/>
    <w:rsid w:val="0023404B"/>
    <w:rsid w:val="002A6578"/>
    <w:rsid w:val="002B1092"/>
    <w:rsid w:val="002E0FD2"/>
    <w:rsid w:val="003174B1"/>
    <w:rsid w:val="003362DF"/>
    <w:rsid w:val="0036277A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46F71"/>
    <w:rsid w:val="00650A9B"/>
    <w:rsid w:val="00657DD4"/>
    <w:rsid w:val="006B39D8"/>
    <w:rsid w:val="006D2E66"/>
    <w:rsid w:val="006F42D7"/>
    <w:rsid w:val="007435A7"/>
    <w:rsid w:val="007F4AEA"/>
    <w:rsid w:val="0080078E"/>
    <w:rsid w:val="008657AE"/>
    <w:rsid w:val="0088386A"/>
    <w:rsid w:val="0088501B"/>
    <w:rsid w:val="008D2753"/>
    <w:rsid w:val="008E3581"/>
    <w:rsid w:val="00905289"/>
    <w:rsid w:val="009C5CF5"/>
    <w:rsid w:val="00A257CF"/>
    <w:rsid w:val="00A32591"/>
    <w:rsid w:val="00A36A94"/>
    <w:rsid w:val="00A53179"/>
    <w:rsid w:val="00A77ABF"/>
    <w:rsid w:val="00A863E9"/>
    <w:rsid w:val="00B022C4"/>
    <w:rsid w:val="00B559E9"/>
    <w:rsid w:val="00B72222"/>
    <w:rsid w:val="00B80650"/>
    <w:rsid w:val="00BE4E67"/>
    <w:rsid w:val="00C36FAA"/>
    <w:rsid w:val="00C71133"/>
    <w:rsid w:val="00CA55CC"/>
    <w:rsid w:val="00CB3317"/>
    <w:rsid w:val="00CD59B7"/>
    <w:rsid w:val="00D20A80"/>
    <w:rsid w:val="00DA3555"/>
    <w:rsid w:val="00DF377F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1AE13"/>
  <w15:chartTrackingRefBased/>
  <w15:docId w15:val="{EDB96FA7-564D-41E3-95D7-0E44CCFC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62DF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03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6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6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6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6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154273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0F3155" w:themeColor="accent1" w:themeShade="BF"/>
    </w:rPr>
    <w:tblPr>
      <w:tblStyleRowBandSize w:val="1"/>
      <w:tblStyleColBandSize w:val="1"/>
      <w:tblBorders>
        <w:top w:val="single" w:sz="8" w:space="0" w:color="154273" w:themeColor="accent1"/>
        <w:bottom w:val="single" w:sz="8" w:space="0" w:color="1542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506985" w:themeColor="accent3" w:themeShade="BF"/>
    </w:rPr>
    <w:tblPr>
      <w:tblStyleRowBandSize w:val="1"/>
      <w:tblStyleColBandSize w:val="1"/>
      <w:tblBorders>
        <w:top w:val="single" w:sz="8" w:space="0" w:color="738EAB" w:themeColor="accent3"/>
        <w:bottom w:val="single" w:sz="8" w:space="0" w:color="738EA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0A2039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154273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154273" w:themeColor="accent1"/>
      </w:pBdr>
      <w:spacing w:before="200" w:after="280"/>
      <w:ind w:left="936" w:right="936"/>
    </w:pPr>
    <w:rPr>
      <w:b/>
      <w:bCs/>
      <w:i/>
      <w:iCs/>
      <w:color w:val="15427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154273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4F7196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6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2DF"/>
    <w:rPr>
      <w:rFonts w:eastAsiaTheme="majorEastAsia" w:cstheme="majorBidi"/>
      <w:color w:val="272727" w:themeColor="text1" w:themeTint="D8"/>
    </w:rPr>
  </w:style>
  <w:style w:type="character" w:customStyle="1" w:styleId="referentiegegevens">
    <w:name w:val="referentiegegevens"/>
    <w:basedOn w:val="Standaardalinea-lettertype"/>
    <w:rsid w:val="003362DF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3362DF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362DF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362DF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3362D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3362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3362D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3362DF"/>
    <w:rPr>
      <w:rFonts w:ascii="Verdana" w:eastAsia="Times New Roman" w:hAnsi="Verdana" w:cs="Lohit Hindi"/>
      <w:kern w:val="0"/>
      <w:lang w:val="en-US"/>
      <w14:ligatures w14:val="none"/>
    </w:rPr>
  </w:style>
  <w:style w:type="paragraph" w:customStyle="1" w:styleId="Broodtekst0">
    <w:name w:val="Broodtekst"/>
    <w:basedOn w:val="Standaard"/>
    <w:link w:val="BroodtekstChar"/>
    <w:qFormat/>
    <w:rsid w:val="002061E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2061E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2061EC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061EC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character" w:customStyle="1" w:styleId="BroodtekstChar">
    <w:name w:val="Broodtekst Char"/>
    <w:basedOn w:val="Standaardalinea-lettertype"/>
    <w:link w:val="Broodtekst0"/>
    <w:rsid w:val="002061EC"/>
    <w:rPr>
      <w:rFonts w:ascii="Verdana" w:hAnsi="Verdana" w:cs="Lohit Hindi"/>
      <w:kern w:val="0"/>
      <w:lang w:val="en-US"/>
      <w14:ligatures w14:val="none"/>
    </w:rPr>
  </w:style>
  <w:style w:type="character" w:customStyle="1" w:styleId="OpmaakprofielArial">
    <w:name w:val="Opmaakprofiel Arial"/>
    <w:rsid w:val="00DF377F"/>
    <w:rPr>
      <w:rFonts w:ascii="V&amp;W Syntax (Adobe)" w:hAnsi="V&amp;W Syntax (Adobe)" w:cs="V&amp;W Syntax (Adobe)"/>
    </w:rPr>
  </w:style>
  <w:style w:type="paragraph" w:customStyle="1" w:styleId="BijlageGenummerdKop2">
    <w:name w:val="BijlageGenummerdKop2"/>
    <w:basedOn w:val="BijlageGenummerdKop"/>
    <w:uiPriority w:val="16"/>
    <w:rsid w:val="00646F71"/>
    <w:pPr>
      <w:numPr>
        <w:numId w:val="21"/>
      </w:numPr>
      <w:spacing w:line="240" w:lineRule="atLeast"/>
      <w:ind w:left="1134" w:hanging="1701"/>
    </w:pPr>
  </w:style>
  <w:style w:type="table" w:customStyle="1" w:styleId="Tabelraster1">
    <w:name w:val="Tabelraster1"/>
    <w:basedOn w:val="Standaardtabel"/>
    <w:next w:val="Tabelraster"/>
    <w:uiPriority w:val="59"/>
    <w:rsid w:val="003174B1"/>
    <w:pPr>
      <w:spacing w:line="240" w:lineRule="exact"/>
    </w:pPr>
    <w:rPr>
      <w:rFonts w:ascii="Calibri" w:eastAsia="Calibri" w:hAnsi="Calibri" w:cs="Times New Roman"/>
      <w:kern w:val="0"/>
      <w:sz w:val="1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154273"/>
      </a:accent1>
      <a:accent2>
        <a:srgbClr val="4F7196"/>
      </a:accent2>
      <a:accent3>
        <a:srgbClr val="738EAB"/>
      </a:accent3>
      <a:accent4>
        <a:srgbClr val="95A9C0"/>
      </a:accent4>
      <a:accent5>
        <a:srgbClr val="B8C6D5"/>
      </a:accent5>
      <a:accent6>
        <a:srgbClr val="DCE3EA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Lintblauw">
      <a:srgbClr val="154273"/>
    </a:custClr>
    <a:custClr name="Rijkshuisstijl Paars">
      <a:srgbClr val="42145F"/>
    </a:custClr>
    <a:custClr name="Rijkshuisstijl Violet">
      <a:srgbClr val="A90061"/>
    </a:custClr>
    <a:custClr name="Rijkshuisstijl Robijnrood">
      <a:srgbClr val="CA005D"/>
    </a:custClr>
    <a:custClr name="Rijkshuisstijl Roze">
      <a:srgbClr val="F092CD"/>
    </a:custClr>
    <a:custClr name="Rijkshuisstijl Rood">
      <a:srgbClr val="D52B1E"/>
    </a:custClr>
    <a:custClr name="Rijkshuisstijl Oranje">
      <a:srgbClr val="E17000"/>
    </a:custClr>
    <a:custClr name="Rijkshuisstijl Donkergeel">
      <a:srgbClr val="FFB612"/>
    </a:custClr>
    <a:custClr name="Rijkshuisstijl Donkerbruin">
      <a:srgbClr val="673327"/>
    </a:custClr>
    <a:custClr name="Rijkshuisstijl Bruin">
      <a:srgbClr val="94710A"/>
    </a:custClr>
    <a:custClr name="Rijkshuisstijl Donkergroen">
      <a:srgbClr val="275937"/>
    </a:custClr>
    <a:custClr name="Rijkshuisstijl Groen">
      <a:srgbClr val="39870C"/>
    </a:custClr>
    <a:custClr name="Rijkshuisstijl Mosgroen">
      <a:srgbClr val="777B00"/>
    </a:custClr>
    <a:custClr name="Rijkshuisstijl Mintgroen">
      <a:srgbClr val="76D2B6"/>
    </a:custClr>
    <a:custClr name="Rijkshuisstijl Donkerblauw">
      <a:srgbClr val="01689B"/>
    </a:custClr>
    <a:custClr name="Rijkshuisstijl Hemelblauw">
      <a:srgbClr val="007BC7"/>
    </a:custClr>
    <a:custClr name="Rijkshuisstijl Lichtblauw">
      <a:srgbClr val="8FCAE7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Ronald de (RWS GPO)</dc:creator>
  <cp:keywords/>
  <dc:description/>
  <cp:lastModifiedBy>Brabander, Ronald de (RWS GPO)</cp:lastModifiedBy>
  <cp:revision>2</cp:revision>
  <dcterms:created xsi:type="dcterms:W3CDTF">2026-08-18T12:28:00Z</dcterms:created>
  <dcterms:modified xsi:type="dcterms:W3CDTF">2026-08-18T12:28:00Z</dcterms:modified>
</cp:coreProperties>
</file>