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E65B20" w14:textId="32A8EED9" w:rsidR="00C012BC" w:rsidRPr="008E76E9" w:rsidRDefault="00C012BC" w:rsidP="0041534D">
      <w:pPr>
        <w:tabs>
          <w:tab w:val="left" w:pos="3413"/>
        </w:tabs>
        <w:spacing w:line="276" w:lineRule="auto"/>
        <w:jc w:val="center"/>
        <w:rPr>
          <w:rFonts w:ascii="Arial" w:hAnsi="Arial" w:cs="Arial"/>
          <w:b/>
          <w:sz w:val="20"/>
          <w:szCs w:val="20"/>
        </w:rPr>
      </w:pPr>
    </w:p>
    <w:p w14:paraId="7D4291C5" w14:textId="77777777" w:rsidR="00C012BC" w:rsidRPr="008E76E9" w:rsidRDefault="00C012BC" w:rsidP="0041534D">
      <w:pPr>
        <w:tabs>
          <w:tab w:val="left" w:pos="3413"/>
        </w:tabs>
        <w:spacing w:line="276" w:lineRule="auto"/>
        <w:jc w:val="center"/>
        <w:rPr>
          <w:rFonts w:ascii="Arial" w:hAnsi="Arial" w:cs="Arial"/>
          <w:b/>
          <w:sz w:val="20"/>
          <w:szCs w:val="20"/>
        </w:rPr>
      </w:pPr>
    </w:p>
    <w:p w14:paraId="7DDF26C7" w14:textId="77777777" w:rsidR="00C012BC" w:rsidRPr="008E76E9" w:rsidRDefault="00C012BC" w:rsidP="0041534D">
      <w:pPr>
        <w:tabs>
          <w:tab w:val="left" w:pos="3413"/>
        </w:tabs>
        <w:spacing w:line="276" w:lineRule="auto"/>
        <w:jc w:val="center"/>
        <w:rPr>
          <w:rFonts w:ascii="Arial" w:hAnsi="Arial" w:cs="Arial"/>
          <w:b/>
          <w:sz w:val="20"/>
          <w:szCs w:val="20"/>
        </w:rPr>
      </w:pPr>
    </w:p>
    <w:p w14:paraId="74DFACEE" w14:textId="77777777" w:rsidR="00C012BC" w:rsidRPr="008E76E9" w:rsidRDefault="00C012BC" w:rsidP="0041534D">
      <w:pPr>
        <w:tabs>
          <w:tab w:val="left" w:pos="3413"/>
        </w:tabs>
        <w:spacing w:line="276" w:lineRule="auto"/>
        <w:jc w:val="center"/>
        <w:rPr>
          <w:rFonts w:ascii="Arial" w:hAnsi="Arial" w:cs="Arial"/>
          <w:b/>
          <w:sz w:val="20"/>
          <w:szCs w:val="20"/>
        </w:rPr>
      </w:pPr>
    </w:p>
    <w:p w14:paraId="43FA246A" w14:textId="77777777" w:rsidR="00C012BC" w:rsidRPr="008E76E9" w:rsidRDefault="00C012BC" w:rsidP="0041534D">
      <w:pPr>
        <w:tabs>
          <w:tab w:val="left" w:pos="3413"/>
        </w:tabs>
        <w:spacing w:line="276" w:lineRule="auto"/>
        <w:jc w:val="center"/>
        <w:rPr>
          <w:rFonts w:ascii="Arial" w:hAnsi="Arial" w:cs="Arial"/>
          <w:b/>
          <w:sz w:val="20"/>
          <w:szCs w:val="20"/>
        </w:rPr>
      </w:pPr>
    </w:p>
    <w:p w14:paraId="6E53DD62" w14:textId="77777777" w:rsidR="00C012BC" w:rsidRPr="008E76E9" w:rsidRDefault="00C012BC" w:rsidP="0041534D">
      <w:pPr>
        <w:tabs>
          <w:tab w:val="left" w:pos="3413"/>
        </w:tabs>
        <w:spacing w:line="276" w:lineRule="auto"/>
        <w:jc w:val="center"/>
        <w:rPr>
          <w:rFonts w:ascii="Arial" w:hAnsi="Arial" w:cs="Arial"/>
          <w:b/>
          <w:sz w:val="20"/>
          <w:szCs w:val="20"/>
        </w:rPr>
      </w:pPr>
    </w:p>
    <w:p w14:paraId="2260E181" w14:textId="77777777" w:rsidR="00C012BC" w:rsidRPr="008E76E9" w:rsidRDefault="00C012BC" w:rsidP="0041534D">
      <w:pPr>
        <w:tabs>
          <w:tab w:val="left" w:pos="3413"/>
        </w:tabs>
        <w:spacing w:line="276" w:lineRule="auto"/>
        <w:jc w:val="center"/>
        <w:rPr>
          <w:rFonts w:ascii="Arial" w:hAnsi="Arial" w:cs="Arial"/>
          <w:b/>
          <w:sz w:val="20"/>
          <w:szCs w:val="20"/>
        </w:rPr>
      </w:pPr>
    </w:p>
    <w:p w14:paraId="79B7D0BA" w14:textId="77777777" w:rsidR="00C012BC" w:rsidRPr="008E76E9" w:rsidRDefault="00C012BC" w:rsidP="0041534D">
      <w:pPr>
        <w:tabs>
          <w:tab w:val="left" w:pos="3413"/>
        </w:tabs>
        <w:spacing w:line="276" w:lineRule="auto"/>
        <w:jc w:val="center"/>
        <w:rPr>
          <w:rFonts w:ascii="Arial" w:hAnsi="Arial" w:cs="Arial"/>
          <w:b/>
          <w:sz w:val="20"/>
          <w:szCs w:val="20"/>
        </w:rPr>
      </w:pPr>
    </w:p>
    <w:p w14:paraId="1BCF589F" w14:textId="77777777" w:rsidR="00C012BC" w:rsidRPr="008E76E9" w:rsidRDefault="00C012BC" w:rsidP="0041534D">
      <w:pPr>
        <w:spacing w:line="276" w:lineRule="auto"/>
        <w:jc w:val="center"/>
        <w:rPr>
          <w:rFonts w:ascii="Arial" w:hAnsi="Arial" w:cs="Arial"/>
          <w:b/>
          <w:sz w:val="20"/>
          <w:szCs w:val="20"/>
        </w:rPr>
      </w:pPr>
    </w:p>
    <w:p w14:paraId="7C8798B6" w14:textId="77777777" w:rsidR="00C012BC" w:rsidRPr="008E76E9" w:rsidRDefault="00C012BC" w:rsidP="0041534D">
      <w:pPr>
        <w:spacing w:line="276" w:lineRule="auto"/>
        <w:jc w:val="center"/>
        <w:rPr>
          <w:rFonts w:ascii="Arial" w:hAnsi="Arial" w:cs="Arial"/>
          <w:b/>
          <w:sz w:val="20"/>
          <w:szCs w:val="20"/>
        </w:rPr>
      </w:pPr>
    </w:p>
    <w:p w14:paraId="78FA6CDC" w14:textId="77777777" w:rsidR="00C012BC" w:rsidRPr="008E76E9" w:rsidRDefault="00C012BC" w:rsidP="0041534D">
      <w:pPr>
        <w:spacing w:line="276" w:lineRule="auto"/>
        <w:jc w:val="center"/>
        <w:rPr>
          <w:rFonts w:ascii="Arial" w:hAnsi="Arial" w:cs="Arial"/>
          <w:b/>
          <w:sz w:val="20"/>
          <w:szCs w:val="20"/>
        </w:rPr>
      </w:pPr>
    </w:p>
    <w:p w14:paraId="3A2F1FBF" w14:textId="77777777" w:rsidR="00C012BC" w:rsidRPr="008E76E9" w:rsidRDefault="00C012BC" w:rsidP="0041534D">
      <w:pPr>
        <w:spacing w:line="276" w:lineRule="auto"/>
        <w:jc w:val="center"/>
        <w:rPr>
          <w:rFonts w:ascii="Arial" w:hAnsi="Arial" w:cs="Arial"/>
          <w:b/>
          <w:sz w:val="20"/>
          <w:szCs w:val="20"/>
        </w:rPr>
      </w:pPr>
    </w:p>
    <w:p w14:paraId="3772779C" w14:textId="61C3CE3C" w:rsidR="00C012BC" w:rsidRPr="008E76E9" w:rsidRDefault="00C012BC" w:rsidP="0041534D">
      <w:pPr>
        <w:spacing w:line="276" w:lineRule="auto"/>
        <w:jc w:val="center"/>
        <w:rPr>
          <w:rFonts w:ascii="Arial" w:hAnsi="Arial" w:cs="Arial"/>
          <w:b/>
          <w:sz w:val="20"/>
          <w:szCs w:val="20"/>
        </w:rPr>
      </w:pPr>
    </w:p>
    <w:p w14:paraId="2FCBC457" w14:textId="77777777" w:rsidR="00814A93" w:rsidRPr="008E76E9" w:rsidRDefault="00814A93" w:rsidP="0041534D">
      <w:pPr>
        <w:spacing w:line="276" w:lineRule="auto"/>
        <w:jc w:val="center"/>
        <w:rPr>
          <w:rFonts w:ascii="Arial" w:hAnsi="Arial" w:cs="Arial"/>
          <w:b/>
          <w:sz w:val="20"/>
          <w:szCs w:val="20"/>
        </w:rPr>
      </w:pPr>
    </w:p>
    <w:p w14:paraId="0ACAE6B3" w14:textId="6E4C9D67" w:rsidR="00814A93" w:rsidRPr="008E76E9" w:rsidRDefault="00092A95" w:rsidP="0041534D">
      <w:pPr>
        <w:spacing w:line="276" w:lineRule="auto"/>
        <w:jc w:val="center"/>
        <w:rPr>
          <w:rFonts w:ascii="Arial" w:hAnsi="Arial" w:cs="Arial"/>
          <w:b/>
          <w:sz w:val="30"/>
          <w:szCs w:val="30"/>
        </w:rPr>
      </w:pPr>
      <w:r w:rsidRPr="00253DC6">
        <w:rPr>
          <w:rFonts w:ascii="Arial" w:hAnsi="Arial" w:cs="Arial"/>
          <w:b/>
          <w:sz w:val="30"/>
          <w:szCs w:val="30"/>
          <w:highlight w:val="yellow"/>
        </w:rPr>
        <w:t>Concept</w:t>
      </w:r>
      <w:r w:rsidRPr="008E76E9">
        <w:rPr>
          <w:rFonts w:ascii="Arial" w:hAnsi="Arial" w:cs="Arial"/>
          <w:b/>
          <w:sz w:val="30"/>
          <w:szCs w:val="30"/>
        </w:rPr>
        <w:t xml:space="preserve"> </w:t>
      </w:r>
      <w:r w:rsidR="00814A93" w:rsidRPr="008E76E9">
        <w:rPr>
          <w:rFonts w:ascii="Arial" w:hAnsi="Arial" w:cs="Arial"/>
          <w:b/>
          <w:sz w:val="30"/>
          <w:szCs w:val="30"/>
        </w:rPr>
        <w:t>OVEREENKOMST</w:t>
      </w:r>
    </w:p>
    <w:p w14:paraId="2B3E38A9" w14:textId="77777777" w:rsidR="00C012BC" w:rsidRPr="008E76E9" w:rsidRDefault="00C012BC" w:rsidP="0041534D">
      <w:pPr>
        <w:spacing w:line="276" w:lineRule="auto"/>
        <w:jc w:val="center"/>
        <w:rPr>
          <w:rFonts w:ascii="Arial" w:hAnsi="Arial" w:cs="Arial"/>
          <w:b/>
          <w:sz w:val="30"/>
          <w:szCs w:val="30"/>
        </w:rPr>
      </w:pPr>
    </w:p>
    <w:p w14:paraId="0D107773" w14:textId="77777777" w:rsidR="00C012BC" w:rsidRPr="008E76E9" w:rsidRDefault="00C012BC" w:rsidP="0041534D">
      <w:pPr>
        <w:spacing w:line="276" w:lineRule="auto"/>
        <w:jc w:val="center"/>
        <w:rPr>
          <w:rFonts w:ascii="Arial" w:hAnsi="Arial" w:cs="Arial"/>
          <w:b/>
          <w:sz w:val="30"/>
          <w:szCs w:val="30"/>
        </w:rPr>
      </w:pPr>
    </w:p>
    <w:p w14:paraId="4BC33844" w14:textId="3F92F8CC" w:rsidR="00C012BC" w:rsidRPr="008E76E9" w:rsidRDefault="00C012BC" w:rsidP="0041534D">
      <w:pPr>
        <w:spacing w:line="276" w:lineRule="auto"/>
        <w:jc w:val="center"/>
        <w:rPr>
          <w:rFonts w:ascii="Arial" w:hAnsi="Arial" w:cs="Arial"/>
          <w:b/>
          <w:sz w:val="30"/>
          <w:szCs w:val="30"/>
        </w:rPr>
      </w:pPr>
      <w:r w:rsidRPr="008E76E9">
        <w:rPr>
          <w:rFonts w:ascii="Arial" w:hAnsi="Arial" w:cs="Arial"/>
          <w:b/>
          <w:sz w:val="30"/>
          <w:szCs w:val="30"/>
        </w:rPr>
        <w:t>inzake</w:t>
      </w:r>
    </w:p>
    <w:p w14:paraId="41311077" w14:textId="77777777" w:rsidR="00C012BC" w:rsidRPr="008E76E9" w:rsidRDefault="00C012BC" w:rsidP="0041534D">
      <w:pPr>
        <w:spacing w:line="276" w:lineRule="auto"/>
        <w:jc w:val="center"/>
        <w:rPr>
          <w:rFonts w:ascii="Arial" w:hAnsi="Arial" w:cs="Arial"/>
          <w:b/>
          <w:sz w:val="30"/>
          <w:szCs w:val="30"/>
        </w:rPr>
      </w:pPr>
    </w:p>
    <w:p w14:paraId="12516CCA" w14:textId="77777777" w:rsidR="00C012BC" w:rsidRPr="008E76E9" w:rsidRDefault="00C012BC" w:rsidP="0041534D">
      <w:pPr>
        <w:spacing w:line="276" w:lineRule="auto"/>
        <w:jc w:val="center"/>
        <w:rPr>
          <w:rFonts w:ascii="Arial" w:hAnsi="Arial" w:cs="Arial"/>
          <w:b/>
          <w:sz w:val="30"/>
          <w:szCs w:val="30"/>
        </w:rPr>
      </w:pPr>
    </w:p>
    <w:p w14:paraId="02067D02" w14:textId="3DBD0CA4" w:rsidR="00526E15" w:rsidRPr="00A0126F" w:rsidRDefault="00A0126F" w:rsidP="0041534D">
      <w:pPr>
        <w:spacing w:line="276" w:lineRule="auto"/>
        <w:jc w:val="center"/>
        <w:rPr>
          <w:rFonts w:ascii="Arial" w:hAnsi="Arial" w:cs="Arial"/>
          <w:b/>
          <w:bCs/>
          <w:sz w:val="30"/>
          <w:szCs w:val="30"/>
        </w:rPr>
      </w:pPr>
      <w:r w:rsidRPr="00A0126F">
        <w:rPr>
          <w:rFonts w:ascii="Arial" w:hAnsi="Arial" w:cs="Arial"/>
          <w:b/>
          <w:bCs/>
          <w:sz w:val="30"/>
          <w:szCs w:val="30"/>
        </w:rPr>
        <w:t>Meubilair</w:t>
      </w:r>
    </w:p>
    <w:p w14:paraId="4C24557A" w14:textId="4D8FA392" w:rsidR="00C012BC" w:rsidRPr="008E76E9" w:rsidRDefault="00A0126F" w:rsidP="0041534D">
      <w:pPr>
        <w:spacing w:line="276" w:lineRule="auto"/>
        <w:jc w:val="center"/>
        <w:rPr>
          <w:rFonts w:ascii="Arial" w:hAnsi="Arial" w:cs="Arial"/>
          <w:b/>
          <w:sz w:val="20"/>
          <w:szCs w:val="20"/>
        </w:rPr>
      </w:pPr>
      <w:r>
        <w:rPr>
          <w:rFonts w:ascii="Arial" w:hAnsi="Arial" w:cs="Arial"/>
          <w:b/>
          <w:bCs/>
          <w:sz w:val="30"/>
          <w:szCs w:val="30"/>
        </w:rPr>
        <w:t>Stichting IJmare</w:t>
      </w:r>
    </w:p>
    <w:p w14:paraId="28F0045C" w14:textId="77777777" w:rsidR="00C012BC" w:rsidRPr="008E76E9" w:rsidRDefault="00C012BC" w:rsidP="0041534D">
      <w:pPr>
        <w:spacing w:line="276" w:lineRule="auto"/>
        <w:jc w:val="center"/>
        <w:rPr>
          <w:rFonts w:ascii="Arial" w:hAnsi="Arial" w:cs="Arial"/>
          <w:b/>
          <w:sz w:val="20"/>
          <w:szCs w:val="20"/>
        </w:rPr>
      </w:pPr>
    </w:p>
    <w:p w14:paraId="3999EB51" w14:textId="7EF4CB9C" w:rsidR="00C012BC" w:rsidRPr="008E76E9" w:rsidRDefault="00C012BC" w:rsidP="0041534D">
      <w:pPr>
        <w:spacing w:line="276" w:lineRule="auto"/>
        <w:jc w:val="center"/>
        <w:rPr>
          <w:rFonts w:ascii="Arial" w:hAnsi="Arial" w:cs="Arial"/>
          <w:b/>
          <w:sz w:val="20"/>
          <w:szCs w:val="20"/>
        </w:rPr>
      </w:pPr>
    </w:p>
    <w:p w14:paraId="1B232C78" w14:textId="0E1566BB" w:rsidR="00C012BC" w:rsidRPr="008E76E9" w:rsidRDefault="00C012BC" w:rsidP="0041534D">
      <w:pPr>
        <w:spacing w:line="276" w:lineRule="auto"/>
        <w:jc w:val="center"/>
        <w:rPr>
          <w:rFonts w:ascii="Arial" w:hAnsi="Arial" w:cs="Arial"/>
          <w:sz w:val="20"/>
          <w:szCs w:val="20"/>
        </w:rPr>
      </w:pPr>
    </w:p>
    <w:p w14:paraId="2F6DA9B9" w14:textId="506C93BA" w:rsidR="00C012BC" w:rsidRPr="008E76E9" w:rsidRDefault="00C012BC" w:rsidP="0041534D">
      <w:pPr>
        <w:spacing w:line="276" w:lineRule="auto"/>
        <w:jc w:val="center"/>
        <w:rPr>
          <w:rFonts w:ascii="Arial" w:hAnsi="Arial" w:cs="Arial"/>
          <w:b/>
          <w:sz w:val="20"/>
          <w:szCs w:val="20"/>
        </w:rPr>
      </w:pPr>
    </w:p>
    <w:p w14:paraId="1D14E58B" w14:textId="64BD94C7" w:rsidR="00C012BC" w:rsidRPr="008E76E9" w:rsidRDefault="00C012BC" w:rsidP="0041534D">
      <w:pPr>
        <w:spacing w:line="276" w:lineRule="auto"/>
        <w:jc w:val="center"/>
        <w:rPr>
          <w:rFonts w:ascii="Arial" w:hAnsi="Arial" w:cs="Arial"/>
          <w:b/>
          <w:sz w:val="20"/>
          <w:szCs w:val="20"/>
        </w:rPr>
      </w:pPr>
    </w:p>
    <w:p w14:paraId="45B6B5FA" w14:textId="3D04D6F8" w:rsidR="00C012BC" w:rsidRPr="008E76E9" w:rsidRDefault="00C012BC" w:rsidP="0041534D">
      <w:pPr>
        <w:spacing w:line="276" w:lineRule="auto"/>
        <w:jc w:val="center"/>
        <w:rPr>
          <w:rFonts w:ascii="Arial" w:hAnsi="Arial" w:cs="Arial"/>
          <w:b/>
          <w:sz w:val="20"/>
          <w:szCs w:val="20"/>
        </w:rPr>
      </w:pPr>
    </w:p>
    <w:p w14:paraId="0D6FFF4E" w14:textId="3E1B4398" w:rsidR="00C012BC" w:rsidRPr="008E76E9" w:rsidRDefault="00C012BC" w:rsidP="0041534D">
      <w:pPr>
        <w:spacing w:line="276" w:lineRule="auto"/>
        <w:jc w:val="center"/>
        <w:rPr>
          <w:rFonts w:ascii="Arial" w:hAnsi="Arial" w:cs="Arial"/>
          <w:b/>
          <w:sz w:val="20"/>
          <w:szCs w:val="20"/>
        </w:rPr>
      </w:pPr>
    </w:p>
    <w:p w14:paraId="1CA211C1" w14:textId="1F926A14" w:rsidR="00C012BC" w:rsidRPr="008E76E9" w:rsidRDefault="00C012BC" w:rsidP="0041534D">
      <w:pPr>
        <w:spacing w:line="276" w:lineRule="auto"/>
        <w:jc w:val="center"/>
        <w:rPr>
          <w:rFonts w:ascii="Arial" w:hAnsi="Arial" w:cs="Arial"/>
          <w:b/>
          <w:sz w:val="20"/>
          <w:szCs w:val="20"/>
        </w:rPr>
      </w:pPr>
    </w:p>
    <w:p w14:paraId="108FD85B" w14:textId="72CCF5BF" w:rsidR="00C012BC" w:rsidRPr="008E76E9" w:rsidRDefault="00C012BC" w:rsidP="0041534D">
      <w:pPr>
        <w:spacing w:line="276" w:lineRule="auto"/>
        <w:jc w:val="center"/>
        <w:rPr>
          <w:rFonts w:ascii="Arial" w:hAnsi="Arial" w:cs="Arial"/>
          <w:b/>
          <w:sz w:val="20"/>
          <w:szCs w:val="20"/>
        </w:rPr>
      </w:pPr>
    </w:p>
    <w:p w14:paraId="796BDA38" w14:textId="5BEFB66E" w:rsidR="00C012BC" w:rsidRPr="008E76E9" w:rsidRDefault="00C012BC" w:rsidP="0041534D">
      <w:pPr>
        <w:spacing w:line="276" w:lineRule="auto"/>
        <w:jc w:val="center"/>
        <w:rPr>
          <w:rFonts w:ascii="Arial" w:hAnsi="Arial" w:cs="Arial"/>
          <w:b/>
          <w:sz w:val="20"/>
          <w:szCs w:val="20"/>
        </w:rPr>
      </w:pPr>
    </w:p>
    <w:p w14:paraId="399F9B44" w14:textId="28EA6F6B" w:rsidR="00C012BC" w:rsidRPr="008E76E9" w:rsidRDefault="00C012BC" w:rsidP="0041534D">
      <w:pPr>
        <w:spacing w:line="276" w:lineRule="auto"/>
        <w:jc w:val="center"/>
        <w:rPr>
          <w:rFonts w:ascii="Arial" w:hAnsi="Arial" w:cs="Arial"/>
          <w:b/>
          <w:sz w:val="20"/>
          <w:szCs w:val="20"/>
        </w:rPr>
      </w:pPr>
    </w:p>
    <w:p w14:paraId="40DE2BA6" w14:textId="61E4B748" w:rsidR="00C012BC" w:rsidRPr="008E76E9" w:rsidRDefault="00C012BC" w:rsidP="0041534D">
      <w:pPr>
        <w:spacing w:line="276" w:lineRule="auto"/>
        <w:jc w:val="center"/>
        <w:rPr>
          <w:rFonts w:ascii="Arial" w:hAnsi="Arial" w:cs="Arial"/>
          <w:bCs/>
          <w:sz w:val="20"/>
          <w:szCs w:val="20"/>
        </w:rPr>
      </w:pPr>
    </w:p>
    <w:p w14:paraId="263D4A76" w14:textId="77777777" w:rsidR="00C012BC" w:rsidRPr="008E76E9" w:rsidRDefault="00C012BC" w:rsidP="0041534D">
      <w:pPr>
        <w:spacing w:line="276" w:lineRule="auto"/>
        <w:jc w:val="center"/>
        <w:rPr>
          <w:rFonts w:ascii="Arial" w:hAnsi="Arial" w:cs="Arial"/>
          <w:b/>
          <w:sz w:val="20"/>
          <w:szCs w:val="20"/>
        </w:rPr>
      </w:pPr>
    </w:p>
    <w:p w14:paraId="185E4B77" w14:textId="77777777" w:rsidR="00C012BC" w:rsidRPr="008E76E9" w:rsidRDefault="00C012BC" w:rsidP="0041534D">
      <w:pPr>
        <w:spacing w:line="276" w:lineRule="auto"/>
        <w:jc w:val="center"/>
        <w:rPr>
          <w:rFonts w:ascii="Arial" w:hAnsi="Arial" w:cs="Arial"/>
          <w:b/>
          <w:sz w:val="20"/>
          <w:szCs w:val="20"/>
        </w:rPr>
      </w:pPr>
    </w:p>
    <w:p w14:paraId="7481C95A" w14:textId="74561745" w:rsidR="00C012BC" w:rsidRPr="008E76E9" w:rsidRDefault="00C012BC" w:rsidP="0041534D">
      <w:pPr>
        <w:spacing w:line="276" w:lineRule="auto"/>
        <w:jc w:val="center"/>
        <w:rPr>
          <w:rFonts w:ascii="Arial" w:hAnsi="Arial" w:cs="Arial"/>
          <w:b/>
          <w:sz w:val="20"/>
          <w:szCs w:val="20"/>
        </w:rPr>
      </w:pPr>
    </w:p>
    <w:p w14:paraId="32167995" w14:textId="77777777" w:rsidR="00C012BC" w:rsidRPr="008E76E9" w:rsidRDefault="00C012BC" w:rsidP="0041534D">
      <w:pPr>
        <w:spacing w:line="276" w:lineRule="auto"/>
        <w:jc w:val="center"/>
        <w:rPr>
          <w:rFonts w:ascii="Arial" w:hAnsi="Arial" w:cs="Arial"/>
          <w:b/>
          <w:sz w:val="20"/>
          <w:szCs w:val="20"/>
        </w:rPr>
      </w:pPr>
    </w:p>
    <w:p w14:paraId="23431495" w14:textId="77777777" w:rsidR="00C012BC" w:rsidRPr="008E76E9" w:rsidRDefault="00C012BC" w:rsidP="0041534D">
      <w:pPr>
        <w:spacing w:line="276" w:lineRule="auto"/>
        <w:jc w:val="center"/>
        <w:rPr>
          <w:rFonts w:ascii="Arial" w:hAnsi="Arial" w:cs="Arial"/>
          <w:b/>
          <w:sz w:val="20"/>
          <w:szCs w:val="20"/>
        </w:rPr>
      </w:pPr>
    </w:p>
    <w:p w14:paraId="5F796E98" w14:textId="2679C1F6" w:rsidR="00C012BC" w:rsidRPr="008E76E9" w:rsidRDefault="00C012BC" w:rsidP="0041534D">
      <w:pPr>
        <w:spacing w:line="276" w:lineRule="auto"/>
        <w:jc w:val="center"/>
        <w:rPr>
          <w:rFonts w:ascii="Arial" w:hAnsi="Arial" w:cs="Arial"/>
          <w:b/>
          <w:sz w:val="20"/>
          <w:szCs w:val="20"/>
        </w:rPr>
      </w:pPr>
    </w:p>
    <w:p w14:paraId="5094AE96" w14:textId="7E7E70D2" w:rsidR="00C012BC" w:rsidRPr="008E76E9" w:rsidRDefault="00C012BC" w:rsidP="0041534D">
      <w:pPr>
        <w:spacing w:line="276" w:lineRule="auto"/>
        <w:jc w:val="center"/>
        <w:rPr>
          <w:rFonts w:ascii="Arial" w:hAnsi="Arial" w:cs="Arial"/>
          <w:b/>
          <w:sz w:val="20"/>
          <w:szCs w:val="20"/>
        </w:rPr>
      </w:pPr>
    </w:p>
    <w:p w14:paraId="72FA8383" w14:textId="77777777" w:rsidR="00C012BC" w:rsidRPr="008E76E9" w:rsidRDefault="00C012BC" w:rsidP="0041534D">
      <w:pPr>
        <w:spacing w:line="276" w:lineRule="auto"/>
        <w:jc w:val="center"/>
        <w:rPr>
          <w:rFonts w:ascii="Arial" w:hAnsi="Arial" w:cs="Arial"/>
          <w:b/>
          <w:sz w:val="20"/>
          <w:szCs w:val="20"/>
        </w:rPr>
      </w:pPr>
    </w:p>
    <w:p w14:paraId="0F941C53" w14:textId="77777777" w:rsidR="00C012BC" w:rsidRPr="008E76E9" w:rsidRDefault="00C012BC" w:rsidP="0041534D">
      <w:pPr>
        <w:spacing w:line="276" w:lineRule="auto"/>
        <w:jc w:val="center"/>
        <w:rPr>
          <w:rFonts w:ascii="Arial" w:hAnsi="Arial" w:cs="Arial"/>
          <w:b/>
          <w:sz w:val="20"/>
          <w:szCs w:val="20"/>
        </w:rPr>
      </w:pPr>
    </w:p>
    <w:p w14:paraId="400F46A3" w14:textId="77777777" w:rsidR="00C012BC" w:rsidRPr="008E76E9" w:rsidRDefault="00C012BC" w:rsidP="0041534D">
      <w:pPr>
        <w:spacing w:line="276" w:lineRule="auto"/>
        <w:jc w:val="center"/>
        <w:rPr>
          <w:rFonts w:ascii="Arial" w:hAnsi="Arial" w:cs="Arial"/>
          <w:b/>
          <w:sz w:val="20"/>
          <w:szCs w:val="20"/>
        </w:rPr>
      </w:pPr>
    </w:p>
    <w:p w14:paraId="2515B4AE" w14:textId="77777777" w:rsidR="00C012BC" w:rsidRPr="008E76E9" w:rsidRDefault="00C012BC" w:rsidP="0041534D">
      <w:pPr>
        <w:spacing w:line="276" w:lineRule="auto"/>
        <w:jc w:val="center"/>
        <w:rPr>
          <w:rFonts w:ascii="Arial" w:hAnsi="Arial" w:cs="Arial"/>
          <w:b/>
          <w:sz w:val="20"/>
          <w:szCs w:val="20"/>
        </w:rPr>
      </w:pPr>
    </w:p>
    <w:p w14:paraId="4CC14C67" w14:textId="77777777" w:rsidR="00C012BC" w:rsidRPr="008E76E9" w:rsidRDefault="00C012BC" w:rsidP="0041534D">
      <w:pPr>
        <w:spacing w:line="276" w:lineRule="auto"/>
        <w:jc w:val="center"/>
        <w:rPr>
          <w:rFonts w:ascii="Arial" w:hAnsi="Arial" w:cs="Arial"/>
          <w:b/>
          <w:sz w:val="20"/>
          <w:szCs w:val="20"/>
        </w:rPr>
      </w:pPr>
    </w:p>
    <w:p w14:paraId="2E9CF96A" w14:textId="77777777" w:rsidR="00C012BC" w:rsidRPr="008E76E9" w:rsidRDefault="00C012BC" w:rsidP="0041534D">
      <w:pPr>
        <w:spacing w:line="276" w:lineRule="auto"/>
        <w:jc w:val="center"/>
        <w:rPr>
          <w:rFonts w:ascii="Arial" w:hAnsi="Arial" w:cs="Arial"/>
          <w:b/>
          <w:sz w:val="20"/>
          <w:szCs w:val="20"/>
        </w:rPr>
      </w:pPr>
      <w:r w:rsidRPr="008E76E9">
        <w:rPr>
          <w:rFonts w:ascii="Arial" w:hAnsi="Arial" w:cs="Arial"/>
          <w:b/>
          <w:sz w:val="20"/>
          <w:szCs w:val="20"/>
        </w:rPr>
        <w:br w:type="page"/>
      </w:r>
    </w:p>
    <w:p w14:paraId="571923DC" w14:textId="77777777" w:rsidR="00C012BC" w:rsidRPr="008E76E9" w:rsidRDefault="00C012BC" w:rsidP="0041534D">
      <w:pPr>
        <w:spacing w:line="276" w:lineRule="auto"/>
        <w:jc w:val="both"/>
        <w:rPr>
          <w:rFonts w:ascii="Arial" w:hAnsi="Arial" w:cs="Arial"/>
          <w:sz w:val="20"/>
          <w:szCs w:val="20"/>
        </w:rPr>
      </w:pPr>
      <w:r w:rsidRPr="008E76E9">
        <w:rPr>
          <w:rFonts w:ascii="Arial" w:hAnsi="Arial" w:cs="Arial"/>
          <w:b/>
          <w:sz w:val="20"/>
          <w:szCs w:val="20"/>
        </w:rPr>
        <w:lastRenderedPageBreak/>
        <w:t>Ondergetekenden</w:t>
      </w:r>
      <w:r w:rsidRPr="008E76E9">
        <w:rPr>
          <w:rFonts w:ascii="Arial" w:hAnsi="Arial" w:cs="Arial"/>
          <w:sz w:val="20"/>
          <w:szCs w:val="20"/>
        </w:rPr>
        <w:t>:</w:t>
      </w:r>
    </w:p>
    <w:p w14:paraId="7A818C47" w14:textId="77777777" w:rsidR="00C012BC" w:rsidRPr="008E76E9" w:rsidRDefault="00C012BC" w:rsidP="0041534D">
      <w:pPr>
        <w:spacing w:line="276" w:lineRule="auto"/>
        <w:jc w:val="both"/>
        <w:rPr>
          <w:rFonts w:ascii="Arial" w:hAnsi="Arial" w:cs="Arial"/>
          <w:sz w:val="20"/>
          <w:szCs w:val="20"/>
        </w:rPr>
      </w:pPr>
    </w:p>
    <w:p w14:paraId="04B75F98" w14:textId="2D041CBD" w:rsidR="000401CE" w:rsidRDefault="000401CE" w:rsidP="0041534D">
      <w:pPr>
        <w:spacing w:line="276" w:lineRule="auto"/>
        <w:jc w:val="both"/>
        <w:rPr>
          <w:rFonts w:ascii="Arial" w:hAnsi="Arial" w:cs="Arial"/>
          <w:sz w:val="20"/>
          <w:szCs w:val="20"/>
        </w:rPr>
      </w:pPr>
      <w:r w:rsidRPr="00A11377">
        <w:rPr>
          <w:rFonts w:ascii="Arial" w:hAnsi="Arial" w:cs="Arial"/>
          <w:b/>
          <w:bCs/>
          <w:sz w:val="20"/>
          <w:szCs w:val="20"/>
        </w:rPr>
        <w:t xml:space="preserve">1. </w:t>
      </w:r>
      <w:r w:rsidR="00A0126F">
        <w:rPr>
          <w:rFonts w:ascii="Arial" w:hAnsi="Arial" w:cs="Arial"/>
          <w:b/>
          <w:bCs/>
          <w:sz w:val="20"/>
          <w:szCs w:val="20"/>
        </w:rPr>
        <w:t>Stichting IJmare</w:t>
      </w:r>
      <w:r w:rsidR="009B7267" w:rsidRPr="00A11377">
        <w:rPr>
          <w:rFonts w:ascii="Arial" w:hAnsi="Arial" w:cs="Arial"/>
          <w:sz w:val="20"/>
          <w:szCs w:val="20"/>
        </w:rPr>
        <w:t xml:space="preserve"> </w:t>
      </w:r>
      <w:r w:rsidRPr="00A11377">
        <w:rPr>
          <w:rFonts w:ascii="Arial" w:hAnsi="Arial" w:cs="Arial"/>
          <w:sz w:val="20"/>
          <w:szCs w:val="20"/>
        </w:rPr>
        <w:t>gevestigd te</w:t>
      </w:r>
      <w:r w:rsidR="00565E1B" w:rsidRPr="00A11377">
        <w:rPr>
          <w:rFonts w:ascii="Arial" w:hAnsi="Arial" w:cs="Arial"/>
          <w:sz w:val="20"/>
          <w:szCs w:val="20"/>
        </w:rPr>
        <w:t xml:space="preserve"> </w:t>
      </w:r>
      <w:proofErr w:type="spellStart"/>
      <w:r w:rsidR="00A0126F">
        <w:rPr>
          <w:rFonts w:ascii="Arial" w:hAnsi="Arial" w:cs="Arial"/>
          <w:sz w:val="20"/>
          <w:szCs w:val="20"/>
        </w:rPr>
        <w:t>Maerten</w:t>
      </w:r>
      <w:proofErr w:type="spellEnd"/>
      <w:r w:rsidR="00A0126F">
        <w:rPr>
          <w:rFonts w:ascii="Arial" w:hAnsi="Arial" w:cs="Arial"/>
          <w:sz w:val="20"/>
          <w:szCs w:val="20"/>
        </w:rPr>
        <w:t xml:space="preserve"> van </w:t>
      </w:r>
      <w:proofErr w:type="spellStart"/>
      <w:r w:rsidR="00A0126F">
        <w:rPr>
          <w:rFonts w:ascii="Arial" w:hAnsi="Arial" w:cs="Arial"/>
          <w:sz w:val="20"/>
          <w:szCs w:val="20"/>
        </w:rPr>
        <w:t>Heemskerckplein</w:t>
      </w:r>
      <w:proofErr w:type="spellEnd"/>
      <w:r w:rsidR="00A0126F">
        <w:rPr>
          <w:rFonts w:ascii="Arial" w:hAnsi="Arial" w:cs="Arial"/>
          <w:sz w:val="20"/>
          <w:szCs w:val="20"/>
        </w:rPr>
        <w:t xml:space="preserve"> 7b</w:t>
      </w:r>
      <w:r w:rsidR="00565E1B" w:rsidRPr="008E76E9">
        <w:rPr>
          <w:rFonts w:ascii="Arial" w:hAnsi="Arial" w:cs="Arial"/>
          <w:sz w:val="20"/>
          <w:szCs w:val="20"/>
        </w:rPr>
        <w:t xml:space="preserve">, </w:t>
      </w:r>
      <w:r w:rsidR="00A0126F">
        <w:rPr>
          <w:rFonts w:ascii="Arial" w:hAnsi="Arial" w:cs="Arial"/>
          <w:sz w:val="20"/>
          <w:szCs w:val="20"/>
        </w:rPr>
        <w:t>1964 EX</w:t>
      </w:r>
      <w:r w:rsidRPr="008E76E9">
        <w:rPr>
          <w:rFonts w:ascii="Arial" w:hAnsi="Arial" w:cs="Arial"/>
          <w:sz w:val="20"/>
          <w:szCs w:val="20"/>
        </w:rPr>
        <w:t>,</w:t>
      </w:r>
      <w:r w:rsidR="00565E1B" w:rsidRPr="008E76E9">
        <w:rPr>
          <w:rFonts w:ascii="Arial" w:hAnsi="Arial" w:cs="Arial"/>
          <w:sz w:val="20"/>
          <w:szCs w:val="20"/>
        </w:rPr>
        <w:t xml:space="preserve"> </w:t>
      </w:r>
      <w:r w:rsidR="00A0126F">
        <w:rPr>
          <w:rFonts w:ascii="Arial" w:hAnsi="Arial" w:cs="Arial"/>
          <w:sz w:val="20"/>
          <w:szCs w:val="20"/>
        </w:rPr>
        <w:t>Heemskerk</w:t>
      </w:r>
      <w:r w:rsidR="00565E1B" w:rsidRPr="008E76E9">
        <w:rPr>
          <w:rFonts w:ascii="Arial" w:hAnsi="Arial" w:cs="Arial"/>
          <w:sz w:val="20"/>
          <w:szCs w:val="20"/>
        </w:rPr>
        <w:t xml:space="preserve">, </w:t>
      </w:r>
      <w:r w:rsidRPr="008E76E9">
        <w:rPr>
          <w:rFonts w:ascii="Arial" w:hAnsi="Arial" w:cs="Arial"/>
          <w:sz w:val="20"/>
          <w:szCs w:val="20"/>
        </w:rPr>
        <w:t>te dezer zake</w:t>
      </w:r>
      <w:r w:rsidR="00565E1B" w:rsidRPr="008E76E9">
        <w:rPr>
          <w:rFonts w:ascii="Arial" w:hAnsi="Arial" w:cs="Arial"/>
          <w:sz w:val="20"/>
          <w:szCs w:val="20"/>
        </w:rPr>
        <w:t xml:space="preserve"> rechtsgeldig vertegenwoordigd door </w:t>
      </w:r>
      <w:r w:rsidR="00F86929">
        <w:rPr>
          <w:rFonts w:ascii="Arial" w:hAnsi="Arial" w:cs="Arial"/>
          <w:sz w:val="20"/>
          <w:szCs w:val="20"/>
        </w:rPr>
        <w:t>I</w:t>
      </w:r>
      <w:r w:rsidR="00F86929" w:rsidRPr="00F86929">
        <w:rPr>
          <w:rFonts w:ascii="Arial" w:hAnsi="Arial" w:cs="Arial"/>
          <w:sz w:val="20"/>
          <w:szCs w:val="20"/>
        </w:rPr>
        <w:t>. Basoski</w:t>
      </w:r>
      <w:r w:rsidR="00986C73" w:rsidRPr="00F86929">
        <w:rPr>
          <w:rFonts w:ascii="Arial" w:hAnsi="Arial" w:cs="Arial"/>
          <w:sz w:val="20"/>
          <w:szCs w:val="20"/>
        </w:rPr>
        <w:t>;</w:t>
      </w:r>
    </w:p>
    <w:p w14:paraId="5228E338" w14:textId="77777777" w:rsidR="005941E0" w:rsidRPr="008E76E9" w:rsidRDefault="005941E0" w:rsidP="0041534D">
      <w:pPr>
        <w:spacing w:line="276" w:lineRule="auto"/>
        <w:jc w:val="both"/>
        <w:rPr>
          <w:rStyle w:val="normaltextrun"/>
          <w:rFonts w:ascii="Arial" w:hAnsi="Arial" w:cs="Arial"/>
          <w:sz w:val="20"/>
          <w:szCs w:val="20"/>
          <w:shd w:val="clear" w:color="auto" w:fill="FFFFFF"/>
        </w:rPr>
      </w:pPr>
    </w:p>
    <w:p w14:paraId="5FDBF52C" w14:textId="3DACA92D" w:rsidR="00243192" w:rsidRPr="008E76E9" w:rsidRDefault="00652607" w:rsidP="0041534D">
      <w:pPr>
        <w:spacing w:line="276" w:lineRule="auto"/>
        <w:jc w:val="both"/>
        <w:rPr>
          <w:rFonts w:ascii="Arial" w:hAnsi="Arial" w:cs="Arial"/>
          <w:sz w:val="20"/>
          <w:szCs w:val="20"/>
        </w:rPr>
      </w:pPr>
      <w:r w:rsidRPr="008E76E9">
        <w:rPr>
          <w:rStyle w:val="normaltextrun"/>
          <w:rFonts w:ascii="Arial" w:hAnsi="Arial" w:cs="Arial"/>
          <w:sz w:val="20"/>
          <w:szCs w:val="20"/>
          <w:shd w:val="clear" w:color="auto" w:fill="FFFFFF"/>
        </w:rPr>
        <w:t>h</w:t>
      </w:r>
      <w:r w:rsidR="00243192" w:rsidRPr="008E76E9">
        <w:rPr>
          <w:rFonts w:ascii="Arial" w:hAnsi="Arial" w:cs="Arial"/>
          <w:sz w:val="20"/>
          <w:szCs w:val="20"/>
        </w:rPr>
        <w:t>ierna te noemen: “</w:t>
      </w:r>
      <w:r w:rsidR="00986C73">
        <w:rPr>
          <w:rFonts w:ascii="Arial" w:hAnsi="Arial" w:cs="Arial"/>
          <w:i/>
          <w:sz w:val="20"/>
          <w:szCs w:val="20"/>
        </w:rPr>
        <w:t>O</w:t>
      </w:r>
      <w:r w:rsidR="00113326" w:rsidRPr="008E76E9">
        <w:rPr>
          <w:rFonts w:ascii="Arial" w:hAnsi="Arial" w:cs="Arial"/>
          <w:i/>
          <w:sz w:val="20"/>
          <w:szCs w:val="20"/>
        </w:rPr>
        <w:t>pdrachtgever</w:t>
      </w:r>
      <w:r w:rsidR="00243192" w:rsidRPr="008E76E9">
        <w:rPr>
          <w:rFonts w:ascii="Arial" w:hAnsi="Arial" w:cs="Arial"/>
          <w:i/>
          <w:sz w:val="20"/>
          <w:szCs w:val="20"/>
        </w:rPr>
        <w:t>”</w:t>
      </w:r>
    </w:p>
    <w:p w14:paraId="14597B85" w14:textId="77777777" w:rsidR="00243192" w:rsidRPr="008E76E9" w:rsidRDefault="00243192" w:rsidP="0041534D">
      <w:pPr>
        <w:spacing w:line="276" w:lineRule="auto"/>
        <w:jc w:val="both"/>
        <w:rPr>
          <w:rFonts w:ascii="Arial" w:hAnsi="Arial" w:cs="Arial"/>
          <w:sz w:val="20"/>
          <w:szCs w:val="20"/>
        </w:rPr>
      </w:pPr>
    </w:p>
    <w:p w14:paraId="47E44B52" w14:textId="77777777" w:rsidR="00243192" w:rsidRPr="008E76E9" w:rsidRDefault="00243192" w:rsidP="0041534D">
      <w:pPr>
        <w:spacing w:line="276" w:lineRule="auto"/>
        <w:jc w:val="both"/>
        <w:rPr>
          <w:rFonts w:ascii="Arial" w:hAnsi="Arial" w:cs="Arial"/>
          <w:sz w:val="20"/>
          <w:szCs w:val="20"/>
        </w:rPr>
      </w:pPr>
      <w:r w:rsidRPr="008E76E9">
        <w:rPr>
          <w:rFonts w:ascii="Arial" w:hAnsi="Arial" w:cs="Arial"/>
          <w:sz w:val="20"/>
          <w:szCs w:val="20"/>
        </w:rPr>
        <w:t>en</w:t>
      </w:r>
    </w:p>
    <w:p w14:paraId="1C2A76DC" w14:textId="77777777" w:rsidR="00243192" w:rsidRPr="008E76E9" w:rsidRDefault="00243192" w:rsidP="0041534D">
      <w:pPr>
        <w:spacing w:line="276" w:lineRule="auto"/>
        <w:jc w:val="both"/>
        <w:rPr>
          <w:rFonts w:ascii="Arial" w:hAnsi="Arial" w:cs="Arial"/>
          <w:sz w:val="20"/>
          <w:szCs w:val="20"/>
        </w:rPr>
      </w:pPr>
    </w:p>
    <w:p w14:paraId="241EA93F" w14:textId="627F0CF1" w:rsidR="00243192" w:rsidRPr="008E76E9" w:rsidRDefault="00243192" w:rsidP="0041534D">
      <w:pPr>
        <w:spacing w:line="276" w:lineRule="auto"/>
        <w:jc w:val="both"/>
        <w:rPr>
          <w:rFonts w:ascii="Arial" w:hAnsi="Arial" w:cs="Arial"/>
          <w:sz w:val="20"/>
          <w:szCs w:val="20"/>
        </w:rPr>
      </w:pPr>
      <w:r w:rsidRPr="008E76E9">
        <w:rPr>
          <w:rFonts w:ascii="Arial" w:hAnsi="Arial" w:cs="Arial"/>
          <w:b/>
          <w:sz w:val="20"/>
          <w:szCs w:val="20"/>
        </w:rPr>
        <w:t xml:space="preserve">2. </w:t>
      </w:r>
      <w:r w:rsidR="0094417B" w:rsidRPr="0094417B">
        <w:rPr>
          <w:rFonts w:ascii="Arial" w:hAnsi="Arial" w:cs="Arial"/>
          <w:b/>
          <w:sz w:val="20"/>
          <w:szCs w:val="20"/>
          <w:highlight w:val="yellow"/>
        </w:rPr>
        <w:t>OPDRACHTNEMER</w:t>
      </w:r>
      <w:r w:rsidR="00837035" w:rsidRPr="008E76E9">
        <w:rPr>
          <w:rFonts w:ascii="Arial" w:hAnsi="Arial" w:cs="Arial"/>
          <w:b/>
          <w:sz w:val="20"/>
          <w:szCs w:val="20"/>
        </w:rPr>
        <w:t xml:space="preserve"> </w:t>
      </w:r>
      <w:r w:rsidR="00837035" w:rsidRPr="008E76E9">
        <w:rPr>
          <w:rFonts w:ascii="Arial" w:hAnsi="Arial" w:cs="Arial"/>
          <w:sz w:val="20"/>
          <w:szCs w:val="20"/>
        </w:rPr>
        <w:t xml:space="preserve">gevestigd te </w:t>
      </w:r>
      <w:r w:rsidR="0081622D" w:rsidRPr="005D67E8">
        <w:rPr>
          <w:rFonts w:ascii="Arial" w:hAnsi="Arial" w:cs="Arial"/>
          <w:sz w:val="20"/>
          <w:szCs w:val="20"/>
          <w:highlight w:val="yellow"/>
        </w:rPr>
        <w:t>STRAAT</w:t>
      </w:r>
      <w:r w:rsidR="0081622D">
        <w:rPr>
          <w:rFonts w:ascii="Arial" w:hAnsi="Arial" w:cs="Arial"/>
          <w:sz w:val="20"/>
          <w:szCs w:val="20"/>
        </w:rPr>
        <w:t xml:space="preserve"> </w:t>
      </w:r>
      <w:r w:rsidR="0081622D" w:rsidRPr="005D67E8">
        <w:rPr>
          <w:rFonts w:ascii="Arial" w:hAnsi="Arial" w:cs="Arial"/>
          <w:sz w:val="20"/>
          <w:szCs w:val="20"/>
          <w:highlight w:val="yellow"/>
        </w:rPr>
        <w:t>00</w:t>
      </w:r>
      <w:r w:rsidR="0081622D" w:rsidRPr="008E76E9">
        <w:rPr>
          <w:rFonts w:ascii="Arial" w:hAnsi="Arial" w:cs="Arial"/>
          <w:sz w:val="20"/>
          <w:szCs w:val="20"/>
        </w:rPr>
        <w:t xml:space="preserve">, </w:t>
      </w:r>
      <w:r w:rsidR="0081622D" w:rsidRPr="005D67E8">
        <w:rPr>
          <w:rFonts w:ascii="Arial" w:hAnsi="Arial" w:cs="Arial"/>
          <w:sz w:val="20"/>
          <w:szCs w:val="20"/>
          <w:highlight w:val="yellow"/>
        </w:rPr>
        <w:t>0000 AA</w:t>
      </w:r>
      <w:r w:rsidR="0081622D" w:rsidRPr="008E76E9">
        <w:rPr>
          <w:rFonts w:ascii="Arial" w:hAnsi="Arial" w:cs="Arial"/>
          <w:sz w:val="20"/>
          <w:szCs w:val="20"/>
        </w:rPr>
        <w:t xml:space="preserve">, </w:t>
      </w:r>
      <w:r w:rsidR="0081622D" w:rsidRPr="005D67E8">
        <w:rPr>
          <w:rFonts w:ascii="Arial" w:hAnsi="Arial" w:cs="Arial"/>
          <w:sz w:val="20"/>
          <w:szCs w:val="20"/>
          <w:highlight w:val="yellow"/>
        </w:rPr>
        <w:t>PLAATS</w:t>
      </w:r>
      <w:r w:rsidR="00652607" w:rsidRPr="008E76E9">
        <w:rPr>
          <w:rFonts w:ascii="Arial" w:hAnsi="Arial" w:cs="Arial"/>
          <w:sz w:val="20"/>
          <w:szCs w:val="20"/>
        </w:rPr>
        <w:t xml:space="preserve">, te dezer zake </w:t>
      </w:r>
      <w:r w:rsidR="00837035" w:rsidRPr="008E76E9">
        <w:rPr>
          <w:rFonts w:ascii="Arial" w:hAnsi="Arial" w:cs="Arial"/>
          <w:sz w:val="20"/>
          <w:szCs w:val="20"/>
        </w:rPr>
        <w:t xml:space="preserve">rechtsgeldig vertegenwoordigd door </w:t>
      </w:r>
      <w:r w:rsidR="0081622D" w:rsidRPr="0081622D">
        <w:rPr>
          <w:rFonts w:ascii="Arial" w:hAnsi="Arial" w:cs="Arial"/>
          <w:sz w:val="20"/>
          <w:szCs w:val="20"/>
          <w:highlight w:val="yellow"/>
        </w:rPr>
        <w:t>ONDERTEKENAAR</w:t>
      </w:r>
      <w:r w:rsidR="00837035" w:rsidRPr="0081622D">
        <w:rPr>
          <w:rFonts w:ascii="Arial" w:hAnsi="Arial" w:cs="Arial"/>
          <w:sz w:val="20"/>
          <w:szCs w:val="20"/>
          <w:highlight w:val="yellow"/>
        </w:rPr>
        <w:t>;</w:t>
      </w:r>
    </w:p>
    <w:p w14:paraId="474F88C3" w14:textId="77777777" w:rsidR="00243192" w:rsidRPr="008E76E9" w:rsidRDefault="00243192" w:rsidP="0041534D">
      <w:pPr>
        <w:spacing w:line="276" w:lineRule="auto"/>
        <w:jc w:val="both"/>
        <w:rPr>
          <w:rFonts w:ascii="Arial" w:hAnsi="Arial" w:cs="Arial"/>
          <w:sz w:val="20"/>
          <w:szCs w:val="20"/>
        </w:rPr>
      </w:pPr>
    </w:p>
    <w:p w14:paraId="513E877E" w14:textId="18A8549D" w:rsidR="00243192" w:rsidRPr="008E76E9" w:rsidRDefault="00652607" w:rsidP="0041534D">
      <w:pPr>
        <w:spacing w:line="276" w:lineRule="auto"/>
        <w:jc w:val="both"/>
        <w:rPr>
          <w:rFonts w:ascii="Arial" w:hAnsi="Arial" w:cs="Arial"/>
          <w:sz w:val="20"/>
          <w:szCs w:val="20"/>
        </w:rPr>
      </w:pPr>
      <w:r w:rsidRPr="008E76E9">
        <w:rPr>
          <w:rFonts w:ascii="Arial" w:hAnsi="Arial" w:cs="Arial"/>
          <w:sz w:val="20"/>
          <w:szCs w:val="20"/>
        </w:rPr>
        <w:t>h</w:t>
      </w:r>
      <w:r w:rsidR="00243192" w:rsidRPr="008E76E9">
        <w:rPr>
          <w:rFonts w:ascii="Arial" w:hAnsi="Arial" w:cs="Arial"/>
          <w:sz w:val="20"/>
          <w:szCs w:val="20"/>
        </w:rPr>
        <w:t>ierna te noemen: “</w:t>
      </w:r>
      <w:r w:rsidR="00FA4087" w:rsidRPr="008E76E9">
        <w:rPr>
          <w:rFonts w:ascii="Arial" w:hAnsi="Arial" w:cs="Arial"/>
          <w:i/>
          <w:sz w:val="20"/>
          <w:szCs w:val="20"/>
        </w:rPr>
        <w:t>Opdrachtnemer</w:t>
      </w:r>
      <w:r w:rsidR="00243192" w:rsidRPr="008E76E9">
        <w:rPr>
          <w:rFonts w:ascii="Arial" w:hAnsi="Arial" w:cs="Arial"/>
          <w:i/>
          <w:sz w:val="20"/>
          <w:szCs w:val="20"/>
        </w:rPr>
        <w:t>”</w:t>
      </w:r>
    </w:p>
    <w:p w14:paraId="7427B8E7" w14:textId="77777777" w:rsidR="00C012BC" w:rsidRPr="008E76E9" w:rsidRDefault="00C012BC" w:rsidP="0041534D">
      <w:pPr>
        <w:spacing w:line="276" w:lineRule="auto"/>
        <w:jc w:val="both"/>
        <w:rPr>
          <w:rFonts w:ascii="Arial" w:hAnsi="Arial" w:cs="Arial"/>
          <w:sz w:val="20"/>
          <w:szCs w:val="20"/>
        </w:rPr>
      </w:pPr>
    </w:p>
    <w:p w14:paraId="32ED5AEC" w14:textId="77777777" w:rsidR="00C012BC" w:rsidRPr="008E76E9" w:rsidRDefault="00C012BC" w:rsidP="0041534D">
      <w:pPr>
        <w:spacing w:line="276" w:lineRule="auto"/>
        <w:jc w:val="both"/>
        <w:rPr>
          <w:rFonts w:ascii="Arial" w:hAnsi="Arial" w:cs="Arial"/>
          <w:b/>
          <w:sz w:val="20"/>
          <w:szCs w:val="20"/>
        </w:rPr>
      </w:pPr>
      <w:r w:rsidRPr="008E76E9">
        <w:rPr>
          <w:rFonts w:ascii="Arial" w:hAnsi="Arial" w:cs="Arial"/>
          <w:b/>
          <w:sz w:val="20"/>
          <w:szCs w:val="20"/>
        </w:rPr>
        <w:t>Overwegende dat:</w:t>
      </w:r>
    </w:p>
    <w:p w14:paraId="56C5E3E1" w14:textId="77777777" w:rsidR="00C012BC" w:rsidRPr="00A11377" w:rsidRDefault="00C012BC" w:rsidP="0041534D">
      <w:pPr>
        <w:spacing w:line="276" w:lineRule="auto"/>
        <w:jc w:val="both"/>
        <w:rPr>
          <w:rFonts w:ascii="Arial" w:hAnsi="Arial" w:cs="Arial"/>
          <w:b/>
          <w:sz w:val="20"/>
          <w:szCs w:val="20"/>
        </w:rPr>
      </w:pPr>
    </w:p>
    <w:p w14:paraId="7B700899" w14:textId="20A6E564" w:rsidR="00C012BC" w:rsidRPr="00C94299" w:rsidRDefault="0081622D" w:rsidP="0041534D">
      <w:pPr>
        <w:numPr>
          <w:ilvl w:val="0"/>
          <w:numId w:val="1"/>
        </w:numPr>
        <w:spacing w:line="276" w:lineRule="auto"/>
        <w:jc w:val="both"/>
        <w:rPr>
          <w:rFonts w:ascii="Arial" w:hAnsi="Arial" w:cs="Arial"/>
          <w:sz w:val="20"/>
          <w:szCs w:val="20"/>
        </w:rPr>
      </w:pPr>
      <w:bookmarkStart w:id="0" w:name="_Hlk71639490"/>
      <w:r>
        <w:rPr>
          <w:rFonts w:ascii="Arial" w:hAnsi="Arial" w:cs="Arial"/>
          <w:sz w:val="20"/>
          <w:szCs w:val="20"/>
        </w:rPr>
        <w:t>Opdrachtgever</w:t>
      </w:r>
      <w:r w:rsidR="003C1E65" w:rsidRPr="00A11377">
        <w:rPr>
          <w:rFonts w:ascii="Arial" w:hAnsi="Arial" w:cs="Arial"/>
          <w:sz w:val="20"/>
          <w:szCs w:val="20"/>
        </w:rPr>
        <w:t xml:space="preserve"> op </w:t>
      </w:r>
      <w:r w:rsidR="00BD25AF">
        <w:rPr>
          <w:rFonts w:ascii="Arial" w:hAnsi="Arial" w:cs="Arial"/>
          <w:sz w:val="20"/>
          <w:szCs w:val="20"/>
        </w:rPr>
        <w:t xml:space="preserve">10-07-2026 </w:t>
      </w:r>
      <w:r w:rsidR="003C1E65" w:rsidRPr="00A11377">
        <w:rPr>
          <w:rFonts w:ascii="Arial" w:hAnsi="Arial" w:cs="Arial"/>
          <w:sz w:val="20"/>
          <w:szCs w:val="20"/>
        </w:rPr>
        <w:t xml:space="preserve">een </w:t>
      </w:r>
      <w:bookmarkEnd w:id="0"/>
      <w:r w:rsidR="003C1E65" w:rsidRPr="00A11377">
        <w:rPr>
          <w:rFonts w:ascii="Arial" w:hAnsi="Arial" w:cs="Arial"/>
          <w:sz w:val="20"/>
          <w:szCs w:val="20"/>
        </w:rPr>
        <w:t>a</w:t>
      </w:r>
      <w:r w:rsidR="00EB6270" w:rsidRPr="00A11377">
        <w:rPr>
          <w:rFonts w:ascii="Arial" w:hAnsi="Arial" w:cs="Arial"/>
          <w:sz w:val="20"/>
          <w:szCs w:val="20"/>
        </w:rPr>
        <w:t xml:space="preserve">anbesteding heeft gehouden </w:t>
      </w:r>
      <w:r w:rsidR="00B36314" w:rsidRPr="00A11377">
        <w:rPr>
          <w:rFonts w:ascii="Arial" w:hAnsi="Arial" w:cs="Arial"/>
          <w:sz w:val="20"/>
          <w:szCs w:val="20"/>
        </w:rPr>
        <w:t xml:space="preserve">voor </w:t>
      </w:r>
      <w:r w:rsidR="00837035" w:rsidRPr="00BD25AF">
        <w:rPr>
          <w:rFonts w:ascii="Arial" w:hAnsi="Arial" w:cs="Arial"/>
          <w:sz w:val="20"/>
          <w:szCs w:val="20"/>
        </w:rPr>
        <w:t xml:space="preserve">de </w:t>
      </w:r>
      <w:r w:rsidR="00BD25AF" w:rsidRPr="00BD25AF">
        <w:rPr>
          <w:rFonts w:ascii="Arial" w:hAnsi="Arial" w:cs="Arial"/>
          <w:sz w:val="20"/>
          <w:szCs w:val="20"/>
        </w:rPr>
        <w:t>het leveren van Meubilair</w:t>
      </w:r>
      <w:r w:rsidR="00B36314" w:rsidRPr="00BD25AF">
        <w:rPr>
          <w:rFonts w:ascii="Arial" w:hAnsi="Arial" w:cs="Arial"/>
          <w:sz w:val="20"/>
          <w:szCs w:val="20"/>
        </w:rPr>
        <w:t xml:space="preserve"> </w:t>
      </w:r>
      <w:r w:rsidR="00836950" w:rsidRPr="00BD25AF">
        <w:rPr>
          <w:rFonts w:ascii="Arial" w:hAnsi="Arial" w:cs="Arial"/>
          <w:sz w:val="20"/>
          <w:szCs w:val="20"/>
        </w:rPr>
        <w:t>voor</w:t>
      </w:r>
      <w:r w:rsidR="00B36314" w:rsidRPr="00BD25AF">
        <w:rPr>
          <w:rFonts w:ascii="Arial" w:hAnsi="Arial" w:cs="Arial"/>
          <w:sz w:val="20"/>
          <w:szCs w:val="20"/>
        </w:rPr>
        <w:t xml:space="preserve"> </w:t>
      </w:r>
      <w:r w:rsidR="00BD25AF" w:rsidRPr="00BD25AF">
        <w:rPr>
          <w:rFonts w:ascii="Arial" w:hAnsi="Arial" w:cs="Arial"/>
          <w:sz w:val="20"/>
          <w:szCs w:val="20"/>
        </w:rPr>
        <w:t>Stichting IJmare</w:t>
      </w:r>
      <w:r w:rsidR="00652607" w:rsidRPr="00BD25AF">
        <w:rPr>
          <w:rFonts w:ascii="Arial" w:hAnsi="Arial" w:cs="Arial"/>
          <w:sz w:val="20"/>
          <w:szCs w:val="20"/>
        </w:rPr>
        <w:t xml:space="preserve"> </w:t>
      </w:r>
      <w:r w:rsidR="00836950" w:rsidRPr="00BD25AF">
        <w:rPr>
          <w:rFonts w:ascii="Arial" w:hAnsi="Arial" w:cs="Arial"/>
          <w:sz w:val="20"/>
          <w:szCs w:val="20"/>
        </w:rPr>
        <w:t xml:space="preserve">te </w:t>
      </w:r>
      <w:r w:rsidR="00BD25AF" w:rsidRPr="00BD25AF">
        <w:rPr>
          <w:rFonts w:ascii="Arial" w:hAnsi="Arial" w:cs="Arial"/>
          <w:sz w:val="20"/>
          <w:szCs w:val="20"/>
        </w:rPr>
        <w:t>Heemskerk</w:t>
      </w:r>
      <w:r w:rsidR="00836950" w:rsidRPr="00BD25AF">
        <w:rPr>
          <w:rFonts w:ascii="Arial" w:hAnsi="Arial" w:cs="Arial"/>
          <w:sz w:val="20"/>
          <w:szCs w:val="20"/>
        </w:rPr>
        <w:t>,</w:t>
      </w:r>
      <w:r w:rsidR="00652607" w:rsidRPr="00BD25AF">
        <w:rPr>
          <w:rFonts w:ascii="Arial" w:hAnsi="Arial" w:cs="Arial"/>
          <w:color w:val="FF0000"/>
          <w:sz w:val="20"/>
          <w:szCs w:val="20"/>
        </w:rPr>
        <w:t xml:space="preserve"> </w:t>
      </w:r>
      <w:r w:rsidR="00C012BC" w:rsidRPr="00BD25AF">
        <w:rPr>
          <w:rFonts w:ascii="Arial" w:hAnsi="Arial" w:cs="Arial"/>
          <w:sz w:val="20"/>
          <w:szCs w:val="20"/>
        </w:rPr>
        <w:t xml:space="preserve">conform de </w:t>
      </w:r>
      <w:r w:rsidR="007B3F57" w:rsidRPr="00BD25AF">
        <w:rPr>
          <w:rFonts w:ascii="Arial" w:hAnsi="Arial" w:cs="Arial"/>
          <w:sz w:val="20"/>
          <w:szCs w:val="20"/>
        </w:rPr>
        <w:t xml:space="preserve">gepubliceerde </w:t>
      </w:r>
      <w:r w:rsidR="007B3F57" w:rsidRPr="00C94299">
        <w:rPr>
          <w:rFonts w:ascii="Arial" w:hAnsi="Arial" w:cs="Arial"/>
          <w:sz w:val="20"/>
          <w:szCs w:val="20"/>
        </w:rPr>
        <w:t>aanbestedingsdocumenten</w:t>
      </w:r>
      <w:r w:rsidR="00C012BC" w:rsidRPr="00C94299">
        <w:rPr>
          <w:rFonts w:ascii="Arial" w:hAnsi="Arial" w:cs="Arial"/>
          <w:sz w:val="20"/>
          <w:szCs w:val="20"/>
        </w:rPr>
        <w:t xml:space="preserve"> d.d. </w:t>
      </w:r>
      <w:r w:rsidR="00D25A04" w:rsidRPr="00C94299">
        <w:rPr>
          <w:rFonts w:ascii="Arial" w:hAnsi="Arial" w:cs="Arial"/>
          <w:sz w:val="20"/>
          <w:szCs w:val="20"/>
        </w:rPr>
        <w:t>10-07-2026</w:t>
      </w:r>
      <w:r w:rsidR="00882A6F" w:rsidRPr="00C94299">
        <w:rPr>
          <w:rFonts w:ascii="Arial" w:hAnsi="Arial" w:cs="Arial"/>
          <w:sz w:val="20"/>
          <w:szCs w:val="20"/>
        </w:rPr>
        <w:t xml:space="preserve"> </w:t>
      </w:r>
      <w:r w:rsidR="00EB6270" w:rsidRPr="00C94299">
        <w:rPr>
          <w:rFonts w:ascii="Arial" w:hAnsi="Arial" w:cs="Arial"/>
          <w:sz w:val="20"/>
          <w:szCs w:val="20"/>
        </w:rPr>
        <w:t xml:space="preserve">met het kenmerk </w:t>
      </w:r>
      <w:r w:rsidR="00F30437" w:rsidRPr="00C94299">
        <w:rPr>
          <w:rFonts w:ascii="Arial" w:hAnsi="Arial" w:cs="Arial"/>
          <w:sz w:val="20"/>
          <w:szCs w:val="20"/>
        </w:rPr>
        <w:t>PRJ-</w:t>
      </w:r>
      <w:r w:rsidR="00392DA5" w:rsidRPr="00C94299">
        <w:rPr>
          <w:rFonts w:ascii="Arial" w:hAnsi="Arial" w:cs="Arial"/>
          <w:sz w:val="20"/>
          <w:szCs w:val="20"/>
        </w:rPr>
        <w:t>2603003</w:t>
      </w:r>
      <w:r w:rsidR="00652607" w:rsidRPr="00C94299">
        <w:rPr>
          <w:rFonts w:ascii="Arial" w:hAnsi="Arial" w:cs="Arial"/>
          <w:sz w:val="20"/>
          <w:szCs w:val="20"/>
        </w:rPr>
        <w:t xml:space="preserve">, </w:t>
      </w:r>
      <w:r w:rsidR="00253DC6" w:rsidRPr="00253DC6">
        <w:rPr>
          <w:rFonts w:ascii="Arial" w:hAnsi="Arial" w:cs="Arial"/>
          <w:sz w:val="20"/>
          <w:szCs w:val="20"/>
        </w:rPr>
        <w:t>TN 599770</w:t>
      </w:r>
      <w:r w:rsidR="00BF3D7C" w:rsidRPr="00C94299">
        <w:rPr>
          <w:rFonts w:ascii="Arial" w:hAnsi="Arial" w:cs="Arial"/>
          <w:sz w:val="20"/>
          <w:szCs w:val="20"/>
        </w:rPr>
        <w:t>;</w:t>
      </w:r>
    </w:p>
    <w:p w14:paraId="4B5B29B6" w14:textId="77777777" w:rsidR="00E876E8" w:rsidRPr="00C94299" w:rsidRDefault="00E876E8" w:rsidP="00E876E8">
      <w:pPr>
        <w:spacing w:line="276" w:lineRule="auto"/>
        <w:ind w:firstLine="708"/>
        <w:jc w:val="both"/>
        <w:rPr>
          <w:rFonts w:ascii="Arial" w:hAnsi="Arial" w:cs="Arial"/>
          <w:sz w:val="20"/>
          <w:szCs w:val="20"/>
        </w:rPr>
      </w:pPr>
    </w:p>
    <w:p w14:paraId="0DB1B5F5" w14:textId="42B397A7" w:rsidR="00EF61B7" w:rsidRPr="00C94299" w:rsidRDefault="00E876E8" w:rsidP="00EF61B7">
      <w:pPr>
        <w:spacing w:line="276" w:lineRule="auto"/>
        <w:ind w:left="708"/>
        <w:jc w:val="both"/>
        <w:rPr>
          <w:rFonts w:ascii="Arial" w:hAnsi="Arial" w:cs="Arial"/>
          <w:sz w:val="20"/>
          <w:szCs w:val="20"/>
        </w:rPr>
      </w:pPr>
      <w:r w:rsidRPr="00C94299">
        <w:rPr>
          <w:rFonts w:ascii="Arial" w:hAnsi="Arial" w:cs="Arial"/>
          <w:sz w:val="20"/>
          <w:szCs w:val="20"/>
        </w:rPr>
        <w:t>Onder “</w:t>
      </w:r>
      <w:r w:rsidR="00816E8F" w:rsidRPr="00C94299">
        <w:rPr>
          <w:rFonts w:ascii="Arial" w:hAnsi="Arial" w:cs="Arial"/>
          <w:sz w:val="20"/>
          <w:szCs w:val="20"/>
        </w:rPr>
        <w:t>a</w:t>
      </w:r>
      <w:r w:rsidRPr="00C94299">
        <w:rPr>
          <w:rFonts w:ascii="Arial" w:hAnsi="Arial" w:cs="Arial"/>
          <w:sz w:val="20"/>
          <w:szCs w:val="20"/>
        </w:rPr>
        <w:t xml:space="preserve">anbestedingsdocumenten” wordt verstaan: de aanbestedingsleidraad, </w:t>
      </w:r>
      <w:r w:rsidR="00EF61B7" w:rsidRPr="00C94299">
        <w:rPr>
          <w:rFonts w:ascii="Arial" w:hAnsi="Arial" w:cs="Arial"/>
          <w:sz w:val="20"/>
          <w:szCs w:val="20"/>
        </w:rPr>
        <w:t>inclusief alle daarbij behorende en daarin genoemde bijlagen, waaronder nadrukkelijk begrepen het Programma van Eisen opgenomen in Bijlage 1.</w:t>
      </w:r>
    </w:p>
    <w:p w14:paraId="1E9943F7" w14:textId="77777777" w:rsidR="00BF3D7C" w:rsidRPr="008E76E9" w:rsidRDefault="00BF3D7C" w:rsidP="0041534D">
      <w:pPr>
        <w:spacing w:line="276" w:lineRule="auto"/>
        <w:ind w:left="720"/>
        <w:jc w:val="both"/>
        <w:rPr>
          <w:rFonts w:ascii="Arial" w:hAnsi="Arial" w:cs="Arial"/>
          <w:sz w:val="20"/>
          <w:szCs w:val="20"/>
        </w:rPr>
      </w:pPr>
    </w:p>
    <w:p w14:paraId="1406D411" w14:textId="612179F5" w:rsidR="00C012BC" w:rsidRPr="00A11377" w:rsidRDefault="00FA4087" w:rsidP="0041534D">
      <w:pPr>
        <w:numPr>
          <w:ilvl w:val="0"/>
          <w:numId w:val="1"/>
        </w:numPr>
        <w:spacing w:line="276" w:lineRule="auto"/>
        <w:jc w:val="both"/>
        <w:rPr>
          <w:rFonts w:ascii="Arial" w:hAnsi="Arial" w:cs="Arial"/>
          <w:sz w:val="20"/>
          <w:szCs w:val="20"/>
        </w:rPr>
      </w:pPr>
      <w:r w:rsidRPr="00A11377">
        <w:rPr>
          <w:rFonts w:ascii="Arial" w:hAnsi="Arial" w:cs="Arial"/>
          <w:sz w:val="20"/>
          <w:szCs w:val="20"/>
        </w:rPr>
        <w:t>Opdrachtnemer</w:t>
      </w:r>
      <w:r w:rsidR="00C012BC" w:rsidRPr="00A11377">
        <w:rPr>
          <w:rFonts w:ascii="Arial" w:hAnsi="Arial" w:cs="Arial"/>
          <w:sz w:val="20"/>
          <w:szCs w:val="20"/>
        </w:rPr>
        <w:t xml:space="preserve"> op bovengenoemde aanbesteding een inschrijving d.d.</w:t>
      </w:r>
      <w:r w:rsidR="001975E2" w:rsidRPr="00A11377">
        <w:rPr>
          <w:rFonts w:ascii="Arial" w:hAnsi="Arial" w:cs="Arial"/>
          <w:sz w:val="20"/>
          <w:szCs w:val="20"/>
        </w:rPr>
        <w:t xml:space="preserve"> </w:t>
      </w:r>
      <w:r w:rsidR="00E31520" w:rsidRPr="00471E5D">
        <w:rPr>
          <w:rFonts w:ascii="Arial" w:hAnsi="Arial" w:cs="Arial"/>
          <w:sz w:val="20"/>
          <w:szCs w:val="20"/>
        </w:rPr>
        <w:t xml:space="preserve">25-09-2026 </w:t>
      </w:r>
      <w:r w:rsidR="00C012BC" w:rsidRPr="00A11377">
        <w:rPr>
          <w:rFonts w:ascii="Arial" w:hAnsi="Arial" w:cs="Arial"/>
          <w:sz w:val="20"/>
          <w:szCs w:val="20"/>
        </w:rPr>
        <w:t>heeft ingediend;</w:t>
      </w:r>
    </w:p>
    <w:p w14:paraId="65024034" w14:textId="45C7D98C" w:rsidR="00C012BC" w:rsidRPr="00A11377" w:rsidRDefault="00F30437" w:rsidP="0041534D">
      <w:pPr>
        <w:tabs>
          <w:tab w:val="left" w:pos="5985"/>
        </w:tabs>
        <w:spacing w:line="276" w:lineRule="auto"/>
        <w:jc w:val="both"/>
        <w:rPr>
          <w:rFonts w:ascii="Arial" w:hAnsi="Arial" w:cs="Arial"/>
          <w:sz w:val="20"/>
          <w:szCs w:val="20"/>
        </w:rPr>
      </w:pPr>
      <w:r>
        <w:rPr>
          <w:rFonts w:ascii="Arial" w:hAnsi="Arial" w:cs="Arial"/>
          <w:sz w:val="20"/>
          <w:szCs w:val="20"/>
        </w:rPr>
        <w:tab/>
      </w:r>
    </w:p>
    <w:p w14:paraId="2265F54A" w14:textId="543CA096" w:rsidR="00C012BC" w:rsidRPr="00A11377" w:rsidRDefault="00FA38EF" w:rsidP="0041534D">
      <w:pPr>
        <w:numPr>
          <w:ilvl w:val="0"/>
          <w:numId w:val="1"/>
        </w:numPr>
        <w:spacing w:line="276" w:lineRule="auto"/>
        <w:jc w:val="both"/>
        <w:rPr>
          <w:rFonts w:ascii="Arial" w:hAnsi="Arial" w:cs="Arial"/>
          <w:sz w:val="20"/>
          <w:szCs w:val="20"/>
        </w:rPr>
      </w:pPr>
      <w:r>
        <w:rPr>
          <w:rFonts w:ascii="Arial" w:hAnsi="Arial" w:cs="Arial"/>
          <w:sz w:val="20"/>
          <w:szCs w:val="20"/>
        </w:rPr>
        <w:t>Opdrachtgever</w:t>
      </w:r>
      <w:r w:rsidR="003D5D46" w:rsidRPr="00A11377">
        <w:rPr>
          <w:rFonts w:ascii="Arial" w:hAnsi="Arial" w:cs="Arial"/>
          <w:sz w:val="20"/>
          <w:szCs w:val="20"/>
        </w:rPr>
        <w:t xml:space="preserve"> </w:t>
      </w:r>
      <w:r w:rsidR="00C371B3" w:rsidRPr="00A11377">
        <w:rPr>
          <w:rFonts w:ascii="Arial" w:hAnsi="Arial" w:cs="Arial"/>
          <w:sz w:val="20"/>
          <w:szCs w:val="20"/>
        </w:rPr>
        <w:t xml:space="preserve">heeft </w:t>
      </w:r>
      <w:r w:rsidR="00C012BC" w:rsidRPr="00A11377">
        <w:rPr>
          <w:rFonts w:ascii="Arial" w:hAnsi="Arial" w:cs="Arial"/>
          <w:sz w:val="20"/>
          <w:szCs w:val="20"/>
        </w:rPr>
        <w:t xml:space="preserve">geoordeeld dat </w:t>
      </w:r>
      <w:r w:rsidR="00FA4087" w:rsidRPr="00A11377">
        <w:rPr>
          <w:rFonts w:ascii="Arial" w:hAnsi="Arial" w:cs="Arial"/>
          <w:sz w:val="20"/>
          <w:szCs w:val="20"/>
        </w:rPr>
        <w:t>Opdrachtnemer</w:t>
      </w:r>
      <w:r w:rsidR="00C012BC" w:rsidRPr="00A11377">
        <w:rPr>
          <w:rFonts w:ascii="Arial" w:hAnsi="Arial" w:cs="Arial"/>
          <w:sz w:val="20"/>
          <w:szCs w:val="20"/>
        </w:rPr>
        <w:t xml:space="preserve"> de economisch meest voordelige inschrijving heeft gedaan, zodat </w:t>
      </w:r>
      <w:r>
        <w:rPr>
          <w:rFonts w:ascii="Arial" w:hAnsi="Arial" w:cs="Arial"/>
          <w:sz w:val="20"/>
          <w:szCs w:val="20"/>
        </w:rPr>
        <w:t>Opdrachtgever</w:t>
      </w:r>
      <w:r w:rsidR="003D5D46" w:rsidRPr="00A11377">
        <w:rPr>
          <w:rFonts w:ascii="Arial" w:hAnsi="Arial" w:cs="Arial"/>
          <w:sz w:val="20"/>
          <w:szCs w:val="20"/>
        </w:rPr>
        <w:t xml:space="preserve"> </w:t>
      </w:r>
      <w:r w:rsidR="00C012BC" w:rsidRPr="00A11377">
        <w:rPr>
          <w:rFonts w:ascii="Arial" w:hAnsi="Arial" w:cs="Arial"/>
          <w:sz w:val="20"/>
          <w:szCs w:val="20"/>
        </w:rPr>
        <w:t xml:space="preserve">op d.d. </w:t>
      </w:r>
      <w:r w:rsidR="006F2FE6">
        <w:rPr>
          <w:rFonts w:ascii="Arial" w:hAnsi="Arial" w:cs="Arial"/>
          <w:sz w:val="20"/>
          <w:szCs w:val="20"/>
        </w:rPr>
        <w:t xml:space="preserve">13-11-2026 </w:t>
      </w:r>
      <w:r w:rsidR="00C012BC" w:rsidRPr="00A11377">
        <w:rPr>
          <w:rFonts w:ascii="Arial" w:hAnsi="Arial" w:cs="Arial"/>
          <w:sz w:val="20"/>
          <w:szCs w:val="20"/>
        </w:rPr>
        <w:t xml:space="preserve">de opdracht aan </w:t>
      </w:r>
      <w:r w:rsidR="00FA4087" w:rsidRPr="00A11377">
        <w:rPr>
          <w:rFonts w:ascii="Arial" w:hAnsi="Arial" w:cs="Arial"/>
          <w:sz w:val="20"/>
          <w:szCs w:val="20"/>
        </w:rPr>
        <w:t>Opdrachtnemer</w:t>
      </w:r>
      <w:r w:rsidR="00C012BC" w:rsidRPr="00A11377">
        <w:rPr>
          <w:rFonts w:ascii="Arial" w:hAnsi="Arial" w:cs="Arial"/>
          <w:sz w:val="20"/>
          <w:szCs w:val="20"/>
        </w:rPr>
        <w:t xml:space="preserve"> heeft gegund</w:t>
      </w:r>
      <w:bookmarkStart w:id="1" w:name="_Toc228603744"/>
      <w:r w:rsidR="00EC4679" w:rsidRPr="00A11377">
        <w:rPr>
          <w:rFonts w:ascii="Arial" w:hAnsi="Arial" w:cs="Arial"/>
          <w:sz w:val="20"/>
          <w:szCs w:val="20"/>
        </w:rPr>
        <w:t>;</w:t>
      </w:r>
    </w:p>
    <w:p w14:paraId="3C7FEF06" w14:textId="77777777" w:rsidR="00C012BC" w:rsidRPr="00A11377" w:rsidRDefault="00C012BC" w:rsidP="0041534D">
      <w:pPr>
        <w:spacing w:line="276" w:lineRule="auto"/>
        <w:jc w:val="both"/>
        <w:rPr>
          <w:rFonts w:ascii="Arial" w:hAnsi="Arial" w:cs="Arial"/>
          <w:sz w:val="20"/>
          <w:szCs w:val="20"/>
        </w:rPr>
      </w:pPr>
    </w:p>
    <w:p w14:paraId="3FDF0810" w14:textId="62D57FE6" w:rsidR="00C012BC" w:rsidRPr="00A11377" w:rsidRDefault="00FA38EF" w:rsidP="0041534D">
      <w:pPr>
        <w:numPr>
          <w:ilvl w:val="0"/>
          <w:numId w:val="1"/>
        </w:numPr>
        <w:spacing w:line="276" w:lineRule="auto"/>
        <w:jc w:val="both"/>
        <w:rPr>
          <w:rFonts w:ascii="Arial" w:hAnsi="Arial" w:cs="Arial"/>
          <w:sz w:val="20"/>
          <w:szCs w:val="20"/>
        </w:rPr>
      </w:pPr>
      <w:r>
        <w:rPr>
          <w:rFonts w:ascii="Arial" w:hAnsi="Arial" w:cs="Arial"/>
          <w:sz w:val="20"/>
          <w:szCs w:val="20"/>
        </w:rPr>
        <w:t xml:space="preserve">Opdrachtgever </w:t>
      </w:r>
      <w:r w:rsidR="00B60741" w:rsidRPr="00A11377">
        <w:rPr>
          <w:rFonts w:ascii="Arial" w:hAnsi="Arial" w:cs="Arial"/>
          <w:sz w:val="20"/>
          <w:szCs w:val="20"/>
        </w:rPr>
        <w:t>d</w:t>
      </w:r>
      <w:r w:rsidR="00C012BC" w:rsidRPr="00A11377">
        <w:rPr>
          <w:rFonts w:ascii="Arial" w:hAnsi="Arial" w:cs="Arial"/>
          <w:sz w:val="20"/>
          <w:szCs w:val="20"/>
        </w:rPr>
        <w:t xml:space="preserve">aarom met </w:t>
      </w:r>
      <w:r w:rsidR="00FA4087" w:rsidRPr="00A11377">
        <w:rPr>
          <w:rFonts w:ascii="Arial" w:hAnsi="Arial" w:cs="Arial"/>
          <w:sz w:val="20"/>
          <w:szCs w:val="20"/>
        </w:rPr>
        <w:t>Opdrachtnemer</w:t>
      </w:r>
      <w:r w:rsidR="00C012BC" w:rsidRPr="00A11377">
        <w:rPr>
          <w:rFonts w:ascii="Arial" w:hAnsi="Arial" w:cs="Arial"/>
          <w:sz w:val="20"/>
          <w:szCs w:val="20"/>
        </w:rPr>
        <w:t xml:space="preserve"> een overeenkomst wenst af te sluiten, om op basis van deze </w:t>
      </w:r>
      <w:bookmarkEnd w:id="1"/>
      <w:r w:rsidR="00C012BC" w:rsidRPr="00A11377">
        <w:rPr>
          <w:rFonts w:ascii="Arial" w:hAnsi="Arial" w:cs="Arial"/>
          <w:sz w:val="20"/>
          <w:szCs w:val="20"/>
        </w:rPr>
        <w:t xml:space="preserve">overeenkomst </w:t>
      </w:r>
      <w:r w:rsidR="00EB6270" w:rsidRPr="00A11377">
        <w:rPr>
          <w:rFonts w:ascii="Arial" w:hAnsi="Arial" w:cs="Arial"/>
          <w:sz w:val="20"/>
          <w:szCs w:val="20"/>
        </w:rPr>
        <w:t>opdracht</w:t>
      </w:r>
      <w:r w:rsidR="00C012BC" w:rsidRPr="00A11377">
        <w:rPr>
          <w:rFonts w:ascii="Arial" w:hAnsi="Arial" w:cs="Arial"/>
          <w:sz w:val="20"/>
          <w:szCs w:val="20"/>
        </w:rPr>
        <w:t xml:space="preserve"> aan </w:t>
      </w:r>
      <w:r w:rsidR="00FA4087" w:rsidRPr="00A11377">
        <w:rPr>
          <w:rFonts w:ascii="Arial" w:hAnsi="Arial" w:cs="Arial"/>
          <w:sz w:val="20"/>
          <w:szCs w:val="20"/>
        </w:rPr>
        <w:t>Opdrachtnemer</w:t>
      </w:r>
      <w:r w:rsidR="00C012BC" w:rsidRPr="00A11377">
        <w:rPr>
          <w:rFonts w:ascii="Arial" w:hAnsi="Arial" w:cs="Arial"/>
          <w:sz w:val="20"/>
          <w:szCs w:val="20"/>
        </w:rPr>
        <w:t xml:space="preserve"> te geven</w:t>
      </w:r>
      <w:r w:rsidR="00EB6270" w:rsidRPr="00A11377">
        <w:rPr>
          <w:rFonts w:ascii="Arial" w:hAnsi="Arial" w:cs="Arial"/>
          <w:sz w:val="20"/>
          <w:szCs w:val="20"/>
        </w:rPr>
        <w:t xml:space="preserve"> </w:t>
      </w:r>
      <w:bookmarkStart w:id="2" w:name="_Toc228603745"/>
      <w:r w:rsidR="00483C82" w:rsidRPr="00A11377">
        <w:rPr>
          <w:rFonts w:ascii="Arial" w:hAnsi="Arial" w:cs="Arial"/>
          <w:sz w:val="20"/>
          <w:szCs w:val="20"/>
        </w:rPr>
        <w:t xml:space="preserve">voor </w:t>
      </w:r>
      <w:r w:rsidR="006F2FE6">
        <w:rPr>
          <w:rFonts w:ascii="Arial" w:hAnsi="Arial" w:cs="Arial"/>
          <w:sz w:val="20"/>
          <w:szCs w:val="20"/>
        </w:rPr>
        <w:t>het leveren van Meubilair</w:t>
      </w:r>
      <w:r w:rsidR="00483C82" w:rsidRPr="00A11377">
        <w:rPr>
          <w:rFonts w:ascii="Arial" w:hAnsi="Arial" w:cs="Arial"/>
          <w:sz w:val="20"/>
          <w:szCs w:val="20"/>
        </w:rPr>
        <w:t xml:space="preserve"> </w:t>
      </w:r>
      <w:r w:rsidR="00836950" w:rsidRPr="00A11377">
        <w:rPr>
          <w:rFonts w:ascii="Arial" w:hAnsi="Arial" w:cs="Arial"/>
          <w:sz w:val="20"/>
          <w:szCs w:val="20"/>
        </w:rPr>
        <w:t xml:space="preserve">voor </w:t>
      </w:r>
      <w:r w:rsidR="006F2FE6" w:rsidRPr="00BD25AF">
        <w:rPr>
          <w:rFonts w:ascii="Arial" w:hAnsi="Arial" w:cs="Arial"/>
          <w:sz w:val="20"/>
          <w:szCs w:val="20"/>
        </w:rPr>
        <w:t>Stichting IJmare te Heemskerk</w:t>
      </w:r>
      <w:r w:rsidR="00267D70" w:rsidRPr="00A11377">
        <w:rPr>
          <w:rFonts w:ascii="Arial" w:hAnsi="Arial" w:cs="Arial"/>
          <w:sz w:val="20"/>
          <w:szCs w:val="20"/>
        </w:rPr>
        <w:t>;</w:t>
      </w:r>
    </w:p>
    <w:p w14:paraId="0367F605" w14:textId="27C6D788" w:rsidR="00267D70" w:rsidRPr="00A11377" w:rsidRDefault="00267D70" w:rsidP="0041534D">
      <w:pPr>
        <w:spacing w:line="276" w:lineRule="auto"/>
        <w:jc w:val="both"/>
        <w:rPr>
          <w:rFonts w:ascii="Arial" w:hAnsi="Arial" w:cs="Arial"/>
          <w:sz w:val="20"/>
          <w:szCs w:val="20"/>
        </w:rPr>
      </w:pPr>
    </w:p>
    <w:p w14:paraId="6A4534E9" w14:textId="1CE3D320" w:rsidR="00C012BC" w:rsidRPr="00A11377" w:rsidRDefault="00C012BC" w:rsidP="0041534D">
      <w:pPr>
        <w:numPr>
          <w:ilvl w:val="0"/>
          <w:numId w:val="1"/>
        </w:numPr>
        <w:spacing w:line="276" w:lineRule="auto"/>
        <w:jc w:val="both"/>
        <w:rPr>
          <w:rFonts w:ascii="Arial" w:hAnsi="Arial" w:cs="Arial"/>
          <w:sz w:val="20"/>
          <w:szCs w:val="20"/>
        </w:rPr>
      </w:pPr>
      <w:r w:rsidRPr="00A11377">
        <w:rPr>
          <w:rFonts w:ascii="Arial" w:hAnsi="Arial" w:cs="Arial"/>
          <w:sz w:val="20"/>
          <w:szCs w:val="20"/>
        </w:rPr>
        <w:t>Partijen in de onderhavige overeenkomst de afspraken wensen vast te leggen</w:t>
      </w:r>
      <w:bookmarkEnd w:id="2"/>
      <w:r w:rsidRPr="00A11377">
        <w:rPr>
          <w:rFonts w:ascii="Arial" w:hAnsi="Arial" w:cs="Arial"/>
          <w:sz w:val="20"/>
          <w:szCs w:val="20"/>
        </w:rPr>
        <w:t xml:space="preserve"> welk</w:t>
      </w:r>
      <w:r w:rsidR="00EB6270" w:rsidRPr="00A11377">
        <w:rPr>
          <w:rFonts w:ascii="Arial" w:hAnsi="Arial" w:cs="Arial"/>
          <w:sz w:val="20"/>
          <w:szCs w:val="20"/>
        </w:rPr>
        <w:t xml:space="preserve">e van toepassing zullen zijn voor </w:t>
      </w:r>
      <w:r w:rsidR="006F2FE6">
        <w:rPr>
          <w:rFonts w:ascii="Arial" w:hAnsi="Arial" w:cs="Arial"/>
          <w:sz w:val="20"/>
          <w:szCs w:val="20"/>
        </w:rPr>
        <w:t>het leveren van Meubilair</w:t>
      </w:r>
      <w:r w:rsidR="00CD4481" w:rsidRPr="00A11377">
        <w:rPr>
          <w:rFonts w:ascii="Arial" w:hAnsi="Arial" w:cs="Arial"/>
          <w:sz w:val="20"/>
          <w:szCs w:val="20"/>
        </w:rPr>
        <w:t xml:space="preserve"> </w:t>
      </w:r>
      <w:r w:rsidR="00243192" w:rsidRPr="00A11377">
        <w:rPr>
          <w:rFonts w:ascii="Arial" w:hAnsi="Arial" w:cs="Arial"/>
          <w:sz w:val="20"/>
          <w:szCs w:val="20"/>
        </w:rPr>
        <w:t>voor</w:t>
      </w:r>
      <w:r w:rsidR="008212A3" w:rsidRPr="00A11377">
        <w:rPr>
          <w:rFonts w:ascii="Arial" w:hAnsi="Arial" w:cs="Arial"/>
          <w:sz w:val="20"/>
          <w:szCs w:val="20"/>
        </w:rPr>
        <w:t xml:space="preserve"> </w:t>
      </w:r>
      <w:r w:rsidR="006F2FE6">
        <w:rPr>
          <w:rFonts w:ascii="Arial" w:hAnsi="Arial" w:cs="Arial"/>
          <w:sz w:val="20"/>
          <w:szCs w:val="20"/>
        </w:rPr>
        <w:t>Stichting IJmare</w:t>
      </w:r>
      <w:r w:rsidR="00B60741" w:rsidRPr="00A11377">
        <w:rPr>
          <w:rFonts w:ascii="Arial" w:hAnsi="Arial" w:cs="Arial"/>
          <w:sz w:val="20"/>
          <w:szCs w:val="20"/>
        </w:rPr>
        <w:t>.</w:t>
      </w:r>
    </w:p>
    <w:p w14:paraId="7C0BCC72" w14:textId="77777777" w:rsidR="00C012BC" w:rsidRPr="00A11377" w:rsidRDefault="00C012BC" w:rsidP="0041534D">
      <w:pPr>
        <w:spacing w:line="276" w:lineRule="auto"/>
        <w:jc w:val="both"/>
        <w:rPr>
          <w:rFonts w:ascii="Arial" w:hAnsi="Arial" w:cs="Arial"/>
          <w:sz w:val="20"/>
          <w:szCs w:val="20"/>
        </w:rPr>
      </w:pPr>
    </w:p>
    <w:p w14:paraId="6BAF30A4" w14:textId="77777777" w:rsidR="00C012BC" w:rsidRPr="00A11377" w:rsidRDefault="00C012BC" w:rsidP="0041534D">
      <w:pPr>
        <w:spacing w:line="276" w:lineRule="auto"/>
        <w:jc w:val="both"/>
        <w:rPr>
          <w:rFonts w:ascii="Arial" w:hAnsi="Arial" w:cs="Arial"/>
          <w:b/>
          <w:sz w:val="20"/>
          <w:szCs w:val="20"/>
        </w:rPr>
      </w:pPr>
      <w:r w:rsidRPr="00A11377">
        <w:rPr>
          <w:rFonts w:ascii="Arial" w:hAnsi="Arial" w:cs="Arial"/>
          <w:b/>
          <w:sz w:val="20"/>
          <w:szCs w:val="20"/>
        </w:rPr>
        <w:t>Verklaren te zijn overeengekomen als volgt:</w:t>
      </w:r>
    </w:p>
    <w:p w14:paraId="3AE9EDE7" w14:textId="77777777" w:rsidR="00C012BC" w:rsidRPr="00A11377" w:rsidRDefault="00C012BC" w:rsidP="0041534D">
      <w:pPr>
        <w:spacing w:line="276" w:lineRule="auto"/>
        <w:jc w:val="both"/>
        <w:rPr>
          <w:rFonts w:ascii="Arial" w:hAnsi="Arial" w:cs="Arial"/>
          <w:b/>
          <w:sz w:val="20"/>
          <w:szCs w:val="20"/>
        </w:rPr>
      </w:pPr>
    </w:p>
    <w:p w14:paraId="3B58872B" w14:textId="77777777" w:rsidR="00C012BC" w:rsidRPr="00A11377" w:rsidRDefault="00C012BC" w:rsidP="0041534D">
      <w:pPr>
        <w:spacing w:line="276" w:lineRule="auto"/>
        <w:jc w:val="both"/>
        <w:rPr>
          <w:rFonts w:ascii="Arial" w:hAnsi="Arial" w:cs="Arial"/>
          <w:b/>
          <w:sz w:val="20"/>
          <w:szCs w:val="20"/>
          <w:u w:val="single"/>
        </w:rPr>
      </w:pPr>
      <w:r w:rsidRPr="00A11377">
        <w:rPr>
          <w:rFonts w:ascii="Arial" w:hAnsi="Arial" w:cs="Arial"/>
          <w:b/>
          <w:sz w:val="20"/>
          <w:szCs w:val="20"/>
          <w:u w:val="single"/>
        </w:rPr>
        <w:t>ARTIKEL 1: VOORWERP VAN DE OVEREENKOMST</w:t>
      </w:r>
    </w:p>
    <w:p w14:paraId="4E4644B4" w14:textId="766DCEE8" w:rsidR="00C012BC" w:rsidRPr="00206C86" w:rsidRDefault="00C012BC" w:rsidP="0041534D">
      <w:pPr>
        <w:numPr>
          <w:ilvl w:val="0"/>
          <w:numId w:val="2"/>
        </w:numPr>
        <w:spacing w:line="276" w:lineRule="auto"/>
        <w:ind w:left="708"/>
        <w:jc w:val="both"/>
        <w:rPr>
          <w:rFonts w:ascii="Arial" w:hAnsi="Arial" w:cs="Arial"/>
          <w:sz w:val="20"/>
          <w:szCs w:val="20"/>
        </w:rPr>
      </w:pPr>
      <w:r w:rsidRPr="2673EDD8">
        <w:rPr>
          <w:rFonts w:ascii="Arial" w:hAnsi="Arial" w:cs="Arial"/>
          <w:sz w:val="20"/>
          <w:szCs w:val="20"/>
        </w:rPr>
        <w:t xml:space="preserve">Op grond van deze overeenkomst </w:t>
      </w:r>
      <w:r w:rsidRPr="00206C86">
        <w:rPr>
          <w:rFonts w:ascii="Arial" w:hAnsi="Arial" w:cs="Arial"/>
          <w:sz w:val="20"/>
          <w:szCs w:val="20"/>
        </w:rPr>
        <w:t xml:space="preserve">geeft </w:t>
      </w:r>
      <w:r w:rsidR="00424A7A" w:rsidRPr="00206C86">
        <w:rPr>
          <w:rFonts w:ascii="Arial" w:hAnsi="Arial" w:cs="Arial"/>
          <w:sz w:val="20"/>
          <w:szCs w:val="20"/>
        </w:rPr>
        <w:t>Opdrachtgever</w:t>
      </w:r>
      <w:r w:rsidR="003D5D46" w:rsidRPr="00206C86">
        <w:rPr>
          <w:rFonts w:ascii="Arial" w:hAnsi="Arial" w:cs="Arial"/>
          <w:sz w:val="20"/>
          <w:szCs w:val="20"/>
        </w:rPr>
        <w:t xml:space="preserve"> </w:t>
      </w:r>
      <w:r w:rsidRPr="00206C86">
        <w:rPr>
          <w:rFonts w:ascii="Arial" w:hAnsi="Arial" w:cs="Arial"/>
          <w:sz w:val="20"/>
          <w:szCs w:val="20"/>
        </w:rPr>
        <w:t xml:space="preserve">per </w:t>
      </w:r>
      <w:r w:rsidR="00206C86" w:rsidRPr="00206C86">
        <w:rPr>
          <w:rFonts w:ascii="Arial" w:hAnsi="Arial" w:cs="Arial"/>
          <w:sz w:val="20"/>
          <w:szCs w:val="20"/>
        </w:rPr>
        <w:t>20-11-2026</w:t>
      </w:r>
      <w:r w:rsidR="003D5D46" w:rsidRPr="00206C86">
        <w:rPr>
          <w:rFonts w:ascii="Arial" w:hAnsi="Arial" w:cs="Arial"/>
          <w:sz w:val="20"/>
          <w:szCs w:val="20"/>
        </w:rPr>
        <w:t xml:space="preserve"> </w:t>
      </w:r>
      <w:r w:rsidRPr="00206C86">
        <w:rPr>
          <w:rFonts w:ascii="Arial" w:hAnsi="Arial" w:cs="Arial"/>
          <w:sz w:val="20"/>
          <w:szCs w:val="20"/>
        </w:rPr>
        <w:t xml:space="preserve">aan </w:t>
      </w:r>
      <w:r w:rsidR="00FA4087" w:rsidRPr="00206C86">
        <w:rPr>
          <w:rFonts w:ascii="Arial" w:hAnsi="Arial" w:cs="Arial"/>
          <w:sz w:val="20"/>
          <w:szCs w:val="20"/>
        </w:rPr>
        <w:t>Opdrachtnemer</w:t>
      </w:r>
      <w:r w:rsidRPr="00206C86">
        <w:rPr>
          <w:rFonts w:ascii="Arial" w:hAnsi="Arial" w:cs="Arial"/>
          <w:sz w:val="20"/>
          <w:szCs w:val="20"/>
        </w:rPr>
        <w:t xml:space="preserve"> opdracht </w:t>
      </w:r>
      <w:r w:rsidR="00483C82" w:rsidRPr="00206C86">
        <w:rPr>
          <w:rFonts w:ascii="Arial" w:hAnsi="Arial" w:cs="Arial"/>
          <w:sz w:val="20"/>
          <w:szCs w:val="20"/>
        </w:rPr>
        <w:t xml:space="preserve">voor </w:t>
      </w:r>
      <w:r w:rsidR="00206C86" w:rsidRPr="00206C86">
        <w:rPr>
          <w:rFonts w:ascii="Arial" w:hAnsi="Arial" w:cs="Arial"/>
          <w:sz w:val="20"/>
          <w:szCs w:val="20"/>
        </w:rPr>
        <w:t>het leveren van Meubilair</w:t>
      </w:r>
      <w:r w:rsidR="00CD4481" w:rsidRPr="00206C86">
        <w:rPr>
          <w:rFonts w:ascii="Arial" w:hAnsi="Arial" w:cs="Arial"/>
          <w:sz w:val="20"/>
          <w:szCs w:val="20"/>
        </w:rPr>
        <w:t xml:space="preserve"> </w:t>
      </w:r>
      <w:r w:rsidR="00836950" w:rsidRPr="00206C86">
        <w:rPr>
          <w:rFonts w:ascii="Arial" w:hAnsi="Arial" w:cs="Arial"/>
          <w:sz w:val="20"/>
          <w:szCs w:val="20"/>
        </w:rPr>
        <w:t xml:space="preserve">voor </w:t>
      </w:r>
      <w:r w:rsidR="00206C86" w:rsidRPr="00206C86">
        <w:rPr>
          <w:rFonts w:ascii="Arial" w:hAnsi="Arial" w:cs="Arial"/>
          <w:sz w:val="20"/>
          <w:szCs w:val="20"/>
        </w:rPr>
        <w:t>Stichting IJmare te Heemskerk</w:t>
      </w:r>
      <w:r w:rsidRPr="00206C86">
        <w:rPr>
          <w:rFonts w:ascii="Arial" w:hAnsi="Arial" w:cs="Arial"/>
          <w:sz w:val="20"/>
          <w:szCs w:val="20"/>
        </w:rPr>
        <w:t xml:space="preserve">. De dienstverlening geschiedt conform de voorwaarden zoals die </w:t>
      </w:r>
      <w:r w:rsidR="0099788C" w:rsidRPr="00206C86">
        <w:rPr>
          <w:rFonts w:ascii="Arial" w:hAnsi="Arial" w:cs="Arial"/>
          <w:sz w:val="20"/>
          <w:szCs w:val="20"/>
        </w:rPr>
        <w:t xml:space="preserve">daaromtrent zijn gesteld in de </w:t>
      </w:r>
      <w:r w:rsidR="004E2BE7" w:rsidRPr="00206C86">
        <w:rPr>
          <w:rFonts w:ascii="Arial" w:hAnsi="Arial" w:cs="Arial"/>
          <w:sz w:val="20"/>
          <w:szCs w:val="20"/>
        </w:rPr>
        <w:t>gepubliceerde aanbestedingsdocumenten</w:t>
      </w:r>
      <w:r w:rsidR="006E3800" w:rsidRPr="00206C86">
        <w:rPr>
          <w:rFonts w:ascii="Arial" w:hAnsi="Arial" w:cs="Arial"/>
          <w:sz w:val="20"/>
          <w:szCs w:val="20"/>
        </w:rPr>
        <w:t>,</w:t>
      </w:r>
      <w:r w:rsidR="0099788C" w:rsidRPr="00206C86">
        <w:rPr>
          <w:rFonts w:ascii="Arial" w:hAnsi="Arial" w:cs="Arial"/>
          <w:sz w:val="20"/>
          <w:szCs w:val="20"/>
        </w:rPr>
        <w:t xml:space="preserve"> d.d</w:t>
      </w:r>
      <w:r w:rsidR="000D5D2E" w:rsidRPr="00206C86">
        <w:rPr>
          <w:rFonts w:ascii="Arial" w:hAnsi="Arial" w:cs="Arial"/>
          <w:sz w:val="20"/>
          <w:szCs w:val="20"/>
        </w:rPr>
        <w:t xml:space="preserve">. </w:t>
      </w:r>
      <w:r w:rsidR="00206C86" w:rsidRPr="00206C86">
        <w:rPr>
          <w:rFonts w:ascii="Arial" w:hAnsi="Arial" w:cs="Arial"/>
          <w:sz w:val="20"/>
          <w:szCs w:val="20"/>
        </w:rPr>
        <w:t>10-07-2026</w:t>
      </w:r>
      <w:r w:rsidR="003D5D46" w:rsidRPr="00206C86">
        <w:rPr>
          <w:rFonts w:ascii="Arial" w:hAnsi="Arial" w:cs="Arial"/>
          <w:sz w:val="20"/>
          <w:szCs w:val="20"/>
        </w:rPr>
        <w:t xml:space="preserve"> </w:t>
      </w:r>
      <w:r w:rsidR="00E33207" w:rsidRPr="00206C86">
        <w:rPr>
          <w:rFonts w:ascii="Arial" w:hAnsi="Arial" w:cs="Arial"/>
          <w:sz w:val="20"/>
          <w:szCs w:val="20"/>
        </w:rPr>
        <w:t xml:space="preserve">met het kenmerk </w:t>
      </w:r>
      <w:r w:rsidR="00206C86" w:rsidRPr="00206C86">
        <w:rPr>
          <w:rFonts w:ascii="Arial" w:hAnsi="Arial" w:cs="Arial"/>
          <w:sz w:val="20"/>
          <w:szCs w:val="20"/>
        </w:rPr>
        <w:t>PRJ-2603003</w:t>
      </w:r>
      <w:r w:rsidR="00E33207" w:rsidRPr="00206C86">
        <w:rPr>
          <w:rFonts w:ascii="Arial" w:hAnsi="Arial" w:cs="Arial"/>
          <w:sz w:val="20"/>
          <w:szCs w:val="20"/>
        </w:rPr>
        <w:t>;</w:t>
      </w:r>
    </w:p>
    <w:p w14:paraId="016741EC" w14:textId="24529FBD" w:rsidR="2673EDD8" w:rsidRPr="00206C86" w:rsidRDefault="2673EDD8" w:rsidP="2673EDD8">
      <w:pPr>
        <w:spacing w:line="276" w:lineRule="auto"/>
        <w:jc w:val="both"/>
        <w:rPr>
          <w:rFonts w:ascii="Arial" w:hAnsi="Arial" w:cs="Arial"/>
          <w:sz w:val="20"/>
          <w:szCs w:val="20"/>
        </w:rPr>
      </w:pPr>
    </w:p>
    <w:p w14:paraId="0352F2C4" w14:textId="42B397A7" w:rsidR="6DA6F7F4" w:rsidRPr="00206C86" w:rsidRDefault="6DA6F7F4" w:rsidP="2673EDD8">
      <w:pPr>
        <w:spacing w:line="276" w:lineRule="auto"/>
        <w:ind w:left="708"/>
        <w:jc w:val="both"/>
        <w:rPr>
          <w:rFonts w:ascii="Arial" w:hAnsi="Arial" w:cs="Arial"/>
          <w:sz w:val="20"/>
          <w:szCs w:val="20"/>
        </w:rPr>
      </w:pPr>
      <w:r w:rsidRPr="00206C86">
        <w:rPr>
          <w:rFonts w:ascii="Arial" w:hAnsi="Arial" w:cs="Arial"/>
          <w:sz w:val="20"/>
          <w:szCs w:val="20"/>
        </w:rPr>
        <w:t>Onder “aanbestedingsdocumenten” wordt verstaan: de aanbestedingsleidraad, inclusief alle daarbij behorende en daarin genoemde bijlagen, waaronder nadrukkelijk begrepen het Programma van Eisen opgenomen in Bijlage 1.</w:t>
      </w:r>
    </w:p>
    <w:p w14:paraId="3EB77C4F" w14:textId="77777777" w:rsidR="2673EDD8" w:rsidRPr="00206C86" w:rsidRDefault="2673EDD8" w:rsidP="2673EDD8">
      <w:pPr>
        <w:spacing w:line="276" w:lineRule="auto"/>
        <w:ind w:left="720"/>
        <w:jc w:val="both"/>
        <w:rPr>
          <w:rFonts w:ascii="Arial" w:hAnsi="Arial" w:cs="Arial"/>
          <w:sz w:val="20"/>
          <w:szCs w:val="20"/>
        </w:rPr>
      </w:pPr>
    </w:p>
    <w:p w14:paraId="71BD856F" w14:textId="67BB54D7" w:rsidR="00C012BC" w:rsidRPr="00A366EF" w:rsidRDefault="00FA4087" w:rsidP="0041534D">
      <w:pPr>
        <w:numPr>
          <w:ilvl w:val="0"/>
          <w:numId w:val="2"/>
        </w:numPr>
        <w:spacing w:line="276" w:lineRule="auto"/>
        <w:jc w:val="both"/>
        <w:rPr>
          <w:rFonts w:ascii="Arial" w:hAnsi="Arial" w:cs="Arial"/>
          <w:color w:val="000000" w:themeColor="text1"/>
          <w:sz w:val="20"/>
          <w:szCs w:val="20"/>
        </w:rPr>
      </w:pPr>
      <w:r w:rsidRPr="00206C86">
        <w:rPr>
          <w:rFonts w:ascii="Arial" w:hAnsi="Arial" w:cs="Arial"/>
          <w:color w:val="000000" w:themeColor="text1"/>
          <w:sz w:val="20"/>
          <w:szCs w:val="20"/>
        </w:rPr>
        <w:t>Opdrachtnemer</w:t>
      </w:r>
      <w:r w:rsidR="00C012BC" w:rsidRPr="00206C86">
        <w:rPr>
          <w:rFonts w:ascii="Arial" w:hAnsi="Arial" w:cs="Arial"/>
          <w:color w:val="000000" w:themeColor="text1"/>
          <w:sz w:val="20"/>
          <w:szCs w:val="20"/>
        </w:rPr>
        <w:t xml:space="preserve"> is te allen tijde gehouden </w:t>
      </w:r>
      <w:r w:rsidR="00A436A4" w:rsidRPr="00206C86">
        <w:rPr>
          <w:rFonts w:ascii="Arial" w:hAnsi="Arial" w:cs="Arial"/>
          <w:color w:val="000000" w:themeColor="text1"/>
          <w:sz w:val="20"/>
          <w:szCs w:val="20"/>
        </w:rPr>
        <w:t>uitvoer</w:t>
      </w:r>
      <w:r w:rsidR="00C012BC" w:rsidRPr="00206C86">
        <w:rPr>
          <w:rFonts w:ascii="Arial" w:hAnsi="Arial" w:cs="Arial"/>
          <w:color w:val="000000" w:themeColor="text1"/>
          <w:sz w:val="20"/>
          <w:szCs w:val="20"/>
        </w:rPr>
        <w:t>ing te geven</w:t>
      </w:r>
      <w:r w:rsidR="00C012BC" w:rsidRPr="00A366EF">
        <w:rPr>
          <w:rFonts w:ascii="Arial" w:hAnsi="Arial" w:cs="Arial"/>
          <w:color w:val="000000" w:themeColor="text1"/>
          <w:sz w:val="20"/>
          <w:szCs w:val="20"/>
        </w:rPr>
        <w:t xml:space="preserve"> aan de dienstverlening zoals deze door </w:t>
      </w:r>
      <w:r w:rsidR="00424A7A" w:rsidRPr="00A366EF">
        <w:rPr>
          <w:rFonts w:ascii="Arial" w:hAnsi="Arial" w:cs="Arial"/>
          <w:color w:val="000000" w:themeColor="text1"/>
          <w:sz w:val="20"/>
          <w:szCs w:val="20"/>
        </w:rPr>
        <w:t>Opdrachtgever</w:t>
      </w:r>
      <w:r w:rsidR="003D5D46" w:rsidRPr="00A366EF">
        <w:rPr>
          <w:rFonts w:ascii="Arial" w:hAnsi="Arial" w:cs="Arial"/>
          <w:color w:val="000000" w:themeColor="text1"/>
          <w:sz w:val="20"/>
          <w:szCs w:val="20"/>
        </w:rPr>
        <w:t xml:space="preserve"> </w:t>
      </w:r>
      <w:r w:rsidR="00C012BC" w:rsidRPr="00A366EF">
        <w:rPr>
          <w:rFonts w:ascii="Arial" w:hAnsi="Arial" w:cs="Arial"/>
          <w:color w:val="000000" w:themeColor="text1"/>
          <w:sz w:val="20"/>
          <w:szCs w:val="20"/>
        </w:rPr>
        <w:t xml:space="preserve">in opdracht is gegeven middels onderhavige overeenkomst en alle daarbij behorende bijlagen. </w:t>
      </w:r>
    </w:p>
    <w:p w14:paraId="625A168E" w14:textId="77777777" w:rsidR="00836950" w:rsidRPr="00A366EF" w:rsidRDefault="00836950" w:rsidP="0041534D">
      <w:pPr>
        <w:spacing w:line="276" w:lineRule="auto"/>
        <w:jc w:val="both"/>
        <w:rPr>
          <w:rFonts w:ascii="Arial" w:hAnsi="Arial" w:cs="Arial"/>
          <w:color w:val="000000" w:themeColor="text1"/>
          <w:sz w:val="20"/>
          <w:szCs w:val="20"/>
        </w:rPr>
      </w:pPr>
    </w:p>
    <w:p w14:paraId="77804A74" w14:textId="692679EC" w:rsidR="00267D70" w:rsidRPr="00A11377" w:rsidRDefault="00C012BC" w:rsidP="0041534D">
      <w:pPr>
        <w:numPr>
          <w:ilvl w:val="0"/>
          <w:numId w:val="2"/>
        </w:numPr>
        <w:spacing w:line="276" w:lineRule="auto"/>
        <w:jc w:val="both"/>
        <w:rPr>
          <w:rFonts w:ascii="Arial" w:hAnsi="Arial" w:cs="Arial"/>
          <w:sz w:val="20"/>
          <w:szCs w:val="20"/>
        </w:rPr>
      </w:pPr>
      <w:r w:rsidRPr="00A366EF">
        <w:rPr>
          <w:rFonts w:ascii="Arial" w:hAnsi="Arial" w:cs="Arial"/>
          <w:color w:val="000000" w:themeColor="text1"/>
          <w:sz w:val="20"/>
          <w:szCs w:val="20"/>
        </w:rPr>
        <w:t>De navolgende documenten maken integraal onder</w:t>
      </w:r>
      <w:r w:rsidRPr="00A11377">
        <w:rPr>
          <w:rFonts w:ascii="Arial" w:hAnsi="Arial" w:cs="Arial"/>
          <w:sz w:val="20"/>
          <w:szCs w:val="20"/>
        </w:rPr>
        <w:t>deel uit van deze overeenkomst. Voor zover deze documenten onderling tegenstrijdig zijn, prevaleert het eerder genoemde document boven het later genoemde:</w:t>
      </w:r>
    </w:p>
    <w:p w14:paraId="4CA749A8" w14:textId="77777777" w:rsidR="00836950" w:rsidRPr="00A11377" w:rsidRDefault="00836950" w:rsidP="0041534D">
      <w:pPr>
        <w:spacing w:line="276" w:lineRule="auto"/>
        <w:jc w:val="both"/>
        <w:rPr>
          <w:rFonts w:ascii="Arial" w:hAnsi="Arial" w:cs="Arial"/>
          <w:sz w:val="20"/>
          <w:szCs w:val="20"/>
        </w:rPr>
      </w:pPr>
    </w:p>
    <w:p w14:paraId="3D081E88" w14:textId="1F2E8FA3" w:rsidR="00836950" w:rsidRPr="00A11377" w:rsidRDefault="00523865" w:rsidP="0041534D">
      <w:pPr>
        <w:pStyle w:val="Lijstalinea"/>
        <w:numPr>
          <w:ilvl w:val="0"/>
          <w:numId w:val="36"/>
        </w:numPr>
        <w:spacing w:line="276" w:lineRule="auto"/>
        <w:jc w:val="both"/>
        <w:rPr>
          <w:rFonts w:ascii="Arial" w:hAnsi="Arial" w:cs="Arial"/>
          <w:sz w:val="20"/>
          <w:szCs w:val="20"/>
        </w:rPr>
      </w:pPr>
      <w:r>
        <w:rPr>
          <w:rFonts w:ascii="Arial" w:hAnsi="Arial" w:cs="Arial"/>
          <w:sz w:val="20"/>
          <w:szCs w:val="20"/>
        </w:rPr>
        <w:t>D</w:t>
      </w:r>
      <w:r w:rsidR="00836950" w:rsidRPr="00A11377">
        <w:rPr>
          <w:rFonts w:ascii="Arial" w:hAnsi="Arial" w:cs="Arial"/>
          <w:sz w:val="20"/>
          <w:szCs w:val="20"/>
        </w:rPr>
        <w:t>eze Overeenkomst;</w:t>
      </w:r>
    </w:p>
    <w:p w14:paraId="5CDA399F" w14:textId="6CF1FC36" w:rsidR="00836950" w:rsidRPr="00622D5A" w:rsidRDefault="0007342B" w:rsidP="0041534D">
      <w:pPr>
        <w:pStyle w:val="Lijstalinea"/>
        <w:numPr>
          <w:ilvl w:val="0"/>
          <w:numId w:val="36"/>
        </w:numPr>
        <w:spacing w:line="276" w:lineRule="auto"/>
        <w:jc w:val="both"/>
        <w:rPr>
          <w:rFonts w:ascii="Arial" w:hAnsi="Arial" w:cs="Arial"/>
          <w:color w:val="000000" w:themeColor="text1"/>
          <w:sz w:val="20"/>
          <w:szCs w:val="20"/>
        </w:rPr>
      </w:pPr>
      <w:r w:rsidRPr="0007342B">
        <w:rPr>
          <w:rFonts w:ascii="Arial" w:hAnsi="Arial" w:cs="Arial"/>
          <w:sz w:val="20"/>
          <w:szCs w:val="20"/>
        </w:rPr>
        <w:t>Notulen</w:t>
      </w:r>
      <w:r w:rsidR="00836950" w:rsidRPr="0007342B">
        <w:rPr>
          <w:rFonts w:ascii="Arial" w:hAnsi="Arial" w:cs="Arial"/>
          <w:sz w:val="20"/>
          <w:szCs w:val="20"/>
        </w:rPr>
        <w:t xml:space="preserve"> </w:t>
      </w:r>
      <w:r w:rsidR="00836950" w:rsidRPr="00635E0B">
        <w:rPr>
          <w:rFonts w:ascii="Arial" w:hAnsi="Arial" w:cs="Arial"/>
          <w:color w:val="000000" w:themeColor="text1"/>
          <w:sz w:val="20"/>
          <w:szCs w:val="20"/>
        </w:rPr>
        <w:t>verificatiegesprek</w:t>
      </w:r>
      <w:r w:rsidRPr="00635E0B">
        <w:rPr>
          <w:rFonts w:ascii="Arial" w:hAnsi="Arial" w:cs="Arial"/>
          <w:color w:val="000000" w:themeColor="text1"/>
          <w:sz w:val="20"/>
          <w:szCs w:val="20"/>
        </w:rPr>
        <w:t>_</w:t>
      </w:r>
      <w:r w:rsidR="002E1C74" w:rsidRPr="00635E0B">
        <w:rPr>
          <w:rFonts w:ascii="Arial" w:hAnsi="Arial" w:cs="Arial"/>
          <w:color w:val="000000" w:themeColor="text1"/>
          <w:sz w:val="20"/>
          <w:szCs w:val="20"/>
        </w:rPr>
        <w:t xml:space="preserve"> </w:t>
      </w:r>
      <w:proofErr w:type="spellStart"/>
      <w:r w:rsidR="002E1C74" w:rsidRPr="00635E0B">
        <w:rPr>
          <w:rFonts w:ascii="Arial" w:hAnsi="Arial" w:cs="Arial"/>
          <w:color w:val="000000" w:themeColor="text1"/>
          <w:sz w:val="20"/>
          <w:szCs w:val="20"/>
        </w:rPr>
        <w:t>Meubilair_StichtingIJmare</w:t>
      </w:r>
      <w:proofErr w:type="spellEnd"/>
      <w:r w:rsidR="002E1C74" w:rsidRPr="00622D5A">
        <w:rPr>
          <w:rFonts w:ascii="Arial" w:hAnsi="Arial" w:cs="Arial"/>
          <w:color w:val="000000" w:themeColor="text1"/>
          <w:sz w:val="20"/>
          <w:szCs w:val="20"/>
        </w:rPr>
        <w:t xml:space="preserve"> </w:t>
      </w:r>
      <w:r w:rsidR="00836950" w:rsidRPr="00622D5A">
        <w:rPr>
          <w:rFonts w:ascii="Arial" w:hAnsi="Arial" w:cs="Arial"/>
          <w:color w:val="000000" w:themeColor="text1"/>
          <w:sz w:val="20"/>
          <w:szCs w:val="20"/>
        </w:rPr>
        <w:t xml:space="preserve">d.d. </w:t>
      </w:r>
      <w:r w:rsidR="00836950" w:rsidRPr="00622D5A">
        <w:rPr>
          <w:rFonts w:ascii="Arial" w:hAnsi="Arial" w:cs="Arial"/>
          <w:color w:val="000000" w:themeColor="text1"/>
          <w:sz w:val="20"/>
          <w:szCs w:val="20"/>
          <w:highlight w:val="yellow"/>
        </w:rPr>
        <w:t>nader te bepalen</w:t>
      </w:r>
      <w:r w:rsidR="00836950" w:rsidRPr="00622D5A">
        <w:rPr>
          <w:rFonts w:ascii="Arial" w:hAnsi="Arial" w:cs="Arial"/>
          <w:color w:val="000000" w:themeColor="text1"/>
          <w:sz w:val="20"/>
          <w:szCs w:val="20"/>
        </w:rPr>
        <w:t>;</w:t>
      </w:r>
    </w:p>
    <w:p w14:paraId="2FED2D00" w14:textId="6B1D66DC" w:rsidR="00836950" w:rsidRPr="00622D5A" w:rsidRDefault="00523865" w:rsidP="00F769D1">
      <w:pPr>
        <w:pStyle w:val="Lijstalinea"/>
        <w:numPr>
          <w:ilvl w:val="0"/>
          <w:numId w:val="36"/>
        </w:numPr>
        <w:spacing w:line="276" w:lineRule="auto"/>
        <w:rPr>
          <w:rFonts w:ascii="Arial" w:hAnsi="Arial" w:cs="Arial"/>
          <w:color w:val="000000" w:themeColor="text1"/>
          <w:sz w:val="20"/>
          <w:szCs w:val="20"/>
        </w:rPr>
      </w:pPr>
      <w:r w:rsidRPr="00622D5A">
        <w:rPr>
          <w:rFonts w:ascii="Arial" w:hAnsi="Arial" w:cs="Arial"/>
          <w:color w:val="000000" w:themeColor="text1"/>
          <w:sz w:val="20"/>
          <w:szCs w:val="20"/>
        </w:rPr>
        <w:t>D</w:t>
      </w:r>
      <w:r w:rsidR="00836950" w:rsidRPr="00622D5A">
        <w:rPr>
          <w:rFonts w:ascii="Arial" w:hAnsi="Arial" w:cs="Arial"/>
          <w:color w:val="000000" w:themeColor="text1"/>
          <w:sz w:val="20"/>
          <w:szCs w:val="20"/>
        </w:rPr>
        <w:t xml:space="preserve">e nota van inlichtingen </w:t>
      </w:r>
      <w:r w:rsidR="6E867252" w:rsidRPr="00635E0B">
        <w:rPr>
          <w:rFonts w:ascii="Arial" w:hAnsi="Arial" w:cs="Arial"/>
          <w:color w:val="000000" w:themeColor="text1"/>
          <w:sz w:val="20"/>
          <w:szCs w:val="20"/>
        </w:rPr>
        <w:t>II</w:t>
      </w:r>
      <w:r w:rsidR="00517B2C" w:rsidRPr="00635E0B">
        <w:rPr>
          <w:rFonts w:ascii="Arial" w:hAnsi="Arial" w:cs="Arial"/>
          <w:color w:val="000000" w:themeColor="text1"/>
          <w:sz w:val="20"/>
          <w:szCs w:val="20"/>
        </w:rPr>
        <w:t>_</w:t>
      </w:r>
      <w:r w:rsidR="002E1C74" w:rsidRPr="00635E0B">
        <w:rPr>
          <w:rFonts w:ascii="Arial" w:hAnsi="Arial" w:cs="Arial"/>
          <w:color w:val="000000" w:themeColor="text1"/>
          <w:sz w:val="20"/>
          <w:szCs w:val="20"/>
        </w:rPr>
        <w:t xml:space="preserve"> </w:t>
      </w:r>
      <w:proofErr w:type="spellStart"/>
      <w:r w:rsidR="002E1C74" w:rsidRPr="00635E0B">
        <w:rPr>
          <w:rFonts w:ascii="Arial" w:hAnsi="Arial" w:cs="Arial"/>
          <w:color w:val="000000" w:themeColor="text1"/>
          <w:sz w:val="20"/>
          <w:szCs w:val="20"/>
        </w:rPr>
        <w:t>Meubilair_StichtingIJmare</w:t>
      </w:r>
      <w:proofErr w:type="spellEnd"/>
      <w:r w:rsidR="002E1C74" w:rsidRPr="00622D5A">
        <w:rPr>
          <w:rFonts w:ascii="Arial" w:hAnsi="Arial" w:cs="Arial"/>
          <w:color w:val="000000" w:themeColor="text1"/>
          <w:sz w:val="20"/>
          <w:szCs w:val="20"/>
        </w:rPr>
        <w:t xml:space="preserve"> </w:t>
      </w:r>
      <w:r w:rsidR="00836950" w:rsidRPr="00622D5A">
        <w:rPr>
          <w:rFonts w:ascii="Arial" w:hAnsi="Arial" w:cs="Arial"/>
          <w:color w:val="000000" w:themeColor="text1"/>
          <w:sz w:val="20"/>
          <w:szCs w:val="20"/>
        </w:rPr>
        <w:t xml:space="preserve">d.d. </w:t>
      </w:r>
      <w:r w:rsidR="00320106">
        <w:rPr>
          <w:rFonts w:ascii="Arial" w:hAnsi="Arial" w:cs="Arial"/>
          <w:color w:val="000000" w:themeColor="text1"/>
          <w:sz w:val="20"/>
          <w:szCs w:val="20"/>
        </w:rPr>
        <w:t>04-09-2026</w:t>
      </w:r>
      <w:r w:rsidR="00836950" w:rsidRPr="00622D5A">
        <w:rPr>
          <w:rFonts w:ascii="Arial" w:hAnsi="Arial" w:cs="Arial"/>
          <w:color w:val="000000" w:themeColor="text1"/>
          <w:sz w:val="20"/>
          <w:szCs w:val="20"/>
        </w:rPr>
        <w:t>;</w:t>
      </w:r>
    </w:p>
    <w:p w14:paraId="5903D0C8" w14:textId="7EF106CF" w:rsidR="00FA4087" w:rsidRPr="00622D5A" w:rsidRDefault="00523865" w:rsidP="00F769D1">
      <w:pPr>
        <w:pStyle w:val="Lijstalinea"/>
        <w:numPr>
          <w:ilvl w:val="0"/>
          <w:numId w:val="36"/>
        </w:numPr>
        <w:spacing w:line="276" w:lineRule="auto"/>
        <w:rPr>
          <w:rFonts w:ascii="Arial" w:hAnsi="Arial" w:cs="Arial"/>
          <w:color w:val="000000" w:themeColor="text1"/>
          <w:sz w:val="20"/>
          <w:szCs w:val="20"/>
        </w:rPr>
      </w:pPr>
      <w:r w:rsidRPr="00622D5A">
        <w:rPr>
          <w:rFonts w:ascii="Arial" w:hAnsi="Arial" w:cs="Arial"/>
          <w:color w:val="000000" w:themeColor="text1"/>
          <w:sz w:val="20"/>
          <w:szCs w:val="20"/>
        </w:rPr>
        <w:t>D</w:t>
      </w:r>
      <w:r w:rsidR="00FA4087" w:rsidRPr="00622D5A">
        <w:rPr>
          <w:rFonts w:ascii="Arial" w:hAnsi="Arial" w:cs="Arial"/>
          <w:color w:val="000000" w:themeColor="text1"/>
          <w:sz w:val="20"/>
          <w:szCs w:val="20"/>
        </w:rPr>
        <w:t xml:space="preserve">e nota van inlichtingen </w:t>
      </w:r>
      <w:r w:rsidR="4F2E59A5" w:rsidRPr="00622D5A">
        <w:rPr>
          <w:rFonts w:ascii="Arial" w:hAnsi="Arial" w:cs="Arial"/>
          <w:color w:val="000000" w:themeColor="text1"/>
          <w:sz w:val="20"/>
          <w:szCs w:val="20"/>
        </w:rPr>
        <w:t>I</w:t>
      </w:r>
      <w:r w:rsidR="00517B2C" w:rsidRPr="00635E0B">
        <w:rPr>
          <w:rFonts w:ascii="Arial" w:hAnsi="Arial" w:cs="Arial"/>
          <w:color w:val="000000" w:themeColor="text1"/>
          <w:sz w:val="20"/>
          <w:szCs w:val="20"/>
        </w:rPr>
        <w:t>_</w:t>
      </w:r>
      <w:r w:rsidR="002E1C74" w:rsidRPr="00635E0B">
        <w:rPr>
          <w:rFonts w:ascii="Arial" w:hAnsi="Arial" w:cs="Arial"/>
          <w:color w:val="000000" w:themeColor="text1"/>
          <w:sz w:val="20"/>
          <w:szCs w:val="20"/>
        </w:rPr>
        <w:t xml:space="preserve"> </w:t>
      </w:r>
      <w:proofErr w:type="spellStart"/>
      <w:r w:rsidR="002E1C74" w:rsidRPr="00635E0B">
        <w:rPr>
          <w:rFonts w:ascii="Arial" w:hAnsi="Arial" w:cs="Arial"/>
          <w:color w:val="000000" w:themeColor="text1"/>
          <w:sz w:val="20"/>
          <w:szCs w:val="20"/>
        </w:rPr>
        <w:t>Meubilair_StichtingIJmare</w:t>
      </w:r>
      <w:proofErr w:type="spellEnd"/>
      <w:r w:rsidR="002E1C74" w:rsidRPr="00622D5A">
        <w:rPr>
          <w:rFonts w:ascii="Arial" w:hAnsi="Arial" w:cs="Arial"/>
          <w:color w:val="000000" w:themeColor="text1"/>
          <w:sz w:val="20"/>
          <w:szCs w:val="20"/>
        </w:rPr>
        <w:t xml:space="preserve"> </w:t>
      </w:r>
      <w:r w:rsidR="00FA4087" w:rsidRPr="00622D5A">
        <w:rPr>
          <w:rFonts w:ascii="Arial" w:hAnsi="Arial" w:cs="Arial"/>
          <w:color w:val="000000" w:themeColor="text1"/>
          <w:sz w:val="20"/>
          <w:szCs w:val="20"/>
        </w:rPr>
        <w:t xml:space="preserve">d.d. </w:t>
      </w:r>
      <w:r w:rsidR="00320106">
        <w:rPr>
          <w:rFonts w:ascii="Arial" w:hAnsi="Arial" w:cs="Arial"/>
          <w:color w:val="000000" w:themeColor="text1"/>
          <w:sz w:val="20"/>
          <w:szCs w:val="20"/>
        </w:rPr>
        <w:t>31-07-2026</w:t>
      </w:r>
      <w:r w:rsidR="00FA4087" w:rsidRPr="00622D5A">
        <w:rPr>
          <w:rFonts w:ascii="Arial" w:hAnsi="Arial" w:cs="Arial"/>
          <w:color w:val="000000" w:themeColor="text1"/>
          <w:sz w:val="20"/>
          <w:szCs w:val="20"/>
        </w:rPr>
        <w:t>;</w:t>
      </w:r>
    </w:p>
    <w:p w14:paraId="6202E48B" w14:textId="50A1B465" w:rsidR="00836950" w:rsidRPr="00320106" w:rsidRDefault="00523865" w:rsidP="00F769D1">
      <w:pPr>
        <w:pStyle w:val="Lijstalinea"/>
        <w:numPr>
          <w:ilvl w:val="0"/>
          <w:numId w:val="36"/>
        </w:numPr>
        <w:spacing w:line="276" w:lineRule="auto"/>
        <w:rPr>
          <w:rFonts w:ascii="Arial" w:hAnsi="Arial" w:cs="Arial"/>
          <w:sz w:val="20"/>
          <w:szCs w:val="20"/>
        </w:rPr>
      </w:pPr>
      <w:r w:rsidRPr="00622D5A">
        <w:rPr>
          <w:rFonts w:ascii="Arial" w:hAnsi="Arial" w:cs="Arial"/>
          <w:color w:val="000000" w:themeColor="text1"/>
          <w:sz w:val="20"/>
          <w:szCs w:val="20"/>
        </w:rPr>
        <w:t>D</w:t>
      </w:r>
      <w:r w:rsidR="00836950" w:rsidRPr="00622D5A">
        <w:rPr>
          <w:rFonts w:ascii="Arial" w:hAnsi="Arial" w:cs="Arial"/>
          <w:color w:val="000000" w:themeColor="text1"/>
          <w:sz w:val="20"/>
          <w:szCs w:val="20"/>
        </w:rPr>
        <w:t xml:space="preserve">e </w:t>
      </w:r>
      <w:r w:rsidR="00D551ED" w:rsidRPr="00622D5A">
        <w:rPr>
          <w:rFonts w:ascii="Arial" w:hAnsi="Arial" w:cs="Arial"/>
          <w:color w:val="000000" w:themeColor="text1"/>
          <w:sz w:val="20"/>
          <w:szCs w:val="20"/>
        </w:rPr>
        <w:t>gepubliceerde aanbes</w:t>
      </w:r>
      <w:r w:rsidR="00D551ED" w:rsidRPr="002E1C74">
        <w:rPr>
          <w:rFonts w:ascii="Arial" w:hAnsi="Arial" w:cs="Arial"/>
          <w:sz w:val="20"/>
          <w:szCs w:val="20"/>
        </w:rPr>
        <w:t>tedingsdocumenten</w:t>
      </w:r>
      <w:r w:rsidR="00836950" w:rsidRPr="002E1C74">
        <w:rPr>
          <w:rFonts w:ascii="Arial" w:hAnsi="Arial" w:cs="Arial"/>
          <w:sz w:val="20"/>
          <w:szCs w:val="20"/>
        </w:rPr>
        <w:t xml:space="preserve"> d</w:t>
      </w:r>
      <w:r w:rsidR="00836950" w:rsidRPr="00320106">
        <w:rPr>
          <w:rFonts w:ascii="Arial" w:hAnsi="Arial" w:cs="Arial"/>
          <w:sz w:val="20"/>
          <w:szCs w:val="20"/>
        </w:rPr>
        <w:t xml:space="preserve">.d. </w:t>
      </w:r>
      <w:r w:rsidR="00320106" w:rsidRPr="00320106">
        <w:rPr>
          <w:rFonts w:ascii="Arial" w:hAnsi="Arial" w:cs="Arial"/>
          <w:sz w:val="20"/>
          <w:szCs w:val="20"/>
        </w:rPr>
        <w:t>10-07-2026</w:t>
      </w:r>
      <w:r w:rsidR="003D5D46" w:rsidRPr="00320106">
        <w:rPr>
          <w:rFonts w:ascii="Arial" w:hAnsi="Arial" w:cs="Arial"/>
          <w:sz w:val="20"/>
          <w:szCs w:val="20"/>
        </w:rPr>
        <w:t xml:space="preserve"> </w:t>
      </w:r>
      <w:r w:rsidR="00836950" w:rsidRPr="00320106">
        <w:rPr>
          <w:rFonts w:ascii="Arial" w:hAnsi="Arial" w:cs="Arial"/>
          <w:sz w:val="20"/>
          <w:szCs w:val="20"/>
        </w:rPr>
        <w:t xml:space="preserve">met het kenmerk: </w:t>
      </w:r>
      <w:r w:rsidR="00320106" w:rsidRPr="00320106">
        <w:rPr>
          <w:rFonts w:ascii="Arial" w:hAnsi="Arial" w:cs="Arial"/>
          <w:sz w:val="20"/>
          <w:szCs w:val="20"/>
        </w:rPr>
        <w:t>PRJ-2603003</w:t>
      </w:r>
      <w:r w:rsidR="71E8C068" w:rsidRPr="00320106">
        <w:rPr>
          <w:rFonts w:ascii="Arial" w:hAnsi="Arial" w:cs="Arial"/>
          <w:sz w:val="20"/>
          <w:szCs w:val="20"/>
        </w:rPr>
        <w:t>;</w:t>
      </w:r>
    </w:p>
    <w:p w14:paraId="2FD81C89" w14:textId="741E8976" w:rsidR="000B1DBA" w:rsidRPr="00320106" w:rsidRDefault="000B1DBA" w:rsidP="00F769D1">
      <w:pPr>
        <w:pStyle w:val="Lijstalinea"/>
        <w:numPr>
          <w:ilvl w:val="1"/>
          <w:numId w:val="36"/>
        </w:numPr>
        <w:spacing w:line="276" w:lineRule="auto"/>
        <w:rPr>
          <w:rFonts w:ascii="Arial" w:hAnsi="Arial" w:cs="Arial"/>
          <w:sz w:val="20"/>
          <w:szCs w:val="20"/>
        </w:rPr>
      </w:pPr>
      <w:proofErr w:type="spellStart"/>
      <w:r w:rsidRPr="00320106">
        <w:rPr>
          <w:rFonts w:ascii="Arial" w:hAnsi="Arial" w:cs="Arial"/>
          <w:sz w:val="20"/>
          <w:szCs w:val="20"/>
        </w:rPr>
        <w:t>Aanbestedingsleidraad_</w:t>
      </w:r>
      <w:r w:rsidR="00392DA5" w:rsidRPr="00320106">
        <w:rPr>
          <w:rFonts w:ascii="Arial" w:hAnsi="Arial" w:cs="Arial"/>
          <w:sz w:val="20"/>
          <w:szCs w:val="20"/>
        </w:rPr>
        <w:t>Meubilair</w:t>
      </w:r>
      <w:r w:rsidRPr="00320106">
        <w:rPr>
          <w:rFonts w:ascii="Arial" w:hAnsi="Arial" w:cs="Arial"/>
          <w:sz w:val="20"/>
          <w:szCs w:val="20"/>
        </w:rPr>
        <w:t>_</w:t>
      </w:r>
      <w:r w:rsidR="00392DA5" w:rsidRPr="00320106">
        <w:rPr>
          <w:rFonts w:ascii="Arial" w:hAnsi="Arial" w:cs="Arial"/>
          <w:sz w:val="20"/>
          <w:szCs w:val="20"/>
        </w:rPr>
        <w:t>StichtingIJmare</w:t>
      </w:r>
      <w:proofErr w:type="spellEnd"/>
    </w:p>
    <w:p w14:paraId="4723A264" w14:textId="42353C15" w:rsidR="008B0433" w:rsidRPr="00320106" w:rsidRDefault="008B0433" w:rsidP="00F769D1">
      <w:pPr>
        <w:pStyle w:val="Lijstalinea"/>
        <w:numPr>
          <w:ilvl w:val="1"/>
          <w:numId w:val="36"/>
        </w:numPr>
        <w:spacing w:line="276" w:lineRule="auto"/>
        <w:rPr>
          <w:rFonts w:ascii="Arial" w:hAnsi="Arial" w:cs="Arial"/>
          <w:sz w:val="20"/>
          <w:szCs w:val="20"/>
        </w:rPr>
      </w:pPr>
      <w:r w:rsidRPr="00320106">
        <w:rPr>
          <w:rFonts w:ascii="Arial" w:hAnsi="Arial" w:cs="Arial"/>
          <w:sz w:val="20"/>
          <w:szCs w:val="20"/>
        </w:rPr>
        <w:t xml:space="preserve">Bijlage 01: Programma van </w:t>
      </w:r>
      <w:proofErr w:type="spellStart"/>
      <w:r w:rsidRPr="00320106">
        <w:rPr>
          <w:rFonts w:ascii="Arial" w:hAnsi="Arial" w:cs="Arial"/>
          <w:sz w:val="20"/>
          <w:szCs w:val="20"/>
        </w:rPr>
        <w:t>Eisen</w:t>
      </w:r>
      <w:r w:rsidR="000B1DBA" w:rsidRPr="00320106">
        <w:rPr>
          <w:rFonts w:ascii="Arial" w:hAnsi="Arial" w:cs="Arial"/>
          <w:sz w:val="20"/>
          <w:szCs w:val="20"/>
        </w:rPr>
        <w:t>_</w:t>
      </w:r>
      <w:r w:rsidR="00392DA5" w:rsidRPr="00320106">
        <w:rPr>
          <w:rFonts w:ascii="Arial" w:hAnsi="Arial" w:cs="Arial"/>
          <w:sz w:val="20"/>
          <w:szCs w:val="20"/>
        </w:rPr>
        <w:t>Meubilair</w:t>
      </w:r>
      <w:r w:rsidR="000B1DBA" w:rsidRPr="00320106">
        <w:rPr>
          <w:rFonts w:ascii="Arial" w:hAnsi="Arial" w:cs="Arial"/>
          <w:sz w:val="20"/>
          <w:szCs w:val="20"/>
        </w:rPr>
        <w:t>_</w:t>
      </w:r>
      <w:r w:rsidR="00392DA5" w:rsidRPr="00320106">
        <w:rPr>
          <w:rFonts w:ascii="Arial" w:hAnsi="Arial" w:cs="Arial"/>
          <w:sz w:val="20"/>
          <w:szCs w:val="20"/>
        </w:rPr>
        <w:t>StichtingIJmare</w:t>
      </w:r>
      <w:proofErr w:type="spellEnd"/>
    </w:p>
    <w:p w14:paraId="122D68B3" w14:textId="796D5395" w:rsidR="008B0433" w:rsidRPr="00320106" w:rsidRDefault="008B0433" w:rsidP="00F769D1">
      <w:pPr>
        <w:pStyle w:val="Lijstalinea"/>
        <w:numPr>
          <w:ilvl w:val="1"/>
          <w:numId w:val="36"/>
        </w:numPr>
        <w:spacing w:line="276" w:lineRule="auto"/>
        <w:rPr>
          <w:rFonts w:ascii="Arial" w:hAnsi="Arial" w:cs="Arial"/>
          <w:sz w:val="20"/>
          <w:szCs w:val="20"/>
        </w:rPr>
      </w:pPr>
      <w:r w:rsidRPr="00320106">
        <w:rPr>
          <w:rFonts w:ascii="Arial" w:hAnsi="Arial" w:cs="Arial"/>
          <w:sz w:val="20"/>
          <w:szCs w:val="20"/>
        </w:rPr>
        <w:t xml:space="preserve">Bijlage 02: Verklaring omtrent </w:t>
      </w:r>
      <w:proofErr w:type="spellStart"/>
      <w:r w:rsidRPr="00320106">
        <w:rPr>
          <w:rFonts w:ascii="Arial" w:hAnsi="Arial" w:cs="Arial"/>
          <w:sz w:val="20"/>
          <w:szCs w:val="20"/>
        </w:rPr>
        <w:t>Inschrijving</w:t>
      </w:r>
      <w:r w:rsidR="000B1DBA" w:rsidRPr="00320106">
        <w:rPr>
          <w:rFonts w:ascii="Arial" w:hAnsi="Arial" w:cs="Arial"/>
          <w:sz w:val="20"/>
          <w:szCs w:val="20"/>
        </w:rPr>
        <w:t>_</w:t>
      </w:r>
      <w:r w:rsidR="00392DA5" w:rsidRPr="00320106">
        <w:rPr>
          <w:rFonts w:ascii="Arial" w:hAnsi="Arial" w:cs="Arial"/>
          <w:sz w:val="20"/>
          <w:szCs w:val="20"/>
        </w:rPr>
        <w:t>Meubilair</w:t>
      </w:r>
      <w:r w:rsidR="000B1DBA" w:rsidRPr="00320106">
        <w:rPr>
          <w:rFonts w:ascii="Arial" w:hAnsi="Arial" w:cs="Arial"/>
          <w:sz w:val="20"/>
          <w:szCs w:val="20"/>
        </w:rPr>
        <w:t>_</w:t>
      </w:r>
      <w:r w:rsidR="00392DA5" w:rsidRPr="00320106">
        <w:rPr>
          <w:rFonts w:ascii="Arial" w:hAnsi="Arial" w:cs="Arial"/>
          <w:sz w:val="20"/>
          <w:szCs w:val="20"/>
        </w:rPr>
        <w:t>StichtingIJmare</w:t>
      </w:r>
      <w:proofErr w:type="spellEnd"/>
    </w:p>
    <w:p w14:paraId="32DFE171" w14:textId="59768D67" w:rsidR="0098270A" w:rsidRPr="00320106" w:rsidRDefault="0098270A" w:rsidP="00F769D1">
      <w:pPr>
        <w:pStyle w:val="Lijstalinea"/>
        <w:numPr>
          <w:ilvl w:val="1"/>
          <w:numId w:val="36"/>
        </w:numPr>
        <w:spacing w:line="276" w:lineRule="auto"/>
        <w:rPr>
          <w:rFonts w:ascii="Arial" w:hAnsi="Arial" w:cs="Arial"/>
          <w:sz w:val="20"/>
          <w:szCs w:val="20"/>
        </w:rPr>
      </w:pPr>
      <w:r w:rsidRPr="00320106">
        <w:rPr>
          <w:rFonts w:ascii="Arial" w:hAnsi="Arial" w:cs="Arial"/>
          <w:sz w:val="20"/>
          <w:szCs w:val="20"/>
        </w:rPr>
        <w:t xml:space="preserve">Bijlage 03: Invulbijlage </w:t>
      </w:r>
      <w:proofErr w:type="spellStart"/>
      <w:r w:rsidRPr="00320106">
        <w:rPr>
          <w:rFonts w:ascii="Arial" w:hAnsi="Arial" w:cs="Arial"/>
          <w:sz w:val="20"/>
          <w:szCs w:val="20"/>
        </w:rPr>
        <w:t>Referenties</w:t>
      </w:r>
      <w:r w:rsidR="000B1DBA" w:rsidRPr="00320106">
        <w:rPr>
          <w:rFonts w:ascii="Arial" w:hAnsi="Arial" w:cs="Arial"/>
          <w:sz w:val="20"/>
          <w:szCs w:val="20"/>
        </w:rPr>
        <w:t>_</w:t>
      </w:r>
      <w:r w:rsidR="00392DA5" w:rsidRPr="00320106">
        <w:rPr>
          <w:rFonts w:ascii="Arial" w:hAnsi="Arial" w:cs="Arial"/>
          <w:sz w:val="20"/>
          <w:szCs w:val="20"/>
        </w:rPr>
        <w:t>Meubilair</w:t>
      </w:r>
      <w:r w:rsidR="000B1DBA" w:rsidRPr="00320106">
        <w:rPr>
          <w:rFonts w:ascii="Arial" w:hAnsi="Arial" w:cs="Arial"/>
          <w:sz w:val="20"/>
          <w:szCs w:val="20"/>
        </w:rPr>
        <w:t>_</w:t>
      </w:r>
      <w:r w:rsidR="00392DA5" w:rsidRPr="00320106">
        <w:rPr>
          <w:rFonts w:ascii="Arial" w:hAnsi="Arial" w:cs="Arial"/>
          <w:sz w:val="20"/>
          <w:szCs w:val="20"/>
        </w:rPr>
        <w:t>StichtingIJmare</w:t>
      </w:r>
      <w:proofErr w:type="spellEnd"/>
    </w:p>
    <w:p w14:paraId="522C5882" w14:textId="2CE29765" w:rsidR="0098270A" w:rsidRPr="00320106" w:rsidRDefault="0098270A" w:rsidP="00F769D1">
      <w:pPr>
        <w:pStyle w:val="Lijstalinea"/>
        <w:numPr>
          <w:ilvl w:val="1"/>
          <w:numId w:val="36"/>
        </w:numPr>
        <w:spacing w:line="276" w:lineRule="auto"/>
        <w:rPr>
          <w:rFonts w:ascii="Arial" w:hAnsi="Arial" w:cs="Arial"/>
          <w:sz w:val="20"/>
          <w:szCs w:val="20"/>
        </w:rPr>
      </w:pPr>
      <w:r w:rsidRPr="00320106">
        <w:rPr>
          <w:rFonts w:ascii="Arial" w:hAnsi="Arial" w:cs="Arial"/>
          <w:sz w:val="20"/>
          <w:szCs w:val="20"/>
        </w:rPr>
        <w:t xml:space="preserve">Bijlage 05: </w:t>
      </w:r>
      <w:r w:rsidR="00253DC6">
        <w:rPr>
          <w:rFonts w:ascii="Arial" w:hAnsi="Arial" w:cs="Arial"/>
          <w:sz w:val="20"/>
          <w:szCs w:val="20"/>
        </w:rPr>
        <w:t>ARVODI 2025</w:t>
      </w:r>
    </w:p>
    <w:p w14:paraId="18CBFCD1" w14:textId="274336A0" w:rsidR="00392DA5" w:rsidRPr="00EC35E8" w:rsidRDefault="0098270A" w:rsidP="00EC35E8">
      <w:pPr>
        <w:pStyle w:val="Lijstalinea"/>
        <w:numPr>
          <w:ilvl w:val="1"/>
          <w:numId w:val="36"/>
        </w:numPr>
        <w:spacing w:line="276" w:lineRule="auto"/>
        <w:rPr>
          <w:rFonts w:ascii="Arial" w:hAnsi="Arial" w:cs="Arial"/>
          <w:sz w:val="20"/>
          <w:szCs w:val="20"/>
        </w:rPr>
      </w:pPr>
      <w:r>
        <w:rPr>
          <w:rFonts w:ascii="Arial" w:hAnsi="Arial" w:cs="Arial"/>
          <w:sz w:val="20"/>
          <w:szCs w:val="20"/>
        </w:rPr>
        <w:t>Bijlage 06:</w:t>
      </w:r>
      <w:r w:rsidR="000B1DBA">
        <w:rPr>
          <w:rFonts w:ascii="Arial" w:hAnsi="Arial" w:cs="Arial"/>
          <w:sz w:val="20"/>
          <w:szCs w:val="20"/>
        </w:rPr>
        <w:t xml:space="preserve"> </w:t>
      </w:r>
      <w:proofErr w:type="spellStart"/>
      <w:r w:rsidR="000B1DBA">
        <w:rPr>
          <w:rFonts w:ascii="Arial" w:hAnsi="Arial" w:cs="Arial"/>
          <w:sz w:val="20"/>
          <w:szCs w:val="20"/>
        </w:rPr>
        <w:t>Calculatieblad_</w:t>
      </w:r>
      <w:r w:rsidR="00EC35E8" w:rsidRPr="00320106">
        <w:rPr>
          <w:rFonts w:ascii="Arial" w:hAnsi="Arial" w:cs="Arial"/>
          <w:sz w:val="20"/>
          <w:szCs w:val="20"/>
        </w:rPr>
        <w:t>Meubila</w:t>
      </w:r>
      <w:r w:rsidR="00EC35E8">
        <w:rPr>
          <w:rFonts w:ascii="Arial" w:hAnsi="Arial" w:cs="Arial"/>
          <w:sz w:val="20"/>
          <w:szCs w:val="20"/>
        </w:rPr>
        <w:t>i</w:t>
      </w:r>
      <w:r w:rsidR="00EC35E8" w:rsidRPr="00320106">
        <w:rPr>
          <w:rFonts w:ascii="Arial" w:hAnsi="Arial" w:cs="Arial"/>
          <w:sz w:val="20"/>
          <w:szCs w:val="20"/>
        </w:rPr>
        <w:t>r</w:t>
      </w:r>
      <w:r w:rsidR="00EC35E8">
        <w:rPr>
          <w:rFonts w:ascii="Arial" w:hAnsi="Arial" w:cs="Arial"/>
          <w:sz w:val="20"/>
          <w:szCs w:val="20"/>
        </w:rPr>
        <w:t>_</w:t>
      </w:r>
      <w:r w:rsidR="00EC35E8" w:rsidRPr="00320106">
        <w:rPr>
          <w:rFonts w:ascii="Arial" w:hAnsi="Arial" w:cs="Arial"/>
          <w:sz w:val="20"/>
          <w:szCs w:val="20"/>
        </w:rPr>
        <w:t>StichtingIJmare</w:t>
      </w:r>
      <w:proofErr w:type="spellEnd"/>
    </w:p>
    <w:p w14:paraId="2F6C71C9" w14:textId="6ED65A48" w:rsidR="000B1DBA" w:rsidRPr="00EC35E8" w:rsidRDefault="000B1DBA" w:rsidP="00EC35E8">
      <w:pPr>
        <w:pStyle w:val="Lijstalinea"/>
        <w:numPr>
          <w:ilvl w:val="1"/>
          <w:numId w:val="36"/>
        </w:numPr>
        <w:spacing w:line="276" w:lineRule="auto"/>
        <w:rPr>
          <w:rFonts w:ascii="Arial" w:hAnsi="Arial" w:cs="Arial"/>
          <w:sz w:val="20"/>
          <w:szCs w:val="20"/>
        </w:rPr>
      </w:pPr>
      <w:r w:rsidRPr="00392DA5">
        <w:rPr>
          <w:rFonts w:ascii="Arial" w:hAnsi="Arial" w:cs="Arial"/>
          <w:sz w:val="20"/>
          <w:szCs w:val="20"/>
        </w:rPr>
        <w:t>Bijlage 0</w:t>
      </w:r>
      <w:r w:rsidR="00392DA5">
        <w:rPr>
          <w:rFonts w:ascii="Arial" w:hAnsi="Arial" w:cs="Arial"/>
          <w:sz w:val="20"/>
          <w:szCs w:val="20"/>
        </w:rPr>
        <w:t>7</w:t>
      </w:r>
      <w:r w:rsidRPr="00392DA5">
        <w:rPr>
          <w:rFonts w:ascii="Arial" w:hAnsi="Arial" w:cs="Arial"/>
          <w:sz w:val="20"/>
          <w:szCs w:val="20"/>
        </w:rPr>
        <w:t xml:space="preserve">: Uniform Europees </w:t>
      </w:r>
      <w:proofErr w:type="spellStart"/>
      <w:r w:rsidRPr="00392DA5">
        <w:rPr>
          <w:rFonts w:ascii="Arial" w:hAnsi="Arial" w:cs="Arial"/>
          <w:sz w:val="20"/>
          <w:szCs w:val="20"/>
        </w:rPr>
        <w:t>Aanbestedingsdocument_</w:t>
      </w:r>
      <w:r w:rsidR="00EC35E8" w:rsidRPr="00320106">
        <w:rPr>
          <w:rFonts w:ascii="Arial" w:hAnsi="Arial" w:cs="Arial"/>
          <w:sz w:val="20"/>
          <w:szCs w:val="20"/>
        </w:rPr>
        <w:t>Meubila</w:t>
      </w:r>
      <w:r w:rsidR="00EC35E8">
        <w:rPr>
          <w:rFonts w:ascii="Arial" w:hAnsi="Arial" w:cs="Arial"/>
          <w:sz w:val="20"/>
          <w:szCs w:val="20"/>
        </w:rPr>
        <w:t>i</w:t>
      </w:r>
      <w:r w:rsidR="00EC35E8" w:rsidRPr="00320106">
        <w:rPr>
          <w:rFonts w:ascii="Arial" w:hAnsi="Arial" w:cs="Arial"/>
          <w:sz w:val="20"/>
          <w:szCs w:val="20"/>
        </w:rPr>
        <w:t>r</w:t>
      </w:r>
      <w:r w:rsidR="00EC35E8">
        <w:rPr>
          <w:rFonts w:ascii="Arial" w:hAnsi="Arial" w:cs="Arial"/>
          <w:sz w:val="20"/>
          <w:szCs w:val="20"/>
        </w:rPr>
        <w:t>_</w:t>
      </w:r>
      <w:r w:rsidR="00EC35E8" w:rsidRPr="00320106">
        <w:rPr>
          <w:rFonts w:ascii="Arial" w:hAnsi="Arial" w:cs="Arial"/>
          <w:sz w:val="20"/>
          <w:szCs w:val="20"/>
        </w:rPr>
        <w:t>StichtingIJmare</w:t>
      </w:r>
      <w:proofErr w:type="spellEnd"/>
    </w:p>
    <w:p w14:paraId="04D4B37A" w14:textId="1718D142" w:rsidR="007F1206" w:rsidRPr="00837200" w:rsidRDefault="007F1206" w:rsidP="007F1206">
      <w:pPr>
        <w:pStyle w:val="Lijstalinea"/>
        <w:numPr>
          <w:ilvl w:val="0"/>
          <w:numId w:val="36"/>
        </w:numPr>
        <w:spacing w:line="276" w:lineRule="auto"/>
        <w:rPr>
          <w:rFonts w:ascii="Arial" w:hAnsi="Arial" w:cs="Arial"/>
          <w:sz w:val="20"/>
          <w:szCs w:val="20"/>
        </w:rPr>
      </w:pPr>
      <w:r w:rsidRPr="00837200">
        <w:rPr>
          <w:rFonts w:ascii="Arial" w:hAnsi="Arial" w:cs="Arial"/>
          <w:sz w:val="20"/>
          <w:szCs w:val="20"/>
        </w:rPr>
        <w:t xml:space="preserve">De inschrijving van Opdrachtnemer d.d. </w:t>
      </w:r>
      <w:r w:rsidR="00084628">
        <w:rPr>
          <w:rFonts w:ascii="Arial" w:hAnsi="Arial" w:cs="Arial"/>
          <w:sz w:val="20"/>
          <w:szCs w:val="20"/>
        </w:rPr>
        <w:t>25-09-2026</w:t>
      </w:r>
      <w:r w:rsidRPr="00837200">
        <w:rPr>
          <w:rFonts w:ascii="Arial" w:hAnsi="Arial" w:cs="Arial"/>
          <w:sz w:val="20"/>
          <w:szCs w:val="20"/>
        </w:rPr>
        <w:t>.</w:t>
      </w:r>
    </w:p>
    <w:p w14:paraId="6EF605B7" w14:textId="1FCC9756" w:rsidR="007F1206" w:rsidRPr="00837200" w:rsidRDefault="007F1206" w:rsidP="007F1206">
      <w:pPr>
        <w:pStyle w:val="Lijstalinea"/>
        <w:numPr>
          <w:ilvl w:val="1"/>
          <w:numId w:val="36"/>
        </w:numPr>
        <w:spacing w:line="276" w:lineRule="auto"/>
        <w:rPr>
          <w:rFonts w:ascii="Arial" w:hAnsi="Arial" w:cs="Arial"/>
          <w:sz w:val="20"/>
          <w:szCs w:val="20"/>
        </w:rPr>
      </w:pPr>
      <w:r w:rsidRPr="00837200">
        <w:rPr>
          <w:rFonts w:ascii="Arial" w:hAnsi="Arial" w:cs="Arial"/>
          <w:sz w:val="20"/>
          <w:szCs w:val="20"/>
        </w:rPr>
        <w:t xml:space="preserve">Beantwoording </w:t>
      </w:r>
      <w:r w:rsidR="0005059C" w:rsidRPr="00811103">
        <w:rPr>
          <w:rFonts w:ascii="Arial" w:hAnsi="Arial" w:cs="Arial"/>
          <w:sz w:val="20"/>
          <w:szCs w:val="20"/>
        </w:rPr>
        <w:t>Bestel- en leverproces</w:t>
      </w:r>
      <w:r>
        <w:rPr>
          <w:rFonts w:ascii="Arial" w:hAnsi="Arial" w:cs="Arial"/>
          <w:sz w:val="20"/>
          <w:szCs w:val="20"/>
        </w:rPr>
        <w:t>;</w:t>
      </w:r>
    </w:p>
    <w:p w14:paraId="6F4638BC" w14:textId="33FB5F7F" w:rsidR="007F1206" w:rsidRPr="00837200" w:rsidRDefault="007F1206" w:rsidP="007F1206">
      <w:pPr>
        <w:pStyle w:val="Lijstalinea"/>
        <w:numPr>
          <w:ilvl w:val="1"/>
          <w:numId w:val="36"/>
        </w:numPr>
        <w:spacing w:line="276" w:lineRule="auto"/>
        <w:rPr>
          <w:rFonts w:ascii="Arial" w:hAnsi="Arial" w:cs="Arial"/>
          <w:sz w:val="20"/>
          <w:szCs w:val="20"/>
        </w:rPr>
      </w:pPr>
      <w:r w:rsidRPr="00837200">
        <w:rPr>
          <w:rFonts w:ascii="Arial" w:hAnsi="Arial" w:cs="Arial"/>
          <w:sz w:val="20"/>
          <w:szCs w:val="20"/>
        </w:rPr>
        <w:t xml:space="preserve">Beantwoording </w:t>
      </w:r>
      <w:r w:rsidR="00D35BFB" w:rsidRPr="00BA77CD">
        <w:rPr>
          <w:rFonts w:ascii="Arial" w:hAnsi="Arial" w:cs="Arial"/>
          <w:color w:val="000000" w:themeColor="text1"/>
          <w:sz w:val="20"/>
          <w:szCs w:val="20"/>
        </w:rPr>
        <w:t>Accountmanagement</w:t>
      </w:r>
      <w:r>
        <w:rPr>
          <w:rFonts w:ascii="Arial" w:hAnsi="Arial" w:cs="Arial"/>
          <w:sz w:val="20"/>
          <w:szCs w:val="20"/>
        </w:rPr>
        <w:t>;</w:t>
      </w:r>
    </w:p>
    <w:p w14:paraId="73FB7CDB" w14:textId="42DB05FC" w:rsidR="007F1206" w:rsidRDefault="007F1206" w:rsidP="007F1206">
      <w:pPr>
        <w:pStyle w:val="Lijstalinea"/>
        <w:numPr>
          <w:ilvl w:val="1"/>
          <w:numId w:val="36"/>
        </w:numPr>
        <w:spacing w:line="276" w:lineRule="auto"/>
        <w:rPr>
          <w:rFonts w:ascii="Arial" w:hAnsi="Arial" w:cs="Arial"/>
          <w:color w:val="000000" w:themeColor="text1"/>
          <w:sz w:val="20"/>
          <w:szCs w:val="20"/>
        </w:rPr>
      </w:pPr>
      <w:r w:rsidRPr="008A0EAE">
        <w:rPr>
          <w:rFonts w:ascii="Arial" w:hAnsi="Arial" w:cs="Arial"/>
          <w:color w:val="000000" w:themeColor="text1"/>
          <w:sz w:val="20"/>
          <w:szCs w:val="20"/>
        </w:rPr>
        <w:t xml:space="preserve">Beantwoording </w:t>
      </w:r>
      <w:r w:rsidR="008B55A8" w:rsidRPr="00BA77CD">
        <w:rPr>
          <w:rFonts w:ascii="Arial" w:hAnsi="Arial" w:cs="Arial"/>
          <w:color w:val="000000" w:themeColor="text1"/>
          <w:sz w:val="20"/>
          <w:szCs w:val="20"/>
        </w:rPr>
        <w:t>Duurzaamheid en circulariteit</w:t>
      </w:r>
      <w:r w:rsidRPr="008A0EAE">
        <w:rPr>
          <w:rFonts w:ascii="Arial" w:hAnsi="Arial" w:cs="Arial"/>
          <w:color w:val="000000" w:themeColor="text1"/>
          <w:sz w:val="20"/>
          <w:szCs w:val="20"/>
        </w:rPr>
        <w:t>;</w:t>
      </w:r>
    </w:p>
    <w:p w14:paraId="33AB039A" w14:textId="7A3BF714" w:rsidR="00084628" w:rsidRPr="00084628" w:rsidRDefault="00084628" w:rsidP="00084628">
      <w:pPr>
        <w:pStyle w:val="Lijstalinea"/>
        <w:numPr>
          <w:ilvl w:val="1"/>
          <w:numId w:val="36"/>
        </w:numPr>
        <w:spacing w:line="276" w:lineRule="auto"/>
        <w:rPr>
          <w:rFonts w:ascii="Arial" w:hAnsi="Arial" w:cs="Arial"/>
          <w:color w:val="000000" w:themeColor="text1"/>
          <w:sz w:val="20"/>
          <w:szCs w:val="20"/>
        </w:rPr>
      </w:pPr>
      <w:r w:rsidRPr="008A0EAE">
        <w:rPr>
          <w:rFonts w:ascii="Arial" w:hAnsi="Arial" w:cs="Arial"/>
          <w:color w:val="000000" w:themeColor="text1"/>
          <w:sz w:val="20"/>
          <w:szCs w:val="20"/>
        </w:rPr>
        <w:t xml:space="preserve">Beantwoording </w:t>
      </w:r>
      <w:r w:rsidR="00FB68B9" w:rsidRPr="00811103">
        <w:rPr>
          <w:rFonts w:ascii="Arial" w:hAnsi="Arial" w:cs="Arial"/>
          <w:sz w:val="20"/>
          <w:szCs w:val="20"/>
        </w:rPr>
        <w:t>Plan van aanpak</w:t>
      </w:r>
      <w:r>
        <w:rPr>
          <w:rFonts w:ascii="Arial" w:hAnsi="Arial" w:cs="Arial"/>
          <w:color w:val="000000" w:themeColor="text1"/>
          <w:sz w:val="20"/>
          <w:szCs w:val="20"/>
        </w:rPr>
        <w:t>;</w:t>
      </w:r>
    </w:p>
    <w:p w14:paraId="11F1C171" w14:textId="77777777" w:rsidR="007F1206" w:rsidRPr="008A0EAE" w:rsidRDefault="007F1206" w:rsidP="007F1206">
      <w:pPr>
        <w:pStyle w:val="Lijstalinea"/>
        <w:numPr>
          <w:ilvl w:val="1"/>
          <w:numId w:val="36"/>
        </w:numPr>
        <w:spacing w:line="276" w:lineRule="auto"/>
        <w:rPr>
          <w:rFonts w:ascii="Arial" w:hAnsi="Arial" w:cs="Arial"/>
          <w:color w:val="000000" w:themeColor="text1"/>
          <w:sz w:val="20"/>
          <w:szCs w:val="20"/>
        </w:rPr>
      </w:pPr>
      <w:r w:rsidRPr="008A0EAE">
        <w:rPr>
          <w:rFonts w:ascii="Arial" w:hAnsi="Arial" w:cs="Arial"/>
          <w:color w:val="000000" w:themeColor="text1"/>
          <w:sz w:val="20"/>
          <w:szCs w:val="20"/>
        </w:rPr>
        <w:t>Ingevuld calculatieblad;</w:t>
      </w:r>
    </w:p>
    <w:p w14:paraId="0296C47A" w14:textId="77777777" w:rsidR="007F1206" w:rsidRPr="008A0EAE" w:rsidRDefault="007F1206" w:rsidP="007F1206">
      <w:pPr>
        <w:pStyle w:val="Lijstalinea"/>
        <w:numPr>
          <w:ilvl w:val="1"/>
          <w:numId w:val="36"/>
        </w:numPr>
        <w:spacing w:line="276" w:lineRule="auto"/>
        <w:rPr>
          <w:rFonts w:ascii="Arial" w:hAnsi="Arial" w:cs="Arial"/>
          <w:color w:val="000000" w:themeColor="text1"/>
          <w:sz w:val="20"/>
          <w:szCs w:val="20"/>
        </w:rPr>
      </w:pPr>
      <w:r w:rsidRPr="008A0EAE">
        <w:rPr>
          <w:rFonts w:ascii="Arial" w:hAnsi="Arial" w:cs="Arial"/>
          <w:color w:val="000000" w:themeColor="text1"/>
          <w:sz w:val="20"/>
          <w:szCs w:val="20"/>
        </w:rPr>
        <w:t>Gevraagde documenten bij inschrijving;</w:t>
      </w:r>
    </w:p>
    <w:p w14:paraId="6CFC272D" w14:textId="77777777" w:rsidR="007F1206" w:rsidRPr="008A0EAE" w:rsidRDefault="007F1206" w:rsidP="007F1206">
      <w:pPr>
        <w:pStyle w:val="Lijstalinea"/>
        <w:numPr>
          <w:ilvl w:val="1"/>
          <w:numId w:val="36"/>
        </w:numPr>
        <w:spacing w:line="276" w:lineRule="auto"/>
        <w:rPr>
          <w:rFonts w:ascii="Arial" w:hAnsi="Arial" w:cs="Arial"/>
          <w:color w:val="000000" w:themeColor="text1"/>
          <w:sz w:val="20"/>
          <w:szCs w:val="20"/>
        </w:rPr>
      </w:pPr>
      <w:r w:rsidRPr="008A0EAE">
        <w:rPr>
          <w:rFonts w:ascii="Arial" w:hAnsi="Arial" w:cs="Arial"/>
          <w:color w:val="000000" w:themeColor="text1"/>
          <w:sz w:val="20"/>
          <w:szCs w:val="20"/>
        </w:rPr>
        <w:t>Gevraagde documenten na voorlopige gunning.</w:t>
      </w:r>
    </w:p>
    <w:p w14:paraId="48369B98" w14:textId="77777777" w:rsidR="00836950" w:rsidRPr="008E76E9" w:rsidRDefault="00836950" w:rsidP="0041534D">
      <w:pPr>
        <w:spacing w:line="276" w:lineRule="auto"/>
        <w:jc w:val="both"/>
        <w:rPr>
          <w:rFonts w:ascii="Arial" w:hAnsi="Arial" w:cs="Arial"/>
          <w:b/>
          <w:bCs/>
          <w:sz w:val="20"/>
          <w:szCs w:val="20"/>
          <w:u w:val="single"/>
        </w:rPr>
      </w:pPr>
    </w:p>
    <w:p w14:paraId="01A640BF" w14:textId="77777777" w:rsidR="00C012BC" w:rsidRPr="008E76E9" w:rsidRDefault="00C012BC" w:rsidP="0041534D">
      <w:pPr>
        <w:spacing w:line="276" w:lineRule="auto"/>
        <w:jc w:val="both"/>
        <w:rPr>
          <w:rFonts w:ascii="Arial" w:hAnsi="Arial" w:cs="Arial"/>
          <w:b/>
          <w:sz w:val="20"/>
          <w:szCs w:val="20"/>
          <w:u w:val="single"/>
        </w:rPr>
      </w:pPr>
      <w:r w:rsidRPr="008E76E9">
        <w:rPr>
          <w:rFonts w:ascii="Arial" w:hAnsi="Arial" w:cs="Arial"/>
          <w:b/>
          <w:sz w:val="20"/>
          <w:szCs w:val="20"/>
          <w:u w:val="single"/>
        </w:rPr>
        <w:t xml:space="preserve">ARTIKEL 2: TOTSTANDKOMING EN DUUR VAN DE </w:t>
      </w:r>
      <w:r w:rsidR="002A5D2B" w:rsidRPr="008E76E9">
        <w:rPr>
          <w:rFonts w:ascii="Arial" w:hAnsi="Arial" w:cs="Arial"/>
          <w:b/>
          <w:sz w:val="20"/>
          <w:szCs w:val="20"/>
          <w:u w:val="single"/>
        </w:rPr>
        <w:t>OVEREENKOMST</w:t>
      </w:r>
    </w:p>
    <w:p w14:paraId="620E939C" w14:textId="77777777" w:rsidR="00C012BC" w:rsidRPr="008E76E9" w:rsidRDefault="00C012BC" w:rsidP="0041534D">
      <w:pPr>
        <w:numPr>
          <w:ilvl w:val="0"/>
          <w:numId w:val="3"/>
        </w:numPr>
        <w:spacing w:line="276" w:lineRule="auto"/>
        <w:jc w:val="both"/>
        <w:rPr>
          <w:rFonts w:ascii="Arial" w:hAnsi="Arial" w:cs="Arial"/>
          <w:b/>
          <w:sz w:val="20"/>
          <w:szCs w:val="20"/>
          <w:u w:val="single"/>
        </w:rPr>
      </w:pPr>
      <w:r w:rsidRPr="008E76E9">
        <w:rPr>
          <w:rFonts w:ascii="Arial" w:hAnsi="Arial" w:cs="Arial"/>
          <w:sz w:val="20"/>
          <w:szCs w:val="20"/>
        </w:rPr>
        <w:t xml:space="preserve">Deze overeenkomst komt tot stand door ondertekening ervan door beide partijen. </w:t>
      </w:r>
    </w:p>
    <w:p w14:paraId="6441B8AA" w14:textId="77777777" w:rsidR="00C012BC" w:rsidRPr="008E76E9" w:rsidRDefault="00C012BC" w:rsidP="0041534D">
      <w:pPr>
        <w:spacing w:line="276" w:lineRule="auto"/>
        <w:jc w:val="both"/>
        <w:rPr>
          <w:rFonts w:ascii="Arial" w:hAnsi="Arial" w:cs="Arial"/>
          <w:b/>
          <w:sz w:val="20"/>
          <w:szCs w:val="20"/>
          <w:u w:val="single"/>
        </w:rPr>
      </w:pPr>
    </w:p>
    <w:p w14:paraId="485633C4" w14:textId="4E2ABABA" w:rsidR="00C012BC" w:rsidRPr="008E76E9" w:rsidRDefault="00C012BC" w:rsidP="0041534D">
      <w:pPr>
        <w:numPr>
          <w:ilvl w:val="0"/>
          <w:numId w:val="3"/>
        </w:numPr>
        <w:spacing w:line="276" w:lineRule="auto"/>
        <w:jc w:val="both"/>
        <w:rPr>
          <w:rFonts w:ascii="Arial" w:hAnsi="Arial" w:cs="Arial"/>
          <w:b/>
          <w:sz w:val="20"/>
          <w:szCs w:val="20"/>
          <w:u w:val="single"/>
        </w:rPr>
      </w:pPr>
      <w:r w:rsidRPr="008E76E9">
        <w:rPr>
          <w:rFonts w:ascii="Arial" w:hAnsi="Arial" w:cs="Arial"/>
          <w:sz w:val="20"/>
          <w:szCs w:val="20"/>
        </w:rPr>
        <w:t xml:space="preserve">De overeenkomst gaat in per </w:t>
      </w:r>
      <w:r w:rsidR="005B02D4">
        <w:rPr>
          <w:rFonts w:ascii="Arial" w:hAnsi="Arial" w:cs="Arial"/>
          <w:sz w:val="20"/>
          <w:szCs w:val="20"/>
        </w:rPr>
        <w:t>20-11-2026</w:t>
      </w:r>
      <w:r w:rsidR="000D5D2E" w:rsidRPr="008E76E9">
        <w:rPr>
          <w:rFonts w:ascii="Arial" w:hAnsi="Arial" w:cs="Arial"/>
          <w:sz w:val="20"/>
          <w:szCs w:val="20"/>
        </w:rPr>
        <w:t>;</w:t>
      </w:r>
    </w:p>
    <w:p w14:paraId="74D4ECFB" w14:textId="77777777" w:rsidR="009738C1" w:rsidRPr="00802B94" w:rsidRDefault="009738C1" w:rsidP="0041534D">
      <w:pPr>
        <w:pStyle w:val="Lijstalinea"/>
        <w:spacing w:line="276" w:lineRule="auto"/>
        <w:jc w:val="both"/>
        <w:rPr>
          <w:rFonts w:ascii="Arial" w:hAnsi="Arial" w:cs="Arial"/>
          <w:b/>
          <w:color w:val="000000" w:themeColor="text1"/>
          <w:sz w:val="20"/>
          <w:szCs w:val="20"/>
          <w:u w:val="single"/>
        </w:rPr>
      </w:pPr>
    </w:p>
    <w:p w14:paraId="512FCCB3" w14:textId="0CAB54BE" w:rsidR="00BE16F7" w:rsidRPr="00802B94" w:rsidRDefault="009738C1" w:rsidP="00802B94">
      <w:pPr>
        <w:numPr>
          <w:ilvl w:val="0"/>
          <w:numId w:val="3"/>
        </w:numPr>
        <w:spacing w:line="276" w:lineRule="auto"/>
        <w:jc w:val="both"/>
        <w:rPr>
          <w:rFonts w:ascii="Arial" w:hAnsi="Arial" w:cs="Arial"/>
          <w:color w:val="000000" w:themeColor="text1"/>
          <w:sz w:val="20"/>
          <w:szCs w:val="20"/>
        </w:rPr>
      </w:pPr>
      <w:r w:rsidRPr="00802B94">
        <w:rPr>
          <w:rFonts w:ascii="Arial" w:hAnsi="Arial" w:cs="Arial"/>
          <w:bCs/>
          <w:color w:val="000000" w:themeColor="text1"/>
          <w:sz w:val="20"/>
          <w:szCs w:val="20"/>
        </w:rPr>
        <w:t xml:space="preserve">De overeenkomst heeft een duur </w:t>
      </w:r>
      <w:r w:rsidRPr="00802B94">
        <w:rPr>
          <w:rFonts w:ascii="Arial" w:hAnsi="Arial" w:cs="Arial"/>
          <w:color w:val="000000" w:themeColor="text1"/>
          <w:sz w:val="20"/>
          <w:szCs w:val="20"/>
        </w:rPr>
        <w:t>van</w:t>
      </w:r>
      <w:r w:rsidR="008E55F1" w:rsidRPr="00802B94">
        <w:rPr>
          <w:rFonts w:ascii="Arial" w:hAnsi="Arial" w:cs="Arial"/>
          <w:color w:val="000000" w:themeColor="text1"/>
          <w:sz w:val="20"/>
          <w:szCs w:val="20"/>
        </w:rPr>
        <w:t xml:space="preserve"> </w:t>
      </w:r>
      <w:r w:rsidR="00CF6C8C" w:rsidRPr="00802B94">
        <w:rPr>
          <w:rFonts w:ascii="Arial" w:hAnsi="Arial" w:cs="Arial"/>
          <w:color w:val="000000" w:themeColor="text1"/>
          <w:sz w:val="20"/>
          <w:szCs w:val="20"/>
        </w:rPr>
        <w:t>vijf</w:t>
      </w:r>
      <w:r w:rsidR="008E55F1" w:rsidRPr="00802B94">
        <w:rPr>
          <w:rFonts w:ascii="Arial" w:hAnsi="Arial" w:cs="Arial"/>
          <w:color w:val="000000" w:themeColor="text1"/>
          <w:sz w:val="20"/>
          <w:szCs w:val="20"/>
        </w:rPr>
        <w:t xml:space="preserve"> jaar en de mogelijkheid om </w:t>
      </w:r>
      <w:r w:rsidR="00CF6C8C" w:rsidRPr="00802B94">
        <w:rPr>
          <w:rFonts w:ascii="Arial" w:hAnsi="Arial" w:cs="Arial"/>
          <w:color w:val="000000" w:themeColor="text1"/>
          <w:sz w:val="20"/>
          <w:szCs w:val="20"/>
        </w:rPr>
        <w:t>vijf</w:t>
      </w:r>
      <w:r w:rsidR="00FA4087" w:rsidRPr="00802B94">
        <w:rPr>
          <w:rFonts w:ascii="Arial" w:hAnsi="Arial" w:cs="Arial"/>
          <w:color w:val="000000" w:themeColor="text1"/>
          <w:sz w:val="20"/>
          <w:szCs w:val="20"/>
        </w:rPr>
        <w:t xml:space="preserve"> keer</w:t>
      </w:r>
      <w:r w:rsidR="008E55F1" w:rsidRPr="00802B94">
        <w:rPr>
          <w:rFonts w:ascii="Arial" w:hAnsi="Arial" w:cs="Arial"/>
          <w:color w:val="000000" w:themeColor="text1"/>
          <w:sz w:val="20"/>
          <w:szCs w:val="20"/>
        </w:rPr>
        <w:t xml:space="preserve"> met </w:t>
      </w:r>
      <w:r w:rsidR="00CF6C8C" w:rsidRPr="00802B94">
        <w:rPr>
          <w:rFonts w:ascii="Arial" w:hAnsi="Arial" w:cs="Arial"/>
          <w:color w:val="000000" w:themeColor="text1"/>
          <w:sz w:val="20"/>
          <w:szCs w:val="20"/>
        </w:rPr>
        <w:t>één</w:t>
      </w:r>
      <w:r w:rsidR="008E55F1" w:rsidRPr="00802B94">
        <w:rPr>
          <w:rFonts w:ascii="Arial" w:hAnsi="Arial" w:cs="Arial"/>
          <w:color w:val="000000" w:themeColor="text1"/>
          <w:sz w:val="20"/>
          <w:szCs w:val="20"/>
        </w:rPr>
        <w:t xml:space="preserve"> jaar te verlengen</w:t>
      </w:r>
      <w:r w:rsidR="00092940" w:rsidRPr="00802B94">
        <w:rPr>
          <w:rFonts w:ascii="Arial" w:hAnsi="Arial" w:cs="Arial"/>
          <w:color w:val="000000" w:themeColor="text1"/>
          <w:sz w:val="20"/>
          <w:szCs w:val="20"/>
        </w:rPr>
        <w:t>;</w:t>
      </w:r>
    </w:p>
    <w:p w14:paraId="39FC6B06" w14:textId="77777777" w:rsidR="00C012BC" w:rsidRPr="00AE5FB9" w:rsidRDefault="00C012BC" w:rsidP="0041534D">
      <w:pPr>
        <w:spacing w:line="276" w:lineRule="auto"/>
        <w:jc w:val="both"/>
        <w:rPr>
          <w:rFonts w:ascii="Arial" w:hAnsi="Arial" w:cs="Arial"/>
          <w:b/>
          <w:sz w:val="20"/>
          <w:szCs w:val="20"/>
          <w:u w:val="single"/>
        </w:rPr>
      </w:pPr>
    </w:p>
    <w:p w14:paraId="23A298BA" w14:textId="77777777" w:rsidR="00C012BC" w:rsidRPr="008E76E9" w:rsidRDefault="00C012BC" w:rsidP="0041534D">
      <w:pPr>
        <w:spacing w:line="276" w:lineRule="auto"/>
        <w:jc w:val="both"/>
        <w:rPr>
          <w:rFonts w:ascii="Arial" w:hAnsi="Arial" w:cs="Arial"/>
          <w:b/>
          <w:sz w:val="20"/>
          <w:szCs w:val="20"/>
          <w:u w:val="single"/>
        </w:rPr>
      </w:pPr>
      <w:r w:rsidRPr="008E76E9">
        <w:rPr>
          <w:rFonts w:ascii="Arial" w:hAnsi="Arial" w:cs="Arial"/>
          <w:b/>
          <w:sz w:val="20"/>
          <w:szCs w:val="20"/>
          <w:u w:val="single"/>
        </w:rPr>
        <w:t>ARTIKEL 3: FINANCIËLE BEPALINGEN</w:t>
      </w:r>
    </w:p>
    <w:p w14:paraId="2FC9DF5A" w14:textId="76FAF28E" w:rsidR="00C012BC" w:rsidRPr="00A366EF" w:rsidRDefault="00C012BC" w:rsidP="0041534D">
      <w:pPr>
        <w:numPr>
          <w:ilvl w:val="0"/>
          <w:numId w:val="4"/>
        </w:numPr>
        <w:spacing w:line="276" w:lineRule="auto"/>
        <w:jc w:val="both"/>
        <w:rPr>
          <w:rFonts w:ascii="Arial" w:hAnsi="Arial" w:cs="Arial"/>
          <w:color w:val="000000" w:themeColor="text1"/>
          <w:sz w:val="20"/>
          <w:szCs w:val="20"/>
        </w:rPr>
      </w:pPr>
      <w:r w:rsidRPr="008E76E9">
        <w:rPr>
          <w:rFonts w:ascii="Arial" w:hAnsi="Arial" w:cs="Arial"/>
          <w:sz w:val="20"/>
          <w:szCs w:val="20"/>
        </w:rPr>
        <w:t xml:space="preserve">Betaling- en leveringsvoorwaarden van </w:t>
      </w:r>
      <w:r w:rsidR="00FA4087" w:rsidRPr="008E76E9">
        <w:rPr>
          <w:rFonts w:ascii="Arial" w:hAnsi="Arial" w:cs="Arial"/>
          <w:sz w:val="20"/>
          <w:szCs w:val="20"/>
        </w:rPr>
        <w:t>Opdrachtnemer</w:t>
      </w:r>
      <w:r w:rsidRPr="008E76E9">
        <w:rPr>
          <w:rFonts w:ascii="Arial" w:hAnsi="Arial" w:cs="Arial"/>
          <w:sz w:val="20"/>
          <w:szCs w:val="20"/>
        </w:rPr>
        <w:t xml:space="preserve"> en door </w:t>
      </w:r>
      <w:r w:rsidR="00FA4087" w:rsidRPr="008E76E9">
        <w:rPr>
          <w:rFonts w:ascii="Arial" w:hAnsi="Arial" w:cs="Arial"/>
          <w:sz w:val="20"/>
          <w:szCs w:val="20"/>
        </w:rPr>
        <w:t>Opdrachtnemer</w:t>
      </w:r>
      <w:r w:rsidRPr="008E76E9">
        <w:rPr>
          <w:rFonts w:ascii="Arial" w:hAnsi="Arial" w:cs="Arial"/>
          <w:sz w:val="20"/>
          <w:szCs w:val="20"/>
        </w:rPr>
        <w:t xml:space="preserve"> ingeschakelde of in </w:t>
      </w:r>
      <w:r w:rsidRPr="00A366EF">
        <w:rPr>
          <w:rFonts w:ascii="Arial" w:hAnsi="Arial" w:cs="Arial"/>
          <w:color w:val="000000" w:themeColor="text1"/>
          <w:sz w:val="20"/>
          <w:szCs w:val="20"/>
        </w:rPr>
        <w:t xml:space="preserve">te schakelen derden zijn nadrukkelijk niet van toepassing op (de </w:t>
      </w:r>
      <w:r w:rsidR="00A436A4" w:rsidRPr="00A366EF">
        <w:rPr>
          <w:rFonts w:ascii="Arial" w:hAnsi="Arial" w:cs="Arial"/>
          <w:color w:val="000000" w:themeColor="text1"/>
          <w:sz w:val="20"/>
          <w:szCs w:val="20"/>
        </w:rPr>
        <w:t>uitvoer</w:t>
      </w:r>
      <w:r w:rsidRPr="00A366EF">
        <w:rPr>
          <w:rFonts w:ascii="Arial" w:hAnsi="Arial" w:cs="Arial"/>
          <w:color w:val="000000" w:themeColor="text1"/>
          <w:sz w:val="20"/>
          <w:szCs w:val="20"/>
        </w:rPr>
        <w:t>ing van) onderhavige overeenkomst</w:t>
      </w:r>
      <w:r w:rsidR="008E55F1" w:rsidRPr="00A366EF">
        <w:rPr>
          <w:rFonts w:ascii="Arial" w:hAnsi="Arial" w:cs="Arial"/>
          <w:color w:val="000000" w:themeColor="text1"/>
          <w:sz w:val="20"/>
          <w:szCs w:val="20"/>
        </w:rPr>
        <w:t>;</w:t>
      </w:r>
    </w:p>
    <w:p w14:paraId="6E8A59FB" w14:textId="77777777" w:rsidR="00C012BC" w:rsidRPr="00A366EF" w:rsidRDefault="00C012BC" w:rsidP="0041534D">
      <w:pPr>
        <w:spacing w:line="276" w:lineRule="auto"/>
        <w:jc w:val="both"/>
        <w:rPr>
          <w:rFonts w:ascii="Arial" w:hAnsi="Arial" w:cs="Arial"/>
          <w:color w:val="000000" w:themeColor="text1"/>
          <w:sz w:val="20"/>
          <w:szCs w:val="20"/>
        </w:rPr>
      </w:pPr>
    </w:p>
    <w:p w14:paraId="4CAAEDAA" w14:textId="78DB3EDC" w:rsidR="00C012BC" w:rsidRPr="000F2B55" w:rsidRDefault="00C012BC" w:rsidP="0041534D">
      <w:pPr>
        <w:numPr>
          <w:ilvl w:val="0"/>
          <w:numId w:val="4"/>
        </w:numPr>
        <w:spacing w:line="276" w:lineRule="auto"/>
        <w:jc w:val="both"/>
        <w:rPr>
          <w:rFonts w:ascii="Arial" w:hAnsi="Arial" w:cs="Arial"/>
          <w:color w:val="000000" w:themeColor="text1"/>
          <w:sz w:val="20"/>
          <w:szCs w:val="20"/>
        </w:rPr>
      </w:pPr>
      <w:r w:rsidRPr="00A366EF">
        <w:rPr>
          <w:rFonts w:ascii="Arial" w:hAnsi="Arial" w:cs="Arial"/>
          <w:color w:val="000000" w:themeColor="text1"/>
          <w:sz w:val="20"/>
          <w:szCs w:val="20"/>
        </w:rPr>
        <w:t xml:space="preserve">De tussen </w:t>
      </w:r>
      <w:r w:rsidRPr="000F2B55">
        <w:rPr>
          <w:rFonts w:ascii="Arial" w:hAnsi="Arial" w:cs="Arial"/>
          <w:color w:val="000000" w:themeColor="text1"/>
          <w:sz w:val="20"/>
          <w:szCs w:val="20"/>
        </w:rPr>
        <w:t>partijen overeen</w:t>
      </w:r>
      <w:r w:rsidR="001942BB" w:rsidRPr="000F2B55">
        <w:rPr>
          <w:rFonts w:ascii="Arial" w:hAnsi="Arial" w:cs="Arial"/>
          <w:color w:val="000000" w:themeColor="text1"/>
          <w:sz w:val="20"/>
          <w:szCs w:val="20"/>
        </w:rPr>
        <w:t>ge</w:t>
      </w:r>
      <w:r w:rsidRPr="000F2B55">
        <w:rPr>
          <w:rFonts w:ascii="Arial" w:hAnsi="Arial" w:cs="Arial"/>
          <w:color w:val="000000" w:themeColor="text1"/>
          <w:sz w:val="20"/>
          <w:szCs w:val="20"/>
        </w:rPr>
        <w:t xml:space="preserve">komen tarieven voor </w:t>
      </w:r>
      <w:r w:rsidR="00802B94" w:rsidRPr="000F2B55">
        <w:rPr>
          <w:rFonts w:ascii="Arial" w:hAnsi="Arial" w:cs="Arial"/>
          <w:color w:val="000000" w:themeColor="text1"/>
          <w:sz w:val="20"/>
          <w:szCs w:val="20"/>
        </w:rPr>
        <w:t>het leveren van Meubilair</w:t>
      </w:r>
      <w:r w:rsidR="00CD4481" w:rsidRPr="000F2B55">
        <w:rPr>
          <w:rFonts w:ascii="Arial" w:hAnsi="Arial" w:cs="Arial"/>
          <w:color w:val="000000" w:themeColor="text1"/>
          <w:sz w:val="20"/>
          <w:szCs w:val="20"/>
        </w:rPr>
        <w:t xml:space="preserve"> </w:t>
      </w:r>
      <w:r w:rsidRPr="000F2B55">
        <w:rPr>
          <w:rFonts w:ascii="Arial" w:hAnsi="Arial" w:cs="Arial"/>
          <w:color w:val="000000" w:themeColor="text1"/>
          <w:sz w:val="20"/>
          <w:szCs w:val="20"/>
        </w:rPr>
        <w:t xml:space="preserve">zijn opgenomen in het door </w:t>
      </w:r>
      <w:r w:rsidR="00FA4087" w:rsidRPr="000F2B55">
        <w:rPr>
          <w:rFonts w:ascii="Arial" w:hAnsi="Arial" w:cs="Arial"/>
          <w:color w:val="000000" w:themeColor="text1"/>
          <w:sz w:val="20"/>
          <w:szCs w:val="20"/>
        </w:rPr>
        <w:t>Opdrachtnemer</w:t>
      </w:r>
      <w:r w:rsidRPr="000F2B55">
        <w:rPr>
          <w:rFonts w:ascii="Arial" w:hAnsi="Arial" w:cs="Arial"/>
          <w:color w:val="000000" w:themeColor="text1"/>
          <w:sz w:val="20"/>
          <w:szCs w:val="20"/>
        </w:rPr>
        <w:t xml:space="preserve"> bij diens inschrijving ingediende </w:t>
      </w:r>
      <w:r w:rsidR="00E95A95" w:rsidRPr="000F2B55">
        <w:rPr>
          <w:rFonts w:ascii="Arial" w:hAnsi="Arial" w:cs="Arial"/>
          <w:color w:val="000000" w:themeColor="text1"/>
          <w:sz w:val="20"/>
          <w:szCs w:val="20"/>
        </w:rPr>
        <w:t>C</w:t>
      </w:r>
      <w:r w:rsidR="0077102D" w:rsidRPr="000F2B55">
        <w:rPr>
          <w:rFonts w:ascii="Arial" w:hAnsi="Arial" w:cs="Arial"/>
          <w:color w:val="000000" w:themeColor="text1"/>
          <w:sz w:val="20"/>
          <w:szCs w:val="20"/>
        </w:rPr>
        <w:t>alculatieblad</w:t>
      </w:r>
      <w:r w:rsidR="00E95A95" w:rsidRPr="000F2B55">
        <w:rPr>
          <w:rFonts w:ascii="Arial" w:hAnsi="Arial" w:cs="Arial"/>
          <w:color w:val="000000" w:themeColor="text1"/>
          <w:sz w:val="20"/>
          <w:szCs w:val="20"/>
        </w:rPr>
        <w:t xml:space="preserve"> (bijlage 6)</w:t>
      </w:r>
      <w:r w:rsidR="008E55F1" w:rsidRPr="000F2B55">
        <w:rPr>
          <w:rFonts w:ascii="Arial" w:hAnsi="Arial" w:cs="Arial"/>
          <w:color w:val="000000" w:themeColor="text1"/>
          <w:sz w:val="20"/>
          <w:szCs w:val="20"/>
        </w:rPr>
        <w:t>;</w:t>
      </w:r>
    </w:p>
    <w:p w14:paraId="546C79C9" w14:textId="77777777" w:rsidR="00C012BC" w:rsidRPr="000F2B55" w:rsidRDefault="00C012BC" w:rsidP="0041534D">
      <w:pPr>
        <w:spacing w:line="276" w:lineRule="auto"/>
        <w:jc w:val="both"/>
        <w:rPr>
          <w:rFonts w:ascii="Arial" w:hAnsi="Arial" w:cs="Arial"/>
          <w:color w:val="000000" w:themeColor="text1"/>
          <w:sz w:val="20"/>
          <w:szCs w:val="20"/>
        </w:rPr>
      </w:pPr>
    </w:p>
    <w:p w14:paraId="6088E47E" w14:textId="4D603B25" w:rsidR="00C012BC" w:rsidRPr="000F2B55" w:rsidRDefault="00C012BC" w:rsidP="0041534D">
      <w:pPr>
        <w:numPr>
          <w:ilvl w:val="0"/>
          <w:numId w:val="4"/>
        </w:numPr>
        <w:spacing w:line="276" w:lineRule="auto"/>
        <w:jc w:val="both"/>
        <w:rPr>
          <w:rFonts w:ascii="Arial" w:hAnsi="Arial" w:cs="Arial"/>
          <w:color w:val="000000" w:themeColor="text1"/>
          <w:sz w:val="20"/>
          <w:szCs w:val="20"/>
        </w:rPr>
      </w:pPr>
      <w:r w:rsidRPr="000F2B55">
        <w:rPr>
          <w:rFonts w:ascii="Arial" w:hAnsi="Arial" w:cs="Arial"/>
          <w:color w:val="000000" w:themeColor="text1"/>
          <w:sz w:val="20"/>
          <w:szCs w:val="20"/>
        </w:rPr>
        <w:t xml:space="preserve">Tussentijdse wijzigingen worden niet doorberekend in de door </w:t>
      </w:r>
      <w:r w:rsidR="00FA4087" w:rsidRPr="000F2B55">
        <w:rPr>
          <w:rFonts w:ascii="Arial" w:hAnsi="Arial" w:cs="Arial"/>
          <w:color w:val="000000" w:themeColor="text1"/>
          <w:sz w:val="20"/>
          <w:szCs w:val="20"/>
        </w:rPr>
        <w:t>Opdrachtnemer</w:t>
      </w:r>
      <w:r w:rsidRPr="000F2B55">
        <w:rPr>
          <w:rFonts w:ascii="Arial" w:hAnsi="Arial" w:cs="Arial"/>
          <w:color w:val="000000" w:themeColor="text1"/>
          <w:sz w:val="20"/>
          <w:szCs w:val="20"/>
        </w:rPr>
        <w:t xml:space="preserve"> te hanteren tarieven. De overeengekomen prijzen en tarieven zullen jaarlijks, te beginnen op 1 januari</w:t>
      </w:r>
      <w:r w:rsidR="00802B94" w:rsidRPr="000F2B55">
        <w:rPr>
          <w:rFonts w:ascii="Arial" w:hAnsi="Arial" w:cs="Arial"/>
          <w:color w:val="000000" w:themeColor="text1"/>
          <w:sz w:val="20"/>
          <w:szCs w:val="20"/>
        </w:rPr>
        <w:t xml:space="preserve"> </w:t>
      </w:r>
      <w:r w:rsidR="001E7607" w:rsidRPr="000F2B55">
        <w:rPr>
          <w:rFonts w:ascii="Arial" w:hAnsi="Arial" w:cs="Arial"/>
          <w:color w:val="000000" w:themeColor="text1"/>
          <w:sz w:val="20"/>
          <w:szCs w:val="20"/>
        </w:rPr>
        <w:t>2028</w:t>
      </w:r>
      <w:r w:rsidRPr="000F2B55">
        <w:rPr>
          <w:rFonts w:ascii="Arial" w:hAnsi="Arial" w:cs="Arial"/>
          <w:color w:val="000000" w:themeColor="text1"/>
          <w:sz w:val="20"/>
          <w:szCs w:val="20"/>
        </w:rPr>
        <w:t xml:space="preserve"> worden geïndexeerd volgens </w:t>
      </w:r>
      <w:r w:rsidR="00012A9D" w:rsidRPr="000F2B55">
        <w:rPr>
          <w:rFonts w:ascii="Arial" w:hAnsi="Arial" w:cs="Arial"/>
          <w:color w:val="000000" w:themeColor="text1"/>
          <w:sz w:val="20"/>
          <w:szCs w:val="20"/>
        </w:rPr>
        <w:t xml:space="preserve">conform CBS index uit </w:t>
      </w:r>
      <w:r w:rsidR="00C43D61" w:rsidRPr="000F2B55">
        <w:rPr>
          <w:rFonts w:ascii="Arial" w:hAnsi="Arial" w:cs="Arial"/>
          <w:color w:val="000000" w:themeColor="text1"/>
          <w:sz w:val="20"/>
          <w:szCs w:val="20"/>
        </w:rPr>
        <w:t>het Programma van Eisen (bijlage 1)</w:t>
      </w:r>
      <w:r w:rsidRPr="000F2B55">
        <w:rPr>
          <w:rFonts w:ascii="Arial" w:hAnsi="Arial" w:cs="Arial"/>
          <w:color w:val="000000" w:themeColor="text1"/>
          <w:sz w:val="20"/>
          <w:szCs w:val="20"/>
        </w:rPr>
        <w:t>. Indexering vindt nadrukkelijk plaats zonder terugwerkende kracht</w:t>
      </w:r>
      <w:r w:rsidR="00BC693C" w:rsidRPr="000F2B55">
        <w:rPr>
          <w:rFonts w:ascii="Arial" w:hAnsi="Arial" w:cs="Arial"/>
          <w:color w:val="000000" w:themeColor="text1"/>
          <w:sz w:val="20"/>
          <w:szCs w:val="20"/>
        </w:rPr>
        <w:t>;</w:t>
      </w:r>
    </w:p>
    <w:p w14:paraId="7EB292C2" w14:textId="77777777" w:rsidR="00C012BC" w:rsidRPr="000F2B55" w:rsidRDefault="00C012BC" w:rsidP="0041534D">
      <w:pPr>
        <w:spacing w:line="276" w:lineRule="auto"/>
        <w:jc w:val="both"/>
        <w:rPr>
          <w:rFonts w:ascii="Arial" w:hAnsi="Arial" w:cs="Arial"/>
          <w:color w:val="000000" w:themeColor="text1"/>
          <w:sz w:val="20"/>
          <w:szCs w:val="20"/>
        </w:rPr>
      </w:pPr>
    </w:p>
    <w:p w14:paraId="23B50647" w14:textId="2D19A994" w:rsidR="00C012BC" w:rsidRPr="00A11377" w:rsidRDefault="00C012BC" w:rsidP="0041534D">
      <w:pPr>
        <w:numPr>
          <w:ilvl w:val="0"/>
          <w:numId w:val="4"/>
        </w:numPr>
        <w:spacing w:line="276" w:lineRule="auto"/>
        <w:jc w:val="both"/>
        <w:rPr>
          <w:rFonts w:ascii="Arial" w:hAnsi="Arial" w:cs="Arial"/>
          <w:sz w:val="20"/>
          <w:szCs w:val="20"/>
        </w:rPr>
      </w:pPr>
      <w:r w:rsidRPr="000F2B55">
        <w:rPr>
          <w:rFonts w:ascii="Arial" w:hAnsi="Arial" w:cs="Arial"/>
          <w:color w:val="000000" w:themeColor="text1"/>
          <w:sz w:val="20"/>
          <w:szCs w:val="20"/>
        </w:rPr>
        <w:t xml:space="preserve">De door </w:t>
      </w:r>
      <w:r w:rsidR="00FA4087" w:rsidRPr="000F2B55">
        <w:rPr>
          <w:rFonts w:ascii="Arial" w:hAnsi="Arial" w:cs="Arial"/>
          <w:color w:val="000000" w:themeColor="text1"/>
          <w:sz w:val="20"/>
          <w:szCs w:val="20"/>
        </w:rPr>
        <w:t>Opdrachtnemer</w:t>
      </w:r>
      <w:r w:rsidRPr="000F2B55">
        <w:rPr>
          <w:rFonts w:ascii="Arial" w:hAnsi="Arial" w:cs="Arial"/>
          <w:color w:val="000000" w:themeColor="text1"/>
          <w:sz w:val="20"/>
          <w:szCs w:val="20"/>
        </w:rPr>
        <w:t xml:space="preserve"> te hanteren tarieven welke zijn vermeld op eerdergenoemd </w:t>
      </w:r>
      <w:r w:rsidR="000C6A8E" w:rsidRPr="000F2B55">
        <w:rPr>
          <w:rFonts w:ascii="Arial" w:hAnsi="Arial" w:cs="Arial"/>
          <w:color w:val="000000" w:themeColor="text1"/>
          <w:sz w:val="20"/>
          <w:szCs w:val="20"/>
        </w:rPr>
        <w:t>Calculatieblad (bijlage 6)</w:t>
      </w:r>
      <w:r w:rsidRPr="000F2B55">
        <w:rPr>
          <w:rFonts w:ascii="Arial" w:hAnsi="Arial" w:cs="Arial"/>
          <w:color w:val="000000" w:themeColor="text1"/>
          <w:sz w:val="20"/>
          <w:szCs w:val="20"/>
        </w:rPr>
        <w:t xml:space="preserve"> dat </w:t>
      </w:r>
      <w:r w:rsidR="00FA4087" w:rsidRPr="000F2B55">
        <w:rPr>
          <w:rFonts w:ascii="Arial" w:hAnsi="Arial" w:cs="Arial"/>
          <w:color w:val="000000" w:themeColor="text1"/>
          <w:sz w:val="20"/>
          <w:szCs w:val="20"/>
        </w:rPr>
        <w:t>Opdrachtnemer</w:t>
      </w:r>
      <w:r w:rsidRPr="000F2B55">
        <w:rPr>
          <w:rFonts w:ascii="Arial" w:hAnsi="Arial" w:cs="Arial"/>
          <w:color w:val="000000" w:themeColor="text1"/>
          <w:sz w:val="20"/>
          <w:szCs w:val="20"/>
        </w:rPr>
        <w:t xml:space="preserve"> middels zijn inschrijving heeft ingediend, zijn exclusief BTW en inclusief reis- en</w:t>
      </w:r>
      <w:r w:rsidRPr="00A366EF">
        <w:rPr>
          <w:rFonts w:ascii="Arial" w:hAnsi="Arial" w:cs="Arial"/>
          <w:color w:val="000000" w:themeColor="text1"/>
          <w:sz w:val="20"/>
          <w:szCs w:val="20"/>
        </w:rPr>
        <w:t xml:space="preserve"> verblijfkosten</w:t>
      </w:r>
      <w:r w:rsidRPr="00A11377">
        <w:rPr>
          <w:rFonts w:ascii="Arial" w:hAnsi="Arial" w:cs="Arial"/>
          <w:sz w:val="20"/>
          <w:szCs w:val="20"/>
        </w:rPr>
        <w:t>, administratiekosten, bureaukosten, etc</w:t>
      </w:r>
      <w:r w:rsidR="00BC693C" w:rsidRPr="00A11377">
        <w:rPr>
          <w:rFonts w:ascii="Arial" w:hAnsi="Arial" w:cs="Arial"/>
          <w:sz w:val="20"/>
          <w:szCs w:val="20"/>
        </w:rPr>
        <w:t>.;</w:t>
      </w:r>
    </w:p>
    <w:p w14:paraId="72BE978C" w14:textId="77777777" w:rsidR="00C012BC" w:rsidRPr="00A11377" w:rsidRDefault="00C012BC" w:rsidP="0041534D">
      <w:pPr>
        <w:spacing w:line="276" w:lineRule="auto"/>
        <w:jc w:val="both"/>
        <w:rPr>
          <w:rFonts w:ascii="Arial" w:hAnsi="Arial" w:cs="Arial"/>
          <w:sz w:val="20"/>
          <w:szCs w:val="20"/>
        </w:rPr>
      </w:pPr>
    </w:p>
    <w:p w14:paraId="14C8DA30" w14:textId="7C109F0D" w:rsidR="00C012BC" w:rsidRPr="00596B71" w:rsidRDefault="00FA4087" w:rsidP="0041534D">
      <w:pPr>
        <w:numPr>
          <w:ilvl w:val="0"/>
          <w:numId w:val="4"/>
        </w:numPr>
        <w:spacing w:line="276" w:lineRule="auto"/>
        <w:jc w:val="both"/>
        <w:rPr>
          <w:rFonts w:ascii="Arial" w:hAnsi="Arial" w:cs="Arial"/>
          <w:color w:val="000000" w:themeColor="text1"/>
          <w:sz w:val="20"/>
          <w:szCs w:val="20"/>
        </w:rPr>
      </w:pPr>
      <w:r w:rsidRPr="00A11377">
        <w:rPr>
          <w:rFonts w:ascii="Arial" w:hAnsi="Arial" w:cs="Arial"/>
          <w:sz w:val="20"/>
          <w:szCs w:val="20"/>
        </w:rPr>
        <w:lastRenderedPageBreak/>
        <w:t>Opdrachtnemer</w:t>
      </w:r>
      <w:r w:rsidR="00C012BC" w:rsidRPr="00A11377">
        <w:rPr>
          <w:rFonts w:ascii="Arial" w:hAnsi="Arial" w:cs="Arial"/>
          <w:sz w:val="20"/>
          <w:szCs w:val="20"/>
        </w:rPr>
        <w:t xml:space="preserve"> brengt, behoudens uitdrukkelijke schriftelijke voorafgaande toestemming van </w:t>
      </w:r>
      <w:r w:rsidR="00424A7A" w:rsidRPr="00596B71">
        <w:rPr>
          <w:rFonts w:ascii="Arial" w:hAnsi="Arial" w:cs="Arial"/>
          <w:color w:val="000000" w:themeColor="text1"/>
          <w:sz w:val="20"/>
          <w:szCs w:val="20"/>
        </w:rPr>
        <w:t>Opdrachtgever</w:t>
      </w:r>
      <w:r w:rsidR="003D5D46" w:rsidRPr="00596B71">
        <w:rPr>
          <w:rFonts w:ascii="Arial" w:hAnsi="Arial" w:cs="Arial"/>
          <w:color w:val="000000" w:themeColor="text1"/>
          <w:sz w:val="20"/>
          <w:szCs w:val="20"/>
        </w:rPr>
        <w:t xml:space="preserve"> </w:t>
      </w:r>
      <w:r w:rsidR="00C012BC" w:rsidRPr="00596B71">
        <w:rPr>
          <w:rFonts w:ascii="Arial" w:hAnsi="Arial" w:cs="Arial"/>
          <w:color w:val="000000" w:themeColor="text1"/>
          <w:sz w:val="20"/>
          <w:szCs w:val="20"/>
        </w:rPr>
        <w:t>geen aanvullende kosten bij laatstgenoemde in rekening</w:t>
      </w:r>
      <w:r w:rsidR="00BC693C" w:rsidRPr="00596B71">
        <w:rPr>
          <w:rFonts w:ascii="Arial" w:hAnsi="Arial" w:cs="Arial"/>
          <w:color w:val="000000" w:themeColor="text1"/>
          <w:sz w:val="20"/>
          <w:szCs w:val="20"/>
        </w:rPr>
        <w:t>;</w:t>
      </w:r>
    </w:p>
    <w:p w14:paraId="60875E85" w14:textId="77777777" w:rsidR="00C012BC" w:rsidRPr="00596B71" w:rsidRDefault="00C012BC" w:rsidP="0041534D">
      <w:pPr>
        <w:spacing w:line="276" w:lineRule="auto"/>
        <w:jc w:val="both"/>
        <w:rPr>
          <w:rFonts w:ascii="Arial" w:hAnsi="Arial" w:cs="Arial"/>
          <w:color w:val="000000" w:themeColor="text1"/>
          <w:sz w:val="20"/>
          <w:szCs w:val="20"/>
        </w:rPr>
      </w:pPr>
    </w:p>
    <w:p w14:paraId="47BDA6B9" w14:textId="29BA983A" w:rsidR="00306AA2" w:rsidRPr="00571810" w:rsidRDefault="00306AA2" w:rsidP="0041534D">
      <w:pPr>
        <w:numPr>
          <w:ilvl w:val="0"/>
          <w:numId w:val="4"/>
        </w:numPr>
        <w:spacing w:line="276" w:lineRule="auto"/>
        <w:jc w:val="both"/>
        <w:rPr>
          <w:rFonts w:ascii="Arial" w:hAnsi="Arial" w:cs="Arial"/>
          <w:color w:val="000000" w:themeColor="text1"/>
          <w:sz w:val="20"/>
          <w:szCs w:val="20"/>
        </w:rPr>
      </w:pPr>
      <w:r w:rsidRPr="00571810">
        <w:rPr>
          <w:rFonts w:ascii="Arial" w:hAnsi="Arial" w:cs="Arial"/>
          <w:color w:val="000000" w:themeColor="text1"/>
          <w:sz w:val="20"/>
          <w:szCs w:val="20"/>
        </w:rPr>
        <w:t>Betaling voor de door Opdrachtnemer verrichte werkzaamheden dient als volgt te geschieden:</w:t>
      </w:r>
    </w:p>
    <w:p w14:paraId="0D19714B" w14:textId="77777777" w:rsidR="00306AA2" w:rsidRPr="00571810" w:rsidRDefault="00306AA2" w:rsidP="0041534D">
      <w:pPr>
        <w:spacing w:line="276" w:lineRule="auto"/>
        <w:jc w:val="both"/>
        <w:rPr>
          <w:rFonts w:ascii="Arial" w:hAnsi="Arial" w:cs="Arial"/>
          <w:color w:val="000000" w:themeColor="text1"/>
          <w:sz w:val="20"/>
          <w:szCs w:val="20"/>
        </w:rPr>
      </w:pPr>
    </w:p>
    <w:p w14:paraId="12C56886" w14:textId="5D0A5110" w:rsidR="00A948E9" w:rsidRPr="00571810" w:rsidRDefault="00A948E9" w:rsidP="0041534D">
      <w:pPr>
        <w:spacing w:line="276" w:lineRule="auto"/>
        <w:ind w:left="708"/>
        <w:jc w:val="both"/>
        <w:rPr>
          <w:rFonts w:ascii="Arial" w:hAnsi="Arial" w:cs="Arial"/>
          <w:color w:val="000000" w:themeColor="text1"/>
          <w:sz w:val="20"/>
          <w:szCs w:val="20"/>
        </w:rPr>
      </w:pPr>
      <w:r w:rsidRPr="00571810">
        <w:rPr>
          <w:rFonts w:ascii="Arial" w:hAnsi="Arial" w:cs="Arial"/>
          <w:color w:val="000000" w:themeColor="text1"/>
          <w:sz w:val="20"/>
          <w:szCs w:val="20"/>
        </w:rPr>
        <w:t>Bij orders groter dan</w:t>
      </w:r>
      <w:r w:rsidR="009E620F" w:rsidRPr="00571810">
        <w:rPr>
          <w:rFonts w:ascii="Arial" w:hAnsi="Arial" w:cs="Arial"/>
          <w:color w:val="000000" w:themeColor="text1"/>
          <w:sz w:val="20"/>
          <w:szCs w:val="20"/>
        </w:rPr>
        <w:t xml:space="preserve"> € 25.000,00</w:t>
      </w:r>
    </w:p>
    <w:p w14:paraId="57CC7DAF" w14:textId="77777777" w:rsidR="008974E9" w:rsidRPr="00571810" w:rsidRDefault="008974E9" w:rsidP="0041534D">
      <w:pPr>
        <w:pStyle w:val="Lijstalinea"/>
        <w:numPr>
          <w:ilvl w:val="0"/>
          <w:numId w:val="44"/>
        </w:numPr>
        <w:spacing w:line="276" w:lineRule="auto"/>
        <w:jc w:val="both"/>
        <w:rPr>
          <w:rFonts w:ascii="Arial" w:hAnsi="Arial" w:cs="Arial"/>
          <w:color w:val="000000" w:themeColor="text1"/>
          <w:sz w:val="20"/>
          <w:szCs w:val="20"/>
        </w:rPr>
      </w:pPr>
      <w:r w:rsidRPr="00571810">
        <w:rPr>
          <w:rFonts w:ascii="Arial" w:hAnsi="Arial" w:cs="Arial"/>
          <w:color w:val="000000" w:themeColor="text1"/>
          <w:sz w:val="20"/>
          <w:szCs w:val="20"/>
        </w:rPr>
        <w:t>Na goedkeuring opdrachtgever van DO inrichting/indelingstekeningen: 5%</w:t>
      </w:r>
    </w:p>
    <w:p w14:paraId="5AFE91B1" w14:textId="393DF826" w:rsidR="008974E9" w:rsidRPr="00571810" w:rsidRDefault="008974E9" w:rsidP="0041534D">
      <w:pPr>
        <w:pStyle w:val="Lijstalinea"/>
        <w:numPr>
          <w:ilvl w:val="0"/>
          <w:numId w:val="44"/>
        </w:numPr>
        <w:spacing w:line="276" w:lineRule="auto"/>
        <w:jc w:val="both"/>
        <w:rPr>
          <w:rFonts w:ascii="Arial" w:hAnsi="Arial" w:cs="Arial"/>
          <w:color w:val="000000" w:themeColor="text1"/>
          <w:sz w:val="20"/>
          <w:szCs w:val="20"/>
        </w:rPr>
      </w:pPr>
      <w:r w:rsidRPr="00571810">
        <w:rPr>
          <w:rFonts w:ascii="Arial" w:hAnsi="Arial" w:cs="Arial"/>
          <w:color w:val="000000" w:themeColor="text1"/>
          <w:sz w:val="20"/>
          <w:szCs w:val="20"/>
        </w:rPr>
        <w:t>Bij vier weken voor levering: 20%</w:t>
      </w:r>
    </w:p>
    <w:p w14:paraId="73281B73" w14:textId="6B31137D" w:rsidR="008974E9" w:rsidRPr="00571810" w:rsidRDefault="008974E9" w:rsidP="0041534D">
      <w:pPr>
        <w:pStyle w:val="Lijstalinea"/>
        <w:numPr>
          <w:ilvl w:val="0"/>
          <w:numId w:val="44"/>
        </w:numPr>
        <w:spacing w:line="276" w:lineRule="auto"/>
        <w:jc w:val="both"/>
        <w:rPr>
          <w:rFonts w:ascii="Arial" w:hAnsi="Arial" w:cs="Arial"/>
          <w:color w:val="000000" w:themeColor="text1"/>
          <w:sz w:val="20"/>
          <w:szCs w:val="20"/>
        </w:rPr>
      </w:pPr>
      <w:r w:rsidRPr="00571810">
        <w:rPr>
          <w:rFonts w:ascii="Arial" w:hAnsi="Arial" w:cs="Arial"/>
          <w:color w:val="000000" w:themeColor="text1"/>
          <w:sz w:val="20"/>
          <w:szCs w:val="20"/>
        </w:rPr>
        <w:t>Bij aanvang levering: 45%</w:t>
      </w:r>
    </w:p>
    <w:p w14:paraId="64B1F70C" w14:textId="3BB48187" w:rsidR="008974E9" w:rsidRPr="00571810" w:rsidRDefault="008974E9" w:rsidP="0041534D">
      <w:pPr>
        <w:pStyle w:val="Lijstalinea"/>
        <w:numPr>
          <w:ilvl w:val="0"/>
          <w:numId w:val="44"/>
        </w:numPr>
        <w:spacing w:line="276" w:lineRule="auto"/>
        <w:jc w:val="both"/>
        <w:rPr>
          <w:rFonts w:ascii="Arial" w:hAnsi="Arial" w:cs="Arial"/>
          <w:color w:val="000000" w:themeColor="text1"/>
          <w:sz w:val="20"/>
          <w:szCs w:val="20"/>
        </w:rPr>
      </w:pPr>
      <w:r w:rsidRPr="00571810">
        <w:rPr>
          <w:rFonts w:ascii="Arial" w:hAnsi="Arial" w:cs="Arial"/>
          <w:color w:val="000000" w:themeColor="text1"/>
          <w:sz w:val="20"/>
          <w:szCs w:val="20"/>
        </w:rPr>
        <w:t>Bij 100% na oplevering incl. instructies aan gebruikers: 25%</w:t>
      </w:r>
    </w:p>
    <w:p w14:paraId="3B377634" w14:textId="3EC5C371" w:rsidR="00BD3296" w:rsidRPr="00571810" w:rsidRDefault="008974E9" w:rsidP="0041534D">
      <w:pPr>
        <w:pStyle w:val="Lijstalinea"/>
        <w:numPr>
          <w:ilvl w:val="0"/>
          <w:numId w:val="44"/>
        </w:numPr>
        <w:spacing w:line="276" w:lineRule="auto"/>
        <w:jc w:val="both"/>
        <w:rPr>
          <w:rFonts w:ascii="Arial" w:hAnsi="Arial" w:cs="Arial"/>
          <w:color w:val="000000" w:themeColor="text1"/>
          <w:sz w:val="20"/>
          <w:szCs w:val="20"/>
        </w:rPr>
      </w:pPr>
      <w:r w:rsidRPr="00571810">
        <w:rPr>
          <w:rFonts w:ascii="Arial" w:hAnsi="Arial" w:cs="Arial"/>
          <w:color w:val="000000" w:themeColor="text1"/>
          <w:sz w:val="20"/>
          <w:szCs w:val="20"/>
        </w:rPr>
        <w:t>Bij volledige afhandeling restpunten/opleverpunten: 5%</w:t>
      </w:r>
    </w:p>
    <w:p w14:paraId="7B5F807A" w14:textId="77777777" w:rsidR="00BD3296" w:rsidRPr="00571810" w:rsidRDefault="00BD3296" w:rsidP="0041534D">
      <w:pPr>
        <w:spacing w:line="276" w:lineRule="auto"/>
        <w:jc w:val="both"/>
        <w:rPr>
          <w:rFonts w:ascii="Arial" w:hAnsi="Arial" w:cs="Arial"/>
          <w:color w:val="000000" w:themeColor="text1"/>
          <w:sz w:val="20"/>
          <w:szCs w:val="20"/>
        </w:rPr>
      </w:pPr>
    </w:p>
    <w:p w14:paraId="504EAD8B" w14:textId="77DA8EF4" w:rsidR="009E620F" w:rsidRPr="00571810" w:rsidRDefault="009E620F" w:rsidP="0041534D">
      <w:pPr>
        <w:spacing w:line="276" w:lineRule="auto"/>
        <w:ind w:left="708"/>
        <w:jc w:val="both"/>
        <w:rPr>
          <w:rFonts w:ascii="Arial" w:hAnsi="Arial" w:cs="Arial"/>
          <w:color w:val="000000" w:themeColor="text1"/>
          <w:sz w:val="20"/>
          <w:szCs w:val="20"/>
        </w:rPr>
      </w:pPr>
      <w:r w:rsidRPr="00571810">
        <w:rPr>
          <w:rFonts w:ascii="Arial" w:hAnsi="Arial" w:cs="Arial"/>
          <w:color w:val="000000" w:themeColor="text1"/>
          <w:sz w:val="20"/>
          <w:szCs w:val="20"/>
        </w:rPr>
        <w:t>Bij orders tot € 25.000,00</w:t>
      </w:r>
    </w:p>
    <w:p w14:paraId="3C1E1F53" w14:textId="632E2C93" w:rsidR="009E620F" w:rsidRPr="00571810" w:rsidRDefault="009E620F" w:rsidP="0041534D">
      <w:pPr>
        <w:pStyle w:val="Lijstalinea"/>
        <w:numPr>
          <w:ilvl w:val="0"/>
          <w:numId w:val="45"/>
        </w:numPr>
        <w:spacing w:line="276" w:lineRule="auto"/>
        <w:jc w:val="both"/>
        <w:rPr>
          <w:rFonts w:ascii="Arial" w:hAnsi="Arial" w:cs="Arial"/>
          <w:color w:val="000000" w:themeColor="text1"/>
          <w:sz w:val="20"/>
          <w:szCs w:val="20"/>
        </w:rPr>
      </w:pPr>
      <w:r w:rsidRPr="00571810">
        <w:rPr>
          <w:rFonts w:ascii="Arial" w:hAnsi="Arial" w:cs="Arial"/>
          <w:color w:val="000000" w:themeColor="text1"/>
          <w:sz w:val="20"/>
          <w:szCs w:val="20"/>
        </w:rPr>
        <w:t>100% na levering</w:t>
      </w:r>
    </w:p>
    <w:p w14:paraId="6C903982" w14:textId="77777777" w:rsidR="0058581D" w:rsidRPr="00571810" w:rsidRDefault="0058581D" w:rsidP="00571810">
      <w:pPr>
        <w:jc w:val="both"/>
        <w:rPr>
          <w:rFonts w:ascii="Arial" w:hAnsi="Arial" w:cs="Arial"/>
          <w:color w:val="000000" w:themeColor="text1"/>
          <w:sz w:val="20"/>
          <w:szCs w:val="20"/>
        </w:rPr>
      </w:pPr>
    </w:p>
    <w:p w14:paraId="44420289" w14:textId="16225F84" w:rsidR="00C012BC" w:rsidRPr="00A11377" w:rsidRDefault="00C012BC" w:rsidP="008C7682">
      <w:pPr>
        <w:numPr>
          <w:ilvl w:val="0"/>
          <w:numId w:val="4"/>
        </w:numPr>
        <w:spacing w:line="276" w:lineRule="auto"/>
        <w:jc w:val="both"/>
        <w:rPr>
          <w:rFonts w:ascii="Arial" w:hAnsi="Arial" w:cs="Arial"/>
          <w:sz w:val="20"/>
          <w:szCs w:val="20"/>
        </w:rPr>
      </w:pPr>
      <w:r w:rsidRPr="00596B71">
        <w:rPr>
          <w:rFonts w:ascii="Arial" w:hAnsi="Arial" w:cs="Arial"/>
          <w:color w:val="000000" w:themeColor="text1"/>
          <w:sz w:val="20"/>
          <w:szCs w:val="20"/>
        </w:rPr>
        <w:t xml:space="preserve">Betaling van de door </w:t>
      </w:r>
      <w:r w:rsidR="00FA4087" w:rsidRPr="00596B71">
        <w:rPr>
          <w:rFonts w:ascii="Arial" w:hAnsi="Arial" w:cs="Arial"/>
          <w:color w:val="000000" w:themeColor="text1"/>
          <w:sz w:val="20"/>
          <w:szCs w:val="20"/>
        </w:rPr>
        <w:t>Opdrachtnemer</w:t>
      </w:r>
      <w:r w:rsidRPr="00596B71">
        <w:rPr>
          <w:rFonts w:ascii="Arial" w:hAnsi="Arial" w:cs="Arial"/>
          <w:color w:val="000000" w:themeColor="text1"/>
          <w:sz w:val="20"/>
          <w:szCs w:val="20"/>
        </w:rPr>
        <w:t xml:space="preserve"> verzonden facturen vindt plaats binnen 30 dagen na ontvangst van de correcte </w:t>
      </w:r>
      <w:r w:rsidRPr="00A11377">
        <w:rPr>
          <w:rFonts w:ascii="Arial" w:hAnsi="Arial" w:cs="Arial"/>
          <w:sz w:val="20"/>
          <w:szCs w:val="20"/>
        </w:rPr>
        <w:t>factuur</w:t>
      </w:r>
      <w:r w:rsidR="00BC693C" w:rsidRPr="00A11377">
        <w:rPr>
          <w:rFonts w:ascii="Arial" w:hAnsi="Arial" w:cs="Arial"/>
          <w:sz w:val="20"/>
          <w:szCs w:val="20"/>
        </w:rPr>
        <w:t>;</w:t>
      </w:r>
    </w:p>
    <w:p w14:paraId="33682307" w14:textId="77777777" w:rsidR="002A5D2B" w:rsidRPr="00A11377" w:rsidRDefault="002A5D2B" w:rsidP="0041534D">
      <w:pPr>
        <w:spacing w:line="276" w:lineRule="auto"/>
        <w:jc w:val="both"/>
        <w:rPr>
          <w:rFonts w:ascii="Arial" w:hAnsi="Arial" w:cs="Arial"/>
          <w:sz w:val="20"/>
          <w:szCs w:val="20"/>
        </w:rPr>
      </w:pPr>
    </w:p>
    <w:p w14:paraId="3D14948A" w14:textId="5D62C77A" w:rsidR="00C012BC" w:rsidRPr="00A366EF" w:rsidRDefault="00FA4087" w:rsidP="0041534D">
      <w:pPr>
        <w:numPr>
          <w:ilvl w:val="0"/>
          <w:numId w:val="4"/>
        </w:numPr>
        <w:spacing w:line="276" w:lineRule="auto"/>
        <w:jc w:val="both"/>
        <w:rPr>
          <w:rFonts w:ascii="Arial" w:hAnsi="Arial" w:cs="Arial"/>
          <w:color w:val="000000" w:themeColor="text1"/>
          <w:sz w:val="20"/>
          <w:szCs w:val="20"/>
        </w:rPr>
      </w:pPr>
      <w:r w:rsidRPr="00A11377">
        <w:rPr>
          <w:rFonts w:ascii="Arial" w:hAnsi="Arial" w:cs="Arial"/>
          <w:sz w:val="20"/>
          <w:szCs w:val="20"/>
        </w:rPr>
        <w:t>Opdrachtnemer</w:t>
      </w:r>
      <w:r w:rsidR="00C012BC" w:rsidRPr="00A11377">
        <w:rPr>
          <w:rFonts w:ascii="Arial" w:hAnsi="Arial" w:cs="Arial"/>
          <w:sz w:val="20"/>
          <w:szCs w:val="20"/>
        </w:rPr>
        <w:t xml:space="preserve"> verplicht zich ertoe zich te allen tijde zodanig in te spannen dat de kosten voor </w:t>
      </w:r>
      <w:r w:rsidR="00424A7A">
        <w:rPr>
          <w:rFonts w:ascii="Arial" w:hAnsi="Arial" w:cs="Arial"/>
          <w:sz w:val="20"/>
          <w:szCs w:val="20"/>
        </w:rPr>
        <w:t>Opdrachtgever</w:t>
      </w:r>
      <w:r w:rsidR="003D5D46" w:rsidRPr="00A11377">
        <w:rPr>
          <w:rFonts w:ascii="Arial" w:hAnsi="Arial" w:cs="Arial"/>
          <w:sz w:val="20"/>
          <w:szCs w:val="20"/>
        </w:rPr>
        <w:t xml:space="preserve"> </w:t>
      </w:r>
      <w:r w:rsidRPr="00A11377">
        <w:rPr>
          <w:rFonts w:ascii="Arial" w:hAnsi="Arial" w:cs="Arial"/>
          <w:sz w:val="20"/>
          <w:szCs w:val="20"/>
        </w:rPr>
        <w:t>tot</w:t>
      </w:r>
      <w:r w:rsidR="009D253C" w:rsidRPr="00A11377">
        <w:rPr>
          <w:rFonts w:ascii="Arial" w:hAnsi="Arial" w:cs="Arial"/>
          <w:sz w:val="20"/>
          <w:szCs w:val="20"/>
        </w:rPr>
        <w:t xml:space="preserve"> </w:t>
      </w:r>
      <w:r w:rsidR="00C012BC" w:rsidRPr="00A11377">
        <w:rPr>
          <w:rFonts w:ascii="Arial" w:hAnsi="Arial" w:cs="Arial"/>
          <w:sz w:val="20"/>
          <w:szCs w:val="20"/>
        </w:rPr>
        <w:t xml:space="preserve">een minimum beperkt zullen blijven, met name maar niet uitsluitend door </w:t>
      </w:r>
      <w:r w:rsidR="00424A7A">
        <w:rPr>
          <w:rFonts w:ascii="Arial" w:hAnsi="Arial" w:cs="Arial"/>
          <w:sz w:val="20"/>
          <w:szCs w:val="20"/>
        </w:rPr>
        <w:t>Opdrachtgever</w:t>
      </w:r>
      <w:r w:rsidR="006D19B3" w:rsidRPr="00A11377">
        <w:rPr>
          <w:rFonts w:ascii="Arial" w:hAnsi="Arial" w:cs="Arial"/>
          <w:sz w:val="20"/>
          <w:szCs w:val="20"/>
        </w:rPr>
        <w:t xml:space="preserve"> </w:t>
      </w:r>
      <w:r w:rsidR="00C012BC" w:rsidRPr="00A11377">
        <w:rPr>
          <w:rFonts w:ascii="Arial" w:hAnsi="Arial" w:cs="Arial"/>
          <w:sz w:val="20"/>
          <w:szCs w:val="20"/>
        </w:rPr>
        <w:t xml:space="preserve">actief en </w:t>
      </w:r>
      <w:r w:rsidR="00C012BC" w:rsidRPr="00A366EF">
        <w:rPr>
          <w:rFonts w:ascii="Arial" w:hAnsi="Arial" w:cs="Arial"/>
          <w:color w:val="000000" w:themeColor="text1"/>
          <w:sz w:val="20"/>
          <w:szCs w:val="20"/>
        </w:rPr>
        <w:t xml:space="preserve">reactief te wijzen op subsidiemogelijkheden. </w:t>
      </w:r>
    </w:p>
    <w:p w14:paraId="24B1F294" w14:textId="77777777" w:rsidR="005D1B5F" w:rsidRPr="00A366EF" w:rsidRDefault="005D1B5F" w:rsidP="0041534D">
      <w:pPr>
        <w:pStyle w:val="Lijstalinea"/>
        <w:spacing w:line="276" w:lineRule="auto"/>
        <w:jc w:val="both"/>
        <w:rPr>
          <w:rFonts w:ascii="Arial" w:hAnsi="Arial" w:cs="Arial"/>
          <w:color w:val="000000" w:themeColor="text1"/>
          <w:sz w:val="20"/>
          <w:szCs w:val="20"/>
        </w:rPr>
      </w:pPr>
    </w:p>
    <w:p w14:paraId="60589226" w14:textId="6DFA08AE" w:rsidR="00C9675B" w:rsidRPr="00A366EF" w:rsidRDefault="00FA4087" w:rsidP="0041534D">
      <w:pPr>
        <w:numPr>
          <w:ilvl w:val="0"/>
          <w:numId w:val="4"/>
        </w:numPr>
        <w:spacing w:line="276" w:lineRule="auto"/>
        <w:jc w:val="both"/>
        <w:rPr>
          <w:rFonts w:ascii="Arial" w:hAnsi="Arial" w:cs="Arial"/>
          <w:color w:val="000000" w:themeColor="text1"/>
          <w:sz w:val="20"/>
          <w:szCs w:val="20"/>
        </w:rPr>
      </w:pPr>
      <w:r w:rsidRPr="00A366EF">
        <w:rPr>
          <w:rFonts w:ascii="Arial" w:hAnsi="Arial" w:cs="Arial"/>
          <w:color w:val="000000" w:themeColor="text1"/>
          <w:sz w:val="20"/>
          <w:szCs w:val="20"/>
        </w:rPr>
        <w:t>Opdrachtnemer</w:t>
      </w:r>
      <w:r w:rsidR="00C012BC" w:rsidRPr="00A366EF">
        <w:rPr>
          <w:rFonts w:ascii="Arial" w:hAnsi="Arial" w:cs="Arial"/>
          <w:color w:val="000000" w:themeColor="text1"/>
          <w:sz w:val="20"/>
          <w:szCs w:val="20"/>
        </w:rPr>
        <w:t xml:space="preserve"> zendt al diens facturen </w:t>
      </w:r>
      <w:r w:rsidR="002E7727" w:rsidRPr="00A366EF">
        <w:rPr>
          <w:rFonts w:ascii="Arial" w:hAnsi="Arial" w:cs="Arial"/>
          <w:color w:val="000000" w:themeColor="text1"/>
          <w:sz w:val="20"/>
          <w:szCs w:val="20"/>
        </w:rPr>
        <w:t>digitaal</w:t>
      </w:r>
      <w:r w:rsidR="00C012BC" w:rsidRPr="00A366EF">
        <w:rPr>
          <w:rFonts w:ascii="Arial" w:hAnsi="Arial" w:cs="Arial"/>
          <w:color w:val="000000" w:themeColor="text1"/>
          <w:sz w:val="20"/>
          <w:szCs w:val="20"/>
        </w:rPr>
        <w:t xml:space="preserve">, voorzien van een betalingskenmerk, dossiernummer alsook zorgvuldig opgestelde specificatie, waaronder in ieder geval begrepen de naam van de behandelend medewerker van </w:t>
      </w:r>
      <w:r w:rsidRPr="00A366EF">
        <w:rPr>
          <w:rFonts w:ascii="Arial" w:hAnsi="Arial" w:cs="Arial"/>
          <w:color w:val="000000" w:themeColor="text1"/>
          <w:sz w:val="20"/>
          <w:szCs w:val="20"/>
        </w:rPr>
        <w:t>Opdrachtnemer</w:t>
      </w:r>
      <w:r w:rsidR="00C012BC" w:rsidRPr="00A366EF">
        <w:rPr>
          <w:rFonts w:ascii="Arial" w:hAnsi="Arial" w:cs="Arial"/>
          <w:color w:val="000000" w:themeColor="text1"/>
          <w:sz w:val="20"/>
          <w:szCs w:val="20"/>
        </w:rPr>
        <w:t xml:space="preserve"> alsook die </w:t>
      </w:r>
      <w:r w:rsidR="00451402" w:rsidRPr="00A366EF">
        <w:rPr>
          <w:rFonts w:ascii="Arial" w:hAnsi="Arial" w:cs="Arial"/>
          <w:color w:val="000000" w:themeColor="text1"/>
          <w:sz w:val="20"/>
          <w:szCs w:val="20"/>
        </w:rPr>
        <w:t xml:space="preserve">van </w:t>
      </w:r>
      <w:r w:rsidR="008C2C80" w:rsidRPr="00A366EF">
        <w:rPr>
          <w:rFonts w:ascii="Arial" w:hAnsi="Arial" w:cs="Arial"/>
          <w:color w:val="000000" w:themeColor="text1"/>
          <w:sz w:val="20"/>
          <w:szCs w:val="20"/>
        </w:rPr>
        <w:t>Opdrachtgever</w:t>
      </w:r>
      <w:r w:rsidR="003D5D46" w:rsidRPr="00A366EF">
        <w:rPr>
          <w:rFonts w:ascii="Arial" w:hAnsi="Arial" w:cs="Arial"/>
          <w:color w:val="000000" w:themeColor="text1"/>
          <w:sz w:val="20"/>
          <w:szCs w:val="20"/>
        </w:rPr>
        <w:t xml:space="preserve"> </w:t>
      </w:r>
      <w:r w:rsidR="00C012BC" w:rsidRPr="00A366EF">
        <w:rPr>
          <w:rFonts w:ascii="Arial" w:hAnsi="Arial" w:cs="Arial"/>
          <w:color w:val="000000" w:themeColor="text1"/>
          <w:sz w:val="20"/>
          <w:szCs w:val="20"/>
        </w:rPr>
        <w:t xml:space="preserve">alsmede de plaats en datum waar de werkzaamheden zijn verricht, conform de door </w:t>
      </w:r>
      <w:r w:rsidR="008C2C80" w:rsidRPr="00A366EF">
        <w:rPr>
          <w:rFonts w:ascii="Arial" w:hAnsi="Arial" w:cs="Arial"/>
          <w:color w:val="000000" w:themeColor="text1"/>
          <w:sz w:val="20"/>
          <w:szCs w:val="20"/>
        </w:rPr>
        <w:t>Opdrachtgever</w:t>
      </w:r>
      <w:r w:rsidR="003D5D46" w:rsidRPr="00A366EF">
        <w:rPr>
          <w:rFonts w:ascii="Arial" w:hAnsi="Arial" w:cs="Arial"/>
          <w:color w:val="000000" w:themeColor="text1"/>
          <w:sz w:val="20"/>
          <w:szCs w:val="20"/>
        </w:rPr>
        <w:t xml:space="preserve"> </w:t>
      </w:r>
      <w:r w:rsidR="00C012BC" w:rsidRPr="00F96643">
        <w:rPr>
          <w:rFonts w:ascii="Arial" w:hAnsi="Arial" w:cs="Arial"/>
          <w:color w:val="000000" w:themeColor="text1"/>
          <w:sz w:val="20"/>
          <w:szCs w:val="20"/>
        </w:rPr>
        <w:t xml:space="preserve">gestelde </w:t>
      </w:r>
      <w:r w:rsidR="002F0249" w:rsidRPr="00F96643">
        <w:rPr>
          <w:rFonts w:ascii="Arial" w:hAnsi="Arial" w:cs="Arial"/>
          <w:color w:val="000000" w:themeColor="text1"/>
          <w:sz w:val="20"/>
          <w:szCs w:val="20"/>
        </w:rPr>
        <w:t>uitvoerings</w:t>
      </w:r>
      <w:r w:rsidR="00C012BC" w:rsidRPr="00F96643">
        <w:rPr>
          <w:rFonts w:ascii="Arial" w:hAnsi="Arial" w:cs="Arial"/>
          <w:color w:val="000000" w:themeColor="text1"/>
          <w:sz w:val="20"/>
          <w:szCs w:val="20"/>
        </w:rPr>
        <w:t>eisen</w:t>
      </w:r>
      <w:r w:rsidR="00C012BC" w:rsidRPr="00A366EF">
        <w:rPr>
          <w:rFonts w:ascii="Arial" w:hAnsi="Arial" w:cs="Arial"/>
          <w:color w:val="000000" w:themeColor="text1"/>
          <w:sz w:val="20"/>
          <w:szCs w:val="20"/>
        </w:rPr>
        <w:t xml:space="preserve">, aan: </w:t>
      </w:r>
    </w:p>
    <w:p w14:paraId="55D6ED73" w14:textId="77777777" w:rsidR="00CD4481" w:rsidRPr="00A366EF" w:rsidRDefault="00CD4481" w:rsidP="0041534D">
      <w:pPr>
        <w:pStyle w:val="Lijstalinea"/>
        <w:spacing w:line="276" w:lineRule="auto"/>
        <w:jc w:val="both"/>
        <w:rPr>
          <w:rFonts w:ascii="Arial" w:hAnsi="Arial" w:cs="Arial"/>
          <w:color w:val="000000" w:themeColor="text1"/>
          <w:sz w:val="20"/>
          <w:szCs w:val="20"/>
        </w:rPr>
      </w:pPr>
    </w:p>
    <w:p w14:paraId="6B1C3936" w14:textId="672D17B6" w:rsidR="00B16326" w:rsidRPr="00A366EF" w:rsidRDefault="0C27FE92" w:rsidP="0041534D">
      <w:pPr>
        <w:pStyle w:val="Lijstalinea"/>
        <w:numPr>
          <w:ilvl w:val="0"/>
          <w:numId w:val="40"/>
        </w:numPr>
        <w:spacing w:line="276" w:lineRule="auto"/>
        <w:jc w:val="both"/>
        <w:rPr>
          <w:rFonts w:ascii="Arial" w:hAnsi="Arial" w:cs="Arial"/>
          <w:color w:val="000000" w:themeColor="text1"/>
          <w:sz w:val="20"/>
          <w:szCs w:val="20"/>
        </w:rPr>
      </w:pPr>
      <w:r w:rsidRPr="6870AE98">
        <w:rPr>
          <w:rFonts w:ascii="Arial" w:hAnsi="Arial" w:cs="Arial"/>
          <w:color w:val="000000" w:themeColor="text1"/>
          <w:sz w:val="20"/>
          <w:szCs w:val="20"/>
        </w:rPr>
        <w:t>Stichting IJmare</w:t>
      </w:r>
      <w:r w:rsidR="00B16326" w:rsidRPr="6870AE98">
        <w:rPr>
          <w:rFonts w:ascii="Arial" w:hAnsi="Arial" w:cs="Arial"/>
          <w:color w:val="000000" w:themeColor="text1"/>
          <w:sz w:val="20"/>
          <w:szCs w:val="20"/>
        </w:rPr>
        <w:t>, t.a.v. Financiële administratie,</w:t>
      </w:r>
      <w:r w:rsidR="3FB40F05" w:rsidRPr="6870AE98">
        <w:rPr>
          <w:rFonts w:ascii="Arial" w:hAnsi="Arial" w:cs="Arial"/>
          <w:color w:val="000000" w:themeColor="text1"/>
          <w:sz w:val="20"/>
          <w:szCs w:val="20"/>
        </w:rPr>
        <w:t xml:space="preserve"> </w:t>
      </w:r>
      <w:r w:rsidR="3FB40F05" w:rsidRPr="6870AE98">
        <w:rPr>
          <w:rFonts w:ascii="Arial" w:hAnsi="Arial" w:cs="Arial"/>
          <w:sz w:val="20"/>
          <w:szCs w:val="20"/>
        </w:rPr>
        <w:t>Maerten van Heemskerckplein 7b</w:t>
      </w:r>
      <w:r w:rsidR="003D5D46" w:rsidRPr="6870AE98">
        <w:rPr>
          <w:rFonts w:ascii="Arial" w:hAnsi="Arial" w:cs="Arial"/>
          <w:color w:val="000000" w:themeColor="text1"/>
          <w:sz w:val="20"/>
          <w:szCs w:val="20"/>
        </w:rPr>
        <w:t xml:space="preserve">, </w:t>
      </w:r>
      <w:r w:rsidR="4E02CA10" w:rsidRPr="6870AE98">
        <w:rPr>
          <w:rFonts w:ascii="Arial" w:hAnsi="Arial" w:cs="Arial"/>
          <w:sz w:val="20"/>
          <w:szCs w:val="20"/>
        </w:rPr>
        <w:t>1964 EX, te Heemskerk</w:t>
      </w:r>
      <w:r w:rsidR="00B16326" w:rsidRPr="6870AE98">
        <w:rPr>
          <w:rFonts w:ascii="Arial" w:hAnsi="Arial" w:cs="Arial"/>
          <w:color w:val="000000" w:themeColor="text1"/>
          <w:sz w:val="20"/>
          <w:szCs w:val="20"/>
        </w:rPr>
        <w:t xml:space="preserve">, via </w:t>
      </w:r>
      <w:hyperlink r:id="rId11">
        <w:r w:rsidR="21AFE20D" w:rsidRPr="6870AE98">
          <w:rPr>
            <w:rStyle w:val="Hyperlink"/>
            <w:rFonts w:ascii="Arial" w:eastAsia="Arial" w:hAnsi="Arial" w:cs="Arial"/>
            <w:sz w:val="20"/>
            <w:szCs w:val="20"/>
          </w:rPr>
          <w:t>facturen@ijmare.nl</w:t>
        </w:r>
      </w:hyperlink>
      <w:r w:rsidR="00B16326" w:rsidRPr="6870AE98">
        <w:rPr>
          <w:rFonts w:ascii="Arial" w:hAnsi="Arial" w:cs="Arial"/>
          <w:color w:val="000000" w:themeColor="text1"/>
          <w:sz w:val="20"/>
          <w:szCs w:val="20"/>
        </w:rPr>
        <w:t xml:space="preserve">; </w:t>
      </w:r>
    </w:p>
    <w:p w14:paraId="3AAB63B3" w14:textId="77777777" w:rsidR="003D5D46" w:rsidRPr="00A366EF" w:rsidRDefault="003D5D46" w:rsidP="0041534D">
      <w:pPr>
        <w:spacing w:line="276" w:lineRule="auto"/>
        <w:jc w:val="both"/>
        <w:rPr>
          <w:rFonts w:ascii="Arial" w:hAnsi="Arial" w:cs="Arial"/>
          <w:color w:val="000000" w:themeColor="text1"/>
          <w:sz w:val="20"/>
          <w:szCs w:val="20"/>
        </w:rPr>
      </w:pPr>
    </w:p>
    <w:p w14:paraId="4897F42A" w14:textId="4AB865AE" w:rsidR="00C012BC" w:rsidRPr="00B16326" w:rsidRDefault="00C012BC" w:rsidP="0041534D">
      <w:pPr>
        <w:spacing w:line="276" w:lineRule="auto"/>
        <w:jc w:val="both"/>
        <w:rPr>
          <w:rFonts w:ascii="Arial" w:hAnsi="Arial" w:cs="Arial"/>
          <w:b/>
          <w:sz w:val="20"/>
          <w:szCs w:val="20"/>
          <w:u w:val="single"/>
        </w:rPr>
      </w:pPr>
      <w:r w:rsidRPr="00F27FC8">
        <w:rPr>
          <w:rFonts w:ascii="Arial" w:hAnsi="Arial" w:cs="Arial"/>
          <w:b/>
          <w:color w:val="000000" w:themeColor="text1"/>
          <w:sz w:val="20"/>
          <w:szCs w:val="20"/>
          <w:u w:val="single"/>
        </w:rPr>
        <w:t xml:space="preserve">ARTIKEL 4: </w:t>
      </w:r>
      <w:r w:rsidR="00A436A4" w:rsidRPr="00F27FC8">
        <w:rPr>
          <w:rFonts w:ascii="Arial" w:hAnsi="Arial" w:cs="Arial"/>
          <w:b/>
          <w:color w:val="000000" w:themeColor="text1"/>
          <w:sz w:val="20"/>
          <w:szCs w:val="20"/>
          <w:u w:val="single"/>
        </w:rPr>
        <w:t>UITVOER</w:t>
      </w:r>
      <w:r w:rsidRPr="00F27FC8">
        <w:rPr>
          <w:rFonts w:ascii="Arial" w:hAnsi="Arial" w:cs="Arial"/>
          <w:b/>
          <w:color w:val="000000" w:themeColor="text1"/>
          <w:sz w:val="20"/>
          <w:szCs w:val="20"/>
          <w:u w:val="single"/>
        </w:rPr>
        <w:t xml:space="preserve">ING </w:t>
      </w:r>
      <w:r w:rsidRPr="00B16326">
        <w:rPr>
          <w:rFonts w:ascii="Arial" w:hAnsi="Arial" w:cs="Arial"/>
          <w:b/>
          <w:sz w:val="20"/>
          <w:szCs w:val="20"/>
          <w:u w:val="single"/>
        </w:rPr>
        <w:t>VAN DE OVEREENKOMST</w:t>
      </w:r>
    </w:p>
    <w:p w14:paraId="03125477" w14:textId="138B4D1B" w:rsidR="005E321C" w:rsidRDefault="00C012BC" w:rsidP="0041534D">
      <w:pPr>
        <w:numPr>
          <w:ilvl w:val="0"/>
          <w:numId w:val="5"/>
        </w:numPr>
        <w:spacing w:line="276" w:lineRule="auto"/>
        <w:jc w:val="both"/>
        <w:rPr>
          <w:rFonts w:ascii="Arial" w:hAnsi="Arial" w:cs="Arial"/>
          <w:sz w:val="20"/>
          <w:szCs w:val="20"/>
        </w:rPr>
      </w:pPr>
      <w:r w:rsidRPr="00B16326">
        <w:rPr>
          <w:rFonts w:ascii="Arial" w:hAnsi="Arial" w:cs="Arial"/>
          <w:sz w:val="20"/>
          <w:szCs w:val="20"/>
        </w:rPr>
        <w:t xml:space="preserve">De </w:t>
      </w:r>
      <w:r w:rsidRPr="00571DED">
        <w:rPr>
          <w:rFonts w:ascii="Arial" w:hAnsi="Arial" w:cs="Arial"/>
          <w:color w:val="000000" w:themeColor="text1"/>
          <w:sz w:val="20"/>
          <w:szCs w:val="20"/>
        </w:rPr>
        <w:t>werkzaamheden omvatten</w:t>
      </w:r>
      <w:r w:rsidR="00B36314" w:rsidRPr="00571DED">
        <w:rPr>
          <w:rFonts w:ascii="Arial" w:hAnsi="Arial" w:cs="Arial"/>
          <w:color w:val="000000" w:themeColor="text1"/>
          <w:sz w:val="20"/>
          <w:szCs w:val="20"/>
        </w:rPr>
        <w:t xml:space="preserve"> </w:t>
      </w:r>
      <w:r w:rsidR="68621805" w:rsidRPr="287F4776">
        <w:rPr>
          <w:rFonts w:ascii="Arial" w:hAnsi="Arial" w:cs="Arial"/>
          <w:sz w:val="20"/>
          <w:szCs w:val="20"/>
        </w:rPr>
        <w:t>het leveren van</w:t>
      </w:r>
      <w:r w:rsidR="00BF14BD" w:rsidRPr="287F4776">
        <w:rPr>
          <w:rFonts w:ascii="Arial" w:hAnsi="Arial" w:cs="Arial"/>
          <w:sz w:val="20"/>
          <w:szCs w:val="20"/>
        </w:rPr>
        <w:t xml:space="preserve"> </w:t>
      </w:r>
      <w:r w:rsidR="00212F55">
        <w:rPr>
          <w:rFonts w:ascii="Arial" w:hAnsi="Arial" w:cs="Arial"/>
          <w:sz w:val="20"/>
          <w:szCs w:val="20"/>
        </w:rPr>
        <w:t>M</w:t>
      </w:r>
      <w:r w:rsidR="68621805" w:rsidRPr="287F4776">
        <w:rPr>
          <w:rFonts w:ascii="Arial" w:hAnsi="Arial" w:cs="Arial"/>
          <w:sz w:val="20"/>
          <w:szCs w:val="20"/>
        </w:rPr>
        <w:t>eubilair</w:t>
      </w:r>
      <w:r w:rsidR="00BF14BD" w:rsidRPr="00B16326">
        <w:rPr>
          <w:rFonts w:ascii="Arial" w:hAnsi="Arial" w:cs="Arial"/>
          <w:sz w:val="20"/>
          <w:szCs w:val="20"/>
        </w:rPr>
        <w:t xml:space="preserve"> </w:t>
      </w:r>
      <w:r w:rsidR="00045A0B" w:rsidRPr="00B16326">
        <w:rPr>
          <w:rFonts w:ascii="Arial" w:hAnsi="Arial" w:cs="Arial"/>
          <w:sz w:val="20"/>
          <w:szCs w:val="20"/>
        </w:rPr>
        <w:t xml:space="preserve">voor </w:t>
      </w:r>
      <w:r w:rsidR="4EB1B0ED" w:rsidRPr="287F4776">
        <w:rPr>
          <w:rFonts w:ascii="Arial" w:hAnsi="Arial" w:cs="Arial"/>
          <w:sz w:val="20"/>
          <w:szCs w:val="20"/>
        </w:rPr>
        <w:t>Stichting IJmare</w:t>
      </w:r>
      <w:r w:rsidR="00045A0B" w:rsidRPr="00B16326">
        <w:rPr>
          <w:rFonts w:ascii="Arial" w:hAnsi="Arial" w:cs="Arial"/>
          <w:sz w:val="20"/>
          <w:szCs w:val="20"/>
        </w:rPr>
        <w:t xml:space="preserve"> </w:t>
      </w:r>
      <w:r w:rsidR="00045A0B" w:rsidRPr="00A11377">
        <w:rPr>
          <w:rFonts w:ascii="Arial" w:hAnsi="Arial" w:cs="Arial"/>
          <w:sz w:val="20"/>
          <w:szCs w:val="20"/>
        </w:rPr>
        <w:t xml:space="preserve">te </w:t>
      </w:r>
      <w:r w:rsidR="6B7D8B7F" w:rsidRPr="287F4776">
        <w:rPr>
          <w:rFonts w:ascii="Arial" w:hAnsi="Arial" w:cs="Arial"/>
          <w:sz w:val="20"/>
          <w:szCs w:val="20"/>
        </w:rPr>
        <w:t>Heemskerk</w:t>
      </w:r>
      <w:r w:rsidR="236003C7" w:rsidRPr="00A11377">
        <w:rPr>
          <w:rFonts w:ascii="Arial" w:hAnsi="Arial" w:cs="Arial"/>
          <w:sz w:val="20"/>
          <w:szCs w:val="20"/>
        </w:rPr>
        <w:t xml:space="preserve">, </w:t>
      </w:r>
      <w:r w:rsidR="001942BB" w:rsidRPr="00A11377">
        <w:rPr>
          <w:rFonts w:ascii="Arial" w:hAnsi="Arial" w:cs="Arial"/>
          <w:sz w:val="20"/>
          <w:szCs w:val="20"/>
        </w:rPr>
        <w:t>conform</w:t>
      </w:r>
      <w:r w:rsidR="00EB6270" w:rsidRPr="00A11377">
        <w:rPr>
          <w:rFonts w:ascii="Arial" w:hAnsi="Arial" w:cs="Arial"/>
          <w:sz w:val="20"/>
          <w:szCs w:val="20"/>
        </w:rPr>
        <w:t xml:space="preserve"> d</w:t>
      </w:r>
      <w:r w:rsidR="00B209E9" w:rsidRPr="00A11377">
        <w:rPr>
          <w:rFonts w:ascii="Arial" w:hAnsi="Arial" w:cs="Arial"/>
          <w:sz w:val="20"/>
          <w:szCs w:val="20"/>
        </w:rPr>
        <w:t xml:space="preserve">e in </w:t>
      </w:r>
      <w:r w:rsidR="00E62955" w:rsidRPr="00A11377">
        <w:rPr>
          <w:rFonts w:ascii="Arial" w:hAnsi="Arial" w:cs="Arial"/>
          <w:sz w:val="20"/>
          <w:szCs w:val="20"/>
        </w:rPr>
        <w:t>aanbesteding</w:t>
      </w:r>
      <w:r w:rsidR="00B209E9" w:rsidRPr="00A11377">
        <w:rPr>
          <w:rFonts w:ascii="Arial" w:hAnsi="Arial" w:cs="Arial"/>
          <w:sz w:val="20"/>
          <w:szCs w:val="20"/>
        </w:rPr>
        <w:t xml:space="preserve"> gestelde </w:t>
      </w:r>
      <w:r w:rsidR="002F0249" w:rsidRPr="00F96643">
        <w:rPr>
          <w:rFonts w:ascii="Arial" w:hAnsi="Arial" w:cs="Arial"/>
          <w:sz w:val="20"/>
          <w:szCs w:val="20"/>
        </w:rPr>
        <w:t>uitvoerings</w:t>
      </w:r>
      <w:r w:rsidR="00B209E9" w:rsidRPr="00F96643">
        <w:rPr>
          <w:rFonts w:ascii="Arial" w:hAnsi="Arial" w:cs="Arial"/>
          <w:sz w:val="20"/>
          <w:szCs w:val="20"/>
        </w:rPr>
        <w:t>eisen</w:t>
      </w:r>
      <w:r w:rsidR="00813396" w:rsidRPr="00A11377">
        <w:rPr>
          <w:rFonts w:ascii="Arial" w:hAnsi="Arial" w:cs="Arial"/>
          <w:sz w:val="20"/>
          <w:szCs w:val="20"/>
        </w:rPr>
        <w:t>.</w:t>
      </w:r>
    </w:p>
    <w:p w14:paraId="4BA3248E" w14:textId="77777777" w:rsidR="0024658F" w:rsidRPr="00F96643" w:rsidRDefault="0024658F" w:rsidP="00F96643">
      <w:pPr>
        <w:spacing w:line="276" w:lineRule="auto"/>
        <w:jc w:val="both"/>
        <w:rPr>
          <w:rFonts w:ascii="Arial" w:hAnsi="Arial" w:cs="Arial"/>
          <w:color w:val="000000" w:themeColor="text1"/>
          <w:sz w:val="20"/>
          <w:szCs w:val="20"/>
        </w:rPr>
      </w:pPr>
    </w:p>
    <w:p w14:paraId="77DD248E" w14:textId="68AB57F7" w:rsidR="007E66E2" w:rsidRPr="00F96643" w:rsidRDefault="007E66E2" w:rsidP="0041534D">
      <w:pPr>
        <w:numPr>
          <w:ilvl w:val="0"/>
          <w:numId w:val="5"/>
        </w:numPr>
        <w:spacing w:line="276" w:lineRule="auto"/>
        <w:jc w:val="both"/>
        <w:rPr>
          <w:rFonts w:ascii="Arial" w:hAnsi="Arial" w:cs="Arial"/>
          <w:color w:val="000000" w:themeColor="text1"/>
          <w:sz w:val="20"/>
          <w:szCs w:val="20"/>
        </w:rPr>
      </w:pPr>
      <w:r w:rsidRPr="00F96643">
        <w:rPr>
          <w:rFonts w:ascii="Arial" w:hAnsi="Arial" w:cs="Arial"/>
          <w:color w:val="000000" w:themeColor="text1"/>
          <w:sz w:val="20"/>
          <w:szCs w:val="20"/>
        </w:rPr>
        <w:t xml:space="preserve">De </w:t>
      </w:r>
      <w:r w:rsidR="0060769A" w:rsidRPr="00F96643">
        <w:rPr>
          <w:rFonts w:ascii="Arial" w:hAnsi="Arial" w:cs="Arial"/>
          <w:color w:val="000000" w:themeColor="text1"/>
          <w:sz w:val="20"/>
          <w:szCs w:val="20"/>
        </w:rPr>
        <w:t xml:space="preserve">afmetingen van het door Opdrachtnemer geleverde meubilair mogen 10% afwijken van de door Opdrachtgever </w:t>
      </w:r>
      <w:r w:rsidR="009D54CD" w:rsidRPr="00F96643">
        <w:rPr>
          <w:rFonts w:ascii="Arial" w:hAnsi="Arial" w:cs="Arial"/>
          <w:color w:val="000000" w:themeColor="text1"/>
          <w:sz w:val="20"/>
          <w:szCs w:val="20"/>
        </w:rPr>
        <w:t>gevraagde afmetingen</w:t>
      </w:r>
    </w:p>
    <w:p w14:paraId="167F08E8" w14:textId="77777777" w:rsidR="009D54CD" w:rsidRPr="00F96643" w:rsidRDefault="009D54CD" w:rsidP="0041534D">
      <w:pPr>
        <w:spacing w:line="276" w:lineRule="auto"/>
        <w:jc w:val="both"/>
        <w:rPr>
          <w:rFonts w:ascii="Arial" w:hAnsi="Arial" w:cs="Arial"/>
          <w:color w:val="000000" w:themeColor="text1"/>
          <w:sz w:val="20"/>
          <w:szCs w:val="20"/>
        </w:rPr>
      </w:pPr>
    </w:p>
    <w:p w14:paraId="7FB286F1" w14:textId="7C7DEEF8" w:rsidR="009D54CD" w:rsidRPr="00F96643" w:rsidRDefault="009D54CD" w:rsidP="0041534D">
      <w:pPr>
        <w:numPr>
          <w:ilvl w:val="0"/>
          <w:numId w:val="5"/>
        </w:numPr>
        <w:spacing w:line="276" w:lineRule="auto"/>
        <w:jc w:val="both"/>
        <w:rPr>
          <w:rFonts w:ascii="Arial" w:hAnsi="Arial" w:cs="Arial"/>
          <w:color w:val="000000" w:themeColor="text1"/>
          <w:sz w:val="20"/>
          <w:szCs w:val="20"/>
        </w:rPr>
      </w:pPr>
      <w:r w:rsidRPr="00F96643">
        <w:rPr>
          <w:rFonts w:ascii="Arial" w:hAnsi="Arial" w:cs="Arial"/>
          <w:color w:val="000000" w:themeColor="text1"/>
          <w:sz w:val="20"/>
          <w:szCs w:val="20"/>
        </w:rPr>
        <w:t>Opdrachtgever is niet verplicht om de bouwkundige aanpassingen door Opdrachtnemer</w:t>
      </w:r>
      <w:r w:rsidR="00670176" w:rsidRPr="00F96643">
        <w:rPr>
          <w:rFonts w:ascii="Arial" w:hAnsi="Arial" w:cs="Arial"/>
          <w:color w:val="000000" w:themeColor="text1"/>
          <w:sz w:val="20"/>
          <w:szCs w:val="20"/>
        </w:rPr>
        <w:t xml:space="preserve"> uit te laten voeren. Opdrachtgever is hierin vrij een leverancier te kiezen.</w:t>
      </w:r>
    </w:p>
    <w:p w14:paraId="35DC7262" w14:textId="77777777" w:rsidR="005E321C" w:rsidRPr="00F96643" w:rsidRDefault="005E321C" w:rsidP="0041534D">
      <w:pPr>
        <w:spacing w:line="276" w:lineRule="auto"/>
        <w:jc w:val="both"/>
        <w:rPr>
          <w:rFonts w:ascii="Arial" w:hAnsi="Arial" w:cs="Arial"/>
          <w:color w:val="000000" w:themeColor="text1"/>
          <w:sz w:val="20"/>
          <w:szCs w:val="20"/>
        </w:rPr>
      </w:pPr>
    </w:p>
    <w:p w14:paraId="651CE38E" w14:textId="1D141982" w:rsidR="00C012BC" w:rsidRPr="00A366EF" w:rsidRDefault="00C012BC" w:rsidP="0041534D">
      <w:pPr>
        <w:numPr>
          <w:ilvl w:val="0"/>
          <w:numId w:val="5"/>
        </w:numPr>
        <w:spacing w:line="276" w:lineRule="auto"/>
        <w:jc w:val="both"/>
        <w:rPr>
          <w:rFonts w:ascii="Arial" w:hAnsi="Arial" w:cs="Arial"/>
          <w:b/>
          <w:color w:val="000000" w:themeColor="text1"/>
          <w:sz w:val="20"/>
          <w:szCs w:val="20"/>
          <w:u w:val="single"/>
        </w:rPr>
      </w:pPr>
      <w:r w:rsidRPr="00F96643">
        <w:rPr>
          <w:rFonts w:ascii="Arial" w:hAnsi="Arial" w:cs="Arial"/>
          <w:color w:val="000000" w:themeColor="text1"/>
          <w:sz w:val="20"/>
          <w:szCs w:val="20"/>
        </w:rPr>
        <w:t xml:space="preserve">Slechts na nadrukkelijk schriftelijke toestemming </w:t>
      </w:r>
      <w:r w:rsidR="006408AC" w:rsidRPr="00F96643">
        <w:rPr>
          <w:rFonts w:ascii="Arial" w:hAnsi="Arial" w:cs="Arial"/>
          <w:color w:val="000000" w:themeColor="text1"/>
          <w:sz w:val="20"/>
          <w:szCs w:val="20"/>
        </w:rPr>
        <w:t xml:space="preserve">van </w:t>
      </w:r>
      <w:r w:rsidR="008C2C80" w:rsidRPr="00F96643">
        <w:rPr>
          <w:rFonts w:ascii="Arial" w:hAnsi="Arial" w:cs="Arial"/>
          <w:color w:val="000000" w:themeColor="text1"/>
          <w:sz w:val="20"/>
          <w:szCs w:val="20"/>
        </w:rPr>
        <w:t>Opdrachtgever</w:t>
      </w:r>
      <w:r w:rsidR="006D19B3" w:rsidRPr="00F96643">
        <w:rPr>
          <w:rFonts w:ascii="Arial" w:hAnsi="Arial" w:cs="Arial"/>
          <w:color w:val="000000" w:themeColor="text1"/>
          <w:sz w:val="20"/>
          <w:szCs w:val="20"/>
        </w:rPr>
        <w:t xml:space="preserve"> </w:t>
      </w:r>
      <w:r w:rsidR="006408AC" w:rsidRPr="00F96643">
        <w:rPr>
          <w:rFonts w:ascii="Arial" w:hAnsi="Arial" w:cs="Arial"/>
          <w:color w:val="000000" w:themeColor="text1"/>
          <w:sz w:val="20"/>
          <w:szCs w:val="20"/>
        </w:rPr>
        <w:t>h</w:t>
      </w:r>
      <w:r w:rsidRPr="00F96643">
        <w:rPr>
          <w:rFonts w:ascii="Arial" w:hAnsi="Arial" w:cs="Arial"/>
          <w:color w:val="000000" w:themeColor="text1"/>
          <w:sz w:val="20"/>
          <w:szCs w:val="20"/>
        </w:rPr>
        <w:t xml:space="preserve">eeft </w:t>
      </w:r>
      <w:r w:rsidR="006408AC" w:rsidRPr="00F96643">
        <w:rPr>
          <w:rFonts w:ascii="Arial" w:hAnsi="Arial" w:cs="Arial"/>
          <w:color w:val="000000" w:themeColor="text1"/>
          <w:sz w:val="20"/>
          <w:szCs w:val="20"/>
        </w:rPr>
        <w:t xml:space="preserve">de </w:t>
      </w:r>
      <w:r w:rsidR="00FA4087" w:rsidRPr="00F96643">
        <w:rPr>
          <w:rFonts w:ascii="Arial" w:hAnsi="Arial" w:cs="Arial"/>
          <w:color w:val="000000" w:themeColor="text1"/>
          <w:sz w:val="20"/>
          <w:szCs w:val="20"/>
        </w:rPr>
        <w:t>Opdrachtnemer</w:t>
      </w:r>
      <w:r w:rsidRPr="00F96643">
        <w:rPr>
          <w:rFonts w:ascii="Arial" w:hAnsi="Arial" w:cs="Arial"/>
          <w:color w:val="000000" w:themeColor="text1"/>
          <w:sz w:val="20"/>
          <w:szCs w:val="20"/>
        </w:rPr>
        <w:t xml:space="preserve"> het recht om voor de </w:t>
      </w:r>
      <w:r w:rsidR="00A436A4" w:rsidRPr="00F96643">
        <w:rPr>
          <w:rFonts w:ascii="Arial" w:hAnsi="Arial" w:cs="Arial"/>
          <w:color w:val="000000" w:themeColor="text1"/>
          <w:sz w:val="20"/>
          <w:szCs w:val="20"/>
        </w:rPr>
        <w:t>uitvoer</w:t>
      </w:r>
      <w:r w:rsidRPr="00F96643">
        <w:rPr>
          <w:rFonts w:ascii="Arial" w:hAnsi="Arial" w:cs="Arial"/>
          <w:color w:val="000000" w:themeColor="text1"/>
          <w:sz w:val="20"/>
          <w:szCs w:val="20"/>
        </w:rPr>
        <w:t xml:space="preserve">ing van de </w:t>
      </w:r>
      <w:r w:rsidRPr="00A366EF">
        <w:rPr>
          <w:rFonts w:ascii="Arial" w:hAnsi="Arial" w:cs="Arial"/>
          <w:color w:val="000000" w:themeColor="text1"/>
          <w:sz w:val="20"/>
          <w:szCs w:val="20"/>
        </w:rPr>
        <w:t xml:space="preserve">overeenkomst derden in te zetten. Deze derden zullen, gelijk aan </w:t>
      </w:r>
      <w:r w:rsidR="00FA4087" w:rsidRPr="00A366EF">
        <w:rPr>
          <w:rFonts w:ascii="Arial" w:hAnsi="Arial" w:cs="Arial"/>
          <w:color w:val="000000" w:themeColor="text1"/>
          <w:sz w:val="20"/>
          <w:szCs w:val="20"/>
        </w:rPr>
        <w:t>Opdrachtnemer</w:t>
      </w:r>
      <w:r w:rsidRPr="00A366EF">
        <w:rPr>
          <w:rFonts w:ascii="Arial" w:hAnsi="Arial" w:cs="Arial"/>
          <w:color w:val="000000" w:themeColor="text1"/>
          <w:sz w:val="20"/>
          <w:szCs w:val="20"/>
        </w:rPr>
        <w:t xml:space="preserve">, gebonden zijn al hetgeen tussen </w:t>
      </w:r>
      <w:r w:rsidR="008C2C80" w:rsidRPr="00A366EF">
        <w:rPr>
          <w:rFonts w:ascii="Arial" w:hAnsi="Arial" w:cs="Arial"/>
          <w:color w:val="000000" w:themeColor="text1"/>
          <w:sz w:val="20"/>
          <w:szCs w:val="20"/>
        </w:rPr>
        <w:t>Opdrachtgever</w:t>
      </w:r>
      <w:r w:rsidR="006D19B3" w:rsidRPr="00A366EF">
        <w:rPr>
          <w:rFonts w:ascii="Arial" w:hAnsi="Arial" w:cs="Arial"/>
          <w:color w:val="000000" w:themeColor="text1"/>
          <w:sz w:val="20"/>
          <w:szCs w:val="20"/>
        </w:rPr>
        <w:t xml:space="preserve"> </w:t>
      </w:r>
      <w:r w:rsidRPr="00A366EF">
        <w:rPr>
          <w:rFonts w:ascii="Arial" w:hAnsi="Arial" w:cs="Arial"/>
          <w:color w:val="000000" w:themeColor="text1"/>
          <w:sz w:val="20"/>
          <w:szCs w:val="20"/>
        </w:rPr>
        <w:t xml:space="preserve">en </w:t>
      </w:r>
      <w:r w:rsidR="00FA4087" w:rsidRPr="00A366EF">
        <w:rPr>
          <w:rFonts w:ascii="Arial" w:hAnsi="Arial" w:cs="Arial"/>
          <w:color w:val="000000" w:themeColor="text1"/>
          <w:sz w:val="20"/>
          <w:szCs w:val="20"/>
        </w:rPr>
        <w:t>Opdrachtnemer</w:t>
      </w:r>
      <w:r w:rsidRPr="00A366EF">
        <w:rPr>
          <w:rFonts w:ascii="Arial" w:hAnsi="Arial" w:cs="Arial"/>
          <w:color w:val="000000" w:themeColor="text1"/>
          <w:sz w:val="20"/>
          <w:szCs w:val="20"/>
        </w:rPr>
        <w:t xml:space="preserve"> is overeengekomen ter zake de </w:t>
      </w:r>
      <w:r w:rsidR="00A436A4" w:rsidRPr="00A366EF">
        <w:rPr>
          <w:rFonts w:ascii="Arial" w:hAnsi="Arial" w:cs="Arial"/>
          <w:color w:val="000000" w:themeColor="text1"/>
          <w:sz w:val="20"/>
          <w:szCs w:val="20"/>
        </w:rPr>
        <w:t>uitvoer</w:t>
      </w:r>
      <w:r w:rsidRPr="00A366EF">
        <w:rPr>
          <w:rFonts w:ascii="Arial" w:hAnsi="Arial" w:cs="Arial"/>
          <w:color w:val="000000" w:themeColor="text1"/>
          <w:sz w:val="20"/>
          <w:szCs w:val="20"/>
        </w:rPr>
        <w:t xml:space="preserve">ing van deze overeenkomst. </w:t>
      </w:r>
      <w:r w:rsidR="00FA4087" w:rsidRPr="00A366EF">
        <w:rPr>
          <w:rFonts w:ascii="Arial" w:hAnsi="Arial" w:cs="Arial"/>
          <w:color w:val="000000" w:themeColor="text1"/>
          <w:sz w:val="20"/>
          <w:szCs w:val="20"/>
        </w:rPr>
        <w:t>Opdrachtnemer</w:t>
      </w:r>
      <w:r w:rsidRPr="00A366EF">
        <w:rPr>
          <w:rFonts w:ascii="Arial" w:hAnsi="Arial" w:cs="Arial"/>
          <w:color w:val="000000" w:themeColor="text1"/>
          <w:sz w:val="20"/>
          <w:szCs w:val="20"/>
        </w:rPr>
        <w:t xml:space="preserve"> verplicht zich ertoe dit duidelijk te communiceren jegens in te zetten derden. </w:t>
      </w:r>
    </w:p>
    <w:p w14:paraId="2052A324" w14:textId="77777777" w:rsidR="00C012BC" w:rsidRPr="00A366EF" w:rsidRDefault="00C012BC" w:rsidP="0041534D">
      <w:pPr>
        <w:spacing w:line="276" w:lineRule="auto"/>
        <w:jc w:val="both"/>
        <w:rPr>
          <w:rFonts w:ascii="Arial" w:hAnsi="Arial" w:cs="Arial"/>
          <w:b/>
          <w:color w:val="000000" w:themeColor="text1"/>
          <w:sz w:val="20"/>
          <w:szCs w:val="20"/>
          <w:u w:val="single"/>
        </w:rPr>
      </w:pPr>
    </w:p>
    <w:p w14:paraId="1D496CC7" w14:textId="4B778D5B" w:rsidR="00C012BC" w:rsidRPr="00A366EF" w:rsidRDefault="00FA4087" w:rsidP="0041534D">
      <w:pPr>
        <w:numPr>
          <w:ilvl w:val="0"/>
          <w:numId w:val="5"/>
        </w:numPr>
        <w:spacing w:line="276" w:lineRule="auto"/>
        <w:jc w:val="both"/>
        <w:rPr>
          <w:rFonts w:ascii="Arial" w:hAnsi="Arial" w:cs="Arial"/>
          <w:b/>
          <w:color w:val="000000" w:themeColor="text1"/>
          <w:sz w:val="20"/>
          <w:szCs w:val="20"/>
          <w:u w:val="single"/>
        </w:rPr>
      </w:pPr>
      <w:r w:rsidRPr="00A366EF">
        <w:rPr>
          <w:rFonts w:ascii="Arial" w:hAnsi="Arial" w:cs="Arial"/>
          <w:color w:val="000000" w:themeColor="text1"/>
          <w:sz w:val="20"/>
          <w:szCs w:val="20"/>
        </w:rPr>
        <w:t>Opdrachtnemer</w:t>
      </w:r>
      <w:r w:rsidR="00C012BC" w:rsidRPr="00A366EF">
        <w:rPr>
          <w:rFonts w:ascii="Arial" w:hAnsi="Arial" w:cs="Arial"/>
          <w:color w:val="000000" w:themeColor="text1"/>
          <w:sz w:val="20"/>
          <w:szCs w:val="20"/>
        </w:rPr>
        <w:t xml:space="preserve"> en de door </w:t>
      </w:r>
      <w:r w:rsidRPr="00A366EF">
        <w:rPr>
          <w:rFonts w:ascii="Arial" w:hAnsi="Arial" w:cs="Arial"/>
          <w:color w:val="000000" w:themeColor="text1"/>
          <w:sz w:val="20"/>
          <w:szCs w:val="20"/>
        </w:rPr>
        <w:t>Opdrachtnemer</w:t>
      </w:r>
      <w:r w:rsidR="00C012BC" w:rsidRPr="00A366EF">
        <w:rPr>
          <w:rFonts w:ascii="Arial" w:hAnsi="Arial" w:cs="Arial"/>
          <w:color w:val="000000" w:themeColor="text1"/>
          <w:sz w:val="20"/>
          <w:szCs w:val="20"/>
        </w:rPr>
        <w:t xml:space="preserve"> in te zetten medewerkers verricht diens werkzaamheden te allen tijde op een zodanige wijze als van een redelijk </w:t>
      </w:r>
      <w:r w:rsidRPr="00A366EF">
        <w:rPr>
          <w:rFonts w:ascii="Arial" w:hAnsi="Arial" w:cs="Arial"/>
          <w:color w:val="000000" w:themeColor="text1"/>
          <w:sz w:val="20"/>
          <w:szCs w:val="20"/>
        </w:rPr>
        <w:t>Opdrachtnemer</w:t>
      </w:r>
      <w:r w:rsidR="00C012BC" w:rsidRPr="00A366EF">
        <w:rPr>
          <w:rFonts w:ascii="Arial" w:hAnsi="Arial" w:cs="Arial"/>
          <w:color w:val="000000" w:themeColor="text1"/>
          <w:sz w:val="20"/>
          <w:szCs w:val="20"/>
        </w:rPr>
        <w:t xml:space="preserve"> mag worden verwacht, met inachtneming van alle algemeen of specifiek tussen partijen overeengekomen voorwaarden. </w:t>
      </w:r>
    </w:p>
    <w:p w14:paraId="24DED9D3" w14:textId="77777777" w:rsidR="00C012BC" w:rsidRPr="00A366EF" w:rsidRDefault="00C012BC" w:rsidP="0041534D">
      <w:pPr>
        <w:spacing w:line="276" w:lineRule="auto"/>
        <w:jc w:val="both"/>
        <w:rPr>
          <w:rFonts w:ascii="Arial" w:hAnsi="Arial" w:cs="Arial"/>
          <w:b/>
          <w:color w:val="000000" w:themeColor="text1"/>
          <w:sz w:val="20"/>
          <w:szCs w:val="20"/>
          <w:u w:val="single"/>
        </w:rPr>
      </w:pPr>
    </w:p>
    <w:p w14:paraId="14572ABA" w14:textId="2BA561A4" w:rsidR="00C012BC" w:rsidRPr="003F71AF" w:rsidRDefault="008C2C80" w:rsidP="0041534D">
      <w:pPr>
        <w:numPr>
          <w:ilvl w:val="0"/>
          <w:numId w:val="5"/>
        </w:numPr>
        <w:spacing w:line="276" w:lineRule="auto"/>
        <w:jc w:val="both"/>
        <w:rPr>
          <w:rFonts w:ascii="Arial" w:hAnsi="Arial" w:cs="Arial"/>
          <w:b/>
          <w:sz w:val="20"/>
          <w:szCs w:val="20"/>
          <w:u w:val="single"/>
        </w:rPr>
      </w:pPr>
      <w:r w:rsidRPr="00A366EF">
        <w:rPr>
          <w:rFonts w:ascii="Arial" w:hAnsi="Arial" w:cs="Arial"/>
          <w:color w:val="000000" w:themeColor="text1"/>
          <w:sz w:val="20"/>
          <w:szCs w:val="20"/>
        </w:rPr>
        <w:lastRenderedPageBreak/>
        <w:t>Opdrachtgever</w:t>
      </w:r>
      <w:r w:rsidR="006D19B3" w:rsidRPr="00A366EF">
        <w:rPr>
          <w:rFonts w:ascii="Arial" w:hAnsi="Arial" w:cs="Arial"/>
          <w:color w:val="000000" w:themeColor="text1"/>
          <w:sz w:val="20"/>
          <w:szCs w:val="20"/>
        </w:rPr>
        <w:t xml:space="preserve"> </w:t>
      </w:r>
      <w:r w:rsidR="00C012BC" w:rsidRPr="00A366EF">
        <w:rPr>
          <w:rFonts w:ascii="Arial" w:hAnsi="Arial" w:cs="Arial"/>
          <w:color w:val="000000" w:themeColor="text1"/>
          <w:sz w:val="20"/>
          <w:szCs w:val="20"/>
        </w:rPr>
        <w:t xml:space="preserve">verplicht zich ertoe </w:t>
      </w:r>
      <w:r w:rsidR="006408AC" w:rsidRPr="00A366EF">
        <w:rPr>
          <w:rFonts w:ascii="Arial" w:hAnsi="Arial" w:cs="Arial"/>
          <w:color w:val="000000" w:themeColor="text1"/>
          <w:sz w:val="20"/>
          <w:szCs w:val="20"/>
        </w:rPr>
        <w:t xml:space="preserve">de </w:t>
      </w:r>
      <w:r w:rsidR="00FA4087" w:rsidRPr="00A366EF">
        <w:rPr>
          <w:rFonts w:ascii="Arial" w:hAnsi="Arial" w:cs="Arial"/>
          <w:color w:val="000000" w:themeColor="text1"/>
          <w:sz w:val="20"/>
          <w:szCs w:val="20"/>
        </w:rPr>
        <w:t>Opdrachtnemer</w:t>
      </w:r>
      <w:r w:rsidR="00C012BC" w:rsidRPr="00A366EF">
        <w:rPr>
          <w:rFonts w:ascii="Arial" w:hAnsi="Arial" w:cs="Arial"/>
          <w:color w:val="000000" w:themeColor="text1"/>
          <w:sz w:val="20"/>
          <w:szCs w:val="20"/>
        </w:rPr>
        <w:t xml:space="preserve"> volledige medewerking te verlenen bij de </w:t>
      </w:r>
      <w:r w:rsidR="00A436A4" w:rsidRPr="00A366EF">
        <w:rPr>
          <w:rFonts w:ascii="Arial" w:hAnsi="Arial" w:cs="Arial"/>
          <w:color w:val="000000" w:themeColor="text1"/>
          <w:sz w:val="20"/>
          <w:szCs w:val="20"/>
        </w:rPr>
        <w:t>uitvoer</w:t>
      </w:r>
      <w:r w:rsidR="00C012BC" w:rsidRPr="00A366EF">
        <w:rPr>
          <w:rFonts w:ascii="Arial" w:hAnsi="Arial" w:cs="Arial"/>
          <w:color w:val="000000" w:themeColor="text1"/>
          <w:sz w:val="20"/>
          <w:szCs w:val="20"/>
        </w:rPr>
        <w:t xml:space="preserve">ing van onderhavige overeenkomst. Onder meer maar niet uitsluitend door </w:t>
      </w:r>
      <w:r w:rsidR="00C012BC" w:rsidRPr="003F71AF">
        <w:rPr>
          <w:rFonts w:ascii="Arial" w:hAnsi="Arial" w:cs="Arial"/>
          <w:sz w:val="20"/>
          <w:szCs w:val="20"/>
        </w:rPr>
        <w:t xml:space="preserve">medewerkers van </w:t>
      </w:r>
      <w:r w:rsidR="00FA4087" w:rsidRPr="003F71AF">
        <w:rPr>
          <w:rFonts w:ascii="Arial" w:hAnsi="Arial" w:cs="Arial"/>
          <w:sz w:val="20"/>
          <w:szCs w:val="20"/>
        </w:rPr>
        <w:t>Opdrachtnemer</w:t>
      </w:r>
      <w:r w:rsidR="00C012BC" w:rsidRPr="003F71AF">
        <w:rPr>
          <w:rFonts w:ascii="Arial" w:hAnsi="Arial" w:cs="Arial"/>
          <w:sz w:val="20"/>
          <w:szCs w:val="20"/>
        </w:rPr>
        <w:t xml:space="preserve"> die betrokken zijn dan wel zullen zijn bij de </w:t>
      </w:r>
      <w:r w:rsidR="00A436A4" w:rsidRPr="003F71AF">
        <w:rPr>
          <w:rFonts w:ascii="Arial" w:hAnsi="Arial" w:cs="Arial"/>
          <w:sz w:val="20"/>
          <w:szCs w:val="20"/>
        </w:rPr>
        <w:t>uitvoer</w:t>
      </w:r>
      <w:r w:rsidR="00C012BC" w:rsidRPr="003F71AF">
        <w:rPr>
          <w:rFonts w:ascii="Arial" w:hAnsi="Arial" w:cs="Arial"/>
          <w:sz w:val="20"/>
          <w:szCs w:val="20"/>
        </w:rPr>
        <w:t xml:space="preserve">ing van onderhavige overeenkomst toegang te </w:t>
      </w:r>
      <w:r w:rsidR="00C012BC" w:rsidRPr="00684E87">
        <w:rPr>
          <w:rFonts w:ascii="Arial" w:hAnsi="Arial" w:cs="Arial"/>
          <w:color w:val="000000" w:themeColor="text1"/>
          <w:sz w:val="20"/>
          <w:szCs w:val="20"/>
        </w:rPr>
        <w:t xml:space="preserve">verlenen </w:t>
      </w:r>
      <w:r w:rsidR="0090600B" w:rsidRPr="00684E87">
        <w:rPr>
          <w:rFonts w:ascii="Arial" w:hAnsi="Arial" w:cs="Arial"/>
          <w:color w:val="000000" w:themeColor="text1"/>
          <w:sz w:val="20"/>
          <w:szCs w:val="20"/>
        </w:rPr>
        <w:t xml:space="preserve">tot de </w:t>
      </w:r>
      <w:r w:rsidR="0090600B" w:rsidRPr="008D1BC2">
        <w:rPr>
          <w:rFonts w:ascii="Arial" w:hAnsi="Arial" w:cs="Arial"/>
          <w:color w:val="000000" w:themeColor="text1"/>
          <w:sz w:val="20"/>
          <w:szCs w:val="20"/>
        </w:rPr>
        <w:t xml:space="preserve">locaties van </w:t>
      </w:r>
      <w:r w:rsidR="0090600B" w:rsidRPr="00684E87">
        <w:rPr>
          <w:rFonts w:ascii="Arial" w:hAnsi="Arial" w:cs="Arial"/>
          <w:color w:val="000000" w:themeColor="text1"/>
          <w:sz w:val="20"/>
          <w:szCs w:val="20"/>
        </w:rPr>
        <w:t>Opdrachtgever</w:t>
      </w:r>
      <w:r w:rsidR="002C2BA8" w:rsidRPr="00684E87">
        <w:rPr>
          <w:rFonts w:ascii="Arial" w:hAnsi="Arial" w:cs="Arial"/>
          <w:color w:val="000000" w:themeColor="text1"/>
          <w:sz w:val="20"/>
          <w:szCs w:val="20"/>
        </w:rPr>
        <w:t>.</w:t>
      </w:r>
    </w:p>
    <w:p w14:paraId="7697C1EB" w14:textId="77777777" w:rsidR="007E2C2E" w:rsidRPr="00F96643" w:rsidRDefault="007E2C2E" w:rsidP="007E2C2E">
      <w:pPr>
        <w:spacing w:line="276" w:lineRule="auto"/>
        <w:jc w:val="both"/>
        <w:rPr>
          <w:rFonts w:ascii="Arial" w:hAnsi="Arial" w:cs="Arial"/>
          <w:color w:val="000000" w:themeColor="text1"/>
          <w:sz w:val="20"/>
          <w:szCs w:val="20"/>
        </w:rPr>
      </w:pPr>
    </w:p>
    <w:p w14:paraId="396F6B36" w14:textId="56628BAF" w:rsidR="003D35E5" w:rsidRPr="00F96643" w:rsidRDefault="003D35E5" w:rsidP="0041534D">
      <w:pPr>
        <w:numPr>
          <w:ilvl w:val="0"/>
          <w:numId w:val="5"/>
        </w:numPr>
        <w:spacing w:line="276" w:lineRule="auto"/>
        <w:jc w:val="both"/>
        <w:rPr>
          <w:rFonts w:ascii="Arial" w:hAnsi="Arial" w:cs="Arial"/>
          <w:color w:val="000000" w:themeColor="text1"/>
          <w:sz w:val="20"/>
          <w:szCs w:val="20"/>
        </w:rPr>
      </w:pPr>
      <w:r w:rsidRPr="00F96643">
        <w:rPr>
          <w:rFonts w:ascii="Arial" w:hAnsi="Arial" w:cs="Arial"/>
          <w:color w:val="000000" w:themeColor="text1"/>
          <w:sz w:val="20"/>
          <w:szCs w:val="20"/>
        </w:rPr>
        <w:t>De werknemers van de opdrachtnemer melden zich, voor aanvang van de werkzaamheden, bij de projectleider/-coördinator.</w:t>
      </w:r>
    </w:p>
    <w:p w14:paraId="0E4CBC1D" w14:textId="77777777" w:rsidR="003D35E5" w:rsidRPr="00F96643" w:rsidRDefault="003D35E5" w:rsidP="0041534D">
      <w:pPr>
        <w:spacing w:line="276" w:lineRule="auto"/>
        <w:ind w:left="720"/>
        <w:jc w:val="both"/>
        <w:rPr>
          <w:rFonts w:ascii="Arial" w:hAnsi="Arial" w:cs="Arial"/>
          <w:color w:val="000000" w:themeColor="text1"/>
          <w:sz w:val="20"/>
          <w:szCs w:val="20"/>
        </w:rPr>
      </w:pPr>
    </w:p>
    <w:p w14:paraId="4DA608A2" w14:textId="77777777" w:rsidR="003E2F95" w:rsidRDefault="00C012BC" w:rsidP="003E2F95">
      <w:pPr>
        <w:numPr>
          <w:ilvl w:val="0"/>
          <w:numId w:val="5"/>
        </w:numPr>
        <w:spacing w:line="276" w:lineRule="auto"/>
        <w:jc w:val="both"/>
        <w:rPr>
          <w:rFonts w:ascii="Arial" w:hAnsi="Arial" w:cs="Arial"/>
          <w:sz w:val="20"/>
          <w:szCs w:val="20"/>
        </w:rPr>
      </w:pPr>
      <w:r w:rsidRPr="00F96643">
        <w:rPr>
          <w:rFonts w:ascii="Arial" w:hAnsi="Arial" w:cs="Arial"/>
          <w:color w:val="000000" w:themeColor="text1"/>
          <w:sz w:val="20"/>
          <w:szCs w:val="20"/>
        </w:rPr>
        <w:t xml:space="preserve">Ingeval de </w:t>
      </w:r>
      <w:r w:rsidR="00FA4087" w:rsidRPr="00F96643">
        <w:rPr>
          <w:rFonts w:ascii="Arial" w:hAnsi="Arial" w:cs="Arial"/>
          <w:color w:val="000000" w:themeColor="text1"/>
          <w:sz w:val="20"/>
          <w:szCs w:val="20"/>
        </w:rPr>
        <w:t>Opdrachtnemer</w:t>
      </w:r>
      <w:r w:rsidRPr="00F96643">
        <w:rPr>
          <w:rFonts w:ascii="Arial" w:hAnsi="Arial" w:cs="Arial"/>
          <w:color w:val="000000" w:themeColor="text1"/>
          <w:sz w:val="20"/>
          <w:szCs w:val="20"/>
        </w:rPr>
        <w:t xml:space="preserve"> niet (tijdig) </w:t>
      </w:r>
      <w:r w:rsidR="000267F1" w:rsidRPr="00F96643">
        <w:rPr>
          <w:rFonts w:ascii="Arial" w:hAnsi="Arial" w:cs="Arial"/>
          <w:color w:val="000000" w:themeColor="text1"/>
          <w:sz w:val="20"/>
          <w:szCs w:val="20"/>
        </w:rPr>
        <w:t xml:space="preserve">de benodigde </w:t>
      </w:r>
      <w:r w:rsidRPr="003F71AF">
        <w:rPr>
          <w:rFonts w:ascii="Arial" w:hAnsi="Arial" w:cs="Arial"/>
          <w:sz w:val="20"/>
          <w:szCs w:val="20"/>
        </w:rPr>
        <w:t xml:space="preserve">medewerkers </w:t>
      </w:r>
      <w:r w:rsidR="00C00A4A" w:rsidRPr="003F71AF">
        <w:rPr>
          <w:rFonts w:ascii="Arial" w:hAnsi="Arial" w:cs="Arial"/>
          <w:sz w:val="20"/>
          <w:szCs w:val="20"/>
        </w:rPr>
        <w:t>en/of m</w:t>
      </w:r>
      <w:r w:rsidR="000267F1" w:rsidRPr="003F71AF">
        <w:rPr>
          <w:rFonts w:ascii="Arial" w:hAnsi="Arial" w:cs="Arial"/>
          <w:sz w:val="20"/>
          <w:szCs w:val="20"/>
        </w:rPr>
        <w:t>iddelen</w:t>
      </w:r>
      <w:r w:rsidR="00C00A4A" w:rsidRPr="003F71AF">
        <w:rPr>
          <w:rFonts w:ascii="Arial" w:hAnsi="Arial" w:cs="Arial"/>
          <w:sz w:val="20"/>
          <w:szCs w:val="20"/>
        </w:rPr>
        <w:t xml:space="preserve"> </w:t>
      </w:r>
      <w:r w:rsidRPr="003F71AF">
        <w:rPr>
          <w:rFonts w:ascii="Arial" w:hAnsi="Arial" w:cs="Arial"/>
          <w:sz w:val="20"/>
          <w:szCs w:val="20"/>
        </w:rPr>
        <w:t xml:space="preserve">kan inzetten, heeft </w:t>
      </w:r>
      <w:r w:rsidR="008C2C80" w:rsidRPr="003F71AF">
        <w:rPr>
          <w:rFonts w:ascii="Arial" w:hAnsi="Arial" w:cs="Arial"/>
          <w:sz w:val="20"/>
          <w:szCs w:val="20"/>
        </w:rPr>
        <w:t>Opdrachtgever</w:t>
      </w:r>
      <w:r w:rsidR="006D19B3" w:rsidRPr="003F71AF">
        <w:rPr>
          <w:rFonts w:ascii="Arial" w:hAnsi="Arial" w:cs="Arial"/>
          <w:sz w:val="20"/>
          <w:szCs w:val="20"/>
        </w:rPr>
        <w:t xml:space="preserve"> </w:t>
      </w:r>
      <w:r w:rsidRPr="003F71AF">
        <w:rPr>
          <w:rFonts w:ascii="Arial" w:hAnsi="Arial" w:cs="Arial"/>
          <w:sz w:val="20"/>
          <w:szCs w:val="20"/>
        </w:rPr>
        <w:t xml:space="preserve">het recht om zonder ingebrekestelling en zonder nadere (schade)vergoeding aan </w:t>
      </w:r>
      <w:r w:rsidR="00FA4087" w:rsidRPr="003F71AF">
        <w:rPr>
          <w:rFonts w:ascii="Arial" w:hAnsi="Arial" w:cs="Arial"/>
          <w:sz w:val="20"/>
          <w:szCs w:val="20"/>
        </w:rPr>
        <w:t>Opdrachtnemer</w:t>
      </w:r>
      <w:r w:rsidRPr="003F71AF">
        <w:rPr>
          <w:rFonts w:ascii="Arial" w:hAnsi="Arial" w:cs="Arial"/>
          <w:sz w:val="20"/>
          <w:szCs w:val="20"/>
        </w:rPr>
        <w:t xml:space="preserve"> de dienst elders af te nemen. </w:t>
      </w:r>
      <w:r w:rsidR="00FA4087" w:rsidRPr="003F71AF">
        <w:rPr>
          <w:rFonts w:ascii="Arial" w:hAnsi="Arial" w:cs="Arial"/>
          <w:sz w:val="20"/>
          <w:szCs w:val="20"/>
        </w:rPr>
        <w:t>Opdrachtnemer</w:t>
      </w:r>
      <w:r w:rsidRPr="003F71AF">
        <w:rPr>
          <w:rFonts w:ascii="Arial" w:hAnsi="Arial" w:cs="Arial"/>
          <w:sz w:val="20"/>
          <w:szCs w:val="20"/>
        </w:rPr>
        <w:t xml:space="preserve"> kan zich in dat geval niet beroepen op wanprestatie of tekortkoming aan de zijde van </w:t>
      </w:r>
      <w:r w:rsidR="008C2C80" w:rsidRPr="003F71AF">
        <w:rPr>
          <w:rFonts w:ascii="Arial" w:hAnsi="Arial" w:cs="Arial"/>
          <w:sz w:val="20"/>
          <w:szCs w:val="20"/>
        </w:rPr>
        <w:t>Opdrachtgever</w:t>
      </w:r>
      <w:r w:rsidR="006408AC" w:rsidRPr="003F71AF">
        <w:rPr>
          <w:rFonts w:ascii="Arial" w:hAnsi="Arial" w:cs="Arial"/>
          <w:sz w:val="20"/>
          <w:szCs w:val="20"/>
        </w:rPr>
        <w:t>.</w:t>
      </w:r>
      <w:r w:rsidR="00AD6B52" w:rsidRPr="003F71AF">
        <w:rPr>
          <w:rFonts w:ascii="Arial" w:hAnsi="Arial" w:cs="Arial"/>
          <w:sz w:val="20"/>
          <w:szCs w:val="20"/>
        </w:rPr>
        <w:t xml:space="preserve"> </w:t>
      </w:r>
      <w:r w:rsidR="00301E36" w:rsidRPr="003F71AF">
        <w:rPr>
          <w:rFonts w:ascii="Arial" w:hAnsi="Arial" w:cs="Arial"/>
          <w:sz w:val="20"/>
          <w:szCs w:val="20"/>
        </w:rPr>
        <w:t xml:space="preserve">Opdrachtgever kan zich </w:t>
      </w:r>
      <w:r w:rsidR="00515074" w:rsidRPr="003F71AF">
        <w:rPr>
          <w:rFonts w:ascii="Arial" w:hAnsi="Arial" w:cs="Arial"/>
          <w:sz w:val="20"/>
          <w:szCs w:val="20"/>
        </w:rPr>
        <w:t xml:space="preserve">naast het elders afnemen </w:t>
      </w:r>
      <w:r w:rsidR="003F71AF" w:rsidRPr="003F71AF">
        <w:rPr>
          <w:rFonts w:ascii="Arial" w:hAnsi="Arial" w:cs="Arial"/>
          <w:sz w:val="20"/>
          <w:szCs w:val="20"/>
        </w:rPr>
        <w:t xml:space="preserve">van de dienst echter </w:t>
      </w:r>
      <w:r w:rsidR="00301E36" w:rsidRPr="003F71AF">
        <w:rPr>
          <w:rFonts w:ascii="Arial" w:hAnsi="Arial" w:cs="Arial"/>
          <w:sz w:val="20"/>
          <w:szCs w:val="20"/>
        </w:rPr>
        <w:t>wel beroepen op wanprestatie of tekortkoming aan de zijde van Opdrachtnemer.</w:t>
      </w:r>
    </w:p>
    <w:p w14:paraId="75A61606" w14:textId="77777777" w:rsidR="003E2F95" w:rsidRDefault="003E2F95" w:rsidP="003E2F95">
      <w:pPr>
        <w:pStyle w:val="Lijstalinea"/>
        <w:rPr>
          <w:rFonts w:ascii="Arial" w:hAnsi="Arial" w:cs="Arial"/>
          <w:color w:val="FF0000"/>
          <w:sz w:val="20"/>
          <w:szCs w:val="20"/>
        </w:rPr>
      </w:pPr>
    </w:p>
    <w:p w14:paraId="15312C0E" w14:textId="7B1FD0DD" w:rsidR="00BB2CCA" w:rsidRDefault="00BB2CCA" w:rsidP="00BB2CCA">
      <w:pPr>
        <w:spacing w:line="276" w:lineRule="auto"/>
        <w:jc w:val="both"/>
        <w:rPr>
          <w:rFonts w:ascii="Arial" w:hAnsi="Arial" w:cs="Arial"/>
          <w:b/>
          <w:bCs/>
          <w:sz w:val="20"/>
          <w:szCs w:val="20"/>
          <w:u w:val="single"/>
        </w:rPr>
      </w:pPr>
      <w:r w:rsidRPr="00BB2CCA">
        <w:rPr>
          <w:rFonts w:ascii="Arial" w:hAnsi="Arial" w:cs="Arial"/>
          <w:b/>
          <w:bCs/>
          <w:sz w:val="20"/>
          <w:szCs w:val="20"/>
          <w:u w:val="single"/>
        </w:rPr>
        <w:t xml:space="preserve">ARTIKEL 5: </w:t>
      </w:r>
      <w:r>
        <w:rPr>
          <w:rFonts w:ascii="Arial" w:hAnsi="Arial" w:cs="Arial"/>
          <w:b/>
          <w:bCs/>
          <w:sz w:val="20"/>
          <w:szCs w:val="20"/>
          <w:u w:val="single"/>
        </w:rPr>
        <w:t>VANGNETBEPALING</w:t>
      </w:r>
    </w:p>
    <w:p w14:paraId="281BCE68" w14:textId="6D6E9A88" w:rsidR="00BB2CCA" w:rsidRPr="005A41CD" w:rsidRDefault="005A41CD" w:rsidP="00BB2CCA">
      <w:pPr>
        <w:pStyle w:val="Lijstalinea"/>
        <w:numPr>
          <w:ilvl w:val="0"/>
          <w:numId w:val="47"/>
        </w:numPr>
        <w:spacing w:line="276" w:lineRule="auto"/>
        <w:jc w:val="both"/>
        <w:rPr>
          <w:rFonts w:ascii="Arial" w:hAnsi="Arial" w:cs="Arial"/>
          <w:sz w:val="20"/>
          <w:szCs w:val="20"/>
        </w:rPr>
      </w:pPr>
      <w:r w:rsidRPr="005A41CD">
        <w:rPr>
          <w:rFonts w:ascii="Arial" w:hAnsi="Arial" w:cs="Arial"/>
          <w:sz w:val="20"/>
          <w:szCs w:val="20"/>
        </w:rPr>
        <w:t>Opdrachtnemer voert de opdracht uit in overeenstemming met de toepasselijke wet- en (beroeps)regelgeving. Opdrachtgever zal de daaruit voor Opdrachtnemer en uitvoerende personen voortvloeiende verplichtingen steeds volledig respecteren. Opdrachtnemer is nimmer gehouden tot enig handelen of nalaten dat met de hiervoor bedoelde regels strijdig of onverenigbaar is. Indien Opdrachtnemer van oordeel is dat (verdere) uitvoering van de opdracht in strijd is of kan komen met toepasselijke wet- en (beroeps)regelgeving, zal Opdrachtnemer dit onverwijld schriftelijk en gemotiveerd aan Opdrachtgever meedelen. In een dergelijk geval zal Opdrachtnemer zijn werkzaamheden slechts na overleg met Opdrachtgever staken of weigeren, tenzij voortzetting daarvan naar redelijk oordeel van Opdrachtnemer direct tot strijdigheid met wet- of regelgeving zou leiden.</w:t>
      </w:r>
    </w:p>
    <w:p w14:paraId="0124F4F7" w14:textId="77777777" w:rsidR="00BB2CCA" w:rsidRDefault="00BB2CCA" w:rsidP="0041534D">
      <w:pPr>
        <w:spacing w:line="276" w:lineRule="auto"/>
        <w:jc w:val="both"/>
        <w:rPr>
          <w:rFonts w:ascii="Arial" w:hAnsi="Arial" w:cs="Arial"/>
          <w:b/>
          <w:bCs/>
          <w:sz w:val="20"/>
          <w:szCs w:val="20"/>
          <w:u w:val="single"/>
        </w:rPr>
      </w:pPr>
    </w:p>
    <w:p w14:paraId="5E909E34" w14:textId="4B3E5EEF" w:rsidR="00056E48" w:rsidRPr="00056E48" w:rsidRDefault="00056E48" w:rsidP="0041534D">
      <w:pPr>
        <w:spacing w:line="276" w:lineRule="auto"/>
        <w:jc w:val="both"/>
        <w:rPr>
          <w:rFonts w:ascii="Arial" w:hAnsi="Arial" w:cs="Arial"/>
          <w:b/>
          <w:bCs/>
          <w:sz w:val="20"/>
          <w:szCs w:val="20"/>
          <w:u w:val="single"/>
        </w:rPr>
      </w:pPr>
      <w:r w:rsidRPr="00056E48">
        <w:rPr>
          <w:rFonts w:ascii="Arial" w:hAnsi="Arial" w:cs="Arial"/>
          <w:b/>
          <w:bCs/>
          <w:sz w:val="20"/>
          <w:szCs w:val="20"/>
          <w:u w:val="single"/>
        </w:rPr>
        <w:t xml:space="preserve">ARTIKEL </w:t>
      </w:r>
      <w:r w:rsidR="005A41CD">
        <w:rPr>
          <w:rFonts w:ascii="Arial" w:hAnsi="Arial" w:cs="Arial"/>
          <w:b/>
          <w:bCs/>
          <w:sz w:val="20"/>
          <w:szCs w:val="20"/>
          <w:u w:val="single"/>
        </w:rPr>
        <w:t>6</w:t>
      </w:r>
      <w:r w:rsidRPr="00056E48">
        <w:rPr>
          <w:rFonts w:ascii="Arial" w:hAnsi="Arial" w:cs="Arial"/>
          <w:b/>
          <w:bCs/>
          <w:sz w:val="20"/>
          <w:szCs w:val="20"/>
          <w:u w:val="single"/>
        </w:rPr>
        <w:t>: OVERMACHTSCLASULE</w:t>
      </w:r>
    </w:p>
    <w:p w14:paraId="6D12179D" w14:textId="77777777" w:rsidR="00056E48" w:rsidRPr="00056E48" w:rsidRDefault="00056E48" w:rsidP="0041534D">
      <w:pPr>
        <w:numPr>
          <w:ilvl w:val="0"/>
          <w:numId w:val="41"/>
        </w:numPr>
        <w:spacing w:line="276" w:lineRule="auto"/>
        <w:jc w:val="both"/>
        <w:rPr>
          <w:rFonts w:ascii="Arial" w:hAnsi="Arial" w:cs="Arial"/>
          <w:bCs/>
          <w:sz w:val="20"/>
          <w:szCs w:val="20"/>
        </w:rPr>
      </w:pPr>
      <w:r w:rsidRPr="00056E48">
        <w:rPr>
          <w:rFonts w:ascii="Arial" w:hAnsi="Arial" w:cs="Arial"/>
          <w:bCs/>
          <w:sz w:val="20"/>
          <w:szCs w:val="20"/>
        </w:rPr>
        <w:t>Geen der partijen zal aansprakelijk zijn voor het niet nakomen van enige verplichting uit deze overeenkomst indien en voor zover dit falen te wijten is aan overmacht. Onder overmacht wordt verstaan elke omstandigheid buiten de redelijke controle van de betreffende partij, inclusief maar niet beperkt tot: natuurrampen (zoals overstromingen, aardbevingen, stormen), oorlogshandelingen, terrorisme, stakingen of andere arbeidsconflicten, pandemieën, overheidsmaatregelen, brand, explosies, en storingen in energievoorzieningen of communicatie-infrastructuur.</w:t>
      </w:r>
    </w:p>
    <w:p w14:paraId="6A20E35C" w14:textId="77777777" w:rsidR="00056E48" w:rsidRPr="00056E48" w:rsidRDefault="00056E48" w:rsidP="0041534D">
      <w:pPr>
        <w:spacing w:line="276" w:lineRule="auto"/>
        <w:jc w:val="both"/>
        <w:rPr>
          <w:rFonts w:ascii="Arial" w:hAnsi="Arial" w:cs="Arial"/>
          <w:bCs/>
          <w:sz w:val="20"/>
          <w:szCs w:val="20"/>
        </w:rPr>
      </w:pPr>
    </w:p>
    <w:p w14:paraId="0ABF2E0C" w14:textId="77777777" w:rsidR="00056E48" w:rsidRPr="00056E48" w:rsidRDefault="00056E48" w:rsidP="0041534D">
      <w:pPr>
        <w:numPr>
          <w:ilvl w:val="0"/>
          <w:numId w:val="41"/>
        </w:numPr>
        <w:spacing w:line="276" w:lineRule="auto"/>
        <w:jc w:val="both"/>
        <w:rPr>
          <w:rFonts w:ascii="Arial" w:hAnsi="Arial" w:cs="Arial"/>
          <w:bCs/>
          <w:sz w:val="20"/>
          <w:szCs w:val="20"/>
        </w:rPr>
      </w:pPr>
      <w:r w:rsidRPr="00056E48">
        <w:rPr>
          <w:rFonts w:ascii="Arial" w:hAnsi="Arial" w:cs="Arial"/>
          <w:bCs/>
          <w:sz w:val="20"/>
          <w:szCs w:val="20"/>
        </w:rPr>
        <w:t xml:space="preserve">Indien een </w:t>
      </w:r>
      <w:proofErr w:type="spellStart"/>
      <w:r w:rsidRPr="00056E48">
        <w:rPr>
          <w:rFonts w:ascii="Arial" w:hAnsi="Arial" w:cs="Arial"/>
          <w:bCs/>
          <w:sz w:val="20"/>
          <w:szCs w:val="20"/>
        </w:rPr>
        <w:t>overmachtsituatie</w:t>
      </w:r>
      <w:proofErr w:type="spellEnd"/>
      <w:r w:rsidRPr="00056E48">
        <w:rPr>
          <w:rFonts w:ascii="Arial" w:hAnsi="Arial" w:cs="Arial"/>
          <w:bCs/>
          <w:sz w:val="20"/>
          <w:szCs w:val="20"/>
        </w:rPr>
        <w:t xml:space="preserve"> zich voordoet, zal de betreffende partij de andere partij onmiddellijk schriftelijk op de hoogte stellen van de aard van de overmacht en de verwachte duur. Gedurende de periode van overmacht worden de verplichtingen van de getroffen partij opgeschort zonder enige aansprakelijkheid. Indien de overmacht langer dan 90 dagen voortduurt, hebben beide partijen het recht om de overeenkomst schriftelijk te beëindigen zonder enige schadevergoeding verschuldigd te zijn.</w:t>
      </w:r>
    </w:p>
    <w:p w14:paraId="63562BDE" w14:textId="77777777" w:rsidR="00056E48" w:rsidRPr="00056E48" w:rsidRDefault="00056E48" w:rsidP="0041534D">
      <w:pPr>
        <w:spacing w:line="276" w:lineRule="auto"/>
        <w:jc w:val="both"/>
        <w:rPr>
          <w:rFonts w:ascii="Arial" w:hAnsi="Arial" w:cs="Arial"/>
          <w:b/>
          <w:sz w:val="20"/>
          <w:szCs w:val="20"/>
          <w:u w:val="single"/>
        </w:rPr>
      </w:pPr>
    </w:p>
    <w:p w14:paraId="7BDDD59C" w14:textId="749670A3" w:rsidR="00056E48" w:rsidRPr="00056E48" w:rsidRDefault="00056E48" w:rsidP="0041534D">
      <w:pPr>
        <w:spacing w:line="276" w:lineRule="auto"/>
        <w:jc w:val="both"/>
        <w:rPr>
          <w:rFonts w:ascii="Arial" w:hAnsi="Arial" w:cs="Arial"/>
          <w:b/>
          <w:bCs/>
          <w:sz w:val="20"/>
          <w:szCs w:val="20"/>
          <w:u w:val="single"/>
        </w:rPr>
      </w:pPr>
      <w:r w:rsidRPr="00056E48">
        <w:rPr>
          <w:rFonts w:ascii="Arial" w:hAnsi="Arial" w:cs="Arial"/>
          <w:b/>
          <w:bCs/>
          <w:sz w:val="20"/>
          <w:szCs w:val="20"/>
          <w:u w:val="single"/>
        </w:rPr>
        <w:t xml:space="preserve">ARTIKEL </w:t>
      </w:r>
      <w:r w:rsidR="005A41CD">
        <w:rPr>
          <w:rFonts w:ascii="Arial" w:hAnsi="Arial" w:cs="Arial"/>
          <w:b/>
          <w:bCs/>
          <w:sz w:val="20"/>
          <w:szCs w:val="20"/>
          <w:u w:val="single"/>
        </w:rPr>
        <w:t>7</w:t>
      </w:r>
      <w:r w:rsidRPr="00056E48">
        <w:rPr>
          <w:rFonts w:ascii="Arial" w:hAnsi="Arial" w:cs="Arial"/>
          <w:b/>
          <w:bCs/>
          <w:sz w:val="20"/>
          <w:szCs w:val="20"/>
          <w:u w:val="single"/>
        </w:rPr>
        <w:t>: HERZIENINGSCLASULE</w:t>
      </w:r>
    </w:p>
    <w:p w14:paraId="0858CC71" w14:textId="77777777" w:rsidR="00056E48" w:rsidRPr="00056E48" w:rsidRDefault="00056E48" w:rsidP="0041534D">
      <w:pPr>
        <w:numPr>
          <w:ilvl w:val="0"/>
          <w:numId w:val="42"/>
        </w:numPr>
        <w:spacing w:line="276" w:lineRule="auto"/>
        <w:jc w:val="both"/>
        <w:rPr>
          <w:rFonts w:ascii="Arial" w:hAnsi="Arial" w:cs="Arial"/>
          <w:bCs/>
          <w:sz w:val="20"/>
          <w:szCs w:val="20"/>
        </w:rPr>
      </w:pPr>
      <w:r w:rsidRPr="00056E48">
        <w:rPr>
          <w:rFonts w:ascii="Arial" w:hAnsi="Arial" w:cs="Arial"/>
          <w:bCs/>
          <w:sz w:val="20"/>
          <w:szCs w:val="20"/>
        </w:rPr>
        <w:t>De partijen komen overeen dat de bepalingen van deze overeenkomst onderhevig kunnen zijn aan herziening indien zich omstandigheden voordoen die een wijziging noodzakelijk maken, zoals maar niet beperkt tot: veranderingen in de wetgeving, economische omstandigheden, of de operationele behoeften van de partijen.</w:t>
      </w:r>
    </w:p>
    <w:p w14:paraId="51A7CDD0" w14:textId="77777777" w:rsidR="00056E48" w:rsidRPr="00056E48" w:rsidRDefault="00056E48" w:rsidP="0041534D">
      <w:pPr>
        <w:spacing w:line="276" w:lineRule="auto"/>
        <w:jc w:val="both"/>
        <w:rPr>
          <w:rFonts w:ascii="Arial" w:hAnsi="Arial" w:cs="Arial"/>
          <w:bCs/>
          <w:sz w:val="20"/>
          <w:szCs w:val="20"/>
        </w:rPr>
      </w:pPr>
      <w:r w:rsidRPr="00056E48">
        <w:rPr>
          <w:rFonts w:ascii="Arial" w:hAnsi="Arial" w:cs="Arial"/>
          <w:bCs/>
          <w:sz w:val="20"/>
          <w:szCs w:val="20"/>
        </w:rPr>
        <w:t xml:space="preserve"> </w:t>
      </w:r>
    </w:p>
    <w:p w14:paraId="2D8F7855" w14:textId="77777777" w:rsidR="00056E48" w:rsidRPr="00056E48" w:rsidRDefault="00056E48" w:rsidP="0041534D">
      <w:pPr>
        <w:numPr>
          <w:ilvl w:val="0"/>
          <w:numId w:val="42"/>
        </w:numPr>
        <w:spacing w:line="276" w:lineRule="auto"/>
        <w:jc w:val="both"/>
        <w:rPr>
          <w:rFonts w:ascii="Arial" w:hAnsi="Arial" w:cs="Arial"/>
          <w:bCs/>
          <w:sz w:val="20"/>
          <w:szCs w:val="20"/>
        </w:rPr>
      </w:pPr>
      <w:r w:rsidRPr="00056E48">
        <w:rPr>
          <w:rFonts w:ascii="Arial" w:hAnsi="Arial" w:cs="Arial"/>
          <w:bCs/>
          <w:sz w:val="20"/>
          <w:szCs w:val="20"/>
        </w:rPr>
        <w:t>Elk van de partijen kan schriftelijk een verzoek indienen om de voorwaarden van deze overeenkomst te herzien. Dit verzoek moet een duidelijke omschrijving bevatten van de voorgestelde wijzigingen en de redenen hiervoor.</w:t>
      </w:r>
    </w:p>
    <w:p w14:paraId="74083190" w14:textId="77777777" w:rsidR="00056E48" w:rsidRPr="00056E48" w:rsidRDefault="00056E48" w:rsidP="0041534D">
      <w:pPr>
        <w:spacing w:line="276" w:lineRule="auto"/>
        <w:jc w:val="both"/>
        <w:rPr>
          <w:rFonts w:ascii="Arial" w:hAnsi="Arial" w:cs="Arial"/>
          <w:bCs/>
          <w:sz w:val="20"/>
          <w:szCs w:val="20"/>
        </w:rPr>
      </w:pPr>
      <w:r w:rsidRPr="00056E48">
        <w:rPr>
          <w:rFonts w:ascii="Arial" w:hAnsi="Arial" w:cs="Arial"/>
          <w:bCs/>
          <w:sz w:val="20"/>
          <w:szCs w:val="20"/>
        </w:rPr>
        <w:t xml:space="preserve"> </w:t>
      </w:r>
    </w:p>
    <w:p w14:paraId="79625599" w14:textId="77777777" w:rsidR="00056E48" w:rsidRPr="00056E48" w:rsidRDefault="00056E48" w:rsidP="0041534D">
      <w:pPr>
        <w:numPr>
          <w:ilvl w:val="0"/>
          <w:numId w:val="42"/>
        </w:numPr>
        <w:spacing w:line="276" w:lineRule="auto"/>
        <w:jc w:val="both"/>
        <w:rPr>
          <w:rFonts w:ascii="Arial" w:hAnsi="Arial" w:cs="Arial"/>
          <w:bCs/>
          <w:sz w:val="20"/>
          <w:szCs w:val="20"/>
        </w:rPr>
      </w:pPr>
      <w:r w:rsidRPr="00056E48">
        <w:rPr>
          <w:rFonts w:ascii="Arial" w:hAnsi="Arial" w:cs="Arial"/>
          <w:bCs/>
          <w:sz w:val="20"/>
          <w:szCs w:val="20"/>
        </w:rPr>
        <w:lastRenderedPageBreak/>
        <w:t>Binnen 30 dagen na ontvangst van het verzoek tot herziening, zullen de partijen in goed vertrouwen onderhandelen over de voorgestelde wijzigingen. Indien de partijen binnen 90 dagen na aanvang van de onderhandelingen geen overeenstemming bereiken, zal het geschil worden voorgelegd aan rechtbank.</w:t>
      </w:r>
    </w:p>
    <w:p w14:paraId="4C7ACB30" w14:textId="77777777" w:rsidR="00056E48" w:rsidRPr="00056E48" w:rsidRDefault="00056E48" w:rsidP="0041534D">
      <w:pPr>
        <w:spacing w:line="276" w:lineRule="auto"/>
        <w:jc w:val="both"/>
        <w:rPr>
          <w:rFonts w:ascii="Arial" w:hAnsi="Arial" w:cs="Arial"/>
          <w:bCs/>
          <w:sz w:val="20"/>
          <w:szCs w:val="20"/>
        </w:rPr>
      </w:pPr>
      <w:r w:rsidRPr="00056E48">
        <w:rPr>
          <w:rFonts w:ascii="Arial" w:hAnsi="Arial" w:cs="Arial"/>
          <w:bCs/>
          <w:sz w:val="20"/>
          <w:szCs w:val="20"/>
        </w:rPr>
        <w:t xml:space="preserve"> </w:t>
      </w:r>
    </w:p>
    <w:p w14:paraId="1DD1CCFA" w14:textId="77777777" w:rsidR="00056E48" w:rsidRPr="00056E48" w:rsidRDefault="00056E48" w:rsidP="0041534D">
      <w:pPr>
        <w:numPr>
          <w:ilvl w:val="0"/>
          <w:numId w:val="42"/>
        </w:numPr>
        <w:spacing w:line="276" w:lineRule="auto"/>
        <w:jc w:val="both"/>
        <w:rPr>
          <w:rFonts w:ascii="Arial" w:hAnsi="Arial" w:cs="Arial"/>
          <w:bCs/>
          <w:sz w:val="20"/>
          <w:szCs w:val="20"/>
        </w:rPr>
      </w:pPr>
      <w:r w:rsidRPr="00056E48">
        <w:rPr>
          <w:rFonts w:ascii="Arial" w:hAnsi="Arial" w:cs="Arial"/>
          <w:bCs/>
          <w:sz w:val="20"/>
          <w:szCs w:val="20"/>
        </w:rPr>
        <w:t>Wijzigingen in de voorwaarden van deze overeenkomst zullen alleen van kracht worden indien deze schriftelijk zijn vastgelegd en door beide partijen zijn ondertekend. Totdat een dergelijke schriftelijke overeenkomst is bereikt, blijven de oorspronkelijke voorwaarden van kracht.</w:t>
      </w:r>
    </w:p>
    <w:p w14:paraId="14B152D0" w14:textId="77777777" w:rsidR="00056E48" w:rsidRPr="00056E48" w:rsidRDefault="00056E48" w:rsidP="0041534D">
      <w:pPr>
        <w:spacing w:line="276" w:lineRule="auto"/>
        <w:jc w:val="both"/>
        <w:rPr>
          <w:rFonts w:ascii="Arial" w:hAnsi="Arial" w:cs="Arial"/>
          <w:bCs/>
          <w:sz w:val="20"/>
          <w:szCs w:val="20"/>
        </w:rPr>
      </w:pPr>
      <w:r w:rsidRPr="00056E48">
        <w:rPr>
          <w:rFonts w:ascii="Arial" w:hAnsi="Arial" w:cs="Arial"/>
          <w:bCs/>
          <w:sz w:val="20"/>
          <w:szCs w:val="20"/>
        </w:rPr>
        <w:t xml:space="preserve"> </w:t>
      </w:r>
    </w:p>
    <w:p w14:paraId="71C2ADAE" w14:textId="77777777" w:rsidR="00056E48" w:rsidRPr="00056E48" w:rsidRDefault="00056E48" w:rsidP="0041534D">
      <w:pPr>
        <w:numPr>
          <w:ilvl w:val="0"/>
          <w:numId w:val="42"/>
        </w:numPr>
        <w:spacing w:line="276" w:lineRule="auto"/>
        <w:jc w:val="both"/>
        <w:rPr>
          <w:rFonts w:ascii="Arial" w:hAnsi="Arial" w:cs="Arial"/>
          <w:bCs/>
          <w:sz w:val="20"/>
          <w:szCs w:val="20"/>
        </w:rPr>
      </w:pPr>
      <w:r w:rsidRPr="00056E48">
        <w:rPr>
          <w:rFonts w:ascii="Arial" w:hAnsi="Arial" w:cs="Arial"/>
          <w:bCs/>
          <w:sz w:val="20"/>
          <w:szCs w:val="20"/>
        </w:rPr>
        <w:t>Indien een bepaling van deze overeenkomst wordt herzien en hierdoor geheel of gedeeltelijk ongeldig of niet-afdwingbaar wordt, blijven de overige bepalingen onverminderd van kracht, tenzij de nietigverklaring van een dergelijke bepaling een fundamentele wijziging van de overeenkomst inhoudt.</w:t>
      </w:r>
    </w:p>
    <w:p w14:paraId="203FD233" w14:textId="77777777" w:rsidR="00056E48" w:rsidRDefault="00056E48" w:rsidP="0041534D">
      <w:pPr>
        <w:spacing w:line="276" w:lineRule="auto"/>
        <w:jc w:val="both"/>
        <w:rPr>
          <w:rFonts w:ascii="Arial" w:hAnsi="Arial" w:cs="Arial"/>
          <w:b/>
          <w:sz w:val="20"/>
          <w:szCs w:val="20"/>
          <w:u w:val="single"/>
        </w:rPr>
      </w:pPr>
    </w:p>
    <w:p w14:paraId="2F760216" w14:textId="2E6CBDBE" w:rsidR="00C012BC" w:rsidRPr="008E76E9" w:rsidRDefault="00C012BC" w:rsidP="0041534D">
      <w:pPr>
        <w:spacing w:line="276" w:lineRule="auto"/>
        <w:jc w:val="both"/>
        <w:rPr>
          <w:rFonts w:ascii="Arial" w:hAnsi="Arial" w:cs="Arial"/>
          <w:b/>
          <w:sz w:val="20"/>
          <w:szCs w:val="20"/>
          <w:u w:val="single"/>
        </w:rPr>
      </w:pPr>
      <w:r w:rsidRPr="008E76E9">
        <w:rPr>
          <w:rFonts w:ascii="Arial" w:hAnsi="Arial" w:cs="Arial"/>
          <w:b/>
          <w:sz w:val="20"/>
          <w:szCs w:val="20"/>
          <w:u w:val="single"/>
        </w:rPr>
        <w:t xml:space="preserve">ARTIKEL </w:t>
      </w:r>
      <w:r w:rsidR="005A41CD">
        <w:rPr>
          <w:rFonts w:ascii="Arial" w:hAnsi="Arial" w:cs="Arial"/>
          <w:b/>
          <w:sz w:val="20"/>
          <w:szCs w:val="20"/>
          <w:u w:val="single"/>
        </w:rPr>
        <w:t>8</w:t>
      </w:r>
      <w:r w:rsidRPr="008E76E9">
        <w:rPr>
          <w:rFonts w:ascii="Arial" w:hAnsi="Arial" w:cs="Arial"/>
          <w:b/>
          <w:sz w:val="20"/>
          <w:szCs w:val="20"/>
          <w:u w:val="single"/>
        </w:rPr>
        <w:t>: INTEGRITEITSVERKLARING</w:t>
      </w:r>
    </w:p>
    <w:p w14:paraId="5D3AD5CA" w14:textId="2C304F95" w:rsidR="00C012BC" w:rsidRPr="00A11377" w:rsidRDefault="00FA4087" w:rsidP="0041534D">
      <w:pPr>
        <w:numPr>
          <w:ilvl w:val="0"/>
          <w:numId w:val="6"/>
        </w:numPr>
        <w:spacing w:line="276" w:lineRule="auto"/>
        <w:jc w:val="both"/>
        <w:rPr>
          <w:rFonts w:ascii="Arial" w:hAnsi="Arial" w:cs="Arial"/>
          <w:b/>
          <w:sz w:val="20"/>
          <w:szCs w:val="20"/>
        </w:rPr>
      </w:pPr>
      <w:r w:rsidRPr="008E76E9">
        <w:rPr>
          <w:rFonts w:ascii="Arial" w:hAnsi="Arial" w:cs="Arial"/>
          <w:sz w:val="20"/>
          <w:szCs w:val="20"/>
        </w:rPr>
        <w:t>Opdrachtnemer</w:t>
      </w:r>
      <w:r w:rsidR="00C012BC" w:rsidRPr="008E76E9">
        <w:rPr>
          <w:rFonts w:ascii="Arial" w:hAnsi="Arial" w:cs="Arial"/>
          <w:sz w:val="20"/>
          <w:szCs w:val="20"/>
        </w:rPr>
        <w:t xml:space="preserve"> </w:t>
      </w:r>
      <w:r w:rsidR="00C012BC" w:rsidRPr="00A11377">
        <w:rPr>
          <w:rFonts w:ascii="Arial" w:hAnsi="Arial" w:cs="Arial"/>
          <w:sz w:val="20"/>
          <w:szCs w:val="20"/>
        </w:rPr>
        <w:t xml:space="preserve">verklaart nadrukkelijk dat hij, ter verkrijging van de opdracht, personeel van </w:t>
      </w:r>
      <w:r w:rsidR="00C8122F">
        <w:rPr>
          <w:rFonts w:ascii="Arial" w:hAnsi="Arial" w:cs="Arial"/>
          <w:sz w:val="20"/>
          <w:szCs w:val="20"/>
        </w:rPr>
        <w:t>Opdrachtgever</w:t>
      </w:r>
      <w:r w:rsidR="006D19B3" w:rsidRPr="00A11377">
        <w:rPr>
          <w:rFonts w:ascii="Arial" w:hAnsi="Arial" w:cs="Arial"/>
          <w:sz w:val="20"/>
          <w:szCs w:val="20"/>
        </w:rPr>
        <w:t xml:space="preserve"> </w:t>
      </w:r>
      <w:r w:rsidR="00C012BC" w:rsidRPr="00A11377">
        <w:rPr>
          <w:rFonts w:ascii="Arial" w:hAnsi="Arial" w:cs="Arial"/>
          <w:sz w:val="20"/>
          <w:szCs w:val="20"/>
        </w:rPr>
        <w:t xml:space="preserve">op geen enkele wijze voordeel heeft geboden, gegeven, doen aanbieden of doen geven. </w:t>
      </w:r>
    </w:p>
    <w:p w14:paraId="35289162" w14:textId="77777777" w:rsidR="00C012BC" w:rsidRPr="00A11377" w:rsidRDefault="00C012BC" w:rsidP="0041534D">
      <w:pPr>
        <w:spacing w:line="276" w:lineRule="auto"/>
        <w:jc w:val="both"/>
        <w:rPr>
          <w:rFonts w:ascii="Arial" w:hAnsi="Arial" w:cs="Arial"/>
          <w:b/>
          <w:sz w:val="20"/>
          <w:szCs w:val="20"/>
        </w:rPr>
      </w:pPr>
    </w:p>
    <w:p w14:paraId="705E1EC3" w14:textId="74185389" w:rsidR="00C012BC" w:rsidRPr="00A11377" w:rsidRDefault="00FA4087" w:rsidP="0041534D">
      <w:pPr>
        <w:numPr>
          <w:ilvl w:val="0"/>
          <w:numId w:val="6"/>
        </w:numPr>
        <w:spacing w:line="276" w:lineRule="auto"/>
        <w:jc w:val="both"/>
        <w:rPr>
          <w:rFonts w:ascii="Arial" w:hAnsi="Arial" w:cs="Arial"/>
          <w:b/>
          <w:sz w:val="20"/>
          <w:szCs w:val="20"/>
        </w:rPr>
      </w:pPr>
      <w:r w:rsidRPr="00A366EF">
        <w:rPr>
          <w:rFonts w:ascii="Arial" w:hAnsi="Arial" w:cs="Arial"/>
          <w:color w:val="000000" w:themeColor="text1"/>
          <w:sz w:val="20"/>
          <w:szCs w:val="20"/>
        </w:rPr>
        <w:t>Opdrachtnemer</w:t>
      </w:r>
      <w:r w:rsidR="00C012BC" w:rsidRPr="00A366EF">
        <w:rPr>
          <w:rFonts w:ascii="Arial" w:hAnsi="Arial" w:cs="Arial"/>
          <w:color w:val="000000" w:themeColor="text1"/>
          <w:sz w:val="20"/>
          <w:szCs w:val="20"/>
        </w:rPr>
        <w:t xml:space="preserve"> verklaart ertoe te zijn gehouden dat hij de in lid 1 genoemde handelingen niet alsnog zal </w:t>
      </w:r>
      <w:r w:rsidR="00A436A4" w:rsidRPr="00A366EF">
        <w:rPr>
          <w:rFonts w:ascii="Arial" w:hAnsi="Arial" w:cs="Arial"/>
          <w:color w:val="000000" w:themeColor="text1"/>
          <w:sz w:val="20"/>
          <w:szCs w:val="20"/>
        </w:rPr>
        <w:t>uitvoer</w:t>
      </w:r>
      <w:r w:rsidR="00C012BC" w:rsidRPr="00A366EF">
        <w:rPr>
          <w:rFonts w:ascii="Arial" w:hAnsi="Arial" w:cs="Arial"/>
          <w:color w:val="000000" w:themeColor="text1"/>
          <w:sz w:val="20"/>
          <w:szCs w:val="20"/>
        </w:rPr>
        <w:t xml:space="preserve">en, teneinde personeel van </w:t>
      </w:r>
      <w:r w:rsidR="002C063B" w:rsidRPr="00A366EF">
        <w:rPr>
          <w:rFonts w:ascii="Arial" w:hAnsi="Arial" w:cs="Arial"/>
          <w:color w:val="000000" w:themeColor="text1"/>
          <w:sz w:val="20"/>
          <w:szCs w:val="20"/>
        </w:rPr>
        <w:t>de</w:t>
      </w:r>
      <w:r w:rsidR="00B638C3" w:rsidRPr="00A366EF">
        <w:rPr>
          <w:rFonts w:ascii="Arial" w:hAnsi="Arial" w:cs="Arial"/>
          <w:color w:val="000000" w:themeColor="text1"/>
          <w:sz w:val="20"/>
          <w:szCs w:val="20"/>
        </w:rPr>
        <w:t xml:space="preserve"> </w:t>
      </w:r>
      <w:r w:rsidR="00C8122F" w:rsidRPr="00A366EF">
        <w:rPr>
          <w:rFonts w:ascii="Arial" w:hAnsi="Arial" w:cs="Arial"/>
          <w:color w:val="000000" w:themeColor="text1"/>
          <w:sz w:val="20"/>
          <w:szCs w:val="20"/>
        </w:rPr>
        <w:t>Opdrachtgever</w:t>
      </w:r>
      <w:r w:rsidR="006D19B3" w:rsidRPr="00A366EF">
        <w:rPr>
          <w:rFonts w:ascii="Arial" w:hAnsi="Arial" w:cs="Arial"/>
          <w:color w:val="000000" w:themeColor="text1"/>
          <w:sz w:val="20"/>
          <w:szCs w:val="20"/>
        </w:rPr>
        <w:t xml:space="preserve"> </w:t>
      </w:r>
      <w:r w:rsidR="00C012BC" w:rsidRPr="00A366EF">
        <w:rPr>
          <w:rFonts w:ascii="Arial" w:hAnsi="Arial" w:cs="Arial"/>
          <w:color w:val="000000" w:themeColor="text1"/>
          <w:sz w:val="20"/>
          <w:szCs w:val="20"/>
        </w:rPr>
        <w:t xml:space="preserve">te bewegen enige handeling te verrichten </w:t>
      </w:r>
      <w:r w:rsidR="00C012BC" w:rsidRPr="00A11377">
        <w:rPr>
          <w:rFonts w:ascii="Arial" w:hAnsi="Arial" w:cs="Arial"/>
          <w:sz w:val="20"/>
          <w:szCs w:val="20"/>
        </w:rPr>
        <w:t xml:space="preserve">dan wel na te laten. </w:t>
      </w:r>
    </w:p>
    <w:p w14:paraId="65CF0796" w14:textId="77777777" w:rsidR="00C012BC" w:rsidRPr="00A11377" w:rsidRDefault="00C012BC" w:rsidP="0041534D">
      <w:pPr>
        <w:spacing w:line="276" w:lineRule="auto"/>
        <w:jc w:val="both"/>
        <w:rPr>
          <w:rFonts w:ascii="Arial" w:hAnsi="Arial" w:cs="Arial"/>
          <w:sz w:val="20"/>
          <w:szCs w:val="20"/>
        </w:rPr>
      </w:pPr>
    </w:p>
    <w:p w14:paraId="5263034C" w14:textId="5885879F" w:rsidR="00C012BC" w:rsidRPr="00A11377" w:rsidRDefault="00C012BC" w:rsidP="0041534D">
      <w:pPr>
        <w:spacing w:line="276" w:lineRule="auto"/>
        <w:jc w:val="both"/>
        <w:rPr>
          <w:rFonts w:ascii="Arial" w:hAnsi="Arial" w:cs="Arial"/>
          <w:b/>
          <w:sz w:val="20"/>
          <w:szCs w:val="20"/>
          <w:u w:val="single"/>
        </w:rPr>
      </w:pPr>
      <w:r w:rsidRPr="00A11377">
        <w:rPr>
          <w:rFonts w:ascii="Arial" w:hAnsi="Arial" w:cs="Arial"/>
          <w:b/>
          <w:sz w:val="20"/>
          <w:szCs w:val="20"/>
          <w:u w:val="single"/>
        </w:rPr>
        <w:t xml:space="preserve">ARTIKEL </w:t>
      </w:r>
      <w:r w:rsidR="005A41CD">
        <w:rPr>
          <w:rFonts w:ascii="Arial" w:hAnsi="Arial" w:cs="Arial"/>
          <w:b/>
          <w:sz w:val="20"/>
          <w:szCs w:val="20"/>
          <w:u w:val="single"/>
        </w:rPr>
        <w:t>9</w:t>
      </w:r>
      <w:r w:rsidRPr="00A11377">
        <w:rPr>
          <w:rFonts w:ascii="Arial" w:hAnsi="Arial" w:cs="Arial"/>
          <w:b/>
          <w:sz w:val="20"/>
          <w:szCs w:val="20"/>
          <w:u w:val="single"/>
        </w:rPr>
        <w:t>: AANSPRAKELIJKHEID</w:t>
      </w:r>
    </w:p>
    <w:p w14:paraId="3B82537A" w14:textId="3A3C6C0F" w:rsidR="00C012BC" w:rsidRDefault="00FA4087" w:rsidP="0041534D">
      <w:pPr>
        <w:pStyle w:val="Lijstalinea"/>
        <w:numPr>
          <w:ilvl w:val="0"/>
          <w:numId w:val="11"/>
        </w:numPr>
        <w:spacing w:line="276" w:lineRule="auto"/>
        <w:jc w:val="both"/>
        <w:rPr>
          <w:rFonts w:ascii="Arial" w:hAnsi="Arial" w:cs="Arial"/>
          <w:sz w:val="20"/>
          <w:szCs w:val="20"/>
        </w:rPr>
      </w:pPr>
      <w:r w:rsidRPr="00A11377">
        <w:rPr>
          <w:rFonts w:ascii="Arial" w:hAnsi="Arial" w:cs="Arial"/>
          <w:sz w:val="20"/>
          <w:szCs w:val="20"/>
        </w:rPr>
        <w:t>Opdrachtnemer</w:t>
      </w:r>
      <w:r w:rsidR="00C012BC" w:rsidRPr="00A11377">
        <w:rPr>
          <w:rFonts w:ascii="Arial" w:hAnsi="Arial" w:cs="Arial"/>
          <w:sz w:val="20"/>
          <w:szCs w:val="20"/>
        </w:rPr>
        <w:t xml:space="preserve"> is aansprakelijk voor de directe schade die </w:t>
      </w:r>
      <w:r w:rsidR="00C8122F">
        <w:rPr>
          <w:rFonts w:ascii="Arial" w:hAnsi="Arial" w:cs="Arial"/>
          <w:sz w:val="20"/>
          <w:szCs w:val="20"/>
        </w:rPr>
        <w:t>Opdrachtgever</w:t>
      </w:r>
      <w:r w:rsidR="006D19B3" w:rsidRPr="00A11377">
        <w:rPr>
          <w:rFonts w:ascii="Arial" w:hAnsi="Arial" w:cs="Arial"/>
          <w:sz w:val="20"/>
          <w:szCs w:val="20"/>
        </w:rPr>
        <w:t xml:space="preserve"> </w:t>
      </w:r>
      <w:r w:rsidR="00C012BC" w:rsidRPr="00A11377">
        <w:rPr>
          <w:rFonts w:ascii="Arial" w:hAnsi="Arial" w:cs="Arial"/>
          <w:sz w:val="20"/>
          <w:szCs w:val="20"/>
        </w:rPr>
        <w:t xml:space="preserve">mocht lijden als gevolg van een door </w:t>
      </w:r>
      <w:r w:rsidRPr="00A11377">
        <w:rPr>
          <w:rFonts w:ascii="Arial" w:hAnsi="Arial" w:cs="Arial"/>
          <w:sz w:val="20"/>
          <w:szCs w:val="20"/>
        </w:rPr>
        <w:t>Opdrachtnemer</w:t>
      </w:r>
      <w:r w:rsidR="00C012BC" w:rsidRPr="00A11377">
        <w:rPr>
          <w:rFonts w:ascii="Arial" w:hAnsi="Arial" w:cs="Arial"/>
          <w:sz w:val="20"/>
          <w:szCs w:val="20"/>
        </w:rPr>
        <w:t xml:space="preserve"> of ondergeschikten van </w:t>
      </w:r>
      <w:r w:rsidRPr="00A11377">
        <w:rPr>
          <w:rFonts w:ascii="Arial" w:hAnsi="Arial" w:cs="Arial"/>
          <w:sz w:val="20"/>
          <w:szCs w:val="20"/>
        </w:rPr>
        <w:t>Opdrachtnemer</w:t>
      </w:r>
      <w:r w:rsidR="00346C6E" w:rsidRPr="00A11377">
        <w:rPr>
          <w:rFonts w:ascii="Arial" w:hAnsi="Arial" w:cs="Arial"/>
          <w:sz w:val="20"/>
          <w:szCs w:val="20"/>
        </w:rPr>
        <w:t xml:space="preserve"> </w:t>
      </w:r>
      <w:r w:rsidR="00C012BC" w:rsidRPr="00A11377">
        <w:rPr>
          <w:rFonts w:ascii="Arial" w:hAnsi="Arial" w:cs="Arial"/>
          <w:sz w:val="20"/>
          <w:szCs w:val="20"/>
        </w:rPr>
        <w:t xml:space="preserve">jegens </w:t>
      </w:r>
      <w:r w:rsidR="00C8122F">
        <w:rPr>
          <w:rFonts w:ascii="Arial" w:hAnsi="Arial" w:cs="Arial"/>
          <w:sz w:val="20"/>
          <w:szCs w:val="20"/>
        </w:rPr>
        <w:t>Opdrachtgever</w:t>
      </w:r>
      <w:r w:rsidR="006D19B3" w:rsidRPr="00A11377">
        <w:rPr>
          <w:rFonts w:ascii="Arial" w:hAnsi="Arial" w:cs="Arial"/>
          <w:sz w:val="20"/>
          <w:szCs w:val="20"/>
        </w:rPr>
        <w:t xml:space="preserve"> </w:t>
      </w:r>
      <w:r w:rsidR="00C012BC" w:rsidRPr="00A11377">
        <w:rPr>
          <w:rFonts w:ascii="Arial" w:hAnsi="Arial" w:cs="Arial"/>
          <w:sz w:val="20"/>
          <w:szCs w:val="20"/>
        </w:rPr>
        <w:t xml:space="preserve">gepleegde onrechtmatige daad of als gevolg van het toerekenbaar niet, niet tijdig of niet volledig nakomen van enige verplichting onder de overeenkomst door </w:t>
      </w:r>
      <w:r w:rsidRPr="00A11377">
        <w:rPr>
          <w:rFonts w:ascii="Arial" w:hAnsi="Arial" w:cs="Arial"/>
          <w:sz w:val="20"/>
          <w:szCs w:val="20"/>
        </w:rPr>
        <w:t>Opdrachtnemer</w:t>
      </w:r>
      <w:r w:rsidR="00C012BC" w:rsidRPr="00A11377">
        <w:rPr>
          <w:rFonts w:ascii="Arial" w:hAnsi="Arial" w:cs="Arial"/>
          <w:sz w:val="20"/>
          <w:szCs w:val="20"/>
        </w:rPr>
        <w:t xml:space="preserve"> of diens ondergeschikten. </w:t>
      </w:r>
    </w:p>
    <w:p w14:paraId="11C93322" w14:textId="77777777" w:rsidR="00C012BC" w:rsidRPr="003E2F95" w:rsidRDefault="00C012BC" w:rsidP="003E2F95">
      <w:pPr>
        <w:spacing w:line="276" w:lineRule="auto"/>
        <w:jc w:val="both"/>
        <w:rPr>
          <w:rFonts w:ascii="Arial" w:hAnsi="Arial" w:cs="Arial"/>
          <w:sz w:val="20"/>
          <w:szCs w:val="20"/>
        </w:rPr>
      </w:pPr>
    </w:p>
    <w:p w14:paraId="0E941DCB" w14:textId="6EA165E8" w:rsidR="00E730F8" w:rsidRPr="001F3486" w:rsidRDefault="00840033" w:rsidP="0041534D">
      <w:pPr>
        <w:pStyle w:val="Lijstalinea"/>
        <w:numPr>
          <w:ilvl w:val="0"/>
          <w:numId w:val="11"/>
        </w:numPr>
        <w:spacing w:line="276" w:lineRule="auto"/>
        <w:jc w:val="both"/>
        <w:rPr>
          <w:rFonts w:ascii="Arial" w:hAnsi="Arial" w:cs="Arial"/>
          <w:sz w:val="20"/>
          <w:szCs w:val="20"/>
        </w:rPr>
      </w:pPr>
      <w:r w:rsidRPr="001F3486">
        <w:rPr>
          <w:rFonts w:ascii="Arial" w:hAnsi="Arial" w:cs="Arial"/>
          <w:sz w:val="20"/>
          <w:szCs w:val="20"/>
        </w:rPr>
        <w:t xml:space="preserve">De aansprakelijkheid per aanspraak zal zijn beperkt tot € 1.000.000. Samenhangende gebeurtenissen zullen worden aangemerkt als één aanspraak. Totale aansprakelijkheid is beperkt tot € 2.500.000 per jaar. </w:t>
      </w:r>
    </w:p>
    <w:p w14:paraId="34854907" w14:textId="77777777" w:rsidR="008E76E9" w:rsidRPr="001F3486" w:rsidRDefault="008E76E9" w:rsidP="0041534D">
      <w:pPr>
        <w:spacing w:line="276" w:lineRule="auto"/>
        <w:jc w:val="both"/>
        <w:rPr>
          <w:rFonts w:ascii="Arial" w:hAnsi="Arial" w:cs="Arial"/>
          <w:b/>
          <w:sz w:val="20"/>
          <w:szCs w:val="20"/>
          <w:u w:val="single"/>
        </w:rPr>
      </w:pPr>
    </w:p>
    <w:p w14:paraId="5F6A95DC" w14:textId="7EE67B66" w:rsidR="00C012BC" w:rsidRPr="001F3486" w:rsidRDefault="00C012BC" w:rsidP="0041534D">
      <w:pPr>
        <w:spacing w:line="276" w:lineRule="auto"/>
        <w:jc w:val="both"/>
        <w:rPr>
          <w:rFonts w:ascii="Arial" w:hAnsi="Arial" w:cs="Arial"/>
          <w:b/>
          <w:sz w:val="20"/>
          <w:szCs w:val="20"/>
          <w:u w:val="single"/>
        </w:rPr>
      </w:pPr>
      <w:r w:rsidRPr="001F3486">
        <w:rPr>
          <w:rFonts w:ascii="Arial" w:hAnsi="Arial" w:cs="Arial"/>
          <w:b/>
          <w:sz w:val="20"/>
          <w:szCs w:val="20"/>
          <w:u w:val="single"/>
        </w:rPr>
        <w:t xml:space="preserve">ARTIKEL </w:t>
      </w:r>
      <w:r w:rsidR="005A41CD">
        <w:rPr>
          <w:rFonts w:ascii="Arial" w:hAnsi="Arial" w:cs="Arial"/>
          <w:b/>
          <w:sz w:val="20"/>
          <w:szCs w:val="20"/>
          <w:u w:val="single"/>
        </w:rPr>
        <w:t>10</w:t>
      </w:r>
      <w:r w:rsidRPr="001F3486">
        <w:rPr>
          <w:rFonts w:ascii="Arial" w:hAnsi="Arial" w:cs="Arial"/>
          <w:b/>
          <w:sz w:val="20"/>
          <w:szCs w:val="20"/>
          <w:u w:val="single"/>
        </w:rPr>
        <w:t>: SLOTBEPALING</w:t>
      </w:r>
    </w:p>
    <w:p w14:paraId="1704118F" w14:textId="77777777" w:rsidR="00C012BC" w:rsidRPr="008E76E9" w:rsidRDefault="00C012BC" w:rsidP="0041534D">
      <w:pPr>
        <w:numPr>
          <w:ilvl w:val="0"/>
          <w:numId w:val="7"/>
        </w:numPr>
        <w:spacing w:line="276" w:lineRule="auto"/>
        <w:jc w:val="both"/>
        <w:rPr>
          <w:rFonts w:ascii="Arial" w:hAnsi="Arial" w:cs="Arial"/>
          <w:b/>
          <w:sz w:val="20"/>
          <w:szCs w:val="20"/>
          <w:u w:val="single"/>
        </w:rPr>
      </w:pPr>
      <w:r w:rsidRPr="001F3486">
        <w:rPr>
          <w:rFonts w:ascii="Arial" w:hAnsi="Arial" w:cs="Arial"/>
          <w:sz w:val="20"/>
          <w:szCs w:val="20"/>
        </w:rPr>
        <w:t>Aanvullingen en/of wijzigingen van deze overeenko</w:t>
      </w:r>
      <w:r w:rsidRPr="008E76E9">
        <w:rPr>
          <w:rFonts w:ascii="Arial" w:hAnsi="Arial" w:cs="Arial"/>
          <w:sz w:val="20"/>
          <w:szCs w:val="20"/>
        </w:rPr>
        <w:t xml:space="preserve">mst zijn slechts bindend indien en voor zover deze uitdrukkelijk tussen partijen schriftelijk zijn overeengekomen. </w:t>
      </w:r>
    </w:p>
    <w:p w14:paraId="12225F5D" w14:textId="77777777" w:rsidR="00C012BC" w:rsidRPr="008E76E9" w:rsidRDefault="00C012BC" w:rsidP="0041534D">
      <w:pPr>
        <w:spacing w:line="276" w:lineRule="auto"/>
        <w:jc w:val="both"/>
        <w:rPr>
          <w:rFonts w:ascii="Arial" w:hAnsi="Arial" w:cs="Arial"/>
          <w:b/>
          <w:sz w:val="20"/>
          <w:szCs w:val="20"/>
          <w:u w:val="single"/>
        </w:rPr>
      </w:pPr>
    </w:p>
    <w:p w14:paraId="4BB1200B" w14:textId="77777777" w:rsidR="00C012BC" w:rsidRPr="008E76E9" w:rsidRDefault="00C012BC" w:rsidP="0041534D">
      <w:pPr>
        <w:numPr>
          <w:ilvl w:val="0"/>
          <w:numId w:val="7"/>
        </w:numPr>
        <w:spacing w:line="276" w:lineRule="auto"/>
        <w:jc w:val="both"/>
        <w:rPr>
          <w:rFonts w:ascii="Arial" w:hAnsi="Arial" w:cs="Arial"/>
          <w:b/>
          <w:sz w:val="20"/>
          <w:szCs w:val="20"/>
          <w:u w:val="single"/>
        </w:rPr>
      </w:pPr>
      <w:r w:rsidRPr="008E76E9">
        <w:rPr>
          <w:rFonts w:ascii="Arial" w:hAnsi="Arial" w:cs="Arial"/>
          <w:sz w:val="20"/>
          <w:szCs w:val="20"/>
        </w:rPr>
        <w:t xml:space="preserve">Op deze overeenkomst is Nederlands recht van toepassing. </w:t>
      </w:r>
    </w:p>
    <w:p w14:paraId="652714BE" w14:textId="77777777" w:rsidR="00C012BC" w:rsidRPr="008E76E9" w:rsidRDefault="00C012BC" w:rsidP="0041534D">
      <w:pPr>
        <w:spacing w:line="276" w:lineRule="auto"/>
        <w:jc w:val="both"/>
        <w:rPr>
          <w:rFonts w:ascii="Arial" w:hAnsi="Arial" w:cs="Arial"/>
          <w:sz w:val="20"/>
          <w:szCs w:val="20"/>
        </w:rPr>
      </w:pPr>
    </w:p>
    <w:p w14:paraId="75C69D20" w14:textId="77777777" w:rsidR="002B712E" w:rsidRPr="008E76E9" w:rsidRDefault="002B712E" w:rsidP="0041534D">
      <w:pPr>
        <w:spacing w:line="276" w:lineRule="auto"/>
        <w:jc w:val="both"/>
        <w:rPr>
          <w:rFonts w:ascii="Arial" w:hAnsi="Arial" w:cs="Arial"/>
          <w:sz w:val="20"/>
          <w:szCs w:val="20"/>
        </w:rPr>
      </w:pPr>
    </w:p>
    <w:p w14:paraId="6B20C86A" w14:textId="77777777" w:rsidR="00BD7702" w:rsidRDefault="00BD7702">
      <w:pPr>
        <w:spacing w:after="200" w:line="276" w:lineRule="auto"/>
        <w:rPr>
          <w:rFonts w:ascii="Arial" w:hAnsi="Arial" w:cs="Arial"/>
          <w:sz w:val="20"/>
          <w:szCs w:val="20"/>
        </w:rPr>
      </w:pPr>
      <w:r>
        <w:rPr>
          <w:rFonts w:ascii="Arial" w:hAnsi="Arial" w:cs="Arial"/>
          <w:sz w:val="20"/>
          <w:szCs w:val="20"/>
        </w:rPr>
        <w:br w:type="page"/>
      </w:r>
    </w:p>
    <w:p w14:paraId="48DD0ECF" w14:textId="2FF52888" w:rsidR="002B712E" w:rsidRPr="008E76E9" w:rsidRDefault="002B712E" w:rsidP="0041534D">
      <w:pPr>
        <w:spacing w:line="276" w:lineRule="auto"/>
        <w:jc w:val="both"/>
        <w:rPr>
          <w:rFonts w:ascii="Arial" w:hAnsi="Arial" w:cs="Arial"/>
          <w:sz w:val="20"/>
          <w:szCs w:val="20"/>
        </w:rPr>
      </w:pPr>
      <w:r w:rsidRPr="008E76E9">
        <w:rPr>
          <w:rFonts w:ascii="Arial" w:hAnsi="Arial" w:cs="Arial"/>
          <w:sz w:val="20"/>
          <w:szCs w:val="20"/>
        </w:rPr>
        <w:lastRenderedPageBreak/>
        <w:t xml:space="preserve">Aldus opgemaakt en ondertekend in tweevoud. </w:t>
      </w:r>
    </w:p>
    <w:p w14:paraId="638E054C" w14:textId="77777777" w:rsidR="002B712E" w:rsidRPr="008E76E9" w:rsidRDefault="002B712E" w:rsidP="0041534D">
      <w:pPr>
        <w:spacing w:line="276" w:lineRule="auto"/>
        <w:jc w:val="both"/>
        <w:rPr>
          <w:rFonts w:ascii="Arial" w:hAnsi="Arial" w:cs="Arial"/>
          <w:color w:val="FF0000"/>
          <w:sz w:val="20"/>
          <w:szCs w:val="20"/>
        </w:rPr>
      </w:pPr>
    </w:p>
    <w:p w14:paraId="4C581600" w14:textId="3C920A5A" w:rsidR="002B712E" w:rsidRPr="008E76E9" w:rsidRDefault="10A16FD7" w:rsidP="0041534D">
      <w:pPr>
        <w:spacing w:line="276" w:lineRule="auto"/>
        <w:jc w:val="both"/>
        <w:rPr>
          <w:rFonts w:ascii="Arial" w:hAnsi="Arial" w:cs="Arial"/>
          <w:sz w:val="20"/>
          <w:szCs w:val="20"/>
        </w:rPr>
      </w:pPr>
      <w:r w:rsidRPr="287F4776">
        <w:rPr>
          <w:rFonts w:ascii="Arial" w:hAnsi="Arial" w:cs="Arial"/>
          <w:sz w:val="20"/>
          <w:szCs w:val="20"/>
        </w:rPr>
        <w:t>Stichting I</w:t>
      </w:r>
      <w:r w:rsidR="43ECD880" w:rsidRPr="287F4776">
        <w:rPr>
          <w:rFonts w:ascii="Arial" w:hAnsi="Arial" w:cs="Arial"/>
          <w:sz w:val="20"/>
          <w:szCs w:val="20"/>
        </w:rPr>
        <w:t>Jmare</w:t>
      </w:r>
      <w:r w:rsidR="00565E1B">
        <w:tab/>
      </w:r>
      <w:r w:rsidR="00565E1B">
        <w:tab/>
      </w:r>
      <w:r w:rsidR="00565E1B">
        <w:tab/>
      </w:r>
      <w:r w:rsidR="00565E1B">
        <w:tab/>
      </w:r>
      <w:r w:rsidR="0094417B" w:rsidRPr="0094417B">
        <w:rPr>
          <w:rFonts w:ascii="Arial" w:hAnsi="Arial" w:cs="Arial"/>
          <w:sz w:val="20"/>
          <w:szCs w:val="20"/>
          <w:highlight w:val="yellow"/>
        </w:rPr>
        <w:t>OPDRACHTNEMER</w:t>
      </w:r>
    </w:p>
    <w:p w14:paraId="25DF60F3" w14:textId="059701E1" w:rsidR="002526FF" w:rsidRPr="008E76E9" w:rsidRDefault="002526FF" w:rsidP="0041534D">
      <w:pPr>
        <w:spacing w:line="276" w:lineRule="auto"/>
        <w:ind w:left="4248" w:hanging="4248"/>
        <w:jc w:val="both"/>
        <w:rPr>
          <w:rFonts w:ascii="Arial" w:hAnsi="Arial" w:cs="Arial"/>
          <w:sz w:val="20"/>
          <w:szCs w:val="20"/>
        </w:rPr>
      </w:pPr>
    </w:p>
    <w:p w14:paraId="0D2FBFAD" w14:textId="77777777" w:rsidR="002526FF" w:rsidRPr="008E76E9" w:rsidRDefault="002526FF" w:rsidP="0041534D">
      <w:pPr>
        <w:spacing w:line="276" w:lineRule="auto"/>
        <w:ind w:left="4248" w:hanging="4248"/>
        <w:jc w:val="both"/>
        <w:rPr>
          <w:rFonts w:ascii="Arial" w:hAnsi="Arial" w:cs="Arial"/>
          <w:sz w:val="20"/>
          <w:szCs w:val="20"/>
        </w:rPr>
      </w:pPr>
    </w:p>
    <w:p w14:paraId="6A50D0CB" w14:textId="77777777" w:rsidR="002B712E" w:rsidRPr="008E76E9" w:rsidRDefault="002B712E" w:rsidP="0041534D">
      <w:pPr>
        <w:spacing w:line="276" w:lineRule="auto"/>
        <w:ind w:left="4248" w:hanging="4248"/>
        <w:jc w:val="both"/>
        <w:rPr>
          <w:rFonts w:ascii="Arial" w:hAnsi="Arial" w:cs="Arial"/>
          <w:sz w:val="20"/>
          <w:szCs w:val="20"/>
        </w:rPr>
      </w:pPr>
    </w:p>
    <w:p w14:paraId="3966F0EF" w14:textId="77777777" w:rsidR="002B712E" w:rsidRDefault="002B712E" w:rsidP="0041534D">
      <w:pPr>
        <w:spacing w:line="276" w:lineRule="auto"/>
        <w:ind w:left="4248" w:hanging="4248"/>
        <w:jc w:val="both"/>
        <w:rPr>
          <w:rFonts w:ascii="Arial" w:hAnsi="Arial" w:cs="Arial"/>
          <w:sz w:val="20"/>
          <w:szCs w:val="20"/>
        </w:rPr>
      </w:pPr>
    </w:p>
    <w:p w14:paraId="42AEE6DF" w14:textId="77777777" w:rsidR="00BD7702" w:rsidRPr="008E76E9" w:rsidRDefault="00BD7702" w:rsidP="0041534D">
      <w:pPr>
        <w:spacing w:line="276" w:lineRule="auto"/>
        <w:ind w:left="4248" w:hanging="4248"/>
        <w:jc w:val="both"/>
        <w:rPr>
          <w:rFonts w:ascii="Arial" w:hAnsi="Arial" w:cs="Arial"/>
          <w:sz w:val="20"/>
          <w:szCs w:val="20"/>
        </w:rPr>
      </w:pPr>
    </w:p>
    <w:p w14:paraId="3D35DDF6" w14:textId="6A48CB8C" w:rsidR="002B712E" w:rsidRPr="006261EF" w:rsidRDefault="52AA4412" w:rsidP="0041534D">
      <w:pPr>
        <w:spacing w:line="276" w:lineRule="auto"/>
        <w:jc w:val="both"/>
        <w:rPr>
          <w:rFonts w:ascii="Arial" w:hAnsi="Arial" w:cs="Arial"/>
          <w:sz w:val="20"/>
          <w:szCs w:val="20"/>
        </w:rPr>
      </w:pPr>
      <w:r w:rsidRPr="287F4776">
        <w:rPr>
          <w:rFonts w:ascii="Arial" w:hAnsi="Arial" w:cs="Arial"/>
          <w:sz w:val="20"/>
          <w:szCs w:val="20"/>
        </w:rPr>
        <w:t>I. Basoski</w:t>
      </w:r>
      <w:r w:rsidR="0094417B">
        <w:tab/>
      </w:r>
      <w:r w:rsidR="0094417B">
        <w:tab/>
      </w:r>
      <w:r w:rsidR="0094417B">
        <w:tab/>
      </w:r>
      <w:r w:rsidR="0094417B">
        <w:tab/>
      </w:r>
      <w:r w:rsidR="0094417B">
        <w:tab/>
      </w:r>
      <w:r w:rsidR="0094417B" w:rsidRPr="287F4776">
        <w:rPr>
          <w:rFonts w:ascii="Arial" w:hAnsi="Arial" w:cs="Arial"/>
          <w:sz w:val="20"/>
          <w:szCs w:val="20"/>
          <w:highlight w:val="yellow"/>
        </w:rPr>
        <w:t>ONDERTEKENAAR</w:t>
      </w:r>
      <w:r w:rsidR="0094417B">
        <w:br/>
      </w:r>
      <w:r w:rsidR="4D56C229" w:rsidRPr="287F4776">
        <w:rPr>
          <w:rFonts w:ascii="Arial" w:hAnsi="Arial" w:cs="Arial"/>
          <w:sz w:val="20"/>
          <w:szCs w:val="20"/>
        </w:rPr>
        <w:t>Voorzitter College van Bestuur</w:t>
      </w:r>
      <w:r w:rsidR="0094417B">
        <w:tab/>
      </w:r>
      <w:r w:rsidR="0094417B">
        <w:tab/>
      </w:r>
      <w:r w:rsidR="0094417B">
        <w:tab/>
      </w:r>
      <w:r w:rsidR="0094417B" w:rsidRPr="287F4776">
        <w:rPr>
          <w:rFonts w:ascii="Arial" w:hAnsi="Arial" w:cs="Arial"/>
          <w:sz w:val="20"/>
          <w:szCs w:val="20"/>
          <w:highlight w:val="yellow"/>
        </w:rPr>
        <w:t>FUNCTIE</w:t>
      </w:r>
      <w:r w:rsidR="0094417B">
        <w:tab/>
      </w:r>
    </w:p>
    <w:p w14:paraId="5690F7BD" w14:textId="77777777" w:rsidR="002B712E" w:rsidRPr="008F03A8" w:rsidRDefault="002B712E" w:rsidP="0041534D">
      <w:pPr>
        <w:spacing w:line="276" w:lineRule="auto"/>
        <w:jc w:val="both"/>
        <w:rPr>
          <w:rFonts w:ascii="Arial" w:hAnsi="Arial" w:cs="Arial"/>
          <w:sz w:val="20"/>
          <w:szCs w:val="20"/>
        </w:rPr>
      </w:pPr>
      <w:r w:rsidRPr="008F03A8">
        <w:rPr>
          <w:rFonts w:ascii="Arial" w:hAnsi="Arial" w:cs="Arial"/>
          <w:sz w:val="20"/>
          <w:szCs w:val="20"/>
        </w:rPr>
        <w:tab/>
      </w:r>
      <w:r w:rsidRPr="008F03A8">
        <w:rPr>
          <w:rFonts w:ascii="Arial" w:hAnsi="Arial" w:cs="Arial"/>
          <w:sz w:val="20"/>
          <w:szCs w:val="20"/>
        </w:rPr>
        <w:tab/>
      </w:r>
      <w:r w:rsidRPr="008F03A8">
        <w:rPr>
          <w:rFonts w:ascii="Arial" w:hAnsi="Arial" w:cs="Arial"/>
          <w:sz w:val="20"/>
          <w:szCs w:val="20"/>
        </w:rPr>
        <w:tab/>
      </w:r>
      <w:r w:rsidRPr="008F03A8">
        <w:rPr>
          <w:rFonts w:ascii="Arial" w:hAnsi="Arial" w:cs="Arial"/>
          <w:sz w:val="20"/>
          <w:szCs w:val="20"/>
        </w:rPr>
        <w:tab/>
      </w:r>
      <w:r w:rsidRPr="008F03A8">
        <w:rPr>
          <w:rFonts w:ascii="Arial" w:hAnsi="Arial" w:cs="Arial"/>
          <w:sz w:val="20"/>
          <w:szCs w:val="20"/>
        </w:rPr>
        <w:tab/>
      </w:r>
      <w:r w:rsidRPr="008F03A8">
        <w:rPr>
          <w:rFonts w:ascii="Arial" w:hAnsi="Arial" w:cs="Arial"/>
          <w:sz w:val="20"/>
          <w:szCs w:val="20"/>
        </w:rPr>
        <w:tab/>
      </w:r>
      <w:r w:rsidRPr="008F03A8">
        <w:rPr>
          <w:rFonts w:ascii="Arial" w:hAnsi="Arial" w:cs="Arial"/>
          <w:sz w:val="20"/>
          <w:szCs w:val="20"/>
        </w:rPr>
        <w:tab/>
      </w:r>
      <w:r w:rsidRPr="008F03A8">
        <w:rPr>
          <w:rFonts w:ascii="Arial" w:hAnsi="Arial" w:cs="Arial"/>
          <w:sz w:val="20"/>
          <w:szCs w:val="20"/>
        </w:rPr>
        <w:tab/>
      </w:r>
      <w:r w:rsidRPr="008F03A8">
        <w:rPr>
          <w:rFonts w:ascii="Arial" w:hAnsi="Arial" w:cs="Arial"/>
          <w:sz w:val="20"/>
          <w:szCs w:val="20"/>
        </w:rPr>
        <w:tab/>
      </w:r>
    </w:p>
    <w:p w14:paraId="127CF18B" w14:textId="77777777" w:rsidR="002B712E" w:rsidRPr="008F03A8" w:rsidRDefault="002B712E" w:rsidP="0041534D">
      <w:pPr>
        <w:spacing w:line="276" w:lineRule="auto"/>
        <w:jc w:val="both"/>
        <w:rPr>
          <w:rFonts w:ascii="Arial" w:hAnsi="Arial" w:cs="Arial"/>
          <w:sz w:val="20"/>
          <w:szCs w:val="20"/>
        </w:rPr>
      </w:pPr>
    </w:p>
    <w:p w14:paraId="5E4B19D7" w14:textId="0CB12E6C" w:rsidR="002B712E" w:rsidRPr="00C056D3" w:rsidRDefault="002B712E" w:rsidP="0041534D">
      <w:pPr>
        <w:spacing w:line="276" w:lineRule="auto"/>
        <w:jc w:val="both"/>
        <w:rPr>
          <w:rFonts w:ascii="Arial" w:hAnsi="Arial" w:cs="Arial"/>
          <w:sz w:val="20"/>
          <w:szCs w:val="20"/>
        </w:rPr>
      </w:pPr>
      <w:r w:rsidRPr="00C056D3">
        <w:rPr>
          <w:rFonts w:ascii="Arial" w:hAnsi="Arial" w:cs="Arial"/>
          <w:sz w:val="20"/>
          <w:szCs w:val="20"/>
        </w:rPr>
        <w:t>Plaats:</w:t>
      </w:r>
      <w:r w:rsidRPr="00C056D3">
        <w:tab/>
      </w:r>
      <w:r w:rsidRPr="00C056D3">
        <w:tab/>
      </w:r>
      <w:r w:rsidR="001C3C6E" w:rsidRPr="00C056D3">
        <w:tab/>
      </w:r>
      <w:r w:rsidR="001C3C6E" w:rsidRPr="00C056D3">
        <w:tab/>
      </w:r>
      <w:r w:rsidR="001C3C6E" w:rsidRPr="00C056D3">
        <w:tab/>
      </w:r>
      <w:r w:rsidR="001C3C6E" w:rsidRPr="00C056D3">
        <w:tab/>
      </w:r>
      <w:r w:rsidR="001C3C6E" w:rsidRPr="00C056D3">
        <w:rPr>
          <w:rFonts w:ascii="Arial" w:hAnsi="Arial" w:cs="Arial"/>
          <w:sz w:val="20"/>
          <w:szCs w:val="20"/>
        </w:rPr>
        <w:t>Plaats:</w:t>
      </w:r>
      <w:r w:rsidRPr="00C056D3">
        <w:tab/>
      </w:r>
      <w:r w:rsidRPr="00C056D3">
        <w:tab/>
      </w:r>
      <w:r w:rsidRPr="00C056D3">
        <w:tab/>
      </w:r>
      <w:r w:rsidRPr="00C056D3">
        <w:tab/>
      </w:r>
    </w:p>
    <w:p w14:paraId="57D9E8DF" w14:textId="3F736358" w:rsidR="00EA00A0" w:rsidRPr="00C056D3" w:rsidRDefault="002B712E" w:rsidP="0041534D">
      <w:pPr>
        <w:spacing w:line="276" w:lineRule="auto"/>
        <w:jc w:val="both"/>
        <w:rPr>
          <w:rFonts w:ascii="Arial" w:hAnsi="Arial" w:cs="Arial"/>
          <w:sz w:val="20"/>
          <w:szCs w:val="20"/>
        </w:rPr>
      </w:pPr>
      <w:r w:rsidRPr="00C056D3">
        <w:rPr>
          <w:rFonts w:ascii="Arial" w:hAnsi="Arial" w:cs="Arial"/>
          <w:sz w:val="20"/>
          <w:szCs w:val="20"/>
        </w:rPr>
        <w:t xml:space="preserve">Datum: </w:t>
      </w:r>
      <w:r w:rsidRPr="00C056D3">
        <w:tab/>
      </w:r>
      <w:r w:rsidRPr="00C056D3">
        <w:tab/>
      </w:r>
      <w:r w:rsidRPr="00C056D3">
        <w:tab/>
      </w:r>
      <w:r w:rsidRPr="00C056D3">
        <w:tab/>
      </w:r>
      <w:r w:rsidRPr="00C056D3">
        <w:tab/>
      </w:r>
      <w:r w:rsidR="00150B46" w:rsidRPr="00C056D3">
        <w:tab/>
      </w:r>
      <w:r w:rsidR="002526FF" w:rsidRPr="00C056D3">
        <w:rPr>
          <w:rFonts w:ascii="Arial" w:hAnsi="Arial" w:cs="Arial"/>
          <w:sz w:val="20"/>
          <w:szCs w:val="20"/>
        </w:rPr>
        <w:t>Datu</w:t>
      </w:r>
      <w:r w:rsidR="00EA00A0" w:rsidRPr="00C056D3">
        <w:rPr>
          <w:rFonts w:ascii="Arial" w:hAnsi="Arial" w:cs="Arial"/>
          <w:sz w:val="20"/>
          <w:szCs w:val="20"/>
        </w:rPr>
        <w:t>m</w:t>
      </w:r>
      <w:r w:rsidR="00DD47AB" w:rsidRPr="00C056D3">
        <w:rPr>
          <w:rFonts w:ascii="Arial" w:hAnsi="Arial" w:cs="Arial"/>
          <w:sz w:val="20"/>
          <w:szCs w:val="20"/>
        </w:rPr>
        <w:t>:</w:t>
      </w:r>
    </w:p>
    <w:p w14:paraId="71CA7235" w14:textId="77777777" w:rsidR="00EA00A0" w:rsidRPr="008E76E9" w:rsidRDefault="00EA00A0" w:rsidP="0041534D">
      <w:pPr>
        <w:spacing w:line="276" w:lineRule="auto"/>
        <w:jc w:val="both"/>
        <w:rPr>
          <w:rFonts w:ascii="Arial" w:hAnsi="Arial" w:cs="Arial"/>
          <w:sz w:val="20"/>
          <w:szCs w:val="20"/>
        </w:rPr>
      </w:pPr>
    </w:p>
    <w:p w14:paraId="1A60440C" w14:textId="77777777" w:rsidR="00C012BC" w:rsidRDefault="00C012BC" w:rsidP="0041534D">
      <w:pPr>
        <w:spacing w:line="276" w:lineRule="auto"/>
        <w:jc w:val="both"/>
        <w:rPr>
          <w:rFonts w:ascii="Arial" w:hAnsi="Arial" w:cs="Arial"/>
          <w:sz w:val="20"/>
          <w:szCs w:val="20"/>
        </w:rPr>
      </w:pPr>
    </w:p>
    <w:p w14:paraId="4B840C41" w14:textId="77777777" w:rsidR="003445B6" w:rsidRDefault="003445B6" w:rsidP="0041534D">
      <w:pPr>
        <w:spacing w:line="276" w:lineRule="auto"/>
        <w:jc w:val="both"/>
        <w:rPr>
          <w:rFonts w:ascii="Arial" w:hAnsi="Arial" w:cs="Arial"/>
          <w:sz w:val="20"/>
          <w:szCs w:val="20"/>
        </w:rPr>
      </w:pPr>
    </w:p>
    <w:p w14:paraId="0A62E281" w14:textId="77777777" w:rsidR="003445B6" w:rsidRDefault="003445B6" w:rsidP="0041534D">
      <w:pPr>
        <w:spacing w:line="276" w:lineRule="auto"/>
        <w:jc w:val="both"/>
        <w:rPr>
          <w:rFonts w:ascii="Arial" w:hAnsi="Arial" w:cs="Arial"/>
          <w:sz w:val="20"/>
          <w:szCs w:val="20"/>
        </w:rPr>
      </w:pPr>
    </w:p>
    <w:p w14:paraId="7C3982FC" w14:textId="77777777" w:rsidR="003445B6" w:rsidRDefault="003445B6" w:rsidP="0041534D">
      <w:pPr>
        <w:spacing w:line="276" w:lineRule="auto"/>
        <w:jc w:val="both"/>
        <w:rPr>
          <w:rFonts w:ascii="Arial" w:hAnsi="Arial" w:cs="Arial"/>
          <w:sz w:val="20"/>
          <w:szCs w:val="20"/>
        </w:rPr>
      </w:pPr>
    </w:p>
    <w:p w14:paraId="07DEA09A" w14:textId="77777777" w:rsidR="000067D6" w:rsidRDefault="000067D6" w:rsidP="0041534D">
      <w:pPr>
        <w:spacing w:line="276" w:lineRule="auto"/>
        <w:jc w:val="both"/>
        <w:rPr>
          <w:rFonts w:ascii="Arial" w:hAnsi="Arial" w:cs="Arial"/>
          <w:sz w:val="20"/>
          <w:szCs w:val="20"/>
        </w:rPr>
      </w:pPr>
    </w:p>
    <w:p w14:paraId="30023260" w14:textId="77777777" w:rsidR="000067D6" w:rsidRDefault="000067D6" w:rsidP="0041534D">
      <w:pPr>
        <w:spacing w:line="276" w:lineRule="auto"/>
        <w:jc w:val="both"/>
        <w:rPr>
          <w:rFonts w:ascii="Arial" w:hAnsi="Arial" w:cs="Arial"/>
          <w:sz w:val="20"/>
          <w:szCs w:val="20"/>
        </w:rPr>
      </w:pPr>
    </w:p>
    <w:p w14:paraId="19E98D94" w14:textId="77777777" w:rsidR="000067D6" w:rsidRDefault="000067D6" w:rsidP="0041534D">
      <w:pPr>
        <w:spacing w:line="276" w:lineRule="auto"/>
        <w:jc w:val="both"/>
        <w:rPr>
          <w:rFonts w:ascii="Arial" w:hAnsi="Arial" w:cs="Arial"/>
          <w:sz w:val="20"/>
          <w:szCs w:val="20"/>
        </w:rPr>
      </w:pPr>
    </w:p>
    <w:p w14:paraId="1C8C6F1A" w14:textId="77777777" w:rsidR="000067D6" w:rsidRDefault="000067D6" w:rsidP="0041534D">
      <w:pPr>
        <w:spacing w:line="276" w:lineRule="auto"/>
        <w:jc w:val="both"/>
        <w:rPr>
          <w:rFonts w:ascii="Arial" w:hAnsi="Arial" w:cs="Arial"/>
          <w:sz w:val="20"/>
          <w:szCs w:val="20"/>
        </w:rPr>
      </w:pPr>
    </w:p>
    <w:p w14:paraId="543EFD64" w14:textId="77777777" w:rsidR="000067D6" w:rsidRDefault="000067D6" w:rsidP="0041534D">
      <w:pPr>
        <w:spacing w:line="276" w:lineRule="auto"/>
        <w:jc w:val="both"/>
        <w:rPr>
          <w:rFonts w:ascii="Arial" w:hAnsi="Arial" w:cs="Arial"/>
          <w:sz w:val="20"/>
          <w:szCs w:val="20"/>
        </w:rPr>
      </w:pPr>
    </w:p>
    <w:p w14:paraId="00C6F410" w14:textId="77777777" w:rsidR="000067D6" w:rsidRDefault="000067D6" w:rsidP="0041534D">
      <w:pPr>
        <w:spacing w:line="276" w:lineRule="auto"/>
        <w:jc w:val="both"/>
        <w:rPr>
          <w:rFonts w:ascii="Arial" w:hAnsi="Arial" w:cs="Arial"/>
          <w:sz w:val="20"/>
          <w:szCs w:val="20"/>
        </w:rPr>
      </w:pPr>
    </w:p>
    <w:p w14:paraId="36BABC08" w14:textId="77777777" w:rsidR="000067D6" w:rsidRDefault="000067D6" w:rsidP="0041534D">
      <w:pPr>
        <w:spacing w:line="276" w:lineRule="auto"/>
        <w:jc w:val="both"/>
        <w:rPr>
          <w:rFonts w:ascii="Arial" w:hAnsi="Arial" w:cs="Arial"/>
          <w:sz w:val="20"/>
          <w:szCs w:val="20"/>
        </w:rPr>
      </w:pPr>
    </w:p>
    <w:p w14:paraId="1E69E994" w14:textId="77777777" w:rsidR="000067D6" w:rsidRDefault="000067D6" w:rsidP="0041534D">
      <w:pPr>
        <w:spacing w:line="276" w:lineRule="auto"/>
        <w:jc w:val="both"/>
        <w:rPr>
          <w:rFonts w:ascii="Arial" w:hAnsi="Arial" w:cs="Arial"/>
          <w:sz w:val="20"/>
          <w:szCs w:val="20"/>
        </w:rPr>
      </w:pPr>
    </w:p>
    <w:p w14:paraId="0FBBEE86" w14:textId="77777777" w:rsidR="000067D6" w:rsidRDefault="000067D6" w:rsidP="0041534D">
      <w:pPr>
        <w:spacing w:line="276" w:lineRule="auto"/>
        <w:jc w:val="both"/>
        <w:rPr>
          <w:rFonts w:ascii="Arial" w:hAnsi="Arial" w:cs="Arial"/>
          <w:sz w:val="20"/>
          <w:szCs w:val="20"/>
        </w:rPr>
      </w:pPr>
    </w:p>
    <w:p w14:paraId="7EEF5633" w14:textId="77777777" w:rsidR="000067D6" w:rsidRDefault="000067D6" w:rsidP="0041534D">
      <w:pPr>
        <w:spacing w:line="276" w:lineRule="auto"/>
        <w:jc w:val="both"/>
        <w:rPr>
          <w:rFonts w:ascii="Arial" w:hAnsi="Arial" w:cs="Arial"/>
          <w:sz w:val="20"/>
          <w:szCs w:val="20"/>
        </w:rPr>
      </w:pPr>
    </w:p>
    <w:p w14:paraId="0857B276" w14:textId="77777777" w:rsidR="000067D6" w:rsidRDefault="000067D6" w:rsidP="0041534D">
      <w:pPr>
        <w:spacing w:line="276" w:lineRule="auto"/>
        <w:jc w:val="both"/>
        <w:rPr>
          <w:rFonts w:ascii="Arial" w:hAnsi="Arial" w:cs="Arial"/>
          <w:sz w:val="20"/>
          <w:szCs w:val="20"/>
        </w:rPr>
      </w:pPr>
    </w:p>
    <w:p w14:paraId="7C4D2CED" w14:textId="77777777" w:rsidR="000067D6" w:rsidRPr="008E76E9" w:rsidRDefault="000067D6" w:rsidP="0041534D">
      <w:pPr>
        <w:spacing w:line="276" w:lineRule="auto"/>
        <w:jc w:val="both"/>
        <w:rPr>
          <w:rFonts w:ascii="Arial" w:hAnsi="Arial" w:cs="Arial"/>
          <w:sz w:val="20"/>
          <w:szCs w:val="20"/>
        </w:rPr>
      </w:pPr>
    </w:p>
    <w:p w14:paraId="15D52E72" w14:textId="2E638BEE" w:rsidR="008E76E9" w:rsidRPr="008E76E9" w:rsidRDefault="00C012BC" w:rsidP="0041534D">
      <w:pPr>
        <w:spacing w:line="276" w:lineRule="auto"/>
        <w:jc w:val="both"/>
        <w:rPr>
          <w:rFonts w:ascii="Arial" w:hAnsi="Arial" w:cs="Arial"/>
          <w:b/>
          <w:sz w:val="20"/>
          <w:szCs w:val="20"/>
        </w:rPr>
      </w:pPr>
      <w:r w:rsidRPr="008E76E9">
        <w:rPr>
          <w:rFonts w:ascii="Arial" w:hAnsi="Arial" w:cs="Arial"/>
          <w:b/>
          <w:sz w:val="20"/>
          <w:szCs w:val="20"/>
        </w:rPr>
        <w:t xml:space="preserve">Bijlage(n): </w:t>
      </w:r>
    </w:p>
    <w:p w14:paraId="02862682" w14:textId="77777777" w:rsidR="002B1995" w:rsidRPr="00622D5A" w:rsidRDefault="002B1995" w:rsidP="002B1995">
      <w:pPr>
        <w:pStyle w:val="Lijstalinea"/>
        <w:numPr>
          <w:ilvl w:val="0"/>
          <w:numId w:val="48"/>
        </w:numPr>
        <w:spacing w:line="276" w:lineRule="auto"/>
        <w:jc w:val="both"/>
        <w:rPr>
          <w:rFonts w:ascii="Arial" w:hAnsi="Arial" w:cs="Arial"/>
          <w:color w:val="000000" w:themeColor="text1"/>
          <w:sz w:val="20"/>
          <w:szCs w:val="20"/>
        </w:rPr>
      </w:pPr>
      <w:r w:rsidRPr="0007342B">
        <w:rPr>
          <w:rFonts w:ascii="Arial" w:hAnsi="Arial" w:cs="Arial"/>
          <w:sz w:val="20"/>
          <w:szCs w:val="20"/>
        </w:rPr>
        <w:t xml:space="preserve">Notulen </w:t>
      </w:r>
      <w:r w:rsidRPr="00635E0B">
        <w:rPr>
          <w:rFonts w:ascii="Arial" w:hAnsi="Arial" w:cs="Arial"/>
          <w:color w:val="000000" w:themeColor="text1"/>
          <w:sz w:val="20"/>
          <w:szCs w:val="20"/>
        </w:rPr>
        <w:t xml:space="preserve">verificatiegesprek_ </w:t>
      </w:r>
      <w:proofErr w:type="spellStart"/>
      <w:r w:rsidRPr="00635E0B">
        <w:rPr>
          <w:rFonts w:ascii="Arial" w:hAnsi="Arial" w:cs="Arial"/>
          <w:color w:val="000000" w:themeColor="text1"/>
          <w:sz w:val="20"/>
          <w:szCs w:val="20"/>
        </w:rPr>
        <w:t>Meubilair_StichtingIJmare</w:t>
      </w:r>
      <w:proofErr w:type="spellEnd"/>
      <w:r w:rsidRPr="00622D5A">
        <w:rPr>
          <w:rFonts w:ascii="Arial" w:hAnsi="Arial" w:cs="Arial"/>
          <w:color w:val="000000" w:themeColor="text1"/>
          <w:sz w:val="20"/>
          <w:szCs w:val="20"/>
        </w:rPr>
        <w:t xml:space="preserve"> d.d. </w:t>
      </w:r>
      <w:r w:rsidRPr="00622D5A">
        <w:rPr>
          <w:rFonts w:ascii="Arial" w:hAnsi="Arial" w:cs="Arial"/>
          <w:color w:val="000000" w:themeColor="text1"/>
          <w:sz w:val="20"/>
          <w:szCs w:val="20"/>
          <w:highlight w:val="yellow"/>
        </w:rPr>
        <w:t>nader te bepalen</w:t>
      </w:r>
      <w:r w:rsidRPr="00622D5A">
        <w:rPr>
          <w:rFonts w:ascii="Arial" w:hAnsi="Arial" w:cs="Arial"/>
          <w:color w:val="000000" w:themeColor="text1"/>
          <w:sz w:val="20"/>
          <w:szCs w:val="20"/>
        </w:rPr>
        <w:t>;</w:t>
      </w:r>
    </w:p>
    <w:p w14:paraId="6F800671" w14:textId="77777777" w:rsidR="002B1995" w:rsidRPr="00622D5A" w:rsidRDefault="002B1995" w:rsidP="002B1995">
      <w:pPr>
        <w:pStyle w:val="Lijstalinea"/>
        <w:numPr>
          <w:ilvl w:val="0"/>
          <w:numId w:val="48"/>
        </w:numPr>
        <w:spacing w:line="276" w:lineRule="auto"/>
        <w:rPr>
          <w:rFonts w:ascii="Arial" w:hAnsi="Arial" w:cs="Arial"/>
          <w:color w:val="000000" w:themeColor="text1"/>
          <w:sz w:val="20"/>
          <w:szCs w:val="20"/>
        </w:rPr>
      </w:pPr>
      <w:r w:rsidRPr="00622D5A">
        <w:rPr>
          <w:rFonts w:ascii="Arial" w:hAnsi="Arial" w:cs="Arial"/>
          <w:color w:val="000000" w:themeColor="text1"/>
          <w:sz w:val="20"/>
          <w:szCs w:val="20"/>
        </w:rPr>
        <w:t xml:space="preserve">De nota van inlichtingen </w:t>
      </w:r>
      <w:r w:rsidRPr="00635E0B">
        <w:rPr>
          <w:rFonts w:ascii="Arial" w:hAnsi="Arial" w:cs="Arial"/>
          <w:color w:val="000000" w:themeColor="text1"/>
          <w:sz w:val="20"/>
          <w:szCs w:val="20"/>
        </w:rPr>
        <w:t xml:space="preserve">II_ </w:t>
      </w:r>
      <w:proofErr w:type="spellStart"/>
      <w:r w:rsidRPr="00635E0B">
        <w:rPr>
          <w:rFonts w:ascii="Arial" w:hAnsi="Arial" w:cs="Arial"/>
          <w:color w:val="000000" w:themeColor="text1"/>
          <w:sz w:val="20"/>
          <w:szCs w:val="20"/>
        </w:rPr>
        <w:t>Meubilair_StichtingIJmare</w:t>
      </w:r>
      <w:proofErr w:type="spellEnd"/>
      <w:r w:rsidRPr="00622D5A">
        <w:rPr>
          <w:rFonts w:ascii="Arial" w:hAnsi="Arial" w:cs="Arial"/>
          <w:color w:val="000000" w:themeColor="text1"/>
          <w:sz w:val="20"/>
          <w:szCs w:val="20"/>
        </w:rPr>
        <w:t xml:space="preserve"> d.d. </w:t>
      </w:r>
      <w:r>
        <w:rPr>
          <w:rFonts w:ascii="Arial" w:hAnsi="Arial" w:cs="Arial"/>
          <w:color w:val="000000" w:themeColor="text1"/>
          <w:sz w:val="20"/>
          <w:szCs w:val="20"/>
        </w:rPr>
        <w:t>04-09-2026</w:t>
      </w:r>
      <w:r w:rsidRPr="00622D5A">
        <w:rPr>
          <w:rFonts w:ascii="Arial" w:hAnsi="Arial" w:cs="Arial"/>
          <w:color w:val="000000" w:themeColor="text1"/>
          <w:sz w:val="20"/>
          <w:szCs w:val="20"/>
        </w:rPr>
        <w:t>;</w:t>
      </w:r>
    </w:p>
    <w:p w14:paraId="1D840641" w14:textId="77777777" w:rsidR="002B1995" w:rsidRPr="00622D5A" w:rsidRDefault="002B1995" w:rsidP="002B1995">
      <w:pPr>
        <w:pStyle w:val="Lijstalinea"/>
        <w:numPr>
          <w:ilvl w:val="0"/>
          <w:numId w:val="48"/>
        </w:numPr>
        <w:spacing w:line="276" w:lineRule="auto"/>
        <w:rPr>
          <w:rFonts w:ascii="Arial" w:hAnsi="Arial" w:cs="Arial"/>
          <w:color w:val="000000" w:themeColor="text1"/>
          <w:sz w:val="20"/>
          <w:szCs w:val="20"/>
        </w:rPr>
      </w:pPr>
      <w:r w:rsidRPr="00622D5A">
        <w:rPr>
          <w:rFonts w:ascii="Arial" w:hAnsi="Arial" w:cs="Arial"/>
          <w:color w:val="000000" w:themeColor="text1"/>
          <w:sz w:val="20"/>
          <w:szCs w:val="20"/>
        </w:rPr>
        <w:t>De nota van inlichtingen I</w:t>
      </w:r>
      <w:r w:rsidRPr="00635E0B">
        <w:rPr>
          <w:rFonts w:ascii="Arial" w:hAnsi="Arial" w:cs="Arial"/>
          <w:color w:val="000000" w:themeColor="text1"/>
          <w:sz w:val="20"/>
          <w:szCs w:val="20"/>
        </w:rPr>
        <w:t xml:space="preserve">_ </w:t>
      </w:r>
      <w:proofErr w:type="spellStart"/>
      <w:r w:rsidRPr="00635E0B">
        <w:rPr>
          <w:rFonts w:ascii="Arial" w:hAnsi="Arial" w:cs="Arial"/>
          <w:color w:val="000000" w:themeColor="text1"/>
          <w:sz w:val="20"/>
          <w:szCs w:val="20"/>
        </w:rPr>
        <w:t>Meubilair_StichtingIJmare</w:t>
      </w:r>
      <w:proofErr w:type="spellEnd"/>
      <w:r w:rsidRPr="00622D5A">
        <w:rPr>
          <w:rFonts w:ascii="Arial" w:hAnsi="Arial" w:cs="Arial"/>
          <w:color w:val="000000" w:themeColor="text1"/>
          <w:sz w:val="20"/>
          <w:szCs w:val="20"/>
        </w:rPr>
        <w:t xml:space="preserve"> d.d. </w:t>
      </w:r>
      <w:r>
        <w:rPr>
          <w:rFonts w:ascii="Arial" w:hAnsi="Arial" w:cs="Arial"/>
          <w:color w:val="000000" w:themeColor="text1"/>
          <w:sz w:val="20"/>
          <w:szCs w:val="20"/>
        </w:rPr>
        <w:t>31-07-2026</w:t>
      </w:r>
      <w:r w:rsidRPr="00622D5A">
        <w:rPr>
          <w:rFonts w:ascii="Arial" w:hAnsi="Arial" w:cs="Arial"/>
          <w:color w:val="000000" w:themeColor="text1"/>
          <w:sz w:val="20"/>
          <w:szCs w:val="20"/>
        </w:rPr>
        <w:t>;</w:t>
      </w:r>
    </w:p>
    <w:p w14:paraId="6CF0B710" w14:textId="77777777" w:rsidR="002B1995" w:rsidRPr="00320106" w:rsidRDefault="002B1995" w:rsidP="002B1995">
      <w:pPr>
        <w:pStyle w:val="Lijstalinea"/>
        <w:numPr>
          <w:ilvl w:val="0"/>
          <w:numId w:val="48"/>
        </w:numPr>
        <w:spacing w:line="276" w:lineRule="auto"/>
        <w:rPr>
          <w:rFonts w:ascii="Arial" w:hAnsi="Arial" w:cs="Arial"/>
          <w:sz w:val="20"/>
          <w:szCs w:val="20"/>
        </w:rPr>
      </w:pPr>
      <w:r w:rsidRPr="00622D5A">
        <w:rPr>
          <w:rFonts w:ascii="Arial" w:hAnsi="Arial" w:cs="Arial"/>
          <w:color w:val="000000" w:themeColor="text1"/>
          <w:sz w:val="20"/>
          <w:szCs w:val="20"/>
        </w:rPr>
        <w:t>De gepubliceerde aanbes</w:t>
      </w:r>
      <w:r w:rsidRPr="002E1C74">
        <w:rPr>
          <w:rFonts w:ascii="Arial" w:hAnsi="Arial" w:cs="Arial"/>
          <w:sz w:val="20"/>
          <w:szCs w:val="20"/>
        </w:rPr>
        <w:t>tedingsdocumenten d</w:t>
      </w:r>
      <w:r w:rsidRPr="00320106">
        <w:rPr>
          <w:rFonts w:ascii="Arial" w:hAnsi="Arial" w:cs="Arial"/>
          <w:sz w:val="20"/>
          <w:szCs w:val="20"/>
        </w:rPr>
        <w:t>.d. 10-07-2026 met het kenmerk: PRJ-2603003;</w:t>
      </w:r>
    </w:p>
    <w:p w14:paraId="69ABDDA4" w14:textId="77777777" w:rsidR="002B1995" w:rsidRPr="00320106" w:rsidRDefault="002B1995" w:rsidP="002B1995">
      <w:pPr>
        <w:pStyle w:val="Lijstalinea"/>
        <w:numPr>
          <w:ilvl w:val="1"/>
          <w:numId w:val="48"/>
        </w:numPr>
        <w:spacing w:line="276" w:lineRule="auto"/>
        <w:rPr>
          <w:rFonts w:ascii="Arial" w:hAnsi="Arial" w:cs="Arial"/>
          <w:sz w:val="20"/>
          <w:szCs w:val="20"/>
        </w:rPr>
      </w:pPr>
      <w:proofErr w:type="spellStart"/>
      <w:r w:rsidRPr="00320106">
        <w:rPr>
          <w:rFonts w:ascii="Arial" w:hAnsi="Arial" w:cs="Arial"/>
          <w:sz w:val="20"/>
          <w:szCs w:val="20"/>
        </w:rPr>
        <w:t>Aanbestedingsleidraad_Meubilair_StichtingIJmare</w:t>
      </w:r>
      <w:proofErr w:type="spellEnd"/>
    </w:p>
    <w:p w14:paraId="0162CE19" w14:textId="77777777" w:rsidR="002B1995" w:rsidRPr="00320106" w:rsidRDefault="002B1995" w:rsidP="002B1995">
      <w:pPr>
        <w:pStyle w:val="Lijstalinea"/>
        <w:numPr>
          <w:ilvl w:val="1"/>
          <w:numId w:val="48"/>
        </w:numPr>
        <w:spacing w:line="276" w:lineRule="auto"/>
        <w:rPr>
          <w:rFonts w:ascii="Arial" w:hAnsi="Arial" w:cs="Arial"/>
          <w:sz w:val="20"/>
          <w:szCs w:val="20"/>
        </w:rPr>
      </w:pPr>
      <w:r w:rsidRPr="00320106">
        <w:rPr>
          <w:rFonts w:ascii="Arial" w:hAnsi="Arial" w:cs="Arial"/>
          <w:sz w:val="20"/>
          <w:szCs w:val="20"/>
        </w:rPr>
        <w:t xml:space="preserve">Bijlage 01: Programma van </w:t>
      </w:r>
      <w:proofErr w:type="spellStart"/>
      <w:r w:rsidRPr="00320106">
        <w:rPr>
          <w:rFonts w:ascii="Arial" w:hAnsi="Arial" w:cs="Arial"/>
          <w:sz w:val="20"/>
          <w:szCs w:val="20"/>
        </w:rPr>
        <w:t>Eisen_Meubilair_StichtingIJmare</w:t>
      </w:r>
      <w:proofErr w:type="spellEnd"/>
    </w:p>
    <w:p w14:paraId="46894FAD" w14:textId="77777777" w:rsidR="002B1995" w:rsidRPr="00320106" w:rsidRDefault="002B1995" w:rsidP="002B1995">
      <w:pPr>
        <w:pStyle w:val="Lijstalinea"/>
        <w:numPr>
          <w:ilvl w:val="1"/>
          <w:numId w:val="48"/>
        </w:numPr>
        <w:spacing w:line="276" w:lineRule="auto"/>
        <w:rPr>
          <w:rFonts w:ascii="Arial" w:hAnsi="Arial" w:cs="Arial"/>
          <w:sz w:val="20"/>
          <w:szCs w:val="20"/>
        </w:rPr>
      </w:pPr>
      <w:r w:rsidRPr="00320106">
        <w:rPr>
          <w:rFonts w:ascii="Arial" w:hAnsi="Arial" w:cs="Arial"/>
          <w:sz w:val="20"/>
          <w:szCs w:val="20"/>
        </w:rPr>
        <w:t xml:space="preserve">Bijlage 02: Verklaring omtrent </w:t>
      </w:r>
      <w:proofErr w:type="spellStart"/>
      <w:r w:rsidRPr="00320106">
        <w:rPr>
          <w:rFonts w:ascii="Arial" w:hAnsi="Arial" w:cs="Arial"/>
          <w:sz w:val="20"/>
          <w:szCs w:val="20"/>
        </w:rPr>
        <w:t>Inschrijving_Meubilair_StichtingIJmare</w:t>
      </w:r>
      <w:proofErr w:type="spellEnd"/>
    </w:p>
    <w:p w14:paraId="1CC27B57" w14:textId="77777777" w:rsidR="002B1995" w:rsidRPr="00320106" w:rsidRDefault="002B1995" w:rsidP="002B1995">
      <w:pPr>
        <w:pStyle w:val="Lijstalinea"/>
        <w:numPr>
          <w:ilvl w:val="1"/>
          <w:numId w:val="48"/>
        </w:numPr>
        <w:spacing w:line="276" w:lineRule="auto"/>
        <w:rPr>
          <w:rFonts w:ascii="Arial" w:hAnsi="Arial" w:cs="Arial"/>
          <w:sz w:val="20"/>
          <w:szCs w:val="20"/>
        </w:rPr>
      </w:pPr>
      <w:r w:rsidRPr="00320106">
        <w:rPr>
          <w:rFonts w:ascii="Arial" w:hAnsi="Arial" w:cs="Arial"/>
          <w:sz w:val="20"/>
          <w:szCs w:val="20"/>
        </w:rPr>
        <w:t xml:space="preserve">Bijlage 03: Invulbijlage </w:t>
      </w:r>
      <w:proofErr w:type="spellStart"/>
      <w:r w:rsidRPr="00320106">
        <w:rPr>
          <w:rFonts w:ascii="Arial" w:hAnsi="Arial" w:cs="Arial"/>
          <w:sz w:val="20"/>
          <w:szCs w:val="20"/>
        </w:rPr>
        <w:t>Referenties_Meubilair_StichtingIJmare</w:t>
      </w:r>
      <w:proofErr w:type="spellEnd"/>
    </w:p>
    <w:p w14:paraId="6C026F3A" w14:textId="4D6559CF" w:rsidR="002B1995" w:rsidRPr="00320106" w:rsidRDefault="002B1995" w:rsidP="002B1995">
      <w:pPr>
        <w:pStyle w:val="Lijstalinea"/>
        <w:numPr>
          <w:ilvl w:val="1"/>
          <w:numId w:val="48"/>
        </w:numPr>
        <w:spacing w:line="276" w:lineRule="auto"/>
        <w:rPr>
          <w:rFonts w:ascii="Arial" w:hAnsi="Arial" w:cs="Arial"/>
          <w:sz w:val="20"/>
          <w:szCs w:val="20"/>
        </w:rPr>
      </w:pPr>
      <w:r w:rsidRPr="00320106">
        <w:rPr>
          <w:rFonts w:ascii="Arial" w:hAnsi="Arial" w:cs="Arial"/>
          <w:sz w:val="20"/>
          <w:szCs w:val="20"/>
        </w:rPr>
        <w:t xml:space="preserve">Bijlage 05: </w:t>
      </w:r>
      <w:r w:rsidR="00253DC6">
        <w:rPr>
          <w:rFonts w:ascii="Arial" w:hAnsi="Arial" w:cs="Arial"/>
          <w:sz w:val="20"/>
          <w:szCs w:val="20"/>
        </w:rPr>
        <w:t>ARVODI 2025</w:t>
      </w:r>
    </w:p>
    <w:p w14:paraId="3471EDDF" w14:textId="77777777" w:rsidR="002B1995" w:rsidRPr="00EC35E8" w:rsidRDefault="002B1995" w:rsidP="002B1995">
      <w:pPr>
        <w:pStyle w:val="Lijstalinea"/>
        <w:numPr>
          <w:ilvl w:val="1"/>
          <w:numId w:val="48"/>
        </w:numPr>
        <w:spacing w:line="276" w:lineRule="auto"/>
        <w:rPr>
          <w:rFonts w:ascii="Arial" w:hAnsi="Arial" w:cs="Arial"/>
          <w:sz w:val="20"/>
          <w:szCs w:val="20"/>
        </w:rPr>
      </w:pPr>
      <w:r>
        <w:rPr>
          <w:rFonts w:ascii="Arial" w:hAnsi="Arial" w:cs="Arial"/>
          <w:sz w:val="20"/>
          <w:szCs w:val="20"/>
        </w:rPr>
        <w:t xml:space="preserve">Bijlage 06: </w:t>
      </w:r>
      <w:proofErr w:type="spellStart"/>
      <w:r>
        <w:rPr>
          <w:rFonts w:ascii="Arial" w:hAnsi="Arial" w:cs="Arial"/>
          <w:sz w:val="20"/>
          <w:szCs w:val="20"/>
        </w:rPr>
        <w:t>Calculatieblad_</w:t>
      </w:r>
      <w:r w:rsidRPr="00320106">
        <w:rPr>
          <w:rFonts w:ascii="Arial" w:hAnsi="Arial" w:cs="Arial"/>
          <w:sz w:val="20"/>
          <w:szCs w:val="20"/>
        </w:rPr>
        <w:t>Meubila</w:t>
      </w:r>
      <w:r>
        <w:rPr>
          <w:rFonts w:ascii="Arial" w:hAnsi="Arial" w:cs="Arial"/>
          <w:sz w:val="20"/>
          <w:szCs w:val="20"/>
        </w:rPr>
        <w:t>i</w:t>
      </w:r>
      <w:r w:rsidRPr="00320106">
        <w:rPr>
          <w:rFonts w:ascii="Arial" w:hAnsi="Arial" w:cs="Arial"/>
          <w:sz w:val="20"/>
          <w:szCs w:val="20"/>
        </w:rPr>
        <w:t>r</w:t>
      </w:r>
      <w:r>
        <w:rPr>
          <w:rFonts w:ascii="Arial" w:hAnsi="Arial" w:cs="Arial"/>
          <w:sz w:val="20"/>
          <w:szCs w:val="20"/>
        </w:rPr>
        <w:t>_</w:t>
      </w:r>
      <w:r w:rsidRPr="00320106">
        <w:rPr>
          <w:rFonts w:ascii="Arial" w:hAnsi="Arial" w:cs="Arial"/>
          <w:sz w:val="20"/>
          <w:szCs w:val="20"/>
        </w:rPr>
        <w:t>StichtingIJmare</w:t>
      </w:r>
      <w:proofErr w:type="spellEnd"/>
    </w:p>
    <w:p w14:paraId="11BF49C6" w14:textId="77777777" w:rsidR="002B1995" w:rsidRPr="00EC35E8" w:rsidRDefault="002B1995" w:rsidP="002B1995">
      <w:pPr>
        <w:pStyle w:val="Lijstalinea"/>
        <w:numPr>
          <w:ilvl w:val="1"/>
          <w:numId w:val="48"/>
        </w:numPr>
        <w:spacing w:line="276" w:lineRule="auto"/>
        <w:rPr>
          <w:rFonts w:ascii="Arial" w:hAnsi="Arial" w:cs="Arial"/>
          <w:sz w:val="20"/>
          <w:szCs w:val="20"/>
        </w:rPr>
      </w:pPr>
      <w:r w:rsidRPr="00392DA5">
        <w:rPr>
          <w:rFonts w:ascii="Arial" w:hAnsi="Arial" w:cs="Arial"/>
          <w:sz w:val="20"/>
          <w:szCs w:val="20"/>
        </w:rPr>
        <w:t>Bijlage 0</w:t>
      </w:r>
      <w:r>
        <w:rPr>
          <w:rFonts w:ascii="Arial" w:hAnsi="Arial" w:cs="Arial"/>
          <w:sz w:val="20"/>
          <w:szCs w:val="20"/>
        </w:rPr>
        <w:t>7</w:t>
      </w:r>
      <w:r w:rsidRPr="00392DA5">
        <w:rPr>
          <w:rFonts w:ascii="Arial" w:hAnsi="Arial" w:cs="Arial"/>
          <w:sz w:val="20"/>
          <w:szCs w:val="20"/>
        </w:rPr>
        <w:t xml:space="preserve">: Uniform Europees </w:t>
      </w:r>
      <w:proofErr w:type="spellStart"/>
      <w:r w:rsidRPr="00392DA5">
        <w:rPr>
          <w:rFonts w:ascii="Arial" w:hAnsi="Arial" w:cs="Arial"/>
          <w:sz w:val="20"/>
          <w:szCs w:val="20"/>
        </w:rPr>
        <w:t>Aanbestedingsdocument_</w:t>
      </w:r>
      <w:r w:rsidRPr="00320106">
        <w:rPr>
          <w:rFonts w:ascii="Arial" w:hAnsi="Arial" w:cs="Arial"/>
          <w:sz w:val="20"/>
          <w:szCs w:val="20"/>
        </w:rPr>
        <w:t>Meubila</w:t>
      </w:r>
      <w:r>
        <w:rPr>
          <w:rFonts w:ascii="Arial" w:hAnsi="Arial" w:cs="Arial"/>
          <w:sz w:val="20"/>
          <w:szCs w:val="20"/>
        </w:rPr>
        <w:t>i</w:t>
      </w:r>
      <w:r w:rsidRPr="00320106">
        <w:rPr>
          <w:rFonts w:ascii="Arial" w:hAnsi="Arial" w:cs="Arial"/>
          <w:sz w:val="20"/>
          <w:szCs w:val="20"/>
        </w:rPr>
        <w:t>r</w:t>
      </w:r>
      <w:r>
        <w:rPr>
          <w:rFonts w:ascii="Arial" w:hAnsi="Arial" w:cs="Arial"/>
          <w:sz w:val="20"/>
          <w:szCs w:val="20"/>
        </w:rPr>
        <w:t>_</w:t>
      </w:r>
      <w:r w:rsidRPr="00320106">
        <w:rPr>
          <w:rFonts w:ascii="Arial" w:hAnsi="Arial" w:cs="Arial"/>
          <w:sz w:val="20"/>
          <w:szCs w:val="20"/>
        </w:rPr>
        <w:t>StichtingIJmare</w:t>
      </w:r>
      <w:proofErr w:type="spellEnd"/>
    </w:p>
    <w:p w14:paraId="727DE886" w14:textId="77777777" w:rsidR="002B1995" w:rsidRPr="00837200" w:rsidRDefault="002B1995" w:rsidP="002B1995">
      <w:pPr>
        <w:pStyle w:val="Lijstalinea"/>
        <w:numPr>
          <w:ilvl w:val="0"/>
          <w:numId w:val="48"/>
        </w:numPr>
        <w:spacing w:line="276" w:lineRule="auto"/>
        <w:rPr>
          <w:rFonts w:ascii="Arial" w:hAnsi="Arial" w:cs="Arial"/>
          <w:sz w:val="20"/>
          <w:szCs w:val="20"/>
        </w:rPr>
      </w:pPr>
      <w:r w:rsidRPr="00837200">
        <w:rPr>
          <w:rFonts w:ascii="Arial" w:hAnsi="Arial" w:cs="Arial"/>
          <w:sz w:val="20"/>
          <w:szCs w:val="20"/>
        </w:rPr>
        <w:t xml:space="preserve">De inschrijving van Opdrachtnemer d.d. </w:t>
      </w:r>
      <w:r>
        <w:rPr>
          <w:rFonts w:ascii="Arial" w:hAnsi="Arial" w:cs="Arial"/>
          <w:sz w:val="20"/>
          <w:szCs w:val="20"/>
        </w:rPr>
        <w:t>25-09-2026</w:t>
      </w:r>
      <w:r w:rsidRPr="00837200">
        <w:rPr>
          <w:rFonts w:ascii="Arial" w:hAnsi="Arial" w:cs="Arial"/>
          <w:sz w:val="20"/>
          <w:szCs w:val="20"/>
        </w:rPr>
        <w:t>.</w:t>
      </w:r>
    </w:p>
    <w:p w14:paraId="634E5457" w14:textId="77777777" w:rsidR="002B1995" w:rsidRPr="00837200" w:rsidRDefault="002B1995" w:rsidP="002B1995">
      <w:pPr>
        <w:pStyle w:val="Lijstalinea"/>
        <w:numPr>
          <w:ilvl w:val="1"/>
          <w:numId w:val="48"/>
        </w:numPr>
        <w:spacing w:line="276" w:lineRule="auto"/>
        <w:rPr>
          <w:rFonts w:ascii="Arial" w:hAnsi="Arial" w:cs="Arial"/>
          <w:sz w:val="20"/>
          <w:szCs w:val="20"/>
        </w:rPr>
      </w:pPr>
      <w:r w:rsidRPr="00837200">
        <w:rPr>
          <w:rFonts w:ascii="Arial" w:hAnsi="Arial" w:cs="Arial"/>
          <w:sz w:val="20"/>
          <w:szCs w:val="20"/>
        </w:rPr>
        <w:t xml:space="preserve">Beantwoording </w:t>
      </w:r>
      <w:r w:rsidRPr="00811103">
        <w:rPr>
          <w:rFonts w:ascii="Arial" w:hAnsi="Arial" w:cs="Arial"/>
          <w:sz w:val="20"/>
          <w:szCs w:val="20"/>
        </w:rPr>
        <w:t>Bestel- en leverproces</w:t>
      </w:r>
      <w:r>
        <w:rPr>
          <w:rFonts w:ascii="Arial" w:hAnsi="Arial" w:cs="Arial"/>
          <w:sz w:val="20"/>
          <w:szCs w:val="20"/>
        </w:rPr>
        <w:t>;</w:t>
      </w:r>
    </w:p>
    <w:p w14:paraId="4F066A97" w14:textId="77777777" w:rsidR="002B1995" w:rsidRPr="00837200" w:rsidRDefault="002B1995" w:rsidP="002B1995">
      <w:pPr>
        <w:pStyle w:val="Lijstalinea"/>
        <w:numPr>
          <w:ilvl w:val="1"/>
          <w:numId w:val="48"/>
        </w:numPr>
        <w:spacing w:line="276" w:lineRule="auto"/>
        <w:rPr>
          <w:rFonts w:ascii="Arial" w:hAnsi="Arial" w:cs="Arial"/>
          <w:sz w:val="20"/>
          <w:szCs w:val="20"/>
        </w:rPr>
      </w:pPr>
      <w:r w:rsidRPr="00837200">
        <w:rPr>
          <w:rFonts w:ascii="Arial" w:hAnsi="Arial" w:cs="Arial"/>
          <w:sz w:val="20"/>
          <w:szCs w:val="20"/>
        </w:rPr>
        <w:t xml:space="preserve">Beantwoording </w:t>
      </w:r>
      <w:r w:rsidRPr="00BA77CD">
        <w:rPr>
          <w:rFonts w:ascii="Arial" w:hAnsi="Arial" w:cs="Arial"/>
          <w:color w:val="000000" w:themeColor="text1"/>
          <w:sz w:val="20"/>
          <w:szCs w:val="20"/>
        </w:rPr>
        <w:t>Accountmanagement</w:t>
      </w:r>
      <w:r>
        <w:rPr>
          <w:rFonts w:ascii="Arial" w:hAnsi="Arial" w:cs="Arial"/>
          <w:sz w:val="20"/>
          <w:szCs w:val="20"/>
        </w:rPr>
        <w:t>;</w:t>
      </w:r>
    </w:p>
    <w:p w14:paraId="44340CA7" w14:textId="77777777" w:rsidR="002B1995" w:rsidRDefault="002B1995" w:rsidP="002B1995">
      <w:pPr>
        <w:pStyle w:val="Lijstalinea"/>
        <w:numPr>
          <w:ilvl w:val="1"/>
          <w:numId w:val="48"/>
        </w:numPr>
        <w:spacing w:line="276" w:lineRule="auto"/>
        <w:rPr>
          <w:rFonts w:ascii="Arial" w:hAnsi="Arial" w:cs="Arial"/>
          <w:color w:val="000000" w:themeColor="text1"/>
          <w:sz w:val="20"/>
          <w:szCs w:val="20"/>
        </w:rPr>
      </w:pPr>
      <w:r w:rsidRPr="008A0EAE">
        <w:rPr>
          <w:rFonts w:ascii="Arial" w:hAnsi="Arial" w:cs="Arial"/>
          <w:color w:val="000000" w:themeColor="text1"/>
          <w:sz w:val="20"/>
          <w:szCs w:val="20"/>
        </w:rPr>
        <w:t xml:space="preserve">Beantwoording </w:t>
      </w:r>
      <w:r w:rsidRPr="00BA77CD">
        <w:rPr>
          <w:rFonts w:ascii="Arial" w:hAnsi="Arial" w:cs="Arial"/>
          <w:color w:val="000000" w:themeColor="text1"/>
          <w:sz w:val="20"/>
          <w:szCs w:val="20"/>
        </w:rPr>
        <w:t>Duurzaamheid en circulariteit</w:t>
      </w:r>
      <w:r w:rsidRPr="008A0EAE">
        <w:rPr>
          <w:rFonts w:ascii="Arial" w:hAnsi="Arial" w:cs="Arial"/>
          <w:color w:val="000000" w:themeColor="text1"/>
          <w:sz w:val="20"/>
          <w:szCs w:val="20"/>
        </w:rPr>
        <w:t>;</w:t>
      </w:r>
    </w:p>
    <w:p w14:paraId="1BD64ECB" w14:textId="77777777" w:rsidR="002B1995" w:rsidRPr="00084628" w:rsidRDefault="002B1995" w:rsidP="002B1995">
      <w:pPr>
        <w:pStyle w:val="Lijstalinea"/>
        <w:numPr>
          <w:ilvl w:val="1"/>
          <w:numId w:val="48"/>
        </w:numPr>
        <w:spacing w:line="276" w:lineRule="auto"/>
        <w:rPr>
          <w:rFonts w:ascii="Arial" w:hAnsi="Arial" w:cs="Arial"/>
          <w:color w:val="000000" w:themeColor="text1"/>
          <w:sz w:val="20"/>
          <w:szCs w:val="20"/>
        </w:rPr>
      </w:pPr>
      <w:r w:rsidRPr="008A0EAE">
        <w:rPr>
          <w:rFonts w:ascii="Arial" w:hAnsi="Arial" w:cs="Arial"/>
          <w:color w:val="000000" w:themeColor="text1"/>
          <w:sz w:val="20"/>
          <w:szCs w:val="20"/>
        </w:rPr>
        <w:t xml:space="preserve">Beantwoording </w:t>
      </w:r>
      <w:r w:rsidRPr="00811103">
        <w:rPr>
          <w:rFonts w:ascii="Arial" w:hAnsi="Arial" w:cs="Arial"/>
          <w:sz w:val="20"/>
          <w:szCs w:val="20"/>
        </w:rPr>
        <w:t>Plan van aanpak</w:t>
      </w:r>
      <w:r>
        <w:rPr>
          <w:rFonts w:ascii="Arial" w:hAnsi="Arial" w:cs="Arial"/>
          <w:color w:val="000000" w:themeColor="text1"/>
          <w:sz w:val="20"/>
          <w:szCs w:val="20"/>
        </w:rPr>
        <w:t>;</w:t>
      </w:r>
    </w:p>
    <w:p w14:paraId="07997959" w14:textId="77777777" w:rsidR="002B1995" w:rsidRPr="008A0EAE" w:rsidRDefault="002B1995" w:rsidP="002B1995">
      <w:pPr>
        <w:pStyle w:val="Lijstalinea"/>
        <w:numPr>
          <w:ilvl w:val="1"/>
          <w:numId w:val="48"/>
        </w:numPr>
        <w:spacing w:line="276" w:lineRule="auto"/>
        <w:rPr>
          <w:rFonts w:ascii="Arial" w:hAnsi="Arial" w:cs="Arial"/>
          <w:color w:val="000000" w:themeColor="text1"/>
          <w:sz w:val="20"/>
          <w:szCs w:val="20"/>
        </w:rPr>
      </w:pPr>
      <w:r w:rsidRPr="008A0EAE">
        <w:rPr>
          <w:rFonts w:ascii="Arial" w:hAnsi="Arial" w:cs="Arial"/>
          <w:color w:val="000000" w:themeColor="text1"/>
          <w:sz w:val="20"/>
          <w:szCs w:val="20"/>
        </w:rPr>
        <w:t>Ingevuld calculatieblad;</w:t>
      </w:r>
    </w:p>
    <w:p w14:paraId="25D0F645" w14:textId="77777777" w:rsidR="002B1995" w:rsidRPr="008A0EAE" w:rsidRDefault="002B1995" w:rsidP="002B1995">
      <w:pPr>
        <w:pStyle w:val="Lijstalinea"/>
        <w:numPr>
          <w:ilvl w:val="1"/>
          <w:numId w:val="48"/>
        </w:numPr>
        <w:spacing w:line="276" w:lineRule="auto"/>
        <w:rPr>
          <w:rFonts w:ascii="Arial" w:hAnsi="Arial" w:cs="Arial"/>
          <w:color w:val="000000" w:themeColor="text1"/>
          <w:sz w:val="20"/>
          <w:szCs w:val="20"/>
        </w:rPr>
      </w:pPr>
      <w:r w:rsidRPr="008A0EAE">
        <w:rPr>
          <w:rFonts w:ascii="Arial" w:hAnsi="Arial" w:cs="Arial"/>
          <w:color w:val="000000" w:themeColor="text1"/>
          <w:sz w:val="20"/>
          <w:szCs w:val="20"/>
        </w:rPr>
        <w:t>Gevraagde documenten bij inschrijving;</w:t>
      </w:r>
    </w:p>
    <w:p w14:paraId="5C846B9D" w14:textId="77777777" w:rsidR="002B1995" w:rsidRPr="008A0EAE" w:rsidRDefault="002B1995" w:rsidP="002B1995">
      <w:pPr>
        <w:pStyle w:val="Lijstalinea"/>
        <w:numPr>
          <w:ilvl w:val="1"/>
          <w:numId w:val="48"/>
        </w:numPr>
        <w:spacing w:line="276" w:lineRule="auto"/>
        <w:rPr>
          <w:rFonts w:ascii="Arial" w:hAnsi="Arial" w:cs="Arial"/>
          <w:color w:val="000000" w:themeColor="text1"/>
          <w:sz w:val="20"/>
          <w:szCs w:val="20"/>
        </w:rPr>
      </w:pPr>
      <w:r w:rsidRPr="008A0EAE">
        <w:rPr>
          <w:rFonts w:ascii="Arial" w:hAnsi="Arial" w:cs="Arial"/>
          <w:color w:val="000000" w:themeColor="text1"/>
          <w:sz w:val="20"/>
          <w:szCs w:val="20"/>
        </w:rPr>
        <w:t>Gevraagde documenten na voorlopige gunning.</w:t>
      </w:r>
    </w:p>
    <w:p w14:paraId="42C4CA51" w14:textId="77777777" w:rsidR="005C48D9" w:rsidRPr="00232CCC" w:rsidRDefault="005C48D9" w:rsidP="0041534D">
      <w:pPr>
        <w:spacing w:line="276" w:lineRule="auto"/>
        <w:jc w:val="both"/>
        <w:rPr>
          <w:rFonts w:ascii="Arial" w:hAnsi="Arial" w:cs="Arial"/>
          <w:b/>
          <w:sz w:val="20"/>
          <w:szCs w:val="20"/>
        </w:rPr>
      </w:pPr>
    </w:p>
    <w:sectPr w:rsidR="005C48D9" w:rsidRPr="00232CCC" w:rsidSect="006B1661">
      <w:headerReference w:type="default" r:id="rId12"/>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FDB347" w14:textId="77777777" w:rsidR="005F6E74" w:rsidRDefault="005F6E74" w:rsidP="002B4BE2">
      <w:pPr>
        <w:spacing w:line="240" w:lineRule="auto"/>
      </w:pPr>
      <w:r>
        <w:separator/>
      </w:r>
    </w:p>
  </w:endnote>
  <w:endnote w:type="continuationSeparator" w:id="0">
    <w:p w14:paraId="0689921B" w14:textId="77777777" w:rsidR="005F6E74" w:rsidRDefault="005F6E74" w:rsidP="002B4BE2">
      <w:pPr>
        <w:spacing w:line="240" w:lineRule="auto"/>
      </w:pPr>
      <w:r>
        <w:continuationSeparator/>
      </w:r>
    </w:p>
  </w:endnote>
  <w:endnote w:type="continuationNotice" w:id="1">
    <w:p w14:paraId="0C12D5AE" w14:textId="77777777" w:rsidR="005F6E74" w:rsidRDefault="005F6E7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E935B3" w14:textId="748B741E" w:rsidR="008E76E9" w:rsidRDefault="00A0126F" w:rsidP="008E76E9">
    <w:pPr>
      <w:pStyle w:val="Voettekst"/>
      <w:rPr>
        <w:rFonts w:ascii="Arial" w:hAnsi="Arial" w:cs="Arial"/>
        <w:sz w:val="16"/>
        <w:szCs w:val="16"/>
      </w:rPr>
    </w:pPr>
    <w:r>
      <w:rPr>
        <w:rFonts w:ascii="Arial" w:hAnsi="Arial" w:cs="Arial"/>
        <w:sz w:val="16"/>
        <w:szCs w:val="16"/>
      </w:rPr>
      <w:t>Meubilair</w:t>
    </w:r>
    <w:r w:rsidR="008E76E9" w:rsidRPr="00581CFD">
      <w:rPr>
        <w:rFonts w:ascii="Arial" w:hAnsi="Arial" w:cs="Arial"/>
        <w:sz w:val="16"/>
        <w:szCs w:val="16"/>
      </w:rPr>
      <w:t xml:space="preserve">, </w:t>
    </w:r>
    <w:r>
      <w:rPr>
        <w:rFonts w:ascii="Arial" w:hAnsi="Arial" w:cs="Arial"/>
        <w:sz w:val="16"/>
        <w:szCs w:val="16"/>
      </w:rPr>
      <w:t>Stichting IJmare</w:t>
    </w:r>
    <w:r w:rsidR="008E76E9" w:rsidRPr="00581CFD">
      <w:rPr>
        <w:rFonts w:ascii="Arial" w:hAnsi="Arial" w:cs="Arial"/>
        <w:sz w:val="16"/>
        <w:szCs w:val="16"/>
      </w:rPr>
      <w:t xml:space="preserve"> – Overeenkomst, </w:t>
    </w:r>
    <w:r w:rsidR="00F30437">
      <w:rPr>
        <w:rFonts w:ascii="Arial" w:hAnsi="Arial" w:cs="Arial"/>
        <w:sz w:val="16"/>
        <w:szCs w:val="16"/>
      </w:rPr>
      <w:t>PRJ-</w:t>
    </w:r>
    <w:r>
      <w:rPr>
        <w:rFonts w:ascii="Arial" w:hAnsi="Arial" w:cs="Arial"/>
        <w:sz w:val="16"/>
        <w:szCs w:val="16"/>
      </w:rPr>
      <w:t>2603003</w:t>
    </w:r>
    <w:r w:rsidR="008E76E9" w:rsidRPr="00581CFD">
      <w:rPr>
        <w:rFonts w:ascii="Arial" w:hAnsi="Arial" w:cs="Arial"/>
        <w:sz w:val="16"/>
        <w:szCs w:val="16"/>
      </w:rPr>
      <w:t xml:space="preserve">, </w:t>
    </w:r>
    <w:r w:rsidR="000067D6">
      <w:rPr>
        <w:rFonts w:ascii="Arial" w:hAnsi="Arial" w:cs="Arial"/>
        <w:sz w:val="16"/>
        <w:szCs w:val="16"/>
      </w:rPr>
      <w:t>10-07</w:t>
    </w:r>
    <w:r>
      <w:rPr>
        <w:rFonts w:ascii="Arial" w:hAnsi="Arial" w:cs="Arial"/>
        <w:sz w:val="16"/>
        <w:szCs w:val="16"/>
      </w:rPr>
      <w:t>-2026</w:t>
    </w:r>
    <w:r w:rsidR="008E76E9" w:rsidRPr="00581CFD">
      <w:rPr>
        <w:rFonts w:ascii="Arial" w:hAnsi="Arial" w:cs="Arial"/>
        <w:sz w:val="16"/>
        <w:szCs w:val="16"/>
      </w:rPr>
      <w:t>. Commercieel vertrouwelijk</w:t>
    </w:r>
  </w:p>
  <w:p w14:paraId="2740C4E0" w14:textId="77777777" w:rsidR="008E17B3" w:rsidRPr="00581CFD" w:rsidRDefault="008E17B3" w:rsidP="008E76E9">
    <w:pPr>
      <w:pStyle w:val="Voettekst"/>
      <w:rPr>
        <w:rFonts w:ascii="Arial" w:hAnsi="Arial" w:cs="Arial"/>
        <w:sz w:val="16"/>
        <w:szCs w:val="16"/>
      </w:rPr>
    </w:pPr>
  </w:p>
  <w:sdt>
    <w:sdtPr>
      <w:rPr>
        <w:rFonts w:ascii="Arial" w:hAnsi="Arial" w:cs="Arial"/>
        <w:sz w:val="20"/>
        <w:szCs w:val="20"/>
      </w:rPr>
      <w:id w:val="1503704884"/>
      <w:docPartObj>
        <w:docPartGallery w:val="Page Numbers (Bottom of Page)"/>
        <w:docPartUnique/>
      </w:docPartObj>
    </w:sdtPr>
    <w:sdtEndPr/>
    <w:sdtContent>
      <w:sdt>
        <w:sdtPr>
          <w:rPr>
            <w:rFonts w:ascii="Arial" w:hAnsi="Arial" w:cs="Arial"/>
            <w:sz w:val="20"/>
            <w:szCs w:val="20"/>
          </w:rPr>
          <w:id w:val="1728636285"/>
          <w:docPartObj>
            <w:docPartGallery w:val="Page Numbers (Top of Page)"/>
            <w:docPartUnique/>
          </w:docPartObj>
        </w:sdtPr>
        <w:sdtEndPr/>
        <w:sdtContent>
          <w:p w14:paraId="6177E478" w14:textId="01CFFA02" w:rsidR="00F5082B" w:rsidRPr="008E76E9" w:rsidRDefault="008E76E9" w:rsidP="00602D5B">
            <w:pPr>
              <w:pStyle w:val="Voettekst"/>
              <w:jc w:val="right"/>
              <w:rPr>
                <w:rFonts w:ascii="Arial" w:hAnsi="Arial" w:cs="Arial"/>
                <w:sz w:val="20"/>
                <w:szCs w:val="20"/>
              </w:rPr>
            </w:pPr>
            <w:r w:rsidRPr="00194AA9">
              <w:rPr>
                <w:rFonts w:ascii="Arial" w:hAnsi="Arial" w:cs="Arial"/>
                <w:sz w:val="20"/>
                <w:szCs w:val="20"/>
              </w:rPr>
              <w:t xml:space="preserve">Pagina </w:t>
            </w:r>
            <w:r w:rsidRPr="00194AA9">
              <w:rPr>
                <w:rFonts w:ascii="Arial" w:hAnsi="Arial" w:cs="Arial"/>
                <w:sz w:val="20"/>
                <w:szCs w:val="20"/>
              </w:rPr>
              <w:fldChar w:fldCharType="begin"/>
            </w:r>
            <w:r w:rsidRPr="00194AA9">
              <w:rPr>
                <w:rFonts w:ascii="Arial" w:hAnsi="Arial" w:cs="Arial"/>
                <w:sz w:val="20"/>
                <w:szCs w:val="20"/>
              </w:rPr>
              <w:instrText>PAGE</w:instrText>
            </w:r>
            <w:r w:rsidRPr="00194AA9">
              <w:rPr>
                <w:rFonts w:ascii="Arial" w:hAnsi="Arial" w:cs="Arial"/>
                <w:sz w:val="20"/>
                <w:szCs w:val="20"/>
              </w:rPr>
              <w:fldChar w:fldCharType="separate"/>
            </w:r>
            <w:r w:rsidRPr="00194AA9">
              <w:rPr>
                <w:rFonts w:ascii="Arial" w:hAnsi="Arial" w:cs="Arial"/>
                <w:sz w:val="20"/>
                <w:szCs w:val="20"/>
              </w:rPr>
              <w:t>2</w:t>
            </w:r>
            <w:r w:rsidRPr="00194AA9">
              <w:rPr>
                <w:rFonts w:ascii="Arial" w:hAnsi="Arial" w:cs="Arial"/>
                <w:sz w:val="20"/>
                <w:szCs w:val="20"/>
              </w:rPr>
              <w:fldChar w:fldCharType="end"/>
            </w:r>
            <w:r w:rsidRPr="00194AA9">
              <w:rPr>
                <w:rFonts w:ascii="Arial" w:hAnsi="Arial" w:cs="Arial"/>
                <w:sz w:val="20"/>
                <w:szCs w:val="20"/>
              </w:rPr>
              <w:t xml:space="preserve"> van </w:t>
            </w:r>
            <w:r w:rsidRPr="00194AA9">
              <w:rPr>
                <w:rFonts w:ascii="Arial" w:hAnsi="Arial" w:cs="Arial"/>
                <w:sz w:val="20"/>
                <w:szCs w:val="20"/>
              </w:rPr>
              <w:fldChar w:fldCharType="begin"/>
            </w:r>
            <w:r w:rsidRPr="00194AA9">
              <w:rPr>
                <w:rFonts w:ascii="Arial" w:hAnsi="Arial" w:cs="Arial"/>
                <w:sz w:val="20"/>
                <w:szCs w:val="20"/>
              </w:rPr>
              <w:instrText>NUMPAGES</w:instrText>
            </w:r>
            <w:r w:rsidRPr="00194AA9">
              <w:rPr>
                <w:rFonts w:ascii="Arial" w:hAnsi="Arial" w:cs="Arial"/>
                <w:sz w:val="20"/>
                <w:szCs w:val="20"/>
              </w:rPr>
              <w:fldChar w:fldCharType="separate"/>
            </w:r>
            <w:r w:rsidRPr="00194AA9">
              <w:rPr>
                <w:rFonts w:ascii="Arial" w:hAnsi="Arial" w:cs="Arial"/>
                <w:sz w:val="20"/>
                <w:szCs w:val="20"/>
              </w:rPr>
              <w:t>2</w:t>
            </w:r>
            <w:r w:rsidRPr="00194AA9">
              <w:rPr>
                <w:rFonts w:ascii="Arial" w:hAnsi="Arial" w:cs="Arial"/>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3A8B20" w14:textId="77777777" w:rsidR="005F6E74" w:rsidRDefault="005F6E74" w:rsidP="002B4BE2">
      <w:pPr>
        <w:spacing w:line="240" w:lineRule="auto"/>
      </w:pPr>
      <w:r>
        <w:separator/>
      </w:r>
    </w:p>
  </w:footnote>
  <w:footnote w:type="continuationSeparator" w:id="0">
    <w:p w14:paraId="69012FEC" w14:textId="77777777" w:rsidR="005F6E74" w:rsidRDefault="005F6E74" w:rsidP="002B4BE2">
      <w:pPr>
        <w:spacing w:line="240" w:lineRule="auto"/>
      </w:pPr>
      <w:r>
        <w:continuationSeparator/>
      </w:r>
    </w:p>
  </w:footnote>
  <w:footnote w:type="continuationNotice" w:id="1">
    <w:p w14:paraId="0C5F76CB" w14:textId="77777777" w:rsidR="005F6E74" w:rsidRDefault="005F6E74">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20"/>
      <w:gridCol w:w="3020"/>
      <w:gridCol w:w="3020"/>
    </w:tblGrid>
    <w:tr w:rsidR="51AAD66E" w14:paraId="095ADE0B" w14:textId="77777777" w:rsidTr="51AAD66E">
      <w:trPr>
        <w:trHeight w:val="300"/>
      </w:trPr>
      <w:tc>
        <w:tcPr>
          <w:tcW w:w="3020" w:type="dxa"/>
        </w:tcPr>
        <w:p w14:paraId="392AD4FC" w14:textId="19C68E54" w:rsidR="51AAD66E" w:rsidRDefault="51AAD66E" w:rsidP="51AAD66E">
          <w:pPr>
            <w:pStyle w:val="Koptekst"/>
            <w:ind w:left="-115"/>
          </w:pPr>
        </w:p>
      </w:tc>
      <w:tc>
        <w:tcPr>
          <w:tcW w:w="3020" w:type="dxa"/>
        </w:tcPr>
        <w:p w14:paraId="54792284" w14:textId="579FD2AB" w:rsidR="51AAD66E" w:rsidRDefault="51AAD66E" w:rsidP="51AAD66E">
          <w:pPr>
            <w:pStyle w:val="Koptekst"/>
            <w:jc w:val="center"/>
          </w:pPr>
        </w:p>
      </w:tc>
      <w:tc>
        <w:tcPr>
          <w:tcW w:w="3020" w:type="dxa"/>
        </w:tcPr>
        <w:p w14:paraId="22AD7762" w14:textId="49A18DF0" w:rsidR="51AAD66E" w:rsidRDefault="51AAD66E" w:rsidP="51AAD66E">
          <w:pPr>
            <w:pStyle w:val="Koptekst"/>
            <w:ind w:right="-115"/>
            <w:jc w:val="right"/>
          </w:pPr>
        </w:p>
      </w:tc>
    </w:tr>
  </w:tbl>
  <w:p w14:paraId="1038F77B" w14:textId="1E5AC894" w:rsidR="00CC375A" w:rsidRDefault="00CC375A">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B0FEE"/>
    <w:multiLevelType w:val="hybridMultilevel"/>
    <w:tmpl w:val="80A49F9A"/>
    <w:lvl w:ilvl="0" w:tplc="04130001">
      <w:start w:val="1"/>
      <w:numFmt w:val="bullet"/>
      <w:lvlText w:val=""/>
      <w:lvlJc w:val="left"/>
      <w:pPr>
        <w:ind w:left="720" w:hanging="360"/>
      </w:pPr>
      <w:rPr>
        <w:rFonts w:ascii="Symbol" w:hAnsi="Symbol" w:hint="default"/>
        <w:b/>
      </w:rPr>
    </w:lvl>
    <w:lvl w:ilvl="1" w:tplc="04130001">
      <w:start w:val="1"/>
      <w:numFmt w:val="bullet"/>
      <w:lvlText w:val=""/>
      <w:lvlJc w:val="left"/>
      <w:pPr>
        <w:ind w:left="1440" w:hanging="360"/>
      </w:pPr>
      <w:rPr>
        <w:rFonts w:ascii="Symbol" w:hAnsi="Symbol"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3590C8C"/>
    <w:multiLevelType w:val="hybridMultilevel"/>
    <w:tmpl w:val="FBC8E066"/>
    <w:lvl w:ilvl="0" w:tplc="FFFFFFFF">
      <w:start w:val="1"/>
      <w:numFmt w:val="upperRoman"/>
      <w:lvlText w:val="%1."/>
      <w:lvlJc w:val="left"/>
      <w:pPr>
        <w:ind w:left="1665" w:hanging="945"/>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 w15:restartNumberingAfterBreak="0">
    <w:nsid w:val="056E0DC1"/>
    <w:multiLevelType w:val="hybridMultilevel"/>
    <w:tmpl w:val="FB7EBF6C"/>
    <w:lvl w:ilvl="0" w:tplc="219A5C76">
      <w:start w:val="1"/>
      <w:numFmt w:val="upperRoman"/>
      <w:lvlText w:val="%1."/>
      <w:lvlJc w:val="left"/>
      <w:pPr>
        <w:ind w:left="1080" w:hanging="720"/>
      </w:pPr>
      <w:rPr>
        <w:rFonts w:hint="default"/>
      </w:rPr>
    </w:lvl>
    <w:lvl w:ilvl="1" w:tplc="055ACE64">
      <w:start w:val="1"/>
      <w:numFmt w:val="lowerLetter"/>
      <w:lvlText w:val="%2."/>
      <w:lvlJc w:val="left"/>
      <w:pPr>
        <w:ind w:left="1440" w:hanging="360"/>
      </w:pPr>
      <w:rPr>
        <w:color w:val="000000" w:themeColor="text1"/>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6175605"/>
    <w:multiLevelType w:val="hybridMultilevel"/>
    <w:tmpl w:val="C72C696C"/>
    <w:lvl w:ilvl="0" w:tplc="E3D2B15C">
      <w:start w:val="1"/>
      <w:numFmt w:val="upperRoman"/>
      <w:lvlText w:val="%1."/>
      <w:lvlJc w:val="left"/>
      <w:pPr>
        <w:ind w:left="1080" w:hanging="720"/>
      </w:pPr>
      <w:rPr>
        <w:rFonts w:hint="default"/>
        <w:b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07D933BA"/>
    <w:multiLevelType w:val="hybridMultilevel"/>
    <w:tmpl w:val="26E2070A"/>
    <w:lvl w:ilvl="0" w:tplc="B5D0858E">
      <w:start w:val="1"/>
      <w:numFmt w:val="upperLetter"/>
      <w:lvlText w:val="%1."/>
      <w:lvlJc w:val="left"/>
      <w:pPr>
        <w:ind w:left="1080" w:hanging="360"/>
      </w:pPr>
      <w:rPr>
        <w:rFonts w:hint="default"/>
        <w:b w:val="0"/>
        <w:u w:val="none"/>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5" w15:restartNumberingAfterBreak="0">
    <w:nsid w:val="0DF81A0A"/>
    <w:multiLevelType w:val="hybridMultilevel"/>
    <w:tmpl w:val="A2A29F18"/>
    <w:lvl w:ilvl="0" w:tplc="FFFFFFFF">
      <w:start w:val="1"/>
      <w:numFmt w:val="upperRoman"/>
      <w:lvlText w:val="%1."/>
      <w:lvlJc w:val="left"/>
      <w:pPr>
        <w:ind w:left="1080" w:hanging="720"/>
      </w:pPr>
      <w:rPr>
        <w:rFonts w:hint="default"/>
      </w:rPr>
    </w:lvl>
    <w:lvl w:ilvl="1" w:tplc="C6BE0346">
      <w:start w:val="1"/>
      <w:numFmt w:val="lowerLetter"/>
      <w:lvlText w:val="%2."/>
      <w:lvlJc w:val="left"/>
      <w:pPr>
        <w:ind w:left="1440" w:hanging="360"/>
      </w:pPr>
      <w:rPr>
        <w:color w:val="EE000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EC4342B"/>
    <w:multiLevelType w:val="hybridMultilevel"/>
    <w:tmpl w:val="229C3800"/>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7" w15:restartNumberingAfterBreak="0">
    <w:nsid w:val="141A62DD"/>
    <w:multiLevelType w:val="hybridMultilevel"/>
    <w:tmpl w:val="1B46CD7E"/>
    <w:lvl w:ilvl="0" w:tplc="04130013">
      <w:start w:val="1"/>
      <w:numFmt w:val="upperRoman"/>
      <w:lvlText w:val="%1."/>
      <w:lvlJc w:val="righ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151D313C"/>
    <w:multiLevelType w:val="hybridMultilevel"/>
    <w:tmpl w:val="DC427588"/>
    <w:lvl w:ilvl="0" w:tplc="624C7910">
      <w:start w:val="1"/>
      <w:numFmt w:val="decimal"/>
      <w:lvlText w:val="%1."/>
      <w:lvlJc w:val="left"/>
      <w:pPr>
        <w:ind w:left="720" w:hanging="360"/>
      </w:pPr>
      <w:rPr>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160D2C6D"/>
    <w:multiLevelType w:val="hybridMultilevel"/>
    <w:tmpl w:val="3BA6A8C2"/>
    <w:lvl w:ilvl="0" w:tplc="B6929066">
      <w:start w:val="1"/>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169C15DA"/>
    <w:multiLevelType w:val="hybridMultilevel"/>
    <w:tmpl w:val="E8605CF4"/>
    <w:lvl w:ilvl="0" w:tplc="08089E4A">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177C2EF5"/>
    <w:multiLevelType w:val="hybridMultilevel"/>
    <w:tmpl w:val="35487252"/>
    <w:lvl w:ilvl="0" w:tplc="D500228C">
      <w:start w:val="1"/>
      <w:numFmt w:val="decimal"/>
      <w:lvlText w:val="%1."/>
      <w:lvlJc w:val="left"/>
      <w:pPr>
        <w:ind w:left="720" w:hanging="360"/>
      </w:pPr>
      <w:rPr>
        <w:rFonts w:hint="default"/>
        <w:b/>
      </w:rPr>
    </w:lvl>
    <w:lvl w:ilvl="1" w:tplc="04130001">
      <w:start w:val="1"/>
      <w:numFmt w:val="bullet"/>
      <w:lvlText w:val=""/>
      <w:lvlJc w:val="left"/>
      <w:pPr>
        <w:ind w:left="1440" w:hanging="360"/>
      </w:pPr>
      <w:rPr>
        <w:rFonts w:ascii="Symbol" w:hAnsi="Symbol"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17D15E2D"/>
    <w:multiLevelType w:val="hybridMultilevel"/>
    <w:tmpl w:val="3A369254"/>
    <w:lvl w:ilvl="0" w:tplc="04130001">
      <w:start w:val="1"/>
      <w:numFmt w:val="bullet"/>
      <w:lvlText w:val=""/>
      <w:lvlJc w:val="left"/>
      <w:pPr>
        <w:ind w:left="1068" w:hanging="360"/>
      </w:pPr>
      <w:rPr>
        <w:rFonts w:ascii="Symbol" w:hAnsi="Symbol"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13" w15:restartNumberingAfterBreak="0">
    <w:nsid w:val="1AD46DB9"/>
    <w:multiLevelType w:val="hybridMultilevel"/>
    <w:tmpl w:val="5DD2AFF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214176B0"/>
    <w:multiLevelType w:val="hybridMultilevel"/>
    <w:tmpl w:val="B5E0073E"/>
    <w:lvl w:ilvl="0" w:tplc="3C701EE6">
      <w:start w:val="1"/>
      <w:numFmt w:val="decimal"/>
      <w:lvlText w:val="%1."/>
      <w:lvlJc w:val="left"/>
      <w:pPr>
        <w:ind w:left="720" w:hanging="360"/>
      </w:pPr>
      <w:rPr>
        <w:rFonts w:hint="default"/>
        <w:b/>
        <w:sz w:val="22"/>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216C72A2"/>
    <w:multiLevelType w:val="hybridMultilevel"/>
    <w:tmpl w:val="16DA1996"/>
    <w:lvl w:ilvl="0" w:tplc="04130013">
      <w:start w:val="1"/>
      <w:numFmt w:val="upperRoman"/>
      <w:lvlText w:val="%1."/>
      <w:lvlJc w:val="righ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21E8016E"/>
    <w:multiLevelType w:val="hybridMultilevel"/>
    <w:tmpl w:val="25D2717C"/>
    <w:lvl w:ilvl="0" w:tplc="04130013">
      <w:start w:val="1"/>
      <w:numFmt w:val="upperRoman"/>
      <w:lvlText w:val="%1."/>
      <w:lvlJc w:val="righ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224E4D90"/>
    <w:multiLevelType w:val="hybridMultilevel"/>
    <w:tmpl w:val="91C80E96"/>
    <w:lvl w:ilvl="0" w:tplc="D500228C">
      <w:start w:val="1"/>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237F65AF"/>
    <w:multiLevelType w:val="hybridMultilevel"/>
    <w:tmpl w:val="33163034"/>
    <w:lvl w:ilvl="0" w:tplc="04130001">
      <w:start w:val="1"/>
      <w:numFmt w:val="bullet"/>
      <w:lvlText w:val=""/>
      <w:lvlJc w:val="left"/>
      <w:pPr>
        <w:ind w:left="1263" w:hanging="360"/>
      </w:pPr>
      <w:rPr>
        <w:rFonts w:ascii="Symbol" w:hAnsi="Symbol" w:hint="default"/>
      </w:rPr>
    </w:lvl>
    <w:lvl w:ilvl="1" w:tplc="04130003" w:tentative="1">
      <w:start w:val="1"/>
      <w:numFmt w:val="bullet"/>
      <w:lvlText w:val="o"/>
      <w:lvlJc w:val="left"/>
      <w:pPr>
        <w:ind w:left="1983" w:hanging="360"/>
      </w:pPr>
      <w:rPr>
        <w:rFonts w:ascii="Courier New" w:hAnsi="Courier New" w:cs="Courier New" w:hint="default"/>
      </w:rPr>
    </w:lvl>
    <w:lvl w:ilvl="2" w:tplc="04130005" w:tentative="1">
      <w:start w:val="1"/>
      <w:numFmt w:val="bullet"/>
      <w:lvlText w:val=""/>
      <w:lvlJc w:val="left"/>
      <w:pPr>
        <w:ind w:left="2703" w:hanging="360"/>
      </w:pPr>
      <w:rPr>
        <w:rFonts w:ascii="Wingdings" w:hAnsi="Wingdings" w:hint="default"/>
      </w:rPr>
    </w:lvl>
    <w:lvl w:ilvl="3" w:tplc="04130001" w:tentative="1">
      <w:start w:val="1"/>
      <w:numFmt w:val="bullet"/>
      <w:lvlText w:val=""/>
      <w:lvlJc w:val="left"/>
      <w:pPr>
        <w:ind w:left="3423" w:hanging="360"/>
      </w:pPr>
      <w:rPr>
        <w:rFonts w:ascii="Symbol" w:hAnsi="Symbol" w:hint="default"/>
      </w:rPr>
    </w:lvl>
    <w:lvl w:ilvl="4" w:tplc="04130003" w:tentative="1">
      <w:start w:val="1"/>
      <w:numFmt w:val="bullet"/>
      <w:lvlText w:val="o"/>
      <w:lvlJc w:val="left"/>
      <w:pPr>
        <w:ind w:left="4143" w:hanging="360"/>
      </w:pPr>
      <w:rPr>
        <w:rFonts w:ascii="Courier New" w:hAnsi="Courier New" w:cs="Courier New" w:hint="default"/>
      </w:rPr>
    </w:lvl>
    <w:lvl w:ilvl="5" w:tplc="04130005" w:tentative="1">
      <w:start w:val="1"/>
      <w:numFmt w:val="bullet"/>
      <w:lvlText w:val=""/>
      <w:lvlJc w:val="left"/>
      <w:pPr>
        <w:ind w:left="4863" w:hanging="360"/>
      </w:pPr>
      <w:rPr>
        <w:rFonts w:ascii="Wingdings" w:hAnsi="Wingdings" w:hint="default"/>
      </w:rPr>
    </w:lvl>
    <w:lvl w:ilvl="6" w:tplc="04130001" w:tentative="1">
      <w:start w:val="1"/>
      <w:numFmt w:val="bullet"/>
      <w:lvlText w:val=""/>
      <w:lvlJc w:val="left"/>
      <w:pPr>
        <w:ind w:left="5583" w:hanging="360"/>
      </w:pPr>
      <w:rPr>
        <w:rFonts w:ascii="Symbol" w:hAnsi="Symbol" w:hint="default"/>
      </w:rPr>
    </w:lvl>
    <w:lvl w:ilvl="7" w:tplc="04130003" w:tentative="1">
      <w:start w:val="1"/>
      <w:numFmt w:val="bullet"/>
      <w:lvlText w:val="o"/>
      <w:lvlJc w:val="left"/>
      <w:pPr>
        <w:ind w:left="6303" w:hanging="360"/>
      </w:pPr>
      <w:rPr>
        <w:rFonts w:ascii="Courier New" w:hAnsi="Courier New" w:cs="Courier New" w:hint="default"/>
      </w:rPr>
    </w:lvl>
    <w:lvl w:ilvl="8" w:tplc="04130005" w:tentative="1">
      <w:start w:val="1"/>
      <w:numFmt w:val="bullet"/>
      <w:lvlText w:val=""/>
      <w:lvlJc w:val="left"/>
      <w:pPr>
        <w:ind w:left="7023" w:hanging="360"/>
      </w:pPr>
      <w:rPr>
        <w:rFonts w:ascii="Wingdings" w:hAnsi="Wingdings" w:hint="default"/>
      </w:rPr>
    </w:lvl>
  </w:abstractNum>
  <w:abstractNum w:abstractNumId="19" w15:restartNumberingAfterBreak="0">
    <w:nsid w:val="239C48A7"/>
    <w:multiLevelType w:val="hybridMultilevel"/>
    <w:tmpl w:val="3BF0CF14"/>
    <w:lvl w:ilvl="0" w:tplc="EBB4F51E">
      <w:start w:val="1"/>
      <w:numFmt w:val="decimal"/>
      <w:lvlText w:val="%1."/>
      <w:lvlJc w:val="left"/>
      <w:pPr>
        <w:ind w:left="720" w:hanging="360"/>
      </w:pPr>
      <w:rPr>
        <w:b/>
        <w:bCs/>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20" w15:restartNumberingAfterBreak="0">
    <w:nsid w:val="24E2211A"/>
    <w:multiLevelType w:val="hybridMultilevel"/>
    <w:tmpl w:val="435C82C6"/>
    <w:lvl w:ilvl="0" w:tplc="04130013">
      <w:start w:val="1"/>
      <w:numFmt w:val="upperRoman"/>
      <w:lvlText w:val="%1."/>
      <w:lvlJc w:val="righ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27E37A3B"/>
    <w:multiLevelType w:val="hybridMultilevel"/>
    <w:tmpl w:val="BA84F7D8"/>
    <w:lvl w:ilvl="0" w:tplc="59463446">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2C6976C5"/>
    <w:multiLevelType w:val="hybridMultilevel"/>
    <w:tmpl w:val="6FB28DE0"/>
    <w:lvl w:ilvl="0" w:tplc="04130001">
      <w:start w:val="1"/>
      <w:numFmt w:val="bullet"/>
      <w:lvlText w:val=""/>
      <w:lvlJc w:val="left"/>
      <w:pPr>
        <w:ind w:left="1776" w:hanging="360"/>
      </w:pPr>
      <w:rPr>
        <w:rFonts w:ascii="Symbol" w:hAnsi="Symbol" w:hint="default"/>
      </w:rPr>
    </w:lvl>
    <w:lvl w:ilvl="1" w:tplc="04130003" w:tentative="1">
      <w:start w:val="1"/>
      <w:numFmt w:val="bullet"/>
      <w:lvlText w:val="o"/>
      <w:lvlJc w:val="left"/>
      <w:pPr>
        <w:ind w:left="2496" w:hanging="360"/>
      </w:pPr>
      <w:rPr>
        <w:rFonts w:ascii="Courier New" w:hAnsi="Courier New" w:cs="Courier New" w:hint="default"/>
      </w:rPr>
    </w:lvl>
    <w:lvl w:ilvl="2" w:tplc="04130005" w:tentative="1">
      <w:start w:val="1"/>
      <w:numFmt w:val="bullet"/>
      <w:lvlText w:val=""/>
      <w:lvlJc w:val="left"/>
      <w:pPr>
        <w:ind w:left="3216" w:hanging="360"/>
      </w:pPr>
      <w:rPr>
        <w:rFonts w:ascii="Wingdings" w:hAnsi="Wingdings" w:hint="default"/>
      </w:rPr>
    </w:lvl>
    <w:lvl w:ilvl="3" w:tplc="04130001" w:tentative="1">
      <w:start w:val="1"/>
      <w:numFmt w:val="bullet"/>
      <w:lvlText w:val=""/>
      <w:lvlJc w:val="left"/>
      <w:pPr>
        <w:ind w:left="3936" w:hanging="360"/>
      </w:pPr>
      <w:rPr>
        <w:rFonts w:ascii="Symbol" w:hAnsi="Symbol" w:hint="default"/>
      </w:rPr>
    </w:lvl>
    <w:lvl w:ilvl="4" w:tplc="04130003" w:tentative="1">
      <w:start w:val="1"/>
      <w:numFmt w:val="bullet"/>
      <w:lvlText w:val="o"/>
      <w:lvlJc w:val="left"/>
      <w:pPr>
        <w:ind w:left="4656" w:hanging="360"/>
      </w:pPr>
      <w:rPr>
        <w:rFonts w:ascii="Courier New" w:hAnsi="Courier New" w:cs="Courier New" w:hint="default"/>
      </w:rPr>
    </w:lvl>
    <w:lvl w:ilvl="5" w:tplc="04130005" w:tentative="1">
      <w:start w:val="1"/>
      <w:numFmt w:val="bullet"/>
      <w:lvlText w:val=""/>
      <w:lvlJc w:val="left"/>
      <w:pPr>
        <w:ind w:left="5376" w:hanging="360"/>
      </w:pPr>
      <w:rPr>
        <w:rFonts w:ascii="Wingdings" w:hAnsi="Wingdings" w:hint="default"/>
      </w:rPr>
    </w:lvl>
    <w:lvl w:ilvl="6" w:tplc="04130001" w:tentative="1">
      <w:start w:val="1"/>
      <w:numFmt w:val="bullet"/>
      <w:lvlText w:val=""/>
      <w:lvlJc w:val="left"/>
      <w:pPr>
        <w:ind w:left="6096" w:hanging="360"/>
      </w:pPr>
      <w:rPr>
        <w:rFonts w:ascii="Symbol" w:hAnsi="Symbol" w:hint="default"/>
      </w:rPr>
    </w:lvl>
    <w:lvl w:ilvl="7" w:tplc="04130003" w:tentative="1">
      <w:start w:val="1"/>
      <w:numFmt w:val="bullet"/>
      <w:lvlText w:val="o"/>
      <w:lvlJc w:val="left"/>
      <w:pPr>
        <w:ind w:left="6816" w:hanging="360"/>
      </w:pPr>
      <w:rPr>
        <w:rFonts w:ascii="Courier New" w:hAnsi="Courier New" w:cs="Courier New" w:hint="default"/>
      </w:rPr>
    </w:lvl>
    <w:lvl w:ilvl="8" w:tplc="04130005" w:tentative="1">
      <w:start w:val="1"/>
      <w:numFmt w:val="bullet"/>
      <w:lvlText w:val=""/>
      <w:lvlJc w:val="left"/>
      <w:pPr>
        <w:ind w:left="7536" w:hanging="360"/>
      </w:pPr>
      <w:rPr>
        <w:rFonts w:ascii="Wingdings" w:hAnsi="Wingdings" w:hint="default"/>
      </w:rPr>
    </w:lvl>
  </w:abstractNum>
  <w:abstractNum w:abstractNumId="23" w15:restartNumberingAfterBreak="0">
    <w:nsid w:val="34F43D96"/>
    <w:multiLevelType w:val="hybridMultilevel"/>
    <w:tmpl w:val="6D0CF450"/>
    <w:lvl w:ilvl="0" w:tplc="5EC646BE">
      <w:start w:val="1"/>
      <w:numFmt w:val="decimal"/>
      <w:lvlText w:val="%1."/>
      <w:lvlJc w:val="left"/>
      <w:pPr>
        <w:ind w:left="720" w:hanging="360"/>
      </w:pPr>
      <w:rPr>
        <w:rFonts w:hint="default"/>
        <w:b/>
        <w:bCs/>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3A4F224A"/>
    <w:multiLevelType w:val="hybridMultilevel"/>
    <w:tmpl w:val="3732C852"/>
    <w:lvl w:ilvl="0" w:tplc="D500228C">
      <w:start w:val="1"/>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422708BC"/>
    <w:multiLevelType w:val="hybridMultilevel"/>
    <w:tmpl w:val="D526CB72"/>
    <w:lvl w:ilvl="0" w:tplc="D500228C">
      <w:start w:val="1"/>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43D57C33"/>
    <w:multiLevelType w:val="hybridMultilevel"/>
    <w:tmpl w:val="14A20416"/>
    <w:lvl w:ilvl="0" w:tplc="04130001">
      <w:start w:val="1"/>
      <w:numFmt w:val="bullet"/>
      <w:lvlText w:val=""/>
      <w:lvlJc w:val="left"/>
      <w:pPr>
        <w:ind w:left="1428" w:hanging="360"/>
      </w:pPr>
      <w:rPr>
        <w:rFonts w:ascii="Symbol" w:hAnsi="Symbol" w:hint="default"/>
      </w:rPr>
    </w:lvl>
    <w:lvl w:ilvl="1" w:tplc="04130003" w:tentative="1">
      <w:start w:val="1"/>
      <w:numFmt w:val="bullet"/>
      <w:lvlText w:val="o"/>
      <w:lvlJc w:val="left"/>
      <w:pPr>
        <w:ind w:left="2148" w:hanging="360"/>
      </w:pPr>
      <w:rPr>
        <w:rFonts w:ascii="Courier New" w:hAnsi="Courier New" w:cs="Courier New" w:hint="default"/>
      </w:rPr>
    </w:lvl>
    <w:lvl w:ilvl="2" w:tplc="04130005" w:tentative="1">
      <w:start w:val="1"/>
      <w:numFmt w:val="bullet"/>
      <w:lvlText w:val=""/>
      <w:lvlJc w:val="left"/>
      <w:pPr>
        <w:ind w:left="2868" w:hanging="360"/>
      </w:pPr>
      <w:rPr>
        <w:rFonts w:ascii="Wingdings" w:hAnsi="Wingdings" w:hint="default"/>
      </w:rPr>
    </w:lvl>
    <w:lvl w:ilvl="3" w:tplc="04130001" w:tentative="1">
      <w:start w:val="1"/>
      <w:numFmt w:val="bullet"/>
      <w:lvlText w:val=""/>
      <w:lvlJc w:val="left"/>
      <w:pPr>
        <w:ind w:left="3588" w:hanging="360"/>
      </w:pPr>
      <w:rPr>
        <w:rFonts w:ascii="Symbol" w:hAnsi="Symbol" w:hint="default"/>
      </w:rPr>
    </w:lvl>
    <w:lvl w:ilvl="4" w:tplc="04130003" w:tentative="1">
      <w:start w:val="1"/>
      <w:numFmt w:val="bullet"/>
      <w:lvlText w:val="o"/>
      <w:lvlJc w:val="left"/>
      <w:pPr>
        <w:ind w:left="4308" w:hanging="360"/>
      </w:pPr>
      <w:rPr>
        <w:rFonts w:ascii="Courier New" w:hAnsi="Courier New" w:cs="Courier New" w:hint="default"/>
      </w:rPr>
    </w:lvl>
    <w:lvl w:ilvl="5" w:tplc="04130005" w:tentative="1">
      <w:start w:val="1"/>
      <w:numFmt w:val="bullet"/>
      <w:lvlText w:val=""/>
      <w:lvlJc w:val="left"/>
      <w:pPr>
        <w:ind w:left="5028" w:hanging="360"/>
      </w:pPr>
      <w:rPr>
        <w:rFonts w:ascii="Wingdings" w:hAnsi="Wingdings" w:hint="default"/>
      </w:rPr>
    </w:lvl>
    <w:lvl w:ilvl="6" w:tplc="04130001" w:tentative="1">
      <w:start w:val="1"/>
      <w:numFmt w:val="bullet"/>
      <w:lvlText w:val=""/>
      <w:lvlJc w:val="left"/>
      <w:pPr>
        <w:ind w:left="5748" w:hanging="360"/>
      </w:pPr>
      <w:rPr>
        <w:rFonts w:ascii="Symbol" w:hAnsi="Symbol" w:hint="default"/>
      </w:rPr>
    </w:lvl>
    <w:lvl w:ilvl="7" w:tplc="04130003" w:tentative="1">
      <w:start w:val="1"/>
      <w:numFmt w:val="bullet"/>
      <w:lvlText w:val="o"/>
      <w:lvlJc w:val="left"/>
      <w:pPr>
        <w:ind w:left="6468" w:hanging="360"/>
      </w:pPr>
      <w:rPr>
        <w:rFonts w:ascii="Courier New" w:hAnsi="Courier New" w:cs="Courier New" w:hint="default"/>
      </w:rPr>
    </w:lvl>
    <w:lvl w:ilvl="8" w:tplc="04130005" w:tentative="1">
      <w:start w:val="1"/>
      <w:numFmt w:val="bullet"/>
      <w:lvlText w:val=""/>
      <w:lvlJc w:val="left"/>
      <w:pPr>
        <w:ind w:left="7188" w:hanging="360"/>
      </w:pPr>
      <w:rPr>
        <w:rFonts w:ascii="Wingdings" w:hAnsi="Wingdings" w:hint="default"/>
      </w:rPr>
    </w:lvl>
  </w:abstractNum>
  <w:abstractNum w:abstractNumId="27" w15:restartNumberingAfterBreak="0">
    <w:nsid w:val="47B241DC"/>
    <w:multiLevelType w:val="hybridMultilevel"/>
    <w:tmpl w:val="98B01E8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4A7B13A3"/>
    <w:multiLevelType w:val="hybridMultilevel"/>
    <w:tmpl w:val="ED0204EE"/>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29" w15:restartNumberingAfterBreak="0">
    <w:nsid w:val="4AAA197A"/>
    <w:multiLevelType w:val="hybridMultilevel"/>
    <w:tmpl w:val="32C2CBE2"/>
    <w:lvl w:ilvl="0" w:tplc="5488437A">
      <w:start w:val="1"/>
      <w:numFmt w:val="decimal"/>
      <w:lvlText w:val="%1."/>
      <w:lvlJc w:val="left"/>
      <w:pPr>
        <w:ind w:left="720" w:hanging="360"/>
      </w:pPr>
      <w:rPr>
        <w:b/>
        <w:bCs/>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30" w15:restartNumberingAfterBreak="0">
    <w:nsid w:val="5264036B"/>
    <w:multiLevelType w:val="hybridMultilevel"/>
    <w:tmpl w:val="912CC208"/>
    <w:lvl w:ilvl="0" w:tplc="04130001">
      <w:start w:val="1"/>
      <w:numFmt w:val="bullet"/>
      <w:lvlText w:val=""/>
      <w:lvlJc w:val="left"/>
      <w:pPr>
        <w:ind w:left="1068" w:hanging="360"/>
      </w:pPr>
      <w:rPr>
        <w:rFonts w:ascii="Symbol" w:hAnsi="Symbol"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31" w15:restartNumberingAfterBreak="0">
    <w:nsid w:val="534660EA"/>
    <w:multiLevelType w:val="hybridMultilevel"/>
    <w:tmpl w:val="91B2F618"/>
    <w:lvl w:ilvl="0" w:tplc="04130013">
      <w:start w:val="1"/>
      <w:numFmt w:val="upperRoman"/>
      <w:lvlText w:val="%1."/>
      <w:lvlJc w:val="righ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2" w15:restartNumberingAfterBreak="0">
    <w:nsid w:val="53F107C7"/>
    <w:multiLevelType w:val="hybridMultilevel"/>
    <w:tmpl w:val="FBC8E066"/>
    <w:lvl w:ilvl="0" w:tplc="31EEFFAC">
      <w:start w:val="1"/>
      <w:numFmt w:val="upperRoman"/>
      <w:lvlText w:val="%1."/>
      <w:lvlJc w:val="left"/>
      <w:pPr>
        <w:ind w:left="1665" w:hanging="945"/>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33" w15:restartNumberingAfterBreak="0">
    <w:nsid w:val="544B0521"/>
    <w:multiLevelType w:val="hybridMultilevel"/>
    <w:tmpl w:val="02A280C2"/>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34" w15:restartNumberingAfterBreak="0">
    <w:nsid w:val="55304952"/>
    <w:multiLevelType w:val="hybridMultilevel"/>
    <w:tmpl w:val="4276FDF6"/>
    <w:lvl w:ilvl="0" w:tplc="D500228C">
      <w:start w:val="1"/>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5" w15:restartNumberingAfterBreak="0">
    <w:nsid w:val="5D514813"/>
    <w:multiLevelType w:val="hybridMultilevel"/>
    <w:tmpl w:val="78FA8CF6"/>
    <w:lvl w:ilvl="0" w:tplc="325EBF24">
      <w:numFmt w:val="bullet"/>
      <w:lvlText w:val="-"/>
      <w:lvlJc w:val="left"/>
      <w:pPr>
        <w:ind w:left="1623" w:hanging="360"/>
      </w:pPr>
      <w:rPr>
        <w:rFonts w:ascii="Calibri" w:eastAsiaTheme="minorHAnsi" w:hAnsi="Calibri" w:cs="Tahoma" w:hint="default"/>
      </w:rPr>
    </w:lvl>
    <w:lvl w:ilvl="1" w:tplc="04130003" w:tentative="1">
      <w:start w:val="1"/>
      <w:numFmt w:val="bullet"/>
      <w:lvlText w:val="o"/>
      <w:lvlJc w:val="left"/>
      <w:pPr>
        <w:ind w:left="2343" w:hanging="360"/>
      </w:pPr>
      <w:rPr>
        <w:rFonts w:ascii="Courier New" w:hAnsi="Courier New" w:cs="Courier New" w:hint="default"/>
      </w:rPr>
    </w:lvl>
    <w:lvl w:ilvl="2" w:tplc="04130005" w:tentative="1">
      <w:start w:val="1"/>
      <w:numFmt w:val="bullet"/>
      <w:lvlText w:val=""/>
      <w:lvlJc w:val="left"/>
      <w:pPr>
        <w:ind w:left="3063" w:hanging="360"/>
      </w:pPr>
      <w:rPr>
        <w:rFonts w:ascii="Wingdings" w:hAnsi="Wingdings" w:hint="default"/>
      </w:rPr>
    </w:lvl>
    <w:lvl w:ilvl="3" w:tplc="04130001" w:tentative="1">
      <w:start w:val="1"/>
      <w:numFmt w:val="bullet"/>
      <w:lvlText w:val=""/>
      <w:lvlJc w:val="left"/>
      <w:pPr>
        <w:ind w:left="3783" w:hanging="360"/>
      </w:pPr>
      <w:rPr>
        <w:rFonts w:ascii="Symbol" w:hAnsi="Symbol" w:hint="default"/>
      </w:rPr>
    </w:lvl>
    <w:lvl w:ilvl="4" w:tplc="04130003" w:tentative="1">
      <w:start w:val="1"/>
      <w:numFmt w:val="bullet"/>
      <w:lvlText w:val="o"/>
      <w:lvlJc w:val="left"/>
      <w:pPr>
        <w:ind w:left="4503" w:hanging="360"/>
      </w:pPr>
      <w:rPr>
        <w:rFonts w:ascii="Courier New" w:hAnsi="Courier New" w:cs="Courier New" w:hint="default"/>
      </w:rPr>
    </w:lvl>
    <w:lvl w:ilvl="5" w:tplc="04130005" w:tentative="1">
      <w:start w:val="1"/>
      <w:numFmt w:val="bullet"/>
      <w:lvlText w:val=""/>
      <w:lvlJc w:val="left"/>
      <w:pPr>
        <w:ind w:left="5223" w:hanging="360"/>
      </w:pPr>
      <w:rPr>
        <w:rFonts w:ascii="Wingdings" w:hAnsi="Wingdings" w:hint="default"/>
      </w:rPr>
    </w:lvl>
    <w:lvl w:ilvl="6" w:tplc="04130001" w:tentative="1">
      <w:start w:val="1"/>
      <w:numFmt w:val="bullet"/>
      <w:lvlText w:val=""/>
      <w:lvlJc w:val="left"/>
      <w:pPr>
        <w:ind w:left="5943" w:hanging="360"/>
      </w:pPr>
      <w:rPr>
        <w:rFonts w:ascii="Symbol" w:hAnsi="Symbol" w:hint="default"/>
      </w:rPr>
    </w:lvl>
    <w:lvl w:ilvl="7" w:tplc="04130003" w:tentative="1">
      <w:start w:val="1"/>
      <w:numFmt w:val="bullet"/>
      <w:lvlText w:val="o"/>
      <w:lvlJc w:val="left"/>
      <w:pPr>
        <w:ind w:left="6663" w:hanging="360"/>
      </w:pPr>
      <w:rPr>
        <w:rFonts w:ascii="Courier New" w:hAnsi="Courier New" w:cs="Courier New" w:hint="default"/>
      </w:rPr>
    </w:lvl>
    <w:lvl w:ilvl="8" w:tplc="04130005" w:tentative="1">
      <w:start w:val="1"/>
      <w:numFmt w:val="bullet"/>
      <w:lvlText w:val=""/>
      <w:lvlJc w:val="left"/>
      <w:pPr>
        <w:ind w:left="7383" w:hanging="360"/>
      </w:pPr>
      <w:rPr>
        <w:rFonts w:ascii="Wingdings" w:hAnsi="Wingdings" w:hint="default"/>
      </w:rPr>
    </w:lvl>
  </w:abstractNum>
  <w:abstractNum w:abstractNumId="36" w15:restartNumberingAfterBreak="0">
    <w:nsid w:val="609E4C8A"/>
    <w:multiLevelType w:val="hybridMultilevel"/>
    <w:tmpl w:val="3B6E7EF0"/>
    <w:lvl w:ilvl="0" w:tplc="04130013">
      <w:start w:val="1"/>
      <w:numFmt w:val="upperRoman"/>
      <w:lvlText w:val="%1."/>
      <w:lvlJc w:val="right"/>
      <w:pPr>
        <w:ind w:left="900" w:hanging="360"/>
      </w:pPr>
    </w:lvl>
    <w:lvl w:ilvl="1" w:tplc="04130019" w:tentative="1">
      <w:start w:val="1"/>
      <w:numFmt w:val="lowerLetter"/>
      <w:lvlText w:val="%2."/>
      <w:lvlJc w:val="left"/>
      <w:pPr>
        <w:ind w:left="1620" w:hanging="360"/>
      </w:pPr>
    </w:lvl>
    <w:lvl w:ilvl="2" w:tplc="0413001B" w:tentative="1">
      <w:start w:val="1"/>
      <w:numFmt w:val="lowerRoman"/>
      <w:lvlText w:val="%3."/>
      <w:lvlJc w:val="right"/>
      <w:pPr>
        <w:ind w:left="2340" w:hanging="180"/>
      </w:pPr>
    </w:lvl>
    <w:lvl w:ilvl="3" w:tplc="0413000F" w:tentative="1">
      <w:start w:val="1"/>
      <w:numFmt w:val="decimal"/>
      <w:lvlText w:val="%4."/>
      <w:lvlJc w:val="left"/>
      <w:pPr>
        <w:ind w:left="3060" w:hanging="360"/>
      </w:pPr>
    </w:lvl>
    <w:lvl w:ilvl="4" w:tplc="04130019" w:tentative="1">
      <w:start w:val="1"/>
      <w:numFmt w:val="lowerLetter"/>
      <w:lvlText w:val="%5."/>
      <w:lvlJc w:val="left"/>
      <w:pPr>
        <w:ind w:left="3780" w:hanging="360"/>
      </w:pPr>
    </w:lvl>
    <w:lvl w:ilvl="5" w:tplc="0413001B" w:tentative="1">
      <w:start w:val="1"/>
      <w:numFmt w:val="lowerRoman"/>
      <w:lvlText w:val="%6."/>
      <w:lvlJc w:val="right"/>
      <w:pPr>
        <w:ind w:left="4500" w:hanging="180"/>
      </w:pPr>
    </w:lvl>
    <w:lvl w:ilvl="6" w:tplc="0413000F" w:tentative="1">
      <w:start w:val="1"/>
      <w:numFmt w:val="decimal"/>
      <w:lvlText w:val="%7."/>
      <w:lvlJc w:val="left"/>
      <w:pPr>
        <w:ind w:left="5220" w:hanging="360"/>
      </w:pPr>
    </w:lvl>
    <w:lvl w:ilvl="7" w:tplc="04130019" w:tentative="1">
      <w:start w:val="1"/>
      <w:numFmt w:val="lowerLetter"/>
      <w:lvlText w:val="%8."/>
      <w:lvlJc w:val="left"/>
      <w:pPr>
        <w:ind w:left="5940" w:hanging="360"/>
      </w:pPr>
    </w:lvl>
    <w:lvl w:ilvl="8" w:tplc="0413001B" w:tentative="1">
      <w:start w:val="1"/>
      <w:numFmt w:val="lowerRoman"/>
      <w:lvlText w:val="%9."/>
      <w:lvlJc w:val="right"/>
      <w:pPr>
        <w:ind w:left="6660" w:hanging="180"/>
      </w:pPr>
    </w:lvl>
  </w:abstractNum>
  <w:abstractNum w:abstractNumId="37" w15:restartNumberingAfterBreak="0">
    <w:nsid w:val="61220E3D"/>
    <w:multiLevelType w:val="hybridMultilevel"/>
    <w:tmpl w:val="FBC8E066"/>
    <w:lvl w:ilvl="0" w:tplc="31EEFFAC">
      <w:start w:val="1"/>
      <w:numFmt w:val="upperRoman"/>
      <w:lvlText w:val="%1."/>
      <w:lvlJc w:val="left"/>
      <w:pPr>
        <w:ind w:left="1665" w:hanging="945"/>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38" w15:restartNumberingAfterBreak="0">
    <w:nsid w:val="646F3A47"/>
    <w:multiLevelType w:val="hybridMultilevel"/>
    <w:tmpl w:val="2026AD0A"/>
    <w:lvl w:ilvl="0" w:tplc="0413000F">
      <w:start w:val="1"/>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9" w15:restartNumberingAfterBreak="0">
    <w:nsid w:val="66437262"/>
    <w:multiLevelType w:val="hybridMultilevel"/>
    <w:tmpl w:val="FB7EBF6C"/>
    <w:lvl w:ilvl="0" w:tplc="FFFFFFFF">
      <w:start w:val="1"/>
      <w:numFmt w:val="upperRoman"/>
      <w:lvlText w:val="%1."/>
      <w:lvlJc w:val="left"/>
      <w:pPr>
        <w:ind w:left="1080" w:hanging="720"/>
      </w:pPr>
      <w:rPr>
        <w:rFonts w:hint="default"/>
      </w:rPr>
    </w:lvl>
    <w:lvl w:ilvl="1" w:tplc="FFFFFFFF">
      <w:start w:val="1"/>
      <w:numFmt w:val="lowerLetter"/>
      <w:lvlText w:val="%2."/>
      <w:lvlJc w:val="left"/>
      <w:pPr>
        <w:ind w:left="1440" w:hanging="360"/>
      </w:pPr>
      <w:rPr>
        <w:color w:val="000000" w:themeColor="text1"/>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66727F65"/>
    <w:multiLevelType w:val="hybridMultilevel"/>
    <w:tmpl w:val="697887F6"/>
    <w:lvl w:ilvl="0" w:tplc="CF36EEB6">
      <w:start w:val="1"/>
      <w:numFmt w:val="decimal"/>
      <w:lvlText w:val="%1."/>
      <w:lvlJc w:val="left"/>
      <w:pPr>
        <w:ind w:left="720" w:hanging="360"/>
      </w:pPr>
      <w:rPr>
        <w:rFonts w:hint="default"/>
        <w:b/>
        <w:sz w:val="22"/>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1" w15:restartNumberingAfterBreak="0">
    <w:nsid w:val="6C9A1211"/>
    <w:multiLevelType w:val="hybridMultilevel"/>
    <w:tmpl w:val="BABC5A72"/>
    <w:lvl w:ilvl="0" w:tplc="DBF8516A">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EBD1C52"/>
    <w:multiLevelType w:val="hybridMultilevel"/>
    <w:tmpl w:val="8396B20C"/>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43" w15:restartNumberingAfterBreak="0">
    <w:nsid w:val="77E67D55"/>
    <w:multiLevelType w:val="hybridMultilevel"/>
    <w:tmpl w:val="0AC46CCC"/>
    <w:lvl w:ilvl="0" w:tplc="04130015">
      <w:start w:val="1"/>
      <w:numFmt w:val="upp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4" w15:restartNumberingAfterBreak="0">
    <w:nsid w:val="796558BA"/>
    <w:multiLevelType w:val="hybridMultilevel"/>
    <w:tmpl w:val="4F9CA15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5" w15:restartNumberingAfterBreak="0">
    <w:nsid w:val="7C2860B6"/>
    <w:multiLevelType w:val="hybridMultilevel"/>
    <w:tmpl w:val="9C16A754"/>
    <w:lvl w:ilvl="0" w:tplc="D500228C">
      <w:start w:val="1"/>
      <w:numFmt w:val="decimal"/>
      <w:lvlText w:val="%1."/>
      <w:lvlJc w:val="left"/>
      <w:pPr>
        <w:ind w:left="720" w:hanging="360"/>
      </w:pPr>
      <w:rPr>
        <w:rFonts w:hint="default"/>
        <w:b/>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6" w15:restartNumberingAfterBreak="0">
    <w:nsid w:val="7EE028C2"/>
    <w:multiLevelType w:val="hybridMultilevel"/>
    <w:tmpl w:val="BAEA21D2"/>
    <w:lvl w:ilvl="0" w:tplc="04130013">
      <w:start w:val="1"/>
      <w:numFmt w:val="upperRoman"/>
      <w:lvlText w:val="%1."/>
      <w:lvlJc w:val="righ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25049421">
    <w:abstractNumId w:val="43"/>
  </w:num>
  <w:num w:numId="2" w16cid:durableId="1865896180">
    <w:abstractNumId w:val="38"/>
  </w:num>
  <w:num w:numId="3" w16cid:durableId="619068496">
    <w:abstractNumId w:val="8"/>
  </w:num>
  <w:num w:numId="4" w16cid:durableId="1265726570">
    <w:abstractNumId w:val="45"/>
  </w:num>
  <w:num w:numId="5" w16cid:durableId="1738045501">
    <w:abstractNumId w:val="34"/>
  </w:num>
  <w:num w:numId="6" w16cid:durableId="1336028515">
    <w:abstractNumId w:val="25"/>
  </w:num>
  <w:num w:numId="7" w16cid:durableId="1183281404">
    <w:abstractNumId w:val="24"/>
  </w:num>
  <w:num w:numId="8" w16cid:durableId="1960406491">
    <w:abstractNumId w:val="17"/>
  </w:num>
  <w:num w:numId="9" w16cid:durableId="253781205">
    <w:abstractNumId w:val="37"/>
  </w:num>
  <w:num w:numId="10" w16cid:durableId="658923794">
    <w:abstractNumId w:val="41"/>
  </w:num>
  <w:num w:numId="11" w16cid:durableId="404573145">
    <w:abstractNumId w:val="9"/>
  </w:num>
  <w:num w:numId="12" w16cid:durableId="1295717653">
    <w:abstractNumId w:val="4"/>
  </w:num>
  <w:num w:numId="13" w16cid:durableId="945815887">
    <w:abstractNumId w:val="18"/>
  </w:num>
  <w:num w:numId="14" w16cid:durableId="802429940">
    <w:abstractNumId w:val="35"/>
  </w:num>
  <w:num w:numId="15" w16cid:durableId="318968726">
    <w:abstractNumId w:val="32"/>
  </w:num>
  <w:num w:numId="16" w16cid:durableId="2117291513">
    <w:abstractNumId w:val="33"/>
  </w:num>
  <w:num w:numId="17" w16cid:durableId="866529522">
    <w:abstractNumId w:val="13"/>
  </w:num>
  <w:num w:numId="18" w16cid:durableId="1490170723">
    <w:abstractNumId w:val="42"/>
  </w:num>
  <w:num w:numId="19" w16cid:durableId="866219264">
    <w:abstractNumId w:val="0"/>
  </w:num>
  <w:num w:numId="20" w16cid:durableId="866139874">
    <w:abstractNumId w:val="11"/>
  </w:num>
  <w:num w:numId="21" w16cid:durableId="1633636015">
    <w:abstractNumId w:val="22"/>
  </w:num>
  <w:num w:numId="22" w16cid:durableId="1226136507">
    <w:abstractNumId w:val="30"/>
  </w:num>
  <w:num w:numId="23" w16cid:durableId="1371150086">
    <w:abstractNumId w:val="12"/>
  </w:num>
  <w:num w:numId="24" w16cid:durableId="238713935">
    <w:abstractNumId w:val="36"/>
  </w:num>
  <w:num w:numId="25" w16cid:durableId="407919195">
    <w:abstractNumId w:val="20"/>
  </w:num>
  <w:num w:numId="26" w16cid:durableId="303975458">
    <w:abstractNumId w:val="1"/>
  </w:num>
  <w:num w:numId="27" w16cid:durableId="1358702208">
    <w:abstractNumId w:val="21"/>
  </w:num>
  <w:num w:numId="28" w16cid:durableId="1873691569">
    <w:abstractNumId w:val="16"/>
  </w:num>
  <w:num w:numId="29" w16cid:durableId="1424180004">
    <w:abstractNumId w:val="46"/>
  </w:num>
  <w:num w:numId="30" w16cid:durableId="342781090">
    <w:abstractNumId w:val="31"/>
  </w:num>
  <w:num w:numId="31" w16cid:durableId="802771468">
    <w:abstractNumId w:val="40"/>
  </w:num>
  <w:num w:numId="32" w16cid:durableId="1629890693">
    <w:abstractNumId w:val="14"/>
  </w:num>
  <w:num w:numId="33" w16cid:durableId="230770482">
    <w:abstractNumId w:val="7"/>
  </w:num>
  <w:num w:numId="34" w16cid:durableId="615866791">
    <w:abstractNumId w:val="10"/>
  </w:num>
  <w:num w:numId="35" w16cid:durableId="1599413216">
    <w:abstractNumId w:val="15"/>
  </w:num>
  <w:num w:numId="36" w16cid:durableId="667295235">
    <w:abstractNumId w:val="2"/>
  </w:num>
  <w:num w:numId="37" w16cid:durableId="2004966732">
    <w:abstractNumId w:val="3"/>
  </w:num>
  <w:num w:numId="38" w16cid:durableId="151681877">
    <w:abstractNumId w:val="27"/>
  </w:num>
  <w:num w:numId="39" w16cid:durableId="758059039">
    <w:abstractNumId w:val="5"/>
  </w:num>
  <w:num w:numId="40" w16cid:durableId="1295872944">
    <w:abstractNumId w:val="44"/>
  </w:num>
  <w:num w:numId="41" w16cid:durableId="56429282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89798136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48309630">
    <w:abstractNumId w:val="6"/>
  </w:num>
  <w:num w:numId="44" w16cid:durableId="1530486541">
    <w:abstractNumId w:val="28"/>
  </w:num>
  <w:num w:numId="45" w16cid:durableId="1150094901">
    <w:abstractNumId w:val="26"/>
  </w:num>
  <w:num w:numId="46" w16cid:durableId="1939217977">
    <w:abstractNumId w:val="6"/>
  </w:num>
  <w:num w:numId="47" w16cid:durableId="523175546">
    <w:abstractNumId w:val="23"/>
  </w:num>
  <w:num w:numId="48" w16cid:durableId="2031180522">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008A"/>
    <w:rsid w:val="00001E44"/>
    <w:rsid w:val="00005298"/>
    <w:rsid w:val="000067D6"/>
    <w:rsid w:val="00012A9D"/>
    <w:rsid w:val="00017835"/>
    <w:rsid w:val="000243A9"/>
    <w:rsid w:val="000267F1"/>
    <w:rsid w:val="000311F3"/>
    <w:rsid w:val="00032295"/>
    <w:rsid w:val="00032C32"/>
    <w:rsid w:val="00032E3B"/>
    <w:rsid w:val="00036AEC"/>
    <w:rsid w:val="00040172"/>
    <w:rsid w:val="000401CE"/>
    <w:rsid w:val="0004054D"/>
    <w:rsid w:val="00040B0D"/>
    <w:rsid w:val="00042ADD"/>
    <w:rsid w:val="00045A0B"/>
    <w:rsid w:val="0005059C"/>
    <w:rsid w:val="00052766"/>
    <w:rsid w:val="00056E48"/>
    <w:rsid w:val="00061D87"/>
    <w:rsid w:val="00072A12"/>
    <w:rsid w:val="0007342B"/>
    <w:rsid w:val="00074980"/>
    <w:rsid w:val="00080D55"/>
    <w:rsid w:val="00083685"/>
    <w:rsid w:val="00084628"/>
    <w:rsid w:val="00092940"/>
    <w:rsid w:val="00092A95"/>
    <w:rsid w:val="000957FA"/>
    <w:rsid w:val="000A7328"/>
    <w:rsid w:val="000B1D7E"/>
    <w:rsid w:val="000B1DBA"/>
    <w:rsid w:val="000B1DD1"/>
    <w:rsid w:val="000B3009"/>
    <w:rsid w:val="000B34F6"/>
    <w:rsid w:val="000B4CFC"/>
    <w:rsid w:val="000B5932"/>
    <w:rsid w:val="000C3ED9"/>
    <w:rsid w:val="000C64A4"/>
    <w:rsid w:val="000C6A8E"/>
    <w:rsid w:val="000D01D3"/>
    <w:rsid w:val="000D020B"/>
    <w:rsid w:val="000D04F5"/>
    <w:rsid w:val="000D2BA3"/>
    <w:rsid w:val="000D5D2E"/>
    <w:rsid w:val="000D6CC9"/>
    <w:rsid w:val="000D73ED"/>
    <w:rsid w:val="000E2DD4"/>
    <w:rsid w:val="000E3D25"/>
    <w:rsid w:val="000E65D7"/>
    <w:rsid w:val="000F2B55"/>
    <w:rsid w:val="000F34B0"/>
    <w:rsid w:val="000F68E5"/>
    <w:rsid w:val="000F6C06"/>
    <w:rsid w:val="00100379"/>
    <w:rsid w:val="00100B40"/>
    <w:rsid w:val="00103969"/>
    <w:rsid w:val="00111D43"/>
    <w:rsid w:val="00113326"/>
    <w:rsid w:val="00117199"/>
    <w:rsid w:val="0012047B"/>
    <w:rsid w:val="0013673C"/>
    <w:rsid w:val="001446C4"/>
    <w:rsid w:val="00145086"/>
    <w:rsid w:val="00150B46"/>
    <w:rsid w:val="0015120B"/>
    <w:rsid w:val="00161310"/>
    <w:rsid w:val="00171684"/>
    <w:rsid w:val="001728A0"/>
    <w:rsid w:val="00190BA5"/>
    <w:rsid w:val="00191620"/>
    <w:rsid w:val="001942BB"/>
    <w:rsid w:val="00194AA9"/>
    <w:rsid w:val="001974C5"/>
    <w:rsid w:val="001975E2"/>
    <w:rsid w:val="001A6662"/>
    <w:rsid w:val="001B0999"/>
    <w:rsid w:val="001B7EB8"/>
    <w:rsid w:val="001C12BE"/>
    <w:rsid w:val="001C3B11"/>
    <w:rsid w:val="001C3C6E"/>
    <w:rsid w:val="001C4122"/>
    <w:rsid w:val="001C4664"/>
    <w:rsid w:val="001C7238"/>
    <w:rsid w:val="001C751E"/>
    <w:rsid w:val="001D008A"/>
    <w:rsid w:val="001D09AE"/>
    <w:rsid w:val="001D3EA7"/>
    <w:rsid w:val="001D493C"/>
    <w:rsid w:val="001D5E5A"/>
    <w:rsid w:val="001D76B0"/>
    <w:rsid w:val="001E158F"/>
    <w:rsid w:val="001E7607"/>
    <w:rsid w:val="001F1CBC"/>
    <w:rsid w:val="001F3486"/>
    <w:rsid w:val="001F42B0"/>
    <w:rsid w:val="001F5325"/>
    <w:rsid w:val="00204555"/>
    <w:rsid w:val="00206C86"/>
    <w:rsid w:val="00212F55"/>
    <w:rsid w:val="00217092"/>
    <w:rsid w:val="0022448C"/>
    <w:rsid w:val="00226528"/>
    <w:rsid w:val="00232CCC"/>
    <w:rsid w:val="00234216"/>
    <w:rsid w:val="00235A85"/>
    <w:rsid w:val="00235D26"/>
    <w:rsid w:val="0023615F"/>
    <w:rsid w:val="00242B1B"/>
    <w:rsid w:val="00242E66"/>
    <w:rsid w:val="00243192"/>
    <w:rsid w:val="00243DEE"/>
    <w:rsid w:val="00245A26"/>
    <w:rsid w:val="0024658F"/>
    <w:rsid w:val="002526FF"/>
    <w:rsid w:val="00253DC6"/>
    <w:rsid w:val="00255B49"/>
    <w:rsid w:val="00256D59"/>
    <w:rsid w:val="0026011E"/>
    <w:rsid w:val="00267D70"/>
    <w:rsid w:val="00272C88"/>
    <w:rsid w:val="00274129"/>
    <w:rsid w:val="00274381"/>
    <w:rsid w:val="00275C9B"/>
    <w:rsid w:val="002766B6"/>
    <w:rsid w:val="00282053"/>
    <w:rsid w:val="00291D13"/>
    <w:rsid w:val="002945D1"/>
    <w:rsid w:val="002955E8"/>
    <w:rsid w:val="002A07E1"/>
    <w:rsid w:val="002A2271"/>
    <w:rsid w:val="002A398B"/>
    <w:rsid w:val="002A5180"/>
    <w:rsid w:val="002A5D2B"/>
    <w:rsid w:val="002A7AA5"/>
    <w:rsid w:val="002B1995"/>
    <w:rsid w:val="002B2C69"/>
    <w:rsid w:val="002B4BE2"/>
    <w:rsid w:val="002B712E"/>
    <w:rsid w:val="002B7C54"/>
    <w:rsid w:val="002C063B"/>
    <w:rsid w:val="002C12E9"/>
    <w:rsid w:val="002C2BA8"/>
    <w:rsid w:val="002C3198"/>
    <w:rsid w:val="002D25A3"/>
    <w:rsid w:val="002D722A"/>
    <w:rsid w:val="002D7825"/>
    <w:rsid w:val="002E1C74"/>
    <w:rsid w:val="002E7727"/>
    <w:rsid w:val="002F0249"/>
    <w:rsid w:val="002F0484"/>
    <w:rsid w:val="0030088C"/>
    <w:rsid w:val="00301784"/>
    <w:rsid w:val="00301E36"/>
    <w:rsid w:val="00305E57"/>
    <w:rsid w:val="00306AA2"/>
    <w:rsid w:val="00310A3F"/>
    <w:rsid w:val="00312C49"/>
    <w:rsid w:val="00320106"/>
    <w:rsid w:val="00320252"/>
    <w:rsid w:val="0032518F"/>
    <w:rsid w:val="00340092"/>
    <w:rsid w:val="003445B6"/>
    <w:rsid w:val="00346C6E"/>
    <w:rsid w:val="00354E6A"/>
    <w:rsid w:val="0035563E"/>
    <w:rsid w:val="00355B28"/>
    <w:rsid w:val="003618F5"/>
    <w:rsid w:val="00361B2E"/>
    <w:rsid w:val="003750FD"/>
    <w:rsid w:val="00375696"/>
    <w:rsid w:val="003759EE"/>
    <w:rsid w:val="00381818"/>
    <w:rsid w:val="00382FFD"/>
    <w:rsid w:val="00385546"/>
    <w:rsid w:val="00386C41"/>
    <w:rsid w:val="00392DA5"/>
    <w:rsid w:val="00394805"/>
    <w:rsid w:val="003969D7"/>
    <w:rsid w:val="003A61A5"/>
    <w:rsid w:val="003B17A0"/>
    <w:rsid w:val="003C07DE"/>
    <w:rsid w:val="003C1E54"/>
    <w:rsid w:val="003C1E65"/>
    <w:rsid w:val="003D0BE5"/>
    <w:rsid w:val="003D35E5"/>
    <w:rsid w:val="003D4BDB"/>
    <w:rsid w:val="003D5D46"/>
    <w:rsid w:val="003E2F95"/>
    <w:rsid w:val="003F0912"/>
    <w:rsid w:val="003F4B4B"/>
    <w:rsid w:val="003F5BE5"/>
    <w:rsid w:val="003F63C4"/>
    <w:rsid w:val="003F71AF"/>
    <w:rsid w:val="0040448F"/>
    <w:rsid w:val="00406015"/>
    <w:rsid w:val="00406FE9"/>
    <w:rsid w:val="0041534D"/>
    <w:rsid w:val="00417B75"/>
    <w:rsid w:val="00417D9C"/>
    <w:rsid w:val="00420444"/>
    <w:rsid w:val="00424A7A"/>
    <w:rsid w:val="00425C81"/>
    <w:rsid w:val="00434A39"/>
    <w:rsid w:val="00450743"/>
    <w:rsid w:val="00451402"/>
    <w:rsid w:val="00460C07"/>
    <w:rsid w:val="00462081"/>
    <w:rsid w:val="00463433"/>
    <w:rsid w:val="0046613E"/>
    <w:rsid w:val="00466F50"/>
    <w:rsid w:val="0046706E"/>
    <w:rsid w:val="004704AF"/>
    <w:rsid w:val="00471309"/>
    <w:rsid w:val="0047376F"/>
    <w:rsid w:val="004737FB"/>
    <w:rsid w:val="00474C08"/>
    <w:rsid w:val="00475AF2"/>
    <w:rsid w:val="00475EED"/>
    <w:rsid w:val="00477EE2"/>
    <w:rsid w:val="0048004F"/>
    <w:rsid w:val="00480D93"/>
    <w:rsid w:val="00481035"/>
    <w:rsid w:val="00481DC5"/>
    <w:rsid w:val="00483C82"/>
    <w:rsid w:val="00493D36"/>
    <w:rsid w:val="004A31FF"/>
    <w:rsid w:val="004A59B2"/>
    <w:rsid w:val="004B28FD"/>
    <w:rsid w:val="004B3EB2"/>
    <w:rsid w:val="004B5484"/>
    <w:rsid w:val="004B61B3"/>
    <w:rsid w:val="004C10A3"/>
    <w:rsid w:val="004C1A13"/>
    <w:rsid w:val="004C2648"/>
    <w:rsid w:val="004C26CA"/>
    <w:rsid w:val="004E2BE7"/>
    <w:rsid w:val="004E371D"/>
    <w:rsid w:val="004E47CB"/>
    <w:rsid w:val="004F4883"/>
    <w:rsid w:val="004F4A72"/>
    <w:rsid w:val="00500B2C"/>
    <w:rsid w:val="005012BC"/>
    <w:rsid w:val="00505F1A"/>
    <w:rsid w:val="00511558"/>
    <w:rsid w:val="00514305"/>
    <w:rsid w:val="00515074"/>
    <w:rsid w:val="005165D4"/>
    <w:rsid w:val="005174AC"/>
    <w:rsid w:val="00517B2C"/>
    <w:rsid w:val="005218E2"/>
    <w:rsid w:val="00523865"/>
    <w:rsid w:val="00524CB0"/>
    <w:rsid w:val="00526E15"/>
    <w:rsid w:val="005315DF"/>
    <w:rsid w:val="005323B1"/>
    <w:rsid w:val="00537B8D"/>
    <w:rsid w:val="00544096"/>
    <w:rsid w:val="005445C5"/>
    <w:rsid w:val="00544C46"/>
    <w:rsid w:val="00551092"/>
    <w:rsid w:val="00552BEE"/>
    <w:rsid w:val="005546C8"/>
    <w:rsid w:val="00554D5F"/>
    <w:rsid w:val="00560326"/>
    <w:rsid w:val="00565E1B"/>
    <w:rsid w:val="00567061"/>
    <w:rsid w:val="00571810"/>
    <w:rsid w:val="00571823"/>
    <w:rsid w:val="00571DED"/>
    <w:rsid w:val="0057266E"/>
    <w:rsid w:val="00581CFD"/>
    <w:rsid w:val="005842D5"/>
    <w:rsid w:val="00584712"/>
    <w:rsid w:val="0058581D"/>
    <w:rsid w:val="0058688E"/>
    <w:rsid w:val="00591CB2"/>
    <w:rsid w:val="005941E0"/>
    <w:rsid w:val="005944AB"/>
    <w:rsid w:val="005956BA"/>
    <w:rsid w:val="00596B71"/>
    <w:rsid w:val="005A41CD"/>
    <w:rsid w:val="005B02D4"/>
    <w:rsid w:val="005B3855"/>
    <w:rsid w:val="005B6D5E"/>
    <w:rsid w:val="005C48D9"/>
    <w:rsid w:val="005C73AD"/>
    <w:rsid w:val="005D09B7"/>
    <w:rsid w:val="005D1B5F"/>
    <w:rsid w:val="005D30F5"/>
    <w:rsid w:val="005D4867"/>
    <w:rsid w:val="005D64F5"/>
    <w:rsid w:val="005D67E8"/>
    <w:rsid w:val="005D67F6"/>
    <w:rsid w:val="005D7EED"/>
    <w:rsid w:val="005E321C"/>
    <w:rsid w:val="005E7116"/>
    <w:rsid w:val="005F0008"/>
    <w:rsid w:val="005F6E74"/>
    <w:rsid w:val="005F72AA"/>
    <w:rsid w:val="00602D5B"/>
    <w:rsid w:val="00605120"/>
    <w:rsid w:val="0060769A"/>
    <w:rsid w:val="0061373D"/>
    <w:rsid w:val="00615B72"/>
    <w:rsid w:val="00620567"/>
    <w:rsid w:val="00622D5A"/>
    <w:rsid w:val="006239ED"/>
    <w:rsid w:val="006261EF"/>
    <w:rsid w:val="006265F3"/>
    <w:rsid w:val="00626F7D"/>
    <w:rsid w:val="006322DE"/>
    <w:rsid w:val="00633DD0"/>
    <w:rsid w:val="00635E0B"/>
    <w:rsid w:val="00636E29"/>
    <w:rsid w:val="006408AC"/>
    <w:rsid w:val="00643482"/>
    <w:rsid w:val="0065223C"/>
    <w:rsid w:val="00652607"/>
    <w:rsid w:val="0065528B"/>
    <w:rsid w:val="00655BFD"/>
    <w:rsid w:val="00655C2C"/>
    <w:rsid w:val="00657F35"/>
    <w:rsid w:val="00665922"/>
    <w:rsid w:val="00670176"/>
    <w:rsid w:val="00670585"/>
    <w:rsid w:val="006754C2"/>
    <w:rsid w:val="00677F58"/>
    <w:rsid w:val="00682380"/>
    <w:rsid w:val="00684E87"/>
    <w:rsid w:val="0068640A"/>
    <w:rsid w:val="00687EB5"/>
    <w:rsid w:val="0069038F"/>
    <w:rsid w:val="006A40DB"/>
    <w:rsid w:val="006B1661"/>
    <w:rsid w:val="006B4E2C"/>
    <w:rsid w:val="006B684A"/>
    <w:rsid w:val="006B7202"/>
    <w:rsid w:val="006D19B3"/>
    <w:rsid w:val="006D35D4"/>
    <w:rsid w:val="006E2062"/>
    <w:rsid w:val="006E2190"/>
    <w:rsid w:val="006E3800"/>
    <w:rsid w:val="006E71FE"/>
    <w:rsid w:val="006E7727"/>
    <w:rsid w:val="006F2FE6"/>
    <w:rsid w:val="006F7DAF"/>
    <w:rsid w:val="007040D1"/>
    <w:rsid w:val="0070739B"/>
    <w:rsid w:val="007151EA"/>
    <w:rsid w:val="007266A5"/>
    <w:rsid w:val="00732D71"/>
    <w:rsid w:val="00736DAC"/>
    <w:rsid w:val="00741078"/>
    <w:rsid w:val="00746BA0"/>
    <w:rsid w:val="007472FA"/>
    <w:rsid w:val="00752E22"/>
    <w:rsid w:val="00760B6F"/>
    <w:rsid w:val="00766EA0"/>
    <w:rsid w:val="0077102D"/>
    <w:rsid w:val="00772462"/>
    <w:rsid w:val="007748FE"/>
    <w:rsid w:val="00781AE0"/>
    <w:rsid w:val="0078324C"/>
    <w:rsid w:val="00784C95"/>
    <w:rsid w:val="00790ADA"/>
    <w:rsid w:val="00793C4D"/>
    <w:rsid w:val="00797F80"/>
    <w:rsid w:val="007A41CB"/>
    <w:rsid w:val="007A6FAF"/>
    <w:rsid w:val="007A7739"/>
    <w:rsid w:val="007B2B1E"/>
    <w:rsid w:val="007B3F57"/>
    <w:rsid w:val="007C5F8F"/>
    <w:rsid w:val="007D1244"/>
    <w:rsid w:val="007D2145"/>
    <w:rsid w:val="007D3735"/>
    <w:rsid w:val="007D4193"/>
    <w:rsid w:val="007D7B1E"/>
    <w:rsid w:val="007E2C2E"/>
    <w:rsid w:val="007E4DAE"/>
    <w:rsid w:val="007E55F8"/>
    <w:rsid w:val="007E66E2"/>
    <w:rsid w:val="007F1206"/>
    <w:rsid w:val="007F3B4D"/>
    <w:rsid w:val="007F4F24"/>
    <w:rsid w:val="00802B94"/>
    <w:rsid w:val="00804A87"/>
    <w:rsid w:val="00805CA4"/>
    <w:rsid w:val="00813396"/>
    <w:rsid w:val="00814A93"/>
    <w:rsid w:val="00815CEA"/>
    <w:rsid w:val="0081622D"/>
    <w:rsid w:val="00816E8F"/>
    <w:rsid w:val="00820E30"/>
    <w:rsid w:val="008212A3"/>
    <w:rsid w:val="00824E76"/>
    <w:rsid w:val="008323CD"/>
    <w:rsid w:val="0083390C"/>
    <w:rsid w:val="00836230"/>
    <w:rsid w:val="00836950"/>
    <w:rsid w:val="00836DA4"/>
    <w:rsid w:val="00837035"/>
    <w:rsid w:val="00837D11"/>
    <w:rsid w:val="00840033"/>
    <w:rsid w:val="00840E4D"/>
    <w:rsid w:val="008464E0"/>
    <w:rsid w:val="00851F7A"/>
    <w:rsid w:val="00852500"/>
    <w:rsid w:val="00853AD0"/>
    <w:rsid w:val="00855287"/>
    <w:rsid w:val="00865393"/>
    <w:rsid w:val="00872CAD"/>
    <w:rsid w:val="008741AB"/>
    <w:rsid w:val="00882A6F"/>
    <w:rsid w:val="00882D9F"/>
    <w:rsid w:val="00883178"/>
    <w:rsid w:val="00886EB9"/>
    <w:rsid w:val="008903A6"/>
    <w:rsid w:val="008925D9"/>
    <w:rsid w:val="008957D7"/>
    <w:rsid w:val="008967F7"/>
    <w:rsid w:val="00896BE3"/>
    <w:rsid w:val="008974E9"/>
    <w:rsid w:val="00897712"/>
    <w:rsid w:val="008A220C"/>
    <w:rsid w:val="008A6FCD"/>
    <w:rsid w:val="008B0433"/>
    <w:rsid w:val="008B55A8"/>
    <w:rsid w:val="008C2C80"/>
    <w:rsid w:val="008C5EBE"/>
    <w:rsid w:val="008C7682"/>
    <w:rsid w:val="008D1BC2"/>
    <w:rsid w:val="008D5767"/>
    <w:rsid w:val="008D6374"/>
    <w:rsid w:val="008E17B3"/>
    <w:rsid w:val="008E55F1"/>
    <w:rsid w:val="008E5E0D"/>
    <w:rsid w:val="008E76E9"/>
    <w:rsid w:val="008F03A8"/>
    <w:rsid w:val="008F2E11"/>
    <w:rsid w:val="008F6611"/>
    <w:rsid w:val="0090566A"/>
    <w:rsid w:val="0090600B"/>
    <w:rsid w:val="0091138E"/>
    <w:rsid w:val="00912195"/>
    <w:rsid w:val="0091423B"/>
    <w:rsid w:val="009214E8"/>
    <w:rsid w:val="009258E4"/>
    <w:rsid w:val="009325F3"/>
    <w:rsid w:val="009409BD"/>
    <w:rsid w:val="0094417B"/>
    <w:rsid w:val="00945063"/>
    <w:rsid w:val="00953D95"/>
    <w:rsid w:val="00955C49"/>
    <w:rsid w:val="0095671E"/>
    <w:rsid w:val="0095728C"/>
    <w:rsid w:val="00964E5B"/>
    <w:rsid w:val="00965810"/>
    <w:rsid w:val="00972CF2"/>
    <w:rsid w:val="009738C1"/>
    <w:rsid w:val="009762F0"/>
    <w:rsid w:val="00981E02"/>
    <w:rsid w:val="0098270A"/>
    <w:rsid w:val="00982EF1"/>
    <w:rsid w:val="00986C73"/>
    <w:rsid w:val="009974D1"/>
    <w:rsid w:val="0099788C"/>
    <w:rsid w:val="009A1F46"/>
    <w:rsid w:val="009A38C4"/>
    <w:rsid w:val="009B442A"/>
    <w:rsid w:val="009B7267"/>
    <w:rsid w:val="009B7DC9"/>
    <w:rsid w:val="009C21F6"/>
    <w:rsid w:val="009C2B4E"/>
    <w:rsid w:val="009C46AD"/>
    <w:rsid w:val="009C5B73"/>
    <w:rsid w:val="009C6ED4"/>
    <w:rsid w:val="009D224E"/>
    <w:rsid w:val="009D253C"/>
    <w:rsid w:val="009D2C25"/>
    <w:rsid w:val="009D54CD"/>
    <w:rsid w:val="009E0579"/>
    <w:rsid w:val="009E620F"/>
    <w:rsid w:val="009E7928"/>
    <w:rsid w:val="009F769A"/>
    <w:rsid w:val="00A005B1"/>
    <w:rsid w:val="00A0126F"/>
    <w:rsid w:val="00A01ECD"/>
    <w:rsid w:val="00A0360B"/>
    <w:rsid w:val="00A03F0D"/>
    <w:rsid w:val="00A0649D"/>
    <w:rsid w:val="00A06D82"/>
    <w:rsid w:val="00A11377"/>
    <w:rsid w:val="00A1403A"/>
    <w:rsid w:val="00A20B7E"/>
    <w:rsid w:val="00A22EE3"/>
    <w:rsid w:val="00A24B88"/>
    <w:rsid w:val="00A25A8A"/>
    <w:rsid w:val="00A30243"/>
    <w:rsid w:val="00A33B62"/>
    <w:rsid w:val="00A366EF"/>
    <w:rsid w:val="00A436A4"/>
    <w:rsid w:val="00A43FE9"/>
    <w:rsid w:val="00A45928"/>
    <w:rsid w:val="00A4711C"/>
    <w:rsid w:val="00A547ED"/>
    <w:rsid w:val="00A57EC7"/>
    <w:rsid w:val="00A63C85"/>
    <w:rsid w:val="00A66B13"/>
    <w:rsid w:val="00A72BB6"/>
    <w:rsid w:val="00A74966"/>
    <w:rsid w:val="00A74C45"/>
    <w:rsid w:val="00A75333"/>
    <w:rsid w:val="00A830DC"/>
    <w:rsid w:val="00A948E9"/>
    <w:rsid w:val="00A94B25"/>
    <w:rsid w:val="00AB74D2"/>
    <w:rsid w:val="00AC4BF2"/>
    <w:rsid w:val="00AC7052"/>
    <w:rsid w:val="00AD55B0"/>
    <w:rsid w:val="00AD68F3"/>
    <w:rsid w:val="00AD6B52"/>
    <w:rsid w:val="00AE48AE"/>
    <w:rsid w:val="00AE5FB9"/>
    <w:rsid w:val="00AF42E7"/>
    <w:rsid w:val="00AF6FCB"/>
    <w:rsid w:val="00B00F21"/>
    <w:rsid w:val="00B03559"/>
    <w:rsid w:val="00B103D5"/>
    <w:rsid w:val="00B12ABE"/>
    <w:rsid w:val="00B15D31"/>
    <w:rsid w:val="00B16326"/>
    <w:rsid w:val="00B209E9"/>
    <w:rsid w:val="00B30411"/>
    <w:rsid w:val="00B33862"/>
    <w:rsid w:val="00B36314"/>
    <w:rsid w:val="00B3664A"/>
    <w:rsid w:val="00B452AD"/>
    <w:rsid w:val="00B53A80"/>
    <w:rsid w:val="00B53F3D"/>
    <w:rsid w:val="00B60741"/>
    <w:rsid w:val="00B62645"/>
    <w:rsid w:val="00B638C3"/>
    <w:rsid w:val="00B63D8D"/>
    <w:rsid w:val="00B65CB6"/>
    <w:rsid w:val="00B674FB"/>
    <w:rsid w:val="00B72BCE"/>
    <w:rsid w:val="00B74969"/>
    <w:rsid w:val="00B77C71"/>
    <w:rsid w:val="00B85C7E"/>
    <w:rsid w:val="00B94485"/>
    <w:rsid w:val="00B95E07"/>
    <w:rsid w:val="00B97551"/>
    <w:rsid w:val="00BA55A3"/>
    <w:rsid w:val="00BA6DC6"/>
    <w:rsid w:val="00BA7987"/>
    <w:rsid w:val="00BB2CCA"/>
    <w:rsid w:val="00BB6E5C"/>
    <w:rsid w:val="00BC1D2B"/>
    <w:rsid w:val="00BC65CE"/>
    <w:rsid w:val="00BC693C"/>
    <w:rsid w:val="00BD030B"/>
    <w:rsid w:val="00BD1ED8"/>
    <w:rsid w:val="00BD25AF"/>
    <w:rsid w:val="00BD3296"/>
    <w:rsid w:val="00BD4773"/>
    <w:rsid w:val="00BD4E88"/>
    <w:rsid w:val="00BD7702"/>
    <w:rsid w:val="00BE16F7"/>
    <w:rsid w:val="00BE283B"/>
    <w:rsid w:val="00BE398A"/>
    <w:rsid w:val="00BE62F3"/>
    <w:rsid w:val="00BF14BD"/>
    <w:rsid w:val="00BF3D7C"/>
    <w:rsid w:val="00BF453F"/>
    <w:rsid w:val="00BF594A"/>
    <w:rsid w:val="00BF752B"/>
    <w:rsid w:val="00C00A4A"/>
    <w:rsid w:val="00C012BC"/>
    <w:rsid w:val="00C020FA"/>
    <w:rsid w:val="00C02D39"/>
    <w:rsid w:val="00C056D3"/>
    <w:rsid w:val="00C12BC4"/>
    <w:rsid w:val="00C24FE6"/>
    <w:rsid w:val="00C31531"/>
    <w:rsid w:val="00C33D7F"/>
    <w:rsid w:val="00C371B3"/>
    <w:rsid w:val="00C43D61"/>
    <w:rsid w:val="00C51554"/>
    <w:rsid w:val="00C51737"/>
    <w:rsid w:val="00C64FDF"/>
    <w:rsid w:val="00C6599D"/>
    <w:rsid w:val="00C66B10"/>
    <w:rsid w:val="00C731AC"/>
    <w:rsid w:val="00C76AFA"/>
    <w:rsid w:val="00C77383"/>
    <w:rsid w:val="00C8122F"/>
    <w:rsid w:val="00C82D36"/>
    <w:rsid w:val="00C840BA"/>
    <w:rsid w:val="00C90AE3"/>
    <w:rsid w:val="00C94299"/>
    <w:rsid w:val="00C9675B"/>
    <w:rsid w:val="00C97F14"/>
    <w:rsid w:val="00CA00A6"/>
    <w:rsid w:val="00CA62DF"/>
    <w:rsid w:val="00CA67AA"/>
    <w:rsid w:val="00CB0FDB"/>
    <w:rsid w:val="00CC375A"/>
    <w:rsid w:val="00CC37D7"/>
    <w:rsid w:val="00CC6E04"/>
    <w:rsid w:val="00CD0BE0"/>
    <w:rsid w:val="00CD39E0"/>
    <w:rsid w:val="00CD40A4"/>
    <w:rsid w:val="00CD4481"/>
    <w:rsid w:val="00CD46FC"/>
    <w:rsid w:val="00CD5911"/>
    <w:rsid w:val="00CE6764"/>
    <w:rsid w:val="00CF072D"/>
    <w:rsid w:val="00CF6C8C"/>
    <w:rsid w:val="00D01B24"/>
    <w:rsid w:val="00D03381"/>
    <w:rsid w:val="00D046D2"/>
    <w:rsid w:val="00D07EB6"/>
    <w:rsid w:val="00D10FD8"/>
    <w:rsid w:val="00D16F3A"/>
    <w:rsid w:val="00D21C92"/>
    <w:rsid w:val="00D22876"/>
    <w:rsid w:val="00D24A03"/>
    <w:rsid w:val="00D25A04"/>
    <w:rsid w:val="00D30338"/>
    <w:rsid w:val="00D3244F"/>
    <w:rsid w:val="00D35BFB"/>
    <w:rsid w:val="00D4359E"/>
    <w:rsid w:val="00D4434C"/>
    <w:rsid w:val="00D51155"/>
    <w:rsid w:val="00D517CE"/>
    <w:rsid w:val="00D551ED"/>
    <w:rsid w:val="00D55EA8"/>
    <w:rsid w:val="00D671FF"/>
    <w:rsid w:val="00D67D48"/>
    <w:rsid w:val="00D732DF"/>
    <w:rsid w:val="00D76F86"/>
    <w:rsid w:val="00D77FEF"/>
    <w:rsid w:val="00D85E16"/>
    <w:rsid w:val="00D93750"/>
    <w:rsid w:val="00D97E35"/>
    <w:rsid w:val="00DA38D5"/>
    <w:rsid w:val="00DB118D"/>
    <w:rsid w:val="00DC002C"/>
    <w:rsid w:val="00DC1C6B"/>
    <w:rsid w:val="00DC78B8"/>
    <w:rsid w:val="00DD0738"/>
    <w:rsid w:val="00DD47AB"/>
    <w:rsid w:val="00DE0F89"/>
    <w:rsid w:val="00DE125C"/>
    <w:rsid w:val="00DE4464"/>
    <w:rsid w:val="00DE44B0"/>
    <w:rsid w:val="00DF7485"/>
    <w:rsid w:val="00E000E7"/>
    <w:rsid w:val="00E0324D"/>
    <w:rsid w:val="00E0334D"/>
    <w:rsid w:val="00E03CE6"/>
    <w:rsid w:val="00E1078C"/>
    <w:rsid w:val="00E127C3"/>
    <w:rsid w:val="00E2329D"/>
    <w:rsid w:val="00E25A4D"/>
    <w:rsid w:val="00E26AF1"/>
    <w:rsid w:val="00E26B0E"/>
    <w:rsid w:val="00E313BF"/>
    <w:rsid w:val="00E31520"/>
    <w:rsid w:val="00E32B95"/>
    <w:rsid w:val="00E33207"/>
    <w:rsid w:val="00E36F8B"/>
    <w:rsid w:val="00E41184"/>
    <w:rsid w:val="00E425B1"/>
    <w:rsid w:val="00E42B92"/>
    <w:rsid w:val="00E53FF7"/>
    <w:rsid w:val="00E62955"/>
    <w:rsid w:val="00E62F9C"/>
    <w:rsid w:val="00E64E7D"/>
    <w:rsid w:val="00E669E0"/>
    <w:rsid w:val="00E730F8"/>
    <w:rsid w:val="00E7432C"/>
    <w:rsid w:val="00E748DD"/>
    <w:rsid w:val="00E83252"/>
    <w:rsid w:val="00E83BB5"/>
    <w:rsid w:val="00E876E8"/>
    <w:rsid w:val="00E954E2"/>
    <w:rsid w:val="00E95A95"/>
    <w:rsid w:val="00E9616D"/>
    <w:rsid w:val="00EA00A0"/>
    <w:rsid w:val="00EA42EF"/>
    <w:rsid w:val="00EA4E87"/>
    <w:rsid w:val="00EA5F5F"/>
    <w:rsid w:val="00EA6311"/>
    <w:rsid w:val="00EB03E5"/>
    <w:rsid w:val="00EB1719"/>
    <w:rsid w:val="00EB26D0"/>
    <w:rsid w:val="00EB5071"/>
    <w:rsid w:val="00EB6270"/>
    <w:rsid w:val="00EB770F"/>
    <w:rsid w:val="00EC29D5"/>
    <w:rsid w:val="00EC35E8"/>
    <w:rsid w:val="00EC4679"/>
    <w:rsid w:val="00EC5D32"/>
    <w:rsid w:val="00ED1305"/>
    <w:rsid w:val="00ED1F1F"/>
    <w:rsid w:val="00EE604A"/>
    <w:rsid w:val="00EE70EE"/>
    <w:rsid w:val="00EF61B7"/>
    <w:rsid w:val="00EF6F9B"/>
    <w:rsid w:val="00F00047"/>
    <w:rsid w:val="00F009E3"/>
    <w:rsid w:val="00F02499"/>
    <w:rsid w:val="00F05845"/>
    <w:rsid w:val="00F10BE4"/>
    <w:rsid w:val="00F12EC0"/>
    <w:rsid w:val="00F15638"/>
    <w:rsid w:val="00F169EC"/>
    <w:rsid w:val="00F21463"/>
    <w:rsid w:val="00F24272"/>
    <w:rsid w:val="00F25A90"/>
    <w:rsid w:val="00F27FC8"/>
    <w:rsid w:val="00F30437"/>
    <w:rsid w:val="00F30AE1"/>
    <w:rsid w:val="00F30EF4"/>
    <w:rsid w:val="00F31947"/>
    <w:rsid w:val="00F3254D"/>
    <w:rsid w:val="00F34C5C"/>
    <w:rsid w:val="00F43382"/>
    <w:rsid w:val="00F437AA"/>
    <w:rsid w:val="00F50183"/>
    <w:rsid w:val="00F5082B"/>
    <w:rsid w:val="00F51722"/>
    <w:rsid w:val="00F66EDF"/>
    <w:rsid w:val="00F70052"/>
    <w:rsid w:val="00F70F48"/>
    <w:rsid w:val="00F73E2C"/>
    <w:rsid w:val="00F769D1"/>
    <w:rsid w:val="00F8299D"/>
    <w:rsid w:val="00F82A6C"/>
    <w:rsid w:val="00F833B1"/>
    <w:rsid w:val="00F83E11"/>
    <w:rsid w:val="00F85771"/>
    <w:rsid w:val="00F86929"/>
    <w:rsid w:val="00F906A4"/>
    <w:rsid w:val="00F90CB0"/>
    <w:rsid w:val="00F94C04"/>
    <w:rsid w:val="00F96643"/>
    <w:rsid w:val="00F97621"/>
    <w:rsid w:val="00FA2282"/>
    <w:rsid w:val="00FA38EF"/>
    <w:rsid w:val="00FA4087"/>
    <w:rsid w:val="00FB17B2"/>
    <w:rsid w:val="00FB68B9"/>
    <w:rsid w:val="00FC0996"/>
    <w:rsid w:val="00FC10C8"/>
    <w:rsid w:val="00FC5576"/>
    <w:rsid w:val="00FC617B"/>
    <w:rsid w:val="00FD0F2E"/>
    <w:rsid w:val="00FE201D"/>
    <w:rsid w:val="00FE6A31"/>
    <w:rsid w:val="00FE7ACB"/>
    <w:rsid w:val="05D68020"/>
    <w:rsid w:val="0962867A"/>
    <w:rsid w:val="09B7ACBA"/>
    <w:rsid w:val="0B08AA4D"/>
    <w:rsid w:val="0C27FE92"/>
    <w:rsid w:val="10A16FD7"/>
    <w:rsid w:val="11EE0BE1"/>
    <w:rsid w:val="12B1CBDE"/>
    <w:rsid w:val="1EF0ED46"/>
    <w:rsid w:val="21AFE20D"/>
    <w:rsid w:val="236003C7"/>
    <w:rsid w:val="24C5DB2E"/>
    <w:rsid w:val="2673EDD8"/>
    <w:rsid w:val="287F4776"/>
    <w:rsid w:val="29B6B48B"/>
    <w:rsid w:val="2C9B475E"/>
    <w:rsid w:val="2D2EFF34"/>
    <w:rsid w:val="37C1A4FF"/>
    <w:rsid w:val="38C02736"/>
    <w:rsid w:val="3A57F282"/>
    <w:rsid w:val="3CAD6FB6"/>
    <w:rsid w:val="3D533601"/>
    <w:rsid w:val="3DA6FACA"/>
    <w:rsid w:val="3FB40F05"/>
    <w:rsid w:val="43ECD880"/>
    <w:rsid w:val="48AEC93D"/>
    <w:rsid w:val="4D56C229"/>
    <w:rsid w:val="4E02CA10"/>
    <w:rsid w:val="4EB1B0ED"/>
    <w:rsid w:val="4F2E59A5"/>
    <w:rsid w:val="51AAD66E"/>
    <w:rsid w:val="51B6E6FB"/>
    <w:rsid w:val="52AA4412"/>
    <w:rsid w:val="557AAFF6"/>
    <w:rsid w:val="583B12E9"/>
    <w:rsid w:val="5E1B0A6B"/>
    <w:rsid w:val="5E3A9948"/>
    <w:rsid w:val="613CCE2D"/>
    <w:rsid w:val="62849CE9"/>
    <w:rsid w:val="673859EA"/>
    <w:rsid w:val="678514D4"/>
    <w:rsid w:val="68621805"/>
    <w:rsid w:val="6870AE98"/>
    <w:rsid w:val="697BBA6D"/>
    <w:rsid w:val="6986B5B2"/>
    <w:rsid w:val="6A6880FE"/>
    <w:rsid w:val="6B7D8B7F"/>
    <w:rsid w:val="6DA6F7F4"/>
    <w:rsid w:val="6E867252"/>
    <w:rsid w:val="71E8C068"/>
    <w:rsid w:val="73AC15BE"/>
    <w:rsid w:val="79042555"/>
    <w:rsid w:val="7DCAB3B8"/>
    <w:rsid w:val="7FEF89D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3DC125"/>
  <w15:docId w15:val="{DC4DD095-4CC9-46FD-B12B-7A3086F38E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D008A"/>
    <w:pPr>
      <w:spacing w:after="0" w:line="240" w:lineRule="exact"/>
    </w:pPr>
    <w:rPr>
      <w:rFonts w:ascii="Trebuchet MS" w:eastAsia="Times New Roman" w:hAnsi="Trebuchet MS" w:cs="Times New Roman"/>
      <w:sz w:val="19"/>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link w:val="LijstalineaChar"/>
    <w:uiPriority w:val="34"/>
    <w:qFormat/>
    <w:rsid w:val="001D008A"/>
    <w:pPr>
      <w:ind w:left="720"/>
      <w:contextualSpacing/>
    </w:pPr>
  </w:style>
  <w:style w:type="character" w:customStyle="1" w:styleId="LijstalineaChar">
    <w:name w:val="Lijstalinea Char"/>
    <w:basedOn w:val="Standaardalinea-lettertype"/>
    <w:link w:val="Lijstalinea"/>
    <w:uiPriority w:val="34"/>
    <w:rsid w:val="001D008A"/>
    <w:rPr>
      <w:rFonts w:ascii="Trebuchet MS" w:eastAsia="Times New Roman" w:hAnsi="Trebuchet MS" w:cs="Times New Roman"/>
      <w:sz w:val="19"/>
      <w:szCs w:val="24"/>
      <w:lang w:eastAsia="nl-NL"/>
    </w:rPr>
  </w:style>
  <w:style w:type="character" w:styleId="Verwijzingopmerking">
    <w:name w:val="annotation reference"/>
    <w:basedOn w:val="Standaardalinea-lettertype"/>
    <w:uiPriority w:val="99"/>
    <w:semiHidden/>
    <w:unhideWhenUsed/>
    <w:rsid w:val="001D008A"/>
    <w:rPr>
      <w:sz w:val="16"/>
      <w:szCs w:val="16"/>
    </w:rPr>
  </w:style>
  <w:style w:type="paragraph" w:styleId="Tekstopmerking">
    <w:name w:val="annotation text"/>
    <w:basedOn w:val="Standaard"/>
    <w:link w:val="TekstopmerkingChar"/>
    <w:uiPriority w:val="99"/>
    <w:unhideWhenUsed/>
    <w:rsid w:val="001D008A"/>
    <w:pPr>
      <w:spacing w:line="240" w:lineRule="auto"/>
    </w:pPr>
    <w:rPr>
      <w:sz w:val="20"/>
      <w:szCs w:val="20"/>
    </w:rPr>
  </w:style>
  <w:style w:type="character" w:customStyle="1" w:styleId="TekstopmerkingChar">
    <w:name w:val="Tekst opmerking Char"/>
    <w:basedOn w:val="Standaardalinea-lettertype"/>
    <w:link w:val="Tekstopmerking"/>
    <w:uiPriority w:val="99"/>
    <w:rsid w:val="001D008A"/>
    <w:rPr>
      <w:rFonts w:ascii="Trebuchet MS" w:eastAsia="Times New Roman" w:hAnsi="Trebuchet MS" w:cs="Times New Roman"/>
      <w:sz w:val="20"/>
      <w:szCs w:val="20"/>
      <w:lang w:eastAsia="nl-NL"/>
    </w:rPr>
  </w:style>
  <w:style w:type="paragraph" w:styleId="Ballontekst">
    <w:name w:val="Balloon Text"/>
    <w:basedOn w:val="Standaard"/>
    <w:link w:val="BallontekstChar"/>
    <w:uiPriority w:val="99"/>
    <w:semiHidden/>
    <w:unhideWhenUsed/>
    <w:rsid w:val="001D008A"/>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1D008A"/>
    <w:rPr>
      <w:rFonts w:ascii="Tahoma" w:eastAsia="Times New Roman" w:hAnsi="Tahoma" w:cs="Tahoma"/>
      <w:sz w:val="16"/>
      <w:szCs w:val="16"/>
      <w:lang w:eastAsia="nl-NL"/>
    </w:rPr>
  </w:style>
  <w:style w:type="paragraph" w:customStyle="1" w:styleId="Default">
    <w:name w:val="Default"/>
    <w:rsid w:val="001D008A"/>
    <w:pPr>
      <w:autoSpaceDE w:val="0"/>
      <w:autoSpaceDN w:val="0"/>
      <w:adjustRightInd w:val="0"/>
      <w:spacing w:after="0" w:line="240" w:lineRule="auto"/>
    </w:pPr>
    <w:rPr>
      <w:rFonts w:ascii="Calibri" w:hAnsi="Calibri" w:cs="Calibri"/>
      <w:color w:val="000000"/>
      <w:sz w:val="24"/>
      <w:szCs w:val="24"/>
    </w:rPr>
  </w:style>
  <w:style w:type="paragraph" w:styleId="Koptekst">
    <w:name w:val="header"/>
    <w:basedOn w:val="Standaard"/>
    <w:link w:val="KoptekstChar"/>
    <w:unhideWhenUsed/>
    <w:rsid w:val="002B4BE2"/>
    <w:pPr>
      <w:tabs>
        <w:tab w:val="center" w:pos="4536"/>
        <w:tab w:val="right" w:pos="9072"/>
      </w:tabs>
      <w:spacing w:line="240" w:lineRule="auto"/>
    </w:pPr>
  </w:style>
  <w:style w:type="character" w:customStyle="1" w:styleId="KoptekstChar">
    <w:name w:val="Koptekst Char"/>
    <w:basedOn w:val="Standaardalinea-lettertype"/>
    <w:link w:val="Koptekst"/>
    <w:rsid w:val="002B4BE2"/>
    <w:rPr>
      <w:rFonts w:ascii="Trebuchet MS" w:eastAsia="Times New Roman" w:hAnsi="Trebuchet MS" w:cs="Times New Roman"/>
      <w:sz w:val="19"/>
      <w:szCs w:val="24"/>
      <w:lang w:eastAsia="nl-NL"/>
    </w:rPr>
  </w:style>
  <w:style w:type="paragraph" w:styleId="Voettekst">
    <w:name w:val="footer"/>
    <w:basedOn w:val="Standaard"/>
    <w:link w:val="VoettekstChar"/>
    <w:uiPriority w:val="99"/>
    <w:unhideWhenUsed/>
    <w:rsid w:val="002B4BE2"/>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2B4BE2"/>
    <w:rPr>
      <w:rFonts w:ascii="Trebuchet MS" w:eastAsia="Times New Roman" w:hAnsi="Trebuchet MS" w:cs="Times New Roman"/>
      <w:sz w:val="19"/>
      <w:szCs w:val="24"/>
      <w:lang w:eastAsia="nl-NL"/>
    </w:rPr>
  </w:style>
  <w:style w:type="paragraph" w:styleId="Geenafstand">
    <w:name w:val="No Spacing"/>
    <w:uiPriority w:val="1"/>
    <w:qFormat/>
    <w:rsid w:val="001D493C"/>
    <w:pPr>
      <w:spacing w:after="0" w:line="240" w:lineRule="auto"/>
    </w:pPr>
  </w:style>
  <w:style w:type="paragraph" w:styleId="Onderwerpvanopmerking">
    <w:name w:val="annotation subject"/>
    <w:basedOn w:val="Tekstopmerking"/>
    <w:next w:val="Tekstopmerking"/>
    <w:link w:val="OnderwerpvanopmerkingChar"/>
    <w:uiPriority w:val="99"/>
    <w:semiHidden/>
    <w:unhideWhenUsed/>
    <w:rsid w:val="00B674FB"/>
    <w:rPr>
      <w:b/>
      <w:bCs/>
    </w:rPr>
  </w:style>
  <w:style w:type="character" w:customStyle="1" w:styleId="OnderwerpvanopmerkingChar">
    <w:name w:val="Onderwerp van opmerking Char"/>
    <w:basedOn w:val="TekstopmerkingChar"/>
    <w:link w:val="Onderwerpvanopmerking"/>
    <w:uiPriority w:val="99"/>
    <w:semiHidden/>
    <w:rsid w:val="00B674FB"/>
    <w:rPr>
      <w:rFonts w:ascii="Trebuchet MS" w:eastAsia="Times New Roman" w:hAnsi="Trebuchet MS" w:cs="Times New Roman"/>
      <w:b/>
      <w:bCs/>
      <w:sz w:val="20"/>
      <w:szCs w:val="20"/>
      <w:lang w:eastAsia="nl-NL"/>
    </w:rPr>
  </w:style>
  <w:style w:type="character" w:styleId="Hyperlink">
    <w:name w:val="Hyperlink"/>
    <w:basedOn w:val="Standaardalinea-lettertype"/>
    <w:uiPriority w:val="99"/>
    <w:unhideWhenUsed/>
    <w:rsid w:val="002F0484"/>
    <w:rPr>
      <w:color w:val="0000FF" w:themeColor="hyperlink"/>
      <w:u w:val="single"/>
    </w:rPr>
  </w:style>
  <w:style w:type="character" w:styleId="Onopgelostemelding">
    <w:name w:val="Unresolved Mention"/>
    <w:basedOn w:val="Standaardalinea-lettertype"/>
    <w:uiPriority w:val="99"/>
    <w:semiHidden/>
    <w:unhideWhenUsed/>
    <w:rsid w:val="002F0484"/>
    <w:rPr>
      <w:color w:val="605E5C"/>
      <w:shd w:val="clear" w:color="auto" w:fill="E1DFDD"/>
    </w:rPr>
  </w:style>
  <w:style w:type="paragraph" w:styleId="Plattetekst">
    <w:name w:val="Body Text"/>
    <w:basedOn w:val="Standaard"/>
    <w:link w:val="PlattetekstChar"/>
    <w:uiPriority w:val="1"/>
    <w:qFormat/>
    <w:rsid w:val="00840E4D"/>
    <w:pPr>
      <w:widowControl w:val="0"/>
      <w:autoSpaceDE w:val="0"/>
      <w:autoSpaceDN w:val="0"/>
      <w:spacing w:line="240" w:lineRule="auto"/>
    </w:pPr>
    <w:rPr>
      <w:rFonts w:ascii="Arial" w:eastAsia="Verdana" w:hAnsi="Arial" w:cs="Verdana"/>
      <w:sz w:val="16"/>
      <w:szCs w:val="16"/>
      <w:lang w:bidi="nl-NL"/>
    </w:rPr>
  </w:style>
  <w:style w:type="character" w:customStyle="1" w:styleId="PlattetekstChar">
    <w:name w:val="Platte tekst Char"/>
    <w:basedOn w:val="Standaardalinea-lettertype"/>
    <w:link w:val="Plattetekst"/>
    <w:uiPriority w:val="1"/>
    <w:rsid w:val="00840E4D"/>
    <w:rPr>
      <w:rFonts w:ascii="Arial" w:eastAsia="Verdana" w:hAnsi="Arial" w:cs="Verdana"/>
      <w:sz w:val="16"/>
      <w:szCs w:val="16"/>
      <w:lang w:eastAsia="nl-NL" w:bidi="nl-NL"/>
    </w:rPr>
  </w:style>
  <w:style w:type="character" w:customStyle="1" w:styleId="normaltextrun">
    <w:name w:val="normaltextrun"/>
    <w:basedOn w:val="Standaardalinea-lettertype"/>
    <w:rsid w:val="0083390C"/>
  </w:style>
  <w:style w:type="table" w:styleId="Tabelraster">
    <w:name w:val="Table Grid"/>
    <w:basedOn w:val="Standaardtabel"/>
    <w:uiPriority w:val="59"/>
    <w:rsid w:val="00045A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e">
    <w:name w:val="Revision"/>
    <w:hidden/>
    <w:uiPriority w:val="99"/>
    <w:semiHidden/>
    <w:rsid w:val="00FC10C8"/>
    <w:pPr>
      <w:spacing w:after="0" w:line="240" w:lineRule="auto"/>
    </w:pPr>
    <w:rPr>
      <w:rFonts w:ascii="Trebuchet MS" w:eastAsia="Times New Roman" w:hAnsi="Trebuchet MS" w:cs="Times New Roman"/>
      <w:sz w:val="19"/>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625314">
      <w:bodyDiv w:val="1"/>
      <w:marLeft w:val="0"/>
      <w:marRight w:val="0"/>
      <w:marTop w:val="0"/>
      <w:marBottom w:val="0"/>
      <w:divBdr>
        <w:top w:val="none" w:sz="0" w:space="0" w:color="auto"/>
        <w:left w:val="none" w:sz="0" w:space="0" w:color="auto"/>
        <w:bottom w:val="none" w:sz="0" w:space="0" w:color="auto"/>
        <w:right w:val="none" w:sz="0" w:space="0" w:color="auto"/>
      </w:divBdr>
    </w:div>
    <w:div w:id="388307771">
      <w:bodyDiv w:val="1"/>
      <w:marLeft w:val="0"/>
      <w:marRight w:val="0"/>
      <w:marTop w:val="0"/>
      <w:marBottom w:val="0"/>
      <w:divBdr>
        <w:top w:val="none" w:sz="0" w:space="0" w:color="auto"/>
        <w:left w:val="none" w:sz="0" w:space="0" w:color="auto"/>
        <w:bottom w:val="none" w:sz="0" w:space="0" w:color="auto"/>
        <w:right w:val="none" w:sz="0" w:space="0" w:color="auto"/>
      </w:divBdr>
      <w:divsChild>
        <w:div w:id="609317296">
          <w:marLeft w:val="0"/>
          <w:marRight w:val="0"/>
          <w:marTop w:val="0"/>
          <w:marBottom w:val="0"/>
          <w:divBdr>
            <w:top w:val="none" w:sz="0" w:space="0" w:color="auto"/>
            <w:left w:val="none" w:sz="0" w:space="0" w:color="auto"/>
            <w:bottom w:val="none" w:sz="0" w:space="0" w:color="auto"/>
            <w:right w:val="none" w:sz="0" w:space="0" w:color="auto"/>
          </w:divBdr>
        </w:div>
        <w:div w:id="75594154">
          <w:marLeft w:val="0"/>
          <w:marRight w:val="0"/>
          <w:marTop w:val="0"/>
          <w:marBottom w:val="0"/>
          <w:divBdr>
            <w:top w:val="none" w:sz="0" w:space="0" w:color="auto"/>
            <w:left w:val="none" w:sz="0" w:space="0" w:color="auto"/>
            <w:bottom w:val="none" w:sz="0" w:space="0" w:color="auto"/>
            <w:right w:val="none" w:sz="0" w:space="0" w:color="auto"/>
          </w:divBdr>
        </w:div>
      </w:divsChild>
    </w:div>
    <w:div w:id="834417142">
      <w:bodyDiv w:val="1"/>
      <w:marLeft w:val="0"/>
      <w:marRight w:val="0"/>
      <w:marTop w:val="0"/>
      <w:marBottom w:val="0"/>
      <w:divBdr>
        <w:top w:val="none" w:sz="0" w:space="0" w:color="auto"/>
        <w:left w:val="none" w:sz="0" w:space="0" w:color="auto"/>
        <w:bottom w:val="none" w:sz="0" w:space="0" w:color="auto"/>
        <w:right w:val="none" w:sz="0" w:space="0" w:color="auto"/>
      </w:divBdr>
      <w:divsChild>
        <w:div w:id="2064715887">
          <w:marLeft w:val="0"/>
          <w:marRight w:val="0"/>
          <w:marTop w:val="0"/>
          <w:marBottom w:val="0"/>
          <w:divBdr>
            <w:top w:val="none" w:sz="0" w:space="0" w:color="auto"/>
            <w:left w:val="none" w:sz="0" w:space="0" w:color="auto"/>
            <w:bottom w:val="none" w:sz="0" w:space="0" w:color="auto"/>
            <w:right w:val="none" w:sz="0" w:space="0" w:color="auto"/>
          </w:divBdr>
        </w:div>
        <w:div w:id="1916086112">
          <w:marLeft w:val="0"/>
          <w:marRight w:val="0"/>
          <w:marTop w:val="0"/>
          <w:marBottom w:val="0"/>
          <w:divBdr>
            <w:top w:val="none" w:sz="0" w:space="0" w:color="auto"/>
            <w:left w:val="none" w:sz="0" w:space="0" w:color="auto"/>
            <w:bottom w:val="none" w:sz="0" w:space="0" w:color="auto"/>
            <w:right w:val="none" w:sz="0" w:space="0" w:color="auto"/>
          </w:divBdr>
        </w:div>
        <w:div w:id="495192740">
          <w:marLeft w:val="0"/>
          <w:marRight w:val="0"/>
          <w:marTop w:val="0"/>
          <w:marBottom w:val="0"/>
          <w:divBdr>
            <w:top w:val="none" w:sz="0" w:space="0" w:color="auto"/>
            <w:left w:val="none" w:sz="0" w:space="0" w:color="auto"/>
            <w:bottom w:val="none" w:sz="0" w:space="0" w:color="auto"/>
            <w:right w:val="none" w:sz="0" w:space="0" w:color="auto"/>
          </w:divBdr>
        </w:div>
        <w:div w:id="945233213">
          <w:marLeft w:val="0"/>
          <w:marRight w:val="0"/>
          <w:marTop w:val="0"/>
          <w:marBottom w:val="0"/>
          <w:divBdr>
            <w:top w:val="none" w:sz="0" w:space="0" w:color="auto"/>
            <w:left w:val="none" w:sz="0" w:space="0" w:color="auto"/>
            <w:bottom w:val="none" w:sz="0" w:space="0" w:color="auto"/>
            <w:right w:val="none" w:sz="0" w:space="0" w:color="auto"/>
          </w:divBdr>
        </w:div>
        <w:div w:id="977145391">
          <w:marLeft w:val="0"/>
          <w:marRight w:val="0"/>
          <w:marTop w:val="0"/>
          <w:marBottom w:val="0"/>
          <w:divBdr>
            <w:top w:val="none" w:sz="0" w:space="0" w:color="auto"/>
            <w:left w:val="none" w:sz="0" w:space="0" w:color="auto"/>
            <w:bottom w:val="none" w:sz="0" w:space="0" w:color="auto"/>
            <w:right w:val="none" w:sz="0" w:space="0" w:color="auto"/>
          </w:divBdr>
        </w:div>
        <w:div w:id="850990406">
          <w:marLeft w:val="0"/>
          <w:marRight w:val="0"/>
          <w:marTop w:val="0"/>
          <w:marBottom w:val="0"/>
          <w:divBdr>
            <w:top w:val="none" w:sz="0" w:space="0" w:color="auto"/>
            <w:left w:val="none" w:sz="0" w:space="0" w:color="auto"/>
            <w:bottom w:val="none" w:sz="0" w:space="0" w:color="auto"/>
            <w:right w:val="none" w:sz="0" w:space="0" w:color="auto"/>
          </w:divBdr>
        </w:div>
      </w:divsChild>
    </w:div>
    <w:div w:id="1044716242">
      <w:bodyDiv w:val="1"/>
      <w:marLeft w:val="0"/>
      <w:marRight w:val="0"/>
      <w:marTop w:val="0"/>
      <w:marBottom w:val="0"/>
      <w:divBdr>
        <w:top w:val="none" w:sz="0" w:space="0" w:color="auto"/>
        <w:left w:val="none" w:sz="0" w:space="0" w:color="auto"/>
        <w:bottom w:val="none" w:sz="0" w:space="0" w:color="auto"/>
        <w:right w:val="none" w:sz="0" w:space="0" w:color="auto"/>
      </w:divBdr>
    </w:div>
    <w:div w:id="1485930374">
      <w:bodyDiv w:val="1"/>
      <w:marLeft w:val="0"/>
      <w:marRight w:val="0"/>
      <w:marTop w:val="0"/>
      <w:marBottom w:val="0"/>
      <w:divBdr>
        <w:top w:val="none" w:sz="0" w:space="0" w:color="auto"/>
        <w:left w:val="none" w:sz="0" w:space="0" w:color="auto"/>
        <w:bottom w:val="none" w:sz="0" w:space="0" w:color="auto"/>
        <w:right w:val="none" w:sz="0" w:space="0" w:color="auto"/>
      </w:divBdr>
    </w:div>
    <w:div w:id="1868133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facturen@ijmare.nl"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14F07D88A9EB478187C0518EB9A673" ma:contentTypeVersion="4" ma:contentTypeDescription="Een nieuw document maken." ma:contentTypeScope="" ma:versionID="b229b241877748d20cc08cdc2b148794">
  <xsd:schema xmlns:xsd="http://www.w3.org/2001/XMLSchema" xmlns:xs="http://www.w3.org/2001/XMLSchema" xmlns:p="http://schemas.microsoft.com/office/2006/metadata/properties" xmlns:ns2="57856963-25e2-44eb-9e17-750f607ce2ad" targetNamespace="http://schemas.microsoft.com/office/2006/metadata/properties" ma:root="true" ma:fieldsID="a888a2ffd08931d9bb996f490247d81d" ns2:_="">
    <xsd:import namespace="57856963-25e2-44eb-9e17-750f607ce2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856963-25e2-44eb-9e17-750f607ce2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1A2BA52-1956-42A1-A82D-8EB55A17CF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856963-25e2-44eb-9e17-750f607ce2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F897FC2-E697-4D5C-8342-6D8D566D9116}">
  <ds:schemaRefs>
    <ds:schemaRef ds:uri="http://schemas.microsoft.com/sharepoint/v3/contenttype/forms"/>
  </ds:schemaRefs>
</ds:datastoreItem>
</file>

<file path=customXml/itemProps3.xml><?xml version="1.0" encoding="utf-8"?>
<ds:datastoreItem xmlns:ds="http://schemas.openxmlformats.org/officeDocument/2006/customXml" ds:itemID="{88036DF3-6C9E-451C-8E95-428A19D6B469}">
  <ds:schemaRefs>
    <ds:schemaRef ds:uri="http://schemas.openxmlformats.org/officeDocument/2006/bibliography"/>
  </ds:schemaRefs>
</ds:datastoreItem>
</file>

<file path=customXml/itemProps4.xml><?xml version="1.0" encoding="utf-8"?>
<ds:datastoreItem xmlns:ds="http://schemas.openxmlformats.org/officeDocument/2006/customXml" ds:itemID="{81163BAA-8D7A-4B28-9F09-774EC7A8F91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7</Pages>
  <Words>2245</Words>
  <Characters>12353</Characters>
  <Application>Microsoft Office Word</Application>
  <DocSecurity>0</DocSecurity>
  <Lines>102</Lines>
  <Paragraphs>29</Paragraphs>
  <ScaleCrop>false</ScaleCrop>
  <HeadingPairs>
    <vt:vector size="2" baseType="variant">
      <vt:variant>
        <vt:lpstr>Titel</vt:lpstr>
      </vt:variant>
      <vt:variant>
        <vt:i4>1</vt:i4>
      </vt:variant>
    </vt:vector>
  </HeadingPairs>
  <TitlesOfParts>
    <vt:vector size="1" baseType="lpstr">
      <vt:lpstr/>
    </vt:vector>
  </TitlesOfParts>
  <Company>Het NIC B.V.</Company>
  <LinksUpToDate>false</LinksUpToDate>
  <CharactersWithSpaces>14569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vBoven</dc:creator>
  <cp:lastModifiedBy>Ilse Leegwater | Younggroup</cp:lastModifiedBy>
  <cp:revision>46</cp:revision>
  <cp:lastPrinted>2024-03-06T16:36:00Z</cp:lastPrinted>
  <dcterms:created xsi:type="dcterms:W3CDTF">2026-05-28T13:26:00Z</dcterms:created>
  <dcterms:modified xsi:type="dcterms:W3CDTF">2026-07-10T07:50:00Z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0x010100B114F07D88A9EB478187C0518EB9A673</vt:lpwstr>
  </property>
  <property fmtid="{D5CDD505-2E9C-101B-9397-08002B2CF9AE}" pid="3" name="xd_ProgID">
    <vt:lpwstr/>
  </property>
  <property fmtid="{D5CDD505-2E9C-101B-9397-08002B2CF9AE}" pid="4" name="MediaServiceImageTags">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ies>
</file>