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B99E8" w14:textId="270AEAAA" w:rsidR="0038741F" w:rsidRDefault="0038741F"/>
    <w:p w14:paraId="4D940C4E" w14:textId="68D954D8" w:rsidR="0038741F" w:rsidRDefault="002C49B6">
      <w:r>
        <w:rPr>
          <w:noProof/>
        </w:rPr>
        <w:drawing>
          <wp:anchor distT="0" distB="0" distL="114300" distR="114300" simplePos="0" relativeHeight="251658240" behindDoc="1" locked="0" layoutInCell="1" allowOverlap="1" wp14:anchorId="6B5E0A04" wp14:editId="214838E5">
            <wp:simplePos x="0" y="0"/>
            <wp:positionH relativeFrom="margin">
              <wp:posOffset>2148840</wp:posOffset>
            </wp:positionH>
            <wp:positionV relativeFrom="paragraph">
              <wp:posOffset>156210</wp:posOffset>
            </wp:positionV>
            <wp:extent cx="4450080" cy="2182251"/>
            <wp:effectExtent l="0" t="0" r="7620" b="8890"/>
            <wp:wrapTight wrapText="bothSides">
              <wp:wrapPolygon edited="0">
                <wp:start x="0" y="0"/>
                <wp:lineTo x="0" y="21499"/>
                <wp:lineTo x="21545" y="21499"/>
                <wp:lineTo x="21545" y="0"/>
                <wp:lineTo x="0" y="0"/>
              </wp:wrapPolygon>
            </wp:wrapTight>
            <wp:docPr id="140497346" name="Afbeelding 1" descr="Afbeelding met tekst, Lettertype, groen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 met tekst, Lettertype, groen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218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119854" w14:textId="0CA9A33B" w:rsidR="0038741F" w:rsidRDefault="0038741F"/>
    <w:p w14:paraId="0081AB68" w14:textId="6AD9D086" w:rsidR="0038741F" w:rsidRDefault="0038741F"/>
    <w:p w14:paraId="148B86F4" w14:textId="6C54821A" w:rsidR="61C797A1" w:rsidRDefault="61C797A1" w:rsidP="61C797A1"/>
    <w:p w14:paraId="6D2DBA22" w14:textId="1B042FD6" w:rsidR="61C797A1" w:rsidRDefault="61C797A1" w:rsidP="61C797A1"/>
    <w:p w14:paraId="5377DD3C" w14:textId="0433871D" w:rsidR="61C797A1" w:rsidRDefault="61C797A1" w:rsidP="61C797A1"/>
    <w:p w14:paraId="558C1E47" w14:textId="6E1FFED6" w:rsidR="61C797A1" w:rsidRDefault="61C797A1" w:rsidP="61C797A1"/>
    <w:p w14:paraId="28119419" w14:textId="77777777" w:rsidR="002C49B6" w:rsidRDefault="002C49B6" w:rsidP="61C797A1"/>
    <w:p w14:paraId="2F1DD9CB" w14:textId="77777777" w:rsidR="0038741F" w:rsidRDefault="0038741F"/>
    <w:sdt>
      <w:sdtPr>
        <w:rPr>
          <w:rFonts w:eastAsiaTheme="majorEastAsia" w:cstheme="majorBidi"/>
          <w:b/>
          <w:caps/>
          <w:sz w:val="48"/>
          <w:szCs w:val="18"/>
        </w:rPr>
        <w:alias w:val="Titel"/>
        <w:tag w:val=""/>
        <w:id w:val="1735040861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563DE2D1" w14:textId="2C78566D" w:rsidR="0038741F" w:rsidRDefault="003973BB" w:rsidP="0038741F">
          <w:pPr>
            <w:pStyle w:val="Geenafstand"/>
            <w:pBdr>
              <w:top w:val="single" w:sz="6" w:space="6" w:color="4472C4" w:themeColor="accent1"/>
              <w:bottom w:val="single" w:sz="6" w:space="6" w:color="4472C4" w:themeColor="accent1"/>
            </w:pBdr>
            <w:spacing w:after="240"/>
            <w:jc w:val="center"/>
            <w:rPr>
              <w:rFonts w:eastAsiaTheme="majorEastAsia" w:cstheme="majorBidi"/>
              <w:bCs/>
              <w:caps/>
              <w:sz w:val="48"/>
              <w:szCs w:val="18"/>
            </w:rPr>
          </w:pPr>
          <w:r>
            <w:rPr>
              <w:rFonts w:eastAsiaTheme="majorEastAsia" w:cstheme="majorBidi"/>
              <w:b/>
              <w:caps/>
              <w:sz w:val="48"/>
              <w:szCs w:val="18"/>
            </w:rPr>
            <w:t xml:space="preserve">     </w:t>
          </w:r>
        </w:p>
      </w:sdtContent>
    </w:sdt>
    <w:p w14:paraId="2A68FCAE" w14:textId="77777777" w:rsidR="0038741F" w:rsidRDefault="0038741F"/>
    <w:p w14:paraId="7B45E68E" w14:textId="7D7BA5F5" w:rsidR="0038741F" w:rsidRDefault="004268FE" w:rsidP="0038741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Antwoordformulier Marktconsultatie</w:t>
      </w:r>
      <w:r w:rsidR="0016698E">
        <w:rPr>
          <w:b/>
          <w:bCs/>
          <w:sz w:val="44"/>
          <w:szCs w:val="44"/>
        </w:rPr>
        <w:t xml:space="preserve"> Salarisadministratie</w:t>
      </w:r>
    </w:p>
    <w:p w14:paraId="54581DE0" w14:textId="77777777" w:rsidR="0038741F" w:rsidRDefault="0038741F" w:rsidP="0038741F">
      <w:pPr>
        <w:jc w:val="center"/>
        <w:rPr>
          <w:b/>
          <w:bCs/>
          <w:sz w:val="44"/>
          <w:szCs w:val="44"/>
        </w:rPr>
      </w:pPr>
    </w:p>
    <w:p w14:paraId="363E2105" w14:textId="77777777" w:rsidR="0038741F" w:rsidRDefault="0038741F" w:rsidP="003E093A">
      <w:pPr>
        <w:rPr>
          <w:b/>
          <w:bCs/>
          <w:sz w:val="44"/>
          <w:szCs w:val="44"/>
        </w:rPr>
      </w:pPr>
    </w:p>
    <w:p w14:paraId="4BAD4E26" w14:textId="0C4E6628" w:rsidR="0038741F" w:rsidRPr="0038741F" w:rsidRDefault="0016698E" w:rsidP="0038741F">
      <w:pPr>
        <w:jc w:val="center"/>
        <w:rPr>
          <w:sz w:val="28"/>
          <w:szCs w:val="28"/>
        </w:rPr>
      </w:pPr>
      <w:r>
        <w:rPr>
          <w:sz w:val="28"/>
          <w:szCs w:val="28"/>
        </w:rPr>
        <w:t>Juli</w:t>
      </w:r>
      <w:r w:rsidR="00AE16B8">
        <w:rPr>
          <w:sz w:val="28"/>
          <w:szCs w:val="28"/>
        </w:rPr>
        <w:t xml:space="preserve"> </w:t>
      </w:r>
      <w:r w:rsidR="00811444">
        <w:rPr>
          <w:sz w:val="28"/>
          <w:szCs w:val="28"/>
        </w:rPr>
        <w:t>202</w:t>
      </w:r>
      <w:r>
        <w:rPr>
          <w:sz w:val="28"/>
          <w:szCs w:val="28"/>
        </w:rPr>
        <w:t>6</w:t>
      </w:r>
    </w:p>
    <w:p w14:paraId="11C0DA90" w14:textId="77777777" w:rsidR="0038741F" w:rsidRDefault="0038741F"/>
    <w:p w14:paraId="0443EF08" w14:textId="784A7949" w:rsidR="0038741F" w:rsidRPr="0038741F" w:rsidRDefault="0038741F">
      <w:pPr>
        <w:rPr>
          <w:b/>
          <w:bCs/>
          <w:sz w:val="32"/>
          <w:szCs w:val="32"/>
        </w:rPr>
      </w:pPr>
      <w:r w:rsidRPr="0038741F">
        <w:rPr>
          <w:b/>
          <w:bCs/>
          <w:sz w:val="32"/>
          <w:szCs w:val="32"/>
        </w:rPr>
        <w:lastRenderedPageBreak/>
        <w:t>Algemene gegevens deelnemer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11731"/>
      </w:tblGrid>
      <w:tr w:rsidR="0038741F" w:rsidRPr="0038741F" w14:paraId="66CE49E2" w14:textId="77777777" w:rsidTr="0038741F">
        <w:tc>
          <w:tcPr>
            <w:tcW w:w="2263" w:type="dxa"/>
          </w:tcPr>
          <w:p w14:paraId="0E6D4D05" w14:textId="13CAD624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Naam</w:t>
            </w:r>
          </w:p>
        </w:tc>
        <w:tc>
          <w:tcPr>
            <w:tcW w:w="11731" w:type="dxa"/>
          </w:tcPr>
          <w:p w14:paraId="12306CE5" w14:textId="04908E66" w:rsidR="00AA4691" w:rsidRPr="0038741F" w:rsidRDefault="00AA4691">
            <w:pPr>
              <w:rPr>
                <w:sz w:val="28"/>
                <w:szCs w:val="28"/>
              </w:rPr>
            </w:pPr>
          </w:p>
        </w:tc>
      </w:tr>
      <w:tr w:rsidR="0038741F" w:rsidRPr="0038741F" w14:paraId="61559FE1" w14:textId="77777777" w:rsidTr="0038741F">
        <w:tc>
          <w:tcPr>
            <w:tcW w:w="2263" w:type="dxa"/>
          </w:tcPr>
          <w:p w14:paraId="12F541E4" w14:textId="1DAB328D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Telefoonnummer</w:t>
            </w:r>
          </w:p>
        </w:tc>
        <w:tc>
          <w:tcPr>
            <w:tcW w:w="11731" w:type="dxa"/>
          </w:tcPr>
          <w:p w14:paraId="65ED72AF" w14:textId="38B39CCC" w:rsidR="0038741F" w:rsidRPr="0038741F" w:rsidRDefault="0038741F">
            <w:pPr>
              <w:rPr>
                <w:sz w:val="28"/>
                <w:szCs w:val="28"/>
              </w:rPr>
            </w:pPr>
          </w:p>
        </w:tc>
      </w:tr>
      <w:tr w:rsidR="0038741F" w:rsidRPr="0038741F" w14:paraId="4A519BF1" w14:textId="77777777" w:rsidTr="0038741F">
        <w:tc>
          <w:tcPr>
            <w:tcW w:w="2263" w:type="dxa"/>
          </w:tcPr>
          <w:p w14:paraId="2CE361B1" w14:textId="43E456C5" w:rsidR="0038741F" w:rsidRPr="0038741F" w:rsidRDefault="0038741F">
            <w:pPr>
              <w:rPr>
                <w:sz w:val="28"/>
                <w:szCs w:val="28"/>
              </w:rPr>
            </w:pPr>
            <w:r w:rsidRPr="0038741F">
              <w:rPr>
                <w:sz w:val="28"/>
                <w:szCs w:val="28"/>
              </w:rPr>
              <w:t>E</w:t>
            </w:r>
            <w:r w:rsidR="008066A2">
              <w:rPr>
                <w:sz w:val="28"/>
                <w:szCs w:val="28"/>
              </w:rPr>
              <w:t>-</w:t>
            </w:r>
            <w:r w:rsidRPr="0038741F">
              <w:rPr>
                <w:sz w:val="28"/>
                <w:szCs w:val="28"/>
              </w:rPr>
              <w:t>mailadres</w:t>
            </w:r>
          </w:p>
        </w:tc>
        <w:tc>
          <w:tcPr>
            <w:tcW w:w="11731" w:type="dxa"/>
          </w:tcPr>
          <w:p w14:paraId="2A278CCF" w14:textId="5D930B5C" w:rsidR="0038741F" w:rsidRPr="0038741F" w:rsidRDefault="0038741F">
            <w:pPr>
              <w:rPr>
                <w:sz w:val="28"/>
                <w:szCs w:val="28"/>
              </w:rPr>
            </w:pPr>
          </w:p>
        </w:tc>
      </w:tr>
    </w:tbl>
    <w:p w14:paraId="27E11D28" w14:textId="6107B913" w:rsidR="00DB109E" w:rsidRPr="00A06C00" w:rsidRDefault="0038741F" w:rsidP="00A06C00">
      <w:pPr>
        <w:pStyle w:val="Kop2"/>
        <w:numPr>
          <w:ilvl w:val="0"/>
          <w:numId w:val="0"/>
        </w:numPr>
        <w:ind w:left="576" w:hanging="576"/>
        <w:rPr>
          <w:b/>
          <w:bCs/>
        </w:rPr>
      </w:pPr>
      <w:r>
        <w:rPr>
          <w:sz w:val="28"/>
          <w:szCs w:val="28"/>
        </w:rPr>
        <w:br w:type="page"/>
      </w:r>
      <w:bookmarkStart w:id="0" w:name="_Toc93483125"/>
      <w:r w:rsidR="00DB109E" w:rsidRPr="00E44BCF">
        <w:rPr>
          <w:b/>
          <w:bCs/>
        </w:rPr>
        <w:lastRenderedPageBreak/>
        <w:t>Vragen markt</w:t>
      </w:r>
      <w:bookmarkEnd w:id="0"/>
      <w:r w:rsidR="000716E0">
        <w:rPr>
          <w:b/>
          <w:bCs/>
        </w:rPr>
        <w:t>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318B9" w:rsidRPr="001E2D61" w14:paraId="3EFE6007" w14:textId="77777777" w:rsidTr="436E0C20">
        <w:tc>
          <w:tcPr>
            <w:tcW w:w="13994" w:type="dxa"/>
          </w:tcPr>
          <w:p w14:paraId="334A2872" w14:textId="11DBB793" w:rsidR="002318B9" w:rsidRPr="001E2D61" w:rsidRDefault="00B13F7A" w:rsidP="436E0C20">
            <w:pPr>
              <w:spacing w:before="240" w:after="240"/>
              <w:rPr>
                <w:rFonts w:eastAsiaTheme="minorEastAsia"/>
              </w:rPr>
            </w:pPr>
            <w:r w:rsidRPr="436E0C20">
              <w:rPr>
                <w:rFonts w:eastAsiaTheme="minorEastAsia"/>
                <w:b/>
                <w:bCs/>
              </w:rPr>
              <w:t>Vraag 1</w:t>
            </w:r>
            <w:r w:rsidR="0069259C" w:rsidRPr="436E0C20">
              <w:rPr>
                <w:rFonts w:eastAsiaTheme="minorEastAsia"/>
                <w:b/>
                <w:bCs/>
              </w:rPr>
              <w:t xml:space="preserve"> - </w:t>
            </w:r>
            <w:r w:rsidR="00EC37B0" w:rsidRPr="436E0C20">
              <w:rPr>
                <w:rFonts w:eastAsiaTheme="minorEastAsia"/>
                <w:b/>
                <w:bCs/>
              </w:rPr>
              <w:t>Indicatieve prijsstelling:</w:t>
            </w:r>
            <w:r w:rsidR="00EC37B0" w:rsidRPr="436E0C20">
              <w:rPr>
                <w:rFonts w:eastAsiaTheme="minorEastAsia"/>
              </w:rPr>
              <w:t xml:space="preserve"> WIJ Groningen gaat uit van ongeveer 800 medewerkers (circa 9.600 salarisstroken</w:t>
            </w:r>
            <w:r w:rsidR="001447B1" w:rsidRPr="436E0C20">
              <w:rPr>
                <w:rFonts w:eastAsiaTheme="minorEastAsia"/>
              </w:rPr>
              <w:t xml:space="preserve"> en 800 jaaropgaven</w:t>
            </w:r>
            <w:r w:rsidR="00EC37B0" w:rsidRPr="436E0C20">
              <w:rPr>
                <w:rFonts w:eastAsiaTheme="minorEastAsia"/>
              </w:rPr>
              <w:t xml:space="preserve"> per jaar) en de werkzaamheden zoals opgenomen in de scopebeschrijving en bijlage </w:t>
            </w:r>
            <w:r w:rsidR="5FA90F00" w:rsidRPr="436E0C20">
              <w:rPr>
                <w:rFonts w:eastAsiaTheme="minorEastAsia"/>
              </w:rPr>
              <w:t xml:space="preserve">B </w:t>
            </w:r>
            <w:r w:rsidR="00EC37B0" w:rsidRPr="436E0C20">
              <w:rPr>
                <w:rFonts w:eastAsiaTheme="minorEastAsia"/>
              </w:rPr>
              <w:t>werkzaamheden salarisadministratie. Welke indicatieve jaarlijkse kosten zijn volgens u gemoeid met de uitvoering van deze dienstverlening?</w:t>
            </w:r>
          </w:p>
        </w:tc>
      </w:tr>
      <w:tr w:rsidR="002318B9" w:rsidRPr="001E2D61" w14:paraId="792CB1C2" w14:textId="77777777" w:rsidTr="436E0C20">
        <w:tc>
          <w:tcPr>
            <w:tcW w:w="13994" w:type="dxa"/>
          </w:tcPr>
          <w:p w14:paraId="0EEB6FCD" w14:textId="26E66188" w:rsidR="002318B9" w:rsidRPr="001E2D61" w:rsidRDefault="003079DB" w:rsidP="00DA1E8E">
            <w:pPr>
              <w:spacing w:before="240" w:after="240"/>
              <w:rPr>
                <w:rFonts w:eastAsiaTheme="minorEastAsia"/>
              </w:rPr>
            </w:pPr>
            <w:r w:rsidRPr="001E2D61">
              <w:rPr>
                <w:rFonts w:eastAsiaTheme="minorEastAsia"/>
                <w:b/>
                <w:bCs/>
              </w:rPr>
              <w:t>Antwoord:</w:t>
            </w:r>
            <w:r w:rsidRPr="001E2D61">
              <w:rPr>
                <w:rFonts w:eastAsiaTheme="minorEastAsia"/>
              </w:rPr>
              <w:t xml:space="preserve"> </w:t>
            </w:r>
          </w:p>
        </w:tc>
      </w:tr>
      <w:tr w:rsidR="002318B9" w:rsidRPr="001E2D61" w14:paraId="5F0B9F93" w14:textId="77777777" w:rsidTr="436E0C20">
        <w:tc>
          <w:tcPr>
            <w:tcW w:w="13994" w:type="dxa"/>
          </w:tcPr>
          <w:p w14:paraId="0F5E0485" w14:textId="71EB5784" w:rsidR="00A052C5" w:rsidRPr="00A052C5" w:rsidRDefault="002318B9" w:rsidP="00A052C5">
            <w:pPr>
              <w:spacing w:before="240" w:after="240"/>
              <w:rPr>
                <w:rFonts w:eastAsiaTheme="minorEastAsia"/>
              </w:rPr>
            </w:pPr>
            <w:r w:rsidRPr="001E2D61">
              <w:rPr>
                <w:rFonts w:eastAsiaTheme="minorEastAsia"/>
                <w:b/>
                <w:bCs/>
              </w:rPr>
              <w:t>Vraag 2</w:t>
            </w:r>
            <w:r w:rsidR="00360FE6" w:rsidRPr="001E2D61">
              <w:rPr>
                <w:rFonts w:eastAsiaTheme="minorEastAsia"/>
                <w:b/>
                <w:bCs/>
              </w:rPr>
              <w:t xml:space="preserve"> </w:t>
            </w:r>
            <w:r w:rsidR="004C4F11" w:rsidRPr="001E2D61">
              <w:rPr>
                <w:rFonts w:eastAsiaTheme="minorEastAsia"/>
                <w:b/>
                <w:bCs/>
              </w:rPr>
              <w:t>-</w:t>
            </w:r>
            <w:r w:rsidR="00890AEA" w:rsidRPr="001E2D61">
              <w:rPr>
                <w:rFonts w:eastAsiaTheme="minorEastAsia"/>
                <w:b/>
                <w:bCs/>
              </w:rPr>
              <w:t xml:space="preserve"> </w:t>
            </w:r>
            <w:r w:rsidR="008C3193">
              <w:rPr>
                <w:rFonts w:eastAsiaTheme="minorEastAsia"/>
                <w:b/>
                <w:bCs/>
              </w:rPr>
              <w:t>Prijzenblad</w:t>
            </w:r>
            <w:r w:rsidR="00890AEA" w:rsidRPr="001E2D61">
              <w:rPr>
                <w:rFonts w:eastAsiaTheme="minorEastAsia"/>
                <w:b/>
                <w:bCs/>
              </w:rPr>
              <w:t xml:space="preserve">: </w:t>
            </w:r>
            <w:r w:rsidR="00A052C5" w:rsidRPr="00A052C5">
              <w:rPr>
                <w:rFonts w:eastAsiaTheme="minorEastAsia"/>
              </w:rPr>
              <w:t>Welke prijscomponenten adviseert u op te nemen in het prijzenblad voor deze aanbesteding, zodat een zo volledig mogelijk beeld ontstaat van de totale kosten van de dienstverlening gedurende de contractperiode?</w:t>
            </w:r>
          </w:p>
          <w:p w14:paraId="45B92703" w14:textId="6D0F9A97" w:rsidR="00A052C5" w:rsidRPr="00A052C5" w:rsidRDefault="00A052C5" w:rsidP="00A052C5">
            <w:pPr>
              <w:spacing w:before="240" w:after="240"/>
              <w:rPr>
                <w:rFonts w:eastAsiaTheme="minorEastAsia"/>
              </w:rPr>
            </w:pPr>
            <w:r w:rsidRPr="00A052C5">
              <w:rPr>
                <w:rFonts w:eastAsiaTheme="minorEastAsia"/>
              </w:rPr>
              <w:t>Wij verzoeken u daarbij aan te geven:</w:t>
            </w:r>
          </w:p>
          <w:p w14:paraId="6B1A6678" w14:textId="77777777" w:rsidR="00A052C5" w:rsidRPr="00A052C5" w:rsidRDefault="00A052C5" w:rsidP="00A052C5">
            <w:pPr>
              <w:pStyle w:val="Lijstalinea"/>
              <w:numPr>
                <w:ilvl w:val="0"/>
                <w:numId w:val="6"/>
              </w:numPr>
              <w:spacing w:before="240" w:after="240"/>
              <w:rPr>
                <w:rFonts w:eastAsiaTheme="minorEastAsia"/>
              </w:rPr>
            </w:pPr>
            <w:r w:rsidRPr="00A052C5">
              <w:rPr>
                <w:rFonts w:eastAsiaTheme="minorEastAsia"/>
              </w:rPr>
              <w:t>welke prijscomponenten volgens u dienen te worden uitgevraagd;</w:t>
            </w:r>
          </w:p>
          <w:p w14:paraId="6ED9F543" w14:textId="77777777" w:rsidR="00A052C5" w:rsidRPr="00A052C5" w:rsidRDefault="00A052C5" w:rsidP="00A052C5">
            <w:pPr>
              <w:pStyle w:val="Lijstalinea"/>
              <w:numPr>
                <w:ilvl w:val="0"/>
                <w:numId w:val="6"/>
              </w:numPr>
              <w:spacing w:before="240" w:after="240"/>
              <w:rPr>
                <w:rFonts w:eastAsiaTheme="minorEastAsia"/>
              </w:rPr>
            </w:pPr>
            <w:r w:rsidRPr="00A052C5">
              <w:rPr>
                <w:rFonts w:eastAsiaTheme="minorEastAsia"/>
              </w:rPr>
              <w:t>welke kosten structureel van aard zijn;</w:t>
            </w:r>
          </w:p>
          <w:p w14:paraId="3AA30C4B" w14:textId="77777777" w:rsidR="00A052C5" w:rsidRPr="00A052C5" w:rsidRDefault="00A052C5" w:rsidP="00A052C5">
            <w:pPr>
              <w:pStyle w:val="Lijstalinea"/>
              <w:numPr>
                <w:ilvl w:val="0"/>
                <w:numId w:val="6"/>
              </w:numPr>
              <w:spacing w:before="240" w:after="240"/>
              <w:rPr>
                <w:rFonts w:eastAsiaTheme="minorEastAsia"/>
              </w:rPr>
            </w:pPr>
            <w:r w:rsidRPr="00A052C5">
              <w:rPr>
                <w:rFonts w:eastAsiaTheme="minorEastAsia"/>
              </w:rPr>
              <w:t>welke kosten incidenteel van aard zijn (bijvoorbeeld implementatie-, transitiekosten of overige eenmalige kosten);</w:t>
            </w:r>
          </w:p>
          <w:p w14:paraId="6A126723" w14:textId="1C1B63F4" w:rsidR="002318B9" w:rsidRPr="00A052C5" w:rsidRDefault="00A052C5" w:rsidP="1701FD1E">
            <w:pPr>
              <w:pStyle w:val="Lijstalinea"/>
              <w:numPr>
                <w:ilvl w:val="0"/>
                <w:numId w:val="6"/>
              </w:numPr>
              <w:spacing w:before="240" w:after="240"/>
              <w:rPr>
                <w:rFonts w:eastAsiaTheme="minorEastAsia"/>
                <w:b/>
                <w:bCs/>
              </w:rPr>
            </w:pPr>
            <w:r w:rsidRPr="1701FD1E">
              <w:rPr>
                <w:rFonts w:eastAsiaTheme="minorEastAsia"/>
              </w:rPr>
              <w:t>welke kosten optioneel of afhankelijk van afname zijn.</w:t>
            </w:r>
          </w:p>
        </w:tc>
      </w:tr>
      <w:tr w:rsidR="002318B9" w:rsidRPr="001E2D61" w14:paraId="67FA0BB3" w14:textId="77777777" w:rsidTr="436E0C20">
        <w:tc>
          <w:tcPr>
            <w:tcW w:w="13994" w:type="dxa"/>
          </w:tcPr>
          <w:p w14:paraId="7C79CEA8" w14:textId="25833ED1" w:rsidR="004B7AD8" w:rsidRPr="001E2D61" w:rsidRDefault="003079DB" w:rsidP="003A24AF">
            <w:pPr>
              <w:spacing w:before="240" w:after="240"/>
              <w:rPr>
                <w:rFonts w:eastAsiaTheme="minorEastAsia"/>
                <w:b/>
                <w:bCs/>
              </w:rPr>
            </w:pPr>
            <w:r w:rsidRPr="001E2D61">
              <w:rPr>
                <w:rFonts w:eastAsiaTheme="minorEastAsia"/>
                <w:b/>
                <w:bCs/>
              </w:rPr>
              <w:t>Antwoord:</w:t>
            </w:r>
            <w:r w:rsidR="00BA2C1F" w:rsidRPr="001E2D61">
              <w:rPr>
                <w:rFonts w:eastAsiaTheme="minorEastAsia"/>
                <w:b/>
                <w:bCs/>
              </w:rPr>
              <w:t xml:space="preserve"> </w:t>
            </w:r>
          </w:p>
        </w:tc>
      </w:tr>
      <w:tr w:rsidR="002318B9" w:rsidRPr="001E2D61" w14:paraId="7BA08D9D" w14:textId="77777777" w:rsidTr="436E0C20">
        <w:tc>
          <w:tcPr>
            <w:tcW w:w="13994" w:type="dxa"/>
          </w:tcPr>
          <w:p w14:paraId="78D6DF4E" w14:textId="087BE71F" w:rsidR="00F46F43" w:rsidRPr="001E2D61" w:rsidRDefault="002318B9" w:rsidP="00F46F43">
            <w:pPr>
              <w:spacing w:before="240" w:after="240"/>
              <w:rPr>
                <w:rFonts w:eastAsiaTheme="minorEastAsia"/>
              </w:rPr>
            </w:pPr>
            <w:r w:rsidRPr="001E2D61">
              <w:rPr>
                <w:rFonts w:eastAsiaTheme="minorEastAsia"/>
                <w:b/>
                <w:bCs/>
              </w:rPr>
              <w:t>Vraag 3</w:t>
            </w:r>
            <w:r w:rsidR="00360FE6" w:rsidRPr="001E2D61">
              <w:rPr>
                <w:rFonts w:eastAsiaTheme="minorEastAsia"/>
                <w:b/>
                <w:bCs/>
              </w:rPr>
              <w:t xml:space="preserve"> - </w:t>
            </w:r>
            <w:r w:rsidR="00F46F43" w:rsidRPr="001E2D61">
              <w:rPr>
                <w:rFonts w:eastAsiaTheme="minorEastAsia"/>
                <w:b/>
                <w:bCs/>
              </w:rPr>
              <w:t xml:space="preserve">Kwaliteits- en beveiligingscertificeringen: </w:t>
            </w:r>
            <w:r w:rsidR="00F46F43" w:rsidRPr="001E2D61">
              <w:rPr>
                <w:rFonts w:eastAsiaTheme="minorEastAsia"/>
              </w:rPr>
              <w:t xml:space="preserve">WIJ Groningen overweegt </w:t>
            </w:r>
            <w:r w:rsidR="00A50420">
              <w:rPr>
                <w:rFonts w:eastAsiaTheme="minorEastAsia"/>
              </w:rPr>
              <w:t xml:space="preserve">één of meerdere van </w:t>
            </w:r>
            <w:r w:rsidR="00F46F43" w:rsidRPr="001E2D61">
              <w:rPr>
                <w:rFonts w:eastAsiaTheme="minorEastAsia"/>
              </w:rPr>
              <w:t>de volgende certificeringen</w:t>
            </w:r>
            <w:r w:rsidR="0029499A">
              <w:rPr>
                <w:rFonts w:eastAsiaTheme="minorEastAsia"/>
              </w:rPr>
              <w:t>eisen op te nemen:</w:t>
            </w:r>
          </w:p>
          <w:p w14:paraId="6641ADC4" w14:textId="77777777" w:rsidR="00F46F43" w:rsidRPr="00A96935" w:rsidRDefault="00F46F43" w:rsidP="00A96935">
            <w:pPr>
              <w:pStyle w:val="Lijstalinea"/>
              <w:numPr>
                <w:ilvl w:val="0"/>
                <w:numId w:val="7"/>
              </w:numPr>
              <w:spacing w:before="240" w:after="240"/>
              <w:rPr>
                <w:rFonts w:eastAsiaTheme="minorEastAsia"/>
              </w:rPr>
            </w:pPr>
            <w:r w:rsidRPr="00A96935">
              <w:rPr>
                <w:rFonts w:eastAsiaTheme="minorEastAsia"/>
              </w:rPr>
              <w:t>ISO 9001 (of gelijkwaardig);</w:t>
            </w:r>
          </w:p>
          <w:p w14:paraId="00B430EB" w14:textId="77777777" w:rsidR="00F46F43" w:rsidRPr="00A96935" w:rsidRDefault="00F46F43" w:rsidP="00A96935">
            <w:pPr>
              <w:pStyle w:val="Lijstalinea"/>
              <w:numPr>
                <w:ilvl w:val="0"/>
                <w:numId w:val="7"/>
              </w:numPr>
              <w:spacing w:before="240" w:after="240"/>
              <w:rPr>
                <w:rFonts w:eastAsiaTheme="minorEastAsia"/>
              </w:rPr>
            </w:pPr>
            <w:r w:rsidRPr="00A96935">
              <w:rPr>
                <w:rFonts w:eastAsiaTheme="minorEastAsia"/>
              </w:rPr>
              <w:t>ISO 27001 (of gelijkwaardig);</w:t>
            </w:r>
          </w:p>
          <w:p w14:paraId="1BC54C63" w14:textId="77777777" w:rsidR="00F46F43" w:rsidRPr="00A96935" w:rsidRDefault="00F46F43" w:rsidP="00A96935">
            <w:pPr>
              <w:pStyle w:val="Lijstalinea"/>
              <w:numPr>
                <w:ilvl w:val="0"/>
                <w:numId w:val="7"/>
              </w:numPr>
              <w:spacing w:before="240" w:after="240"/>
              <w:rPr>
                <w:rFonts w:eastAsiaTheme="minorEastAsia"/>
              </w:rPr>
            </w:pPr>
            <w:r w:rsidRPr="00A96935">
              <w:rPr>
                <w:rFonts w:eastAsiaTheme="minorEastAsia"/>
              </w:rPr>
              <w:t>VPS (Vakopleiding Payroll Services) of vergelijkbaar;</w:t>
            </w:r>
          </w:p>
          <w:p w14:paraId="7B104176" w14:textId="77777777" w:rsidR="00F46F43" w:rsidRPr="00A96935" w:rsidRDefault="00F46F43" w:rsidP="00A96935">
            <w:pPr>
              <w:pStyle w:val="Lijstalinea"/>
              <w:numPr>
                <w:ilvl w:val="0"/>
                <w:numId w:val="7"/>
              </w:numPr>
              <w:spacing w:before="240" w:after="240"/>
              <w:rPr>
                <w:rFonts w:eastAsiaTheme="minorEastAsia"/>
              </w:rPr>
            </w:pPr>
            <w:r w:rsidRPr="00A96935">
              <w:rPr>
                <w:rFonts w:eastAsiaTheme="minorEastAsia"/>
              </w:rPr>
              <w:t>NIRPA-registratie;</w:t>
            </w:r>
          </w:p>
          <w:p w14:paraId="39AC4CDB" w14:textId="77777777" w:rsidR="00F46F43" w:rsidRPr="00A96935" w:rsidRDefault="00F46F43" w:rsidP="00A96935">
            <w:pPr>
              <w:pStyle w:val="Lijstalinea"/>
              <w:numPr>
                <w:ilvl w:val="0"/>
                <w:numId w:val="7"/>
              </w:numPr>
              <w:spacing w:before="240" w:after="240"/>
              <w:rPr>
                <w:rFonts w:eastAsiaTheme="minorEastAsia"/>
              </w:rPr>
            </w:pPr>
            <w:r w:rsidRPr="00A96935">
              <w:rPr>
                <w:rFonts w:eastAsiaTheme="minorEastAsia"/>
              </w:rPr>
              <w:t>RSA/RPP of gelijkwaardige beroepsregistraties.</w:t>
            </w:r>
          </w:p>
          <w:p w14:paraId="66FFBA72" w14:textId="55F5AAC1" w:rsidR="002318B9" w:rsidRPr="001E2D61" w:rsidRDefault="00F46F43" w:rsidP="00E006AF">
            <w:pPr>
              <w:spacing w:before="240" w:after="240"/>
              <w:rPr>
                <w:rFonts w:eastAsiaTheme="minorEastAsia"/>
              </w:rPr>
            </w:pPr>
            <w:r w:rsidRPr="001E2D61">
              <w:rPr>
                <w:rFonts w:eastAsiaTheme="minorEastAsia"/>
              </w:rPr>
              <w:lastRenderedPageBreak/>
              <w:t>Beschikt uw organisatie over bovenstaande certificeringen of registraties? Zo nee, welke gelijkwaardige kwaliteits- of beveiligingsmaatregelen kunt u aantonen?</w:t>
            </w:r>
          </w:p>
        </w:tc>
      </w:tr>
      <w:tr w:rsidR="002318B9" w:rsidRPr="001E2D61" w14:paraId="38FE8DF5" w14:textId="77777777" w:rsidTr="436E0C20">
        <w:tc>
          <w:tcPr>
            <w:tcW w:w="13994" w:type="dxa"/>
          </w:tcPr>
          <w:p w14:paraId="754A2872" w14:textId="7215D692" w:rsidR="002318B9" w:rsidRPr="001E2D61" w:rsidRDefault="003079DB" w:rsidP="00E006AF">
            <w:pPr>
              <w:spacing w:before="240" w:after="240"/>
              <w:rPr>
                <w:rFonts w:eastAsiaTheme="minorEastAsia"/>
                <w:b/>
                <w:bCs/>
              </w:rPr>
            </w:pPr>
            <w:r w:rsidRPr="001E2D61">
              <w:rPr>
                <w:rFonts w:eastAsiaTheme="minorEastAsia"/>
                <w:b/>
                <w:bCs/>
              </w:rPr>
              <w:lastRenderedPageBreak/>
              <w:t>Antwoord:</w:t>
            </w:r>
            <w:r w:rsidR="00EC410A" w:rsidRPr="001E2D61">
              <w:rPr>
                <w:rFonts w:eastAsiaTheme="minorEastAsia"/>
                <w:b/>
                <w:bCs/>
              </w:rPr>
              <w:t xml:space="preserve"> </w:t>
            </w:r>
          </w:p>
        </w:tc>
      </w:tr>
      <w:tr w:rsidR="002318B9" w:rsidRPr="001E2D61" w14:paraId="17577FD6" w14:textId="77777777" w:rsidTr="436E0C20">
        <w:tc>
          <w:tcPr>
            <w:tcW w:w="13994" w:type="dxa"/>
          </w:tcPr>
          <w:p w14:paraId="6D4D4904" w14:textId="499EEB82" w:rsidR="00AB3A73" w:rsidRPr="001E2D61" w:rsidRDefault="002318B9" w:rsidP="1701FD1E">
            <w:pPr>
              <w:spacing w:before="240" w:after="240"/>
              <w:rPr>
                <w:rFonts w:eastAsiaTheme="minorEastAsia"/>
              </w:rPr>
            </w:pPr>
            <w:r w:rsidRPr="1701FD1E">
              <w:rPr>
                <w:rFonts w:eastAsiaTheme="minorEastAsia"/>
                <w:b/>
                <w:bCs/>
              </w:rPr>
              <w:t xml:space="preserve">Vraag </w:t>
            </w:r>
            <w:r w:rsidR="77894757" w:rsidRPr="1701FD1E">
              <w:rPr>
                <w:rFonts w:eastAsiaTheme="minorEastAsia"/>
                <w:b/>
                <w:bCs/>
              </w:rPr>
              <w:t>4</w:t>
            </w:r>
            <w:r w:rsidR="000E3672" w:rsidRPr="1701FD1E">
              <w:rPr>
                <w:rFonts w:eastAsiaTheme="minorEastAsia"/>
                <w:b/>
                <w:bCs/>
              </w:rPr>
              <w:t xml:space="preserve"> </w:t>
            </w:r>
            <w:r w:rsidR="004C4F11" w:rsidRPr="1701FD1E">
              <w:rPr>
                <w:rFonts w:eastAsiaTheme="minorEastAsia"/>
                <w:b/>
                <w:bCs/>
              </w:rPr>
              <w:t xml:space="preserve">- </w:t>
            </w:r>
            <w:r w:rsidR="00AB3A73" w:rsidRPr="1701FD1E">
              <w:rPr>
                <w:rFonts w:eastAsiaTheme="minorEastAsia"/>
                <w:b/>
                <w:bCs/>
              </w:rPr>
              <w:t xml:space="preserve">Relevante CAO-ervaring: </w:t>
            </w:r>
            <w:r w:rsidR="00AB3A73" w:rsidRPr="1701FD1E">
              <w:rPr>
                <w:rFonts w:eastAsiaTheme="minorEastAsia"/>
              </w:rPr>
              <w:t>WIJ Groningen valt onder de CAO Sociaal Werk. Beschikt uw organisatie over aantoonbare ervaring met het verzorgen van salarisadministratie binnen deze CAO?</w:t>
            </w:r>
          </w:p>
          <w:p w14:paraId="48F713F1" w14:textId="77777777" w:rsidR="00AB3A73" w:rsidRPr="001E2D61" w:rsidRDefault="00AB3A73" w:rsidP="00AB3A73">
            <w:pPr>
              <w:spacing w:before="240" w:after="240"/>
              <w:rPr>
                <w:rFonts w:eastAsiaTheme="minorEastAsia"/>
              </w:rPr>
            </w:pPr>
            <w:r w:rsidRPr="001E2D61">
              <w:rPr>
                <w:rFonts w:eastAsiaTheme="minorEastAsia"/>
              </w:rPr>
              <w:t>Indien ja:</w:t>
            </w:r>
          </w:p>
          <w:p w14:paraId="1F80806B" w14:textId="77777777" w:rsidR="00AB3A73" w:rsidRPr="00CB5670" w:rsidRDefault="00AB3A73" w:rsidP="00CB5670">
            <w:pPr>
              <w:pStyle w:val="Lijstalinea"/>
              <w:numPr>
                <w:ilvl w:val="0"/>
                <w:numId w:val="8"/>
              </w:numPr>
              <w:spacing w:before="240" w:after="240"/>
              <w:rPr>
                <w:rFonts w:eastAsiaTheme="minorEastAsia"/>
              </w:rPr>
            </w:pPr>
            <w:r w:rsidRPr="00CB5670">
              <w:rPr>
                <w:rFonts w:eastAsiaTheme="minorEastAsia"/>
              </w:rPr>
              <w:t>gedurende welke periode;</w:t>
            </w:r>
          </w:p>
          <w:p w14:paraId="6A92A882" w14:textId="5A668489" w:rsidR="002318B9" w:rsidRPr="00CB5670" w:rsidRDefault="00AB3A73" w:rsidP="008E3DFD">
            <w:pPr>
              <w:pStyle w:val="Lijstalinea"/>
              <w:numPr>
                <w:ilvl w:val="0"/>
                <w:numId w:val="8"/>
              </w:numPr>
              <w:spacing w:before="240" w:after="240"/>
              <w:rPr>
                <w:rFonts w:eastAsiaTheme="minorEastAsia"/>
              </w:rPr>
            </w:pPr>
            <w:r w:rsidRPr="00CB5670">
              <w:rPr>
                <w:rFonts w:eastAsiaTheme="minorEastAsia"/>
              </w:rPr>
              <w:t>voor ongeveer hoeveel medewerkers/verloningen.</w:t>
            </w:r>
          </w:p>
        </w:tc>
      </w:tr>
      <w:tr w:rsidR="002318B9" w:rsidRPr="001E2D61" w14:paraId="316A7ADA" w14:textId="77777777" w:rsidTr="436E0C20">
        <w:tc>
          <w:tcPr>
            <w:tcW w:w="13994" w:type="dxa"/>
          </w:tcPr>
          <w:p w14:paraId="7784818A" w14:textId="53897D86" w:rsidR="002318B9" w:rsidRPr="001E2D61" w:rsidRDefault="003079DB" w:rsidP="008E3DFD">
            <w:pPr>
              <w:spacing w:before="240" w:after="240"/>
              <w:rPr>
                <w:rFonts w:eastAsiaTheme="minorEastAsia"/>
                <w:b/>
                <w:bCs/>
              </w:rPr>
            </w:pPr>
            <w:r w:rsidRPr="001E2D61">
              <w:rPr>
                <w:rFonts w:eastAsiaTheme="minorEastAsia"/>
                <w:b/>
                <w:bCs/>
              </w:rPr>
              <w:t>Antwoord:</w:t>
            </w:r>
            <w:r w:rsidR="00C730AF" w:rsidRPr="001E2D61">
              <w:rPr>
                <w:rFonts w:eastAsiaTheme="minorEastAsia"/>
                <w:b/>
                <w:bCs/>
              </w:rPr>
              <w:t xml:space="preserve"> </w:t>
            </w:r>
          </w:p>
        </w:tc>
      </w:tr>
      <w:tr w:rsidR="436E0C20" w14:paraId="2FD44233" w14:textId="77777777" w:rsidTr="436E0C20">
        <w:trPr>
          <w:trHeight w:val="300"/>
        </w:trPr>
        <w:tc>
          <w:tcPr>
            <w:tcW w:w="13994" w:type="dxa"/>
          </w:tcPr>
          <w:p w14:paraId="09B79F69" w14:textId="3849D6C1" w:rsidR="436E0C20" w:rsidRDefault="436E0C20" w:rsidP="436E0C20">
            <w:pPr>
              <w:rPr>
                <w:rFonts w:eastAsiaTheme="minorEastAsia"/>
                <w:b/>
                <w:bCs/>
              </w:rPr>
            </w:pPr>
          </w:p>
          <w:p w14:paraId="67C655C7" w14:textId="5CBA6FFB" w:rsidR="2321D8EB" w:rsidRDefault="2321D8EB" w:rsidP="436E0C20">
            <w:r w:rsidRPr="436E0C20">
              <w:rPr>
                <w:rFonts w:eastAsiaTheme="minorEastAsia"/>
                <w:b/>
                <w:bCs/>
              </w:rPr>
              <w:t xml:space="preserve">Vraag 5 – Implementatie periode: </w:t>
            </w:r>
            <w:r w:rsidR="6F58507F" w:rsidRPr="436E0C20">
              <w:rPr>
                <w:rFonts w:eastAsiaTheme="minorEastAsia"/>
              </w:rPr>
              <w:t>Kunt u een inschatting geven van de implementatieperiode</w:t>
            </w:r>
            <w:r w:rsidRPr="436E0C20">
              <w:rPr>
                <w:rFonts w:eastAsiaTheme="minorEastAsia"/>
              </w:rPr>
              <w:t xml:space="preserve">? </w:t>
            </w:r>
            <w:r w:rsidR="6A9BFEBD" w:rsidRPr="436E0C20">
              <w:rPr>
                <w:rFonts w:eastAsiaTheme="minorEastAsia"/>
              </w:rPr>
              <w:t xml:space="preserve">Opdrachtnemer dient te werken vanuit de bestaande AFAS-applicatie van WIJ Groningen. </w:t>
            </w:r>
          </w:p>
          <w:p w14:paraId="7531D7CE" w14:textId="309B505C" w:rsidR="436E0C20" w:rsidRDefault="436E0C20" w:rsidP="436E0C20">
            <w:pPr>
              <w:rPr>
                <w:rFonts w:eastAsiaTheme="minorEastAsia"/>
              </w:rPr>
            </w:pPr>
          </w:p>
        </w:tc>
      </w:tr>
      <w:tr w:rsidR="436E0C20" w14:paraId="72DCD2C1" w14:textId="77777777" w:rsidTr="436E0C20">
        <w:trPr>
          <w:trHeight w:val="300"/>
        </w:trPr>
        <w:tc>
          <w:tcPr>
            <w:tcW w:w="13994" w:type="dxa"/>
          </w:tcPr>
          <w:p w14:paraId="7F76B606" w14:textId="2F90E97A" w:rsidR="436E0C20" w:rsidRDefault="436E0C20" w:rsidP="436E0C20">
            <w:pPr>
              <w:rPr>
                <w:rFonts w:eastAsiaTheme="minorEastAsia"/>
                <w:b/>
                <w:bCs/>
              </w:rPr>
            </w:pPr>
          </w:p>
          <w:p w14:paraId="478F1C21" w14:textId="4DA9ADD2" w:rsidR="2321D8EB" w:rsidRDefault="2321D8EB" w:rsidP="436E0C20">
            <w:r w:rsidRPr="436E0C20">
              <w:rPr>
                <w:rFonts w:eastAsiaTheme="minorEastAsia"/>
                <w:b/>
                <w:bCs/>
              </w:rPr>
              <w:t>Antwoord:</w:t>
            </w:r>
            <w:r w:rsidRPr="436E0C20">
              <w:rPr>
                <w:rFonts w:eastAsiaTheme="minorEastAsia"/>
              </w:rPr>
              <w:t xml:space="preserve"> </w:t>
            </w:r>
          </w:p>
          <w:p w14:paraId="0D038021" w14:textId="5309BD6E" w:rsidR="436E0C20" w:rsidRDefault="436E0C20" w:rsidP="436E0C20">
            <w:pPr>
              <w:rPr>
                <w:rFonts w:eastAsiaTheme="minorEastAsia"/>
              </w:rPr>
            </w:pPr>
          </w:p>
        </w:tc>
      </w:tr>
    </w:tbl>
    <w:p w14:paraId="0FFA3C8C" w14:textId="36CE2651" w:rsidR="00577C16" w:rsidRPr="001E2D61" w:rsidRDefault="00577C16" w:rsidP="00A45754">
      <w:pPr>
        <w:spacing w:before="240" w:after="240"/>
      </w:pPr>
    </w:p>
    <w:sectPr w:rsidR="00577C16" w:rsidRPr="001E2D61" w:rsidSect="00594AC4"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9AE07" w14:textId="77777777" w:rsidR="004702AF" w:rsidRDefault="004702AF" w:rsidP="002C49B6">
      <w:pPr>
        <w:spacing w:after="0" w:line="240" w:lineRule="auto"/>
      </w:pPr>
      <w:r>
        <w:separator/>
      </w:r>
    </w:p>
  </w:endnote>
  <w:endnote w:type="continuationSeparator" w:id="0">
    <w:p w14:paraId="74B5F9D5" w14:textId="77777777" w:rsidR="004702AF" w:rsidRDefault="004702AF" w:rsidP="002C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9259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12E0ED" w14:textId="7690E604" w:rsidR="002C49B6" w:rsidRDefault="002C49B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E37B70A" w14:textId="77777777" w:rsidR="002C49B6" w:rsidRDefault="002C49B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1BE22" w14:textId="77777777" w:rsidR="004702AF" w:rsidRDefault="004702AF" w:rsidP="002C49B6">
      <w:pPr>
        <w:spacing w:after="0" w:line="240" w:lineRule="auto"/>
      </w:pPr>
      <w:r>
        <w:separator/>
      </w:r>
    </w:p>
  </w:footnote>
  <w:footnote w:type="continuationSeparator" w:id="0">
    <w:p w14:paraId="36EB09AD" w14:textId="77777777" w:rsidR="004702AF" w:rsidRDefault="004702AF" w:rsidP="002C4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36C7"/>
    <w:multiLevelType w:val="hybridMultilevel"/>
    <w:tmpl w:val="476665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F0C25"/>
    <w:multiLevelType w:val="hybridMultilevel"/>
    <w:tmpl w:val="230AA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444C5"/>
    <w:multiLevelType w:val="hybridMultilevel"/>
    <w:tmpl w:val="F6EEC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37D83"/>
    <w:multiLevelType w:val="multilevel"/>
    <w:tmpl w:val="A0CA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A55D50"/>
    <w:multiLevelType w:val="multilevel"/>
    <w:tmpl w:val="2C86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E215B"/>
    <w:multiLevelType w:val="multilevel"/>
    <w:tmpl w:val="C1C09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22F3A"/>
    <w:multiLevelType w:val="multilevel"/>
    <w:tmpl w:val="5BE2869E"/>
    <w:lvl w:ilvl="0">
      <w:start w:val="1"/>
      <w:numFmt w:val="decimal"/>
      <w:pStyle w:val="Kop1"/>
      <w:lvlText w:val="%1.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C022553"/>
    <w:multiLevelType w:val="hybridMultilevel"/>
    <w:tmpl w:val="8F869076"/>
    <w:lvl w:ilvl="0" w:tplc="3E966D0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942167">
    <w:abstractNumId w:val="6"/>
  </w:num>
  <w:num w:numId="2" w16cid:durableId="803154767">
    <w:abstractNumId w:val="7"/>
  </w:num>
  <w:num w:numId="3" w16cid:durableId="2041389418">
    <w:abstractNumId w:val="5"/>
  </w:num>
  <w:num w:numId="4" w16cid:durableId="851145364">
    <w:abstractNumId w:val="3"/>
  </w:num>
  <w:num w:numId="5" w16cid:durableId="1092779052">
    <w:abstractNumId w:val="4"/>
  </w:num>
  <w:num w:numId="6" w16cid:durableId="922182418">
    <w:abstractNumId w:val="0"/>
  </w:num>
  <w:num w:numId="7" w16cid:durableId="112987863">
    <w:abstractNumId w:val="2"/>
  </w:num>
  <w:num w:numId="8" w16cid:durableId="1956019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1F"/>
    <w:rsid w:val="0003590F"/>
    <w:rsid w:val="000505E0"/>
    <w:rsid w:val="00070F09"/>
    <w:rsid w:val="000716E0"/>
    <w:rsid w:val="0008057C"/>
    <w:rsid w:val="000E3672"/>
    <w:rsid w:val="000E4EBD"/>
    <w:rsid w:val="000F3FD6"/>
    <w:rsid w:val="000F50C4"/>
    <w:rsid w:val="00100BAD"/>
    <w:rsid w:val="00104967"/>
    <w:rsid w:val="0010562B"/>
    <w:rsid w:val="001447B1"/>
    <w:rsid w:val="0016698E"/>
    <w:rsid w:val="00182AD6"/>
    <w:rsid w:val="00186868"/>
    <w:rsid w:val="00187799"/>
    <w:rsid w:val="001D5FC5"/>
    <w:rsid w:val="001E2D61"/>
    <w:rsid w:val="002318B9"/>
    <w:rsid w:val="002516EA"/>
    <w:rsid w:val="00251CFE"/>
    <w:rsid w:val="002544E3"/>
    <w:rsid w:val="0026554D"/>
    <w:rsid w:val="00292649"/>
    <w:rsid w:val="0029499A"/>
    <w:rsid w:val="002B395C"/>
    <w:rsid w:val="002B4757"/>
    <w:rsid w:val="002C49B6"/>
    <w:rsid w:val="002D0B8A"/>
    <w:rsid w:val="002D710D"/>
    <w:rsid w:val="003079DB"/>
    <w:rsid w:val="003257AF"/>
    <w:rsid w:val="00335C06"/>
    <w:rsid w:val="003411AF"/>
    <w:rsid w:val="00344D97"/>
    <w:rsid w:val="00360FE6"/>
    <w:rsid w:val="00364299"/>
    <w:rsid w:val="003671D2"/>
    <w:rsid w:val="00367753"/>
    <w:rsid w:val="003805BF"/>
    <w:rsid w:val="0038592D"/>
    <w:rsid w:val="0038741F"/>
    <w:rsid w:val="00390861"/>
    <w:rsid w:val="003950C2"/>
    <w:rsid w:val="003973BB"/>
    <w:rsid w:val="00397598"/>
    <w:rsid w:val="003A24AF"/>
    <w:rsid w:val="003B2890"/>
    <w:rsid w:val="003B623D"/>
    <w:rsid w:val="003B6BD0"/>
    <w:rsid w:val="003C7F11"/>
    <w:rsid w:val="003E093A"/>
    <w:rsid w:val="004268FE"/>
    <w:rsid w:val="004416AA"/>
    <w:rsid w:val="00444A71"/>
    <w:rsid w:val="0044671F"/>
    <w:rsid w:val="00461F10"/>
    <w:rsid w:val="004702AF"/>
    <w:rsid w:val="00474EC2"/>
    <w:rsid w:val="0047624E"/>
    <w:rsid w:val="004A497B"/>
    <w:rsid w:val="004B7AD8"/>
    <w:rsid w:val="004C4F11"/>
    <w:rsid w:val="004D2BC8"/>
    <w:rsid w:val="004F5229"/>
    <w:rsid w:val="005774E8"/>
    <w:rsid w:val="00577C16"/>
    <w:rsid w:val="00594AC4"/>
    <w:rsid w:val="005D49E3"/>
    <w:rsid w:val="005E1D16"/>
    <w:rsid w:val="005E36F9"/>
    <w:rsid w:val="006103F3"/>
    <w:rsid w:val="0062339E"/>
    <w:rsid w:val="00624723"/>
    <w:rsid w:val="00637037"/>
    <w:rsid w:val="00652210"/>
    <w:rsid w:val="0068406B"/>
    <w:rsid w:val="0069259C"/>
    <w:rsid w:val="00701E8D"/>
    <w:rsid w:val="00745205"/>
    <w:rsid w:val="00766468"/>
    <w:rsid w:val="00782660"/>
    <w:rsid w:val="007B1829"/>
    <w:rsid w:val="007D4A0A"/>
    <w:rsid w:val="007F271B"/>
    <w:rsid w:val="008066A2"/>
    <w:rsid w:val="00811444"/>
    <w:rsid w:val="00816D0E"/>
    <w:rsid w:val="00820EE7"/>
    <w:rsid w:val="008323C2"/>
    <w:rsid w:val="00840843"/>
    <w:rsid w:val="0084225F"/>
    <w:rsid w:val="00872A8E"/>
    <w:rsid w:val="00883763"/>
    <w:rsid w:val="00884C34"/>
    <w:rsid w:val="00890AEA"/>
    <w:rsid w:val="008B6436"/>
    <w:rsid w:val="008C3193"/>
    <w:rsid w:val="00925D39"/>
    <w:rsid w:val="009440AA"/>
    <w:rsid w:val="00944D6A"/>
    <w:rsid w:val="009B3EFB"/>
    <w:rsid w:val="009C748C"/>
    <w:rsid w:val="009D53C9"/>
    <w:rsid w:val="009F60DF"/>
    <w:rsid w:val="00A052C5"/>
    <w:rsid w:val="00A06C00"/>
    <w:rsid w:val="00A2239F"/>
    <w:rsid w:val="00A32735"/>
    <w:rsid w:val="00A45754"/>
    <w:rsid w:val="00A50420"/>
    <w:rsid w:val="00A53A7E"/>
    <w:rsid w:val="00A55825"/>
    <w:rsid w:val="00A67D79"/>
    <w:rsid w:val="00A67F3A"/>
    <w:rsid w:val="00A70C01"/>
    <w:rsid w:val="00A96935"/>
    <w:rsid w:val="00AA4691"/>
    <w:rsid w:val="00AB3A73"/>
    <w:rsid w:val="00AB3F1D"/>
    <w:rsid w:val="00AC1407"/>
    <w:rsid w:val="00AC2F67"/>
    <w:rsid w:val="00AD1978"/>
    <w:rsid w:val="00AE16B8"/>
    <w:rsid w:val="00AF3AAC"/>
    <w:rsid w:val="00B13F7A"/>
    <w:rsid w:val="00B4700F"/>
    <w:rsid w:val="00B67A2D"/>
    <w:rsid w:val="00B70C7F"/>
    <w:rsid w:val="00B807BC"/>
    <w:rsid w:val="00BA2C1F"/>
    <w:rsid w:val="00BE5926"/>
    <w:rsid w:val="00C354FE"/>
    <w:rsid w:val="00C6189C"/>
    <w:rsid w:val="00C730AF"/>
    <w:rsid w:val="00CB5670"/>
    <w:rsid w:val="00CC5F96"/>
    <w:rsid w:val="00CE416D"/>
    <w:rsid w:val="00CE51B1"/>
    <w:rsid w:val="00CE6333"/>
    <w:rsid w:val="00CE6EA5"/>
    <w:rsid w:val="00D20C98"/>
    <w:rsid w:val="00D456E1"/>
    <w:rsid w:val="00D814B6"/>
    <w:rsid w:val="00D8460E"/>
    <w:rsid w:val="00DB109E"/>
    <w:rsid w:val="00DE1E1C"/>
    <w:rsid w:val="00DE5AB4"/>
    <w:rsid w:val="00E2491C"/>
    <w:rsid w:val="00E41061"/>
    <w:rsid w:val="00E44BCF"/>
    <w:rsid w:val="00E5199C"/>
    <w:rsid w:val="00E704D3"/>
    <w:rsid w:val="00EA7AC0"/>
    <w:rsid w:val="00EB7A34"/>
    <w:rsid w:val="00EC37B0"/>
    <w:rsid w:val="00EC410A"/>
    <w:rsid w:val="00ED6030"/>
    <w:rsid w:val="00F46F43"/>
    <w:rsid w:val="00F666AB"/>
    <w:rsid w:val="00F8501C"/>
    <w:rsid w:val="00F903EE"/>
    <w:rsid w:val="00FC4198"/>
    <w:rsid w:val="00FD0141"/>
    <w:rsid w:val="0B859A30"/>
    <w:rsid w:val="0BCD4EA4"/>
    <w:rsid w:val="0EA7FF0A"/>
    <w:rsid w:val="0F56B0BA"/>
    <w:rsid w:val="129F831A"/>
    <w:rsid w:val="1701FD1E"/>
    <w:rsid w:val="1AE1F0B5"/>
    <w:rsid w:val="207A43DE"/>
    <w:rsid w:val="2321D8EB"/>
    <w:rsid w:val="436E0C20"/>
    <w:rsid w:val="52AD0901"/>
    <w:rsid w:val="56A17686"/>
    <w:rsid w:val="5852FFCE"/>
    <w:rsid w:val="5F67F1D8"/>
    <w:rsid w:val="5FA90F00"/>
    <w:rsid w:val="61C797A1"/>
    <w:rsid w:val="6A9BFEBD"/>
    <w:rsid w:val="6F58507F"/>
    <w:rsid w:val="6F781B26"/>
    <w:rsid w:val="72EFF39B"/>
    <w:rsid w:val="7789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E37A"/>
  <w15:chartTrackingRefBased/>
  <w15:docId w15:val="{4DBEDAF2-EEE6-4EAB-BF55-B3DBC7EE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09E"/>
    <w:pPr>
      <w:keepNext/>
      <w:keepLines/>
      <w:numPr>
        <w:numId w:val="1"/>
      </w:numPr>
      <w:spacing w:before="360" w:after="120" w:line="256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109E"/>
    <w:pPr>
      <w:keepNext/>
      <w:keepLines/>
      <w:numPr>
        <w:ilvl w:val="1"/>
        <w:numId w:val="1"/>
      </w:numPr>
      <w:spacing w:before="40" w:after="0" w:line="256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B109E"/>
    <w:pPr>
      <w:keepNext/>
      <w:keepLines/>
      <w:numPr>
        <w:ilvl w:val="2"/>
        <w:numId w:val="1"/>
      </w:numPr>
      <w:spacing w:before="40" w:after="0" w:line="256" w:lineRule="auto"/>
      <w:outlineLvl w:val="2"/>
    </w:pPr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109E"/>
    <w:pPr>
      <w:keepNext/>
      <w:keepLines/>
      <w:numPr>
        <w:ilvl w:val="3"/>
        <w:numId w:val="1"/>
      </w:numPr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109E"/>
    <w:pPr>
      <w:keepNext/>
      <w:keepLines/>
      <w:numPr>
        <w:ilvl w:val="4"/>
        <w:numId w:val="1"/>
      </w:numPr>
      <w:spacing w:before="40" w:after="0" w:line="25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109E"/>
    <w:pPr>
      <w:keepNext/>
      <w:keepLines/>
      <w:numPr>
        <w:ilvl w:val="5"/>
        <w:numId w:val="1"/>
      </w:numPr>
      <w:spacing w:before="40" w:after="0" w:line="25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109E"/>
    <w:pPr>
      <w:keepNext/>
      <w:keepLines/>
      <w:numPr>
        <w:ilvl w:val="6"/>
        <w:numId w:val="1"/>
      </w:numPr>
      <w:spacing w:before="40" w:after="0" w:line="25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109E"/>
    <w:pPr>
      <w:keepNext/>
      <w:keepLines/>
      <w:numPr>
        <w:ilvl w:val="7"/>
        <w:numId w:val="1"/>
      </w:numPr>
      <w:spacing w:before="40" w:after="0" w:line="25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109E"/>
    <w:pPr>
      <w:keepNext/>
      <w:keepLines/>
      <w:numPr>
        <w:ilvl w:val="8"/>
        <w:numId w:val="1"/>
      </w:numPr>
      <w:spacing w:before="40" w:after="0" w:line="25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87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38741F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8741F"/>
    <w:rPr>
      <w:rFonts w:eastAsiaTheme="minorEastAsia"/>
      <w:kern w:val="0"/>
      <w:lang w:eastAsia="nl-NL"/>
      <w14:ligatures w14:val="none"/>
    </w:rPr>
  </w:style>
  <w:style w:type="paragraph" w:styleId="Revisie">
    <w:name w:val="Revision"/>
    <w:hidden/>
    <w:uiPriority w:val="99"/>
    <w:semiHidden/>
    <w:rsid w:val="00ED6030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2C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49B6"/>
  </w:style>
  <w:style w:type="paragraph" w:styleId="Voettekst">
    <w:name w:val="footer"/>
    <w:basedOn w:val="Standaard"/>
    <w:link w:val="VoettekstChar"/>
    <w:uiPriority w:val="99"/>
    <w:unhideWhenUsed/>
    <w:rsid w:val="002C49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49B6"/>
  </w:style>
  <w:style w:type="character" w:customStyle="1" w:styleId="Kop1Char">
    <w:name w:val="Kop 1 Char"/>
    <w:basedOn w:val="Standaardalinea-lettertype"/>
    <w:link w:val="Kop1"/>
    <w:uiPriority w:val="9"/>
    <w:rsid w:val="00DB109E"/>
    <w:rPr>
      <w:rFonts w:asciiTheme="majorHAnsi" w:eastAsiaTheme="majorEastAsia" w:hAnsiTheme="majorHAnsi" w:cstheme="majorBidi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DB109E"/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DB109E"/>
    <w:rPr>
      <w:rFonts w:asciiTheme="majorHAnsi" w:eastAsiaTheme="majorEastAsia" w:hAnsiTheme="majorHAnsi" w:cstheme="majorBidi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109E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109E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109E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109E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109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109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B109E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44D6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53A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53A7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53A7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3A7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3A7E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469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EC37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E9003C656BA45A868998FDBAE6FC9" ma:contentTypeVersion="3" ma:contentTypeDescription="Een nieuw document maken." ma:contentTypeScope="" ma:versionID="0fe535849534f95c39500acf8a753229">
  <xsd:schema xmlns:xsd="http://www.w3.org/2001/XMLSchema" xmlns:xs="http://www.w3.org/2001/XMLSchema" xmlns:p="http://schemas.microsoft.com/office/2006/metadata/properties" xmlns:ns2="3214f96a-6d22-4e27-95e8-1c099fe34f6e" targetNamespace="http://schemas.microsoft.com/office/2006/metadata/properties" ma:root="true" ma:fieldsID="3208c7c2d5cd9389dfcdcdf54a530ce1" ns2:_="">
    <xsd:import namespace="3214f96a-6d22-4e27-95e8-1c099fe34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4f96a-6d22-4e27-95e8-1c099fe34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46936C-B878-4A17-8C92-A5A4120196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928FDF-8782-425B-86D8-8CD0EE946E14}"/>
</file>

<file path=customXml/itemProps3.xml><?xml version="1.0" encoding="utf-8"?>
<ds:datastoreItem xmlns:ds="http://schemas.openxmlformats.org/officeDocument/2006/customXml" ds:itemID="{73BD19DA-7072-4C24-9670-BE9ABB373E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D48268-1138-4A79-BC09-4C5072A3AA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320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Kae Lou Meulman</dc:creator>
  <cp:keywords/>
  <dc:description/>
  <cp:lastModifiedBy>Kae Lou Meulman</cp:lastModifiedBy>
  <cp:revision>2</cp:revision>
  <dcterms:created xsi:type="dcterms:W3CDTF">2026-07-09T14:10:00Z</dcterms:created>
  <dcterms:modified xsi:type="dcterms:W3CDTF">2026-07-09T14:10:00Z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0x01010003FE9003C656BA45A868998FDBAE6FC9</vt:lpwstr>
  </property>
  <property fmtid="{D5CDD505-2E9C-101B-9397-08002B2CF9AE}" pid="3" name="Order">
    <vt:r8>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nl</vt:lpwstr>
  </property>
</Properties>
</file>