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53D83C86" w:rsidR="00D56B0F" w:rsidRPr="00D56B0F" w:rsidRDefault="00D56B0F" w:rsidP="5A00792F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5A00792F">
        <w:rPr>
          <w:rFonts w:ascii="Verdana" w:eastAsia="Times New Roman" w:hAnsi="Verdana" w:cs="Times New Roman"/>
          <w:b/>
          <w:bCs/>
          <w:sz w:val="24"/>
          <w:szCs w:val="24"/>
        </w:rPr>
        <w:t xml:space="preserve">Referentieformulier </w:t>
      </w:r>
      <w:r w:rsidR="5B66E14B" w:rsidRPr="5A00792F">
        <w:rPr>
          <w:rFonts w:ascii="Verdana" w:eastAsia="Times New Roman" w:hAnsi="Verdana" w:cs="Times New Roman"/>
          <w:b/>
          <w:bCs/>
          <w:sz w:val="24"/>
          <w:szCs w:val="24"/>
        </w:rPr>
        <w:t xml:space="preserve">selectiecriterium </w:t>
      </w:r>
      <w:r w:rsidR="005F6F32">
        <w:rPr>
          <w:rFonts w:ascii="Verdana" w:eastAsia="Times New Roman" w:hAnsi="Verdana" w:cs="Times New Roman"/>
          <w:b/>
          <w:bCs/>
          <w:sz w:val="24"/>
          <w:szCs w:val="24"/>
        </w:rPr>
        <w:t>2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1DAF8480" w:rsidR="00D56B0F" w:rsidRDefault="00EF79C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Nationale</w:t>
      </w:r>
      <w:r w:rsidR="00D56B0F"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aanbesteding </w:t>
      </w:r>
      <w:r w:rsidR="002575A8" w:rsidRPr="002575A8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Realiseren bodemenergiecentrale t.b.v. gebouw SL2 | Universiteit Utrecht</w:t>
      </w:r>
    </w:p>
    <w:p w14:paraId="18D32F4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0239AC0C" w14:textId="77777777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3028"/>
        <w:gridCol w:w="1650"/>
      </w:tblGrid>
      <w:tr w:rsidR="008C2010" w:rsidRPr="00764791" w14:paraId="30CC23AE" w14:textId="77777777" w:rsidTr="5A00792F">
        <w:tc>
          <w:tcPr>
            <w:tcW w:w="511" w:type="dxa"/>
          </w:tcPr>
          <w:p w14:paraId="066DD2C4" w14:textId="77777777" w:rsidR="008C2010" w:rsidRPr="00F32718" w:rsidRDefault="008C2010" w:rsidP="008C2010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2E7D396B" w:rsidR="008C2010" w:rsidRPr="00764791" w:rsidRDefault="008C2010" w:rsidP="008C2010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12C3B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</w:tcPr>
          <w:p w14:paraId="3AB4451C" w14:textId="6B11A7BA" w:rsidR="008C2010" w:rsidRPr="00764791" w:rsidRDefault="00626317" w:rsidP="008C2010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onderhoud</w:t>
            </w:r>
            <w:proofErr w:type="gramEnd"/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&amp; beheer</w:t>
            </w:r>
          </w:p>
        </w:tc>
      </w:tr>
      <w:tr w:rsidR="008B2364" w:rsidRPr="00764791" w14:paraId="73D506B4" w14:textId="77777777" w:rsidTr="5A00792F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036B6A9B" w:rsidR="00962C08" w:rsidRPr="008A63FB" w:rsidRDefault="00E665F1" w:rsidP="008A63FB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  <w:gridSpan w:val="2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5A00792F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1AC612D6" w:rsidR="008B2364" w:rsidRPr="0058028F" w:rsidRDefault="0F8C0B67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5A00792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Als de werkzaamheden voor d</w:t>
            </w:r>
            <w:r w:rsidR="79BBD152" w:rsidRPr="5A00792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 xml:space="preserve">it selectiecriterium </w:t>
            </w:r>
            <w:r w:rsidRPr="5A00792F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</w:rPr>
              <w:t>zijn uitgevoerd in samenwerking met één of meerder andere partijen, wie waren dan de deelnemende partijen en hoe zijn de verantwoordelijkheden en werkzaamheden verdeeld?</w:t>
            </w:r>
          </w:p>
        </w:tc>
        <w:tc>
          <w:tcPr>
            <w:tcW w:w="4678" w:type="dxa"/>
            <w:gridSpan w:val="2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5A00792F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  <w:gridSpan w:val="2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5A00792F">
        <w:tc>
          <w:tcPr>
            <w:tcW w:w="511" w:type="dxa"/>
          </w:tcPr>
          <w:p w14:paraId="57ED1C7B" w14:textId="1B0C984E" w:rsidR="00E2428D" w:rsidRPr="00764791" w:rsidRDefault="00E2428D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  <w:gridSpan w:val="2"/>
          </w:tcPr>
          <w:p w14:paraId="182FA5E2" w14:textId="77777777" w:rsidR="00E2428D" w:rsidRPr="00764791" w:rsidRDefault="00E2428D" w:rsidP="00673B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5A00792F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  <w:gridSpan w:val="2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5A00792F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  <w:gridSpan w:val="2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5A00792F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  <w:gridSpan w:val="2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5A00792F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  <w:gridSpan w:val="2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5A00792F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  <w:gridSpan w:val="2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5A00792F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  <w:gridSpan w:val="2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5A00792F">
        <w:tc>
          <w:tcPr>
            <w:tcW w:w="511" w:type="dxa"/>
          </w:tcPr>
          <w:p w14:paraId="679BA392" w14:textId="10AD13B3" w:rsidR="00C30545" w:rsidRDefault="00C30545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8DEFCAB" w14:textId="3A7CC0DB" w:rsidR="00C30545" w:rsidRPr="00250E5B" w:rsidRDefault="00A678AF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5A6D36">
              <w:rPr>
                <w:rFonts w:ascii="Verdana" w:eastAsia="Times New Roman" w:hAnsi="Verdana" w:cs="Arial"/>
                <w:sz w:val="18"/>
                <w:szCs w:val="18"/>
              </w:rPr>
              <w:t>oplever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datum van </w:t>
            </w:r>
            <w:r w:rsidR="005A6D36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zoals vermeld in het proces verbaal van oplevering?</w:t>
            </w:r>
          </w:p>
        </w:tc>
        <w:tc>
          <w:tcPr>
            <w:tcW w:w="4678" w:type="dxa"/>
            <w:gridSpan w:val="2"/>
          </w:tcPr>
          <w:p w14:paraId="7D9003C9" w14:textId="77777777" w:rsidR="00C30545" w:rsidRPr="00764791" w:rsidRDefault="00C30545" w:rsidP="00673BA0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5A00792F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  <w:gridSpan w:val="2"/>
          </w:tcPr>
          <w:p w14:paraId="6AC61E73" w14:textId="557F765A" w:rsidR="00D85B1A" w:rsidRDefault="008660C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308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21B3B6EB" w14:textId="286E2D58" w:rsidR="00D85B1A" w:rsidRPr="00764791" w:rsidRDefault="008660CC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6258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D85B1A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C30545" w:rsidRPr="00764791" w14:paraId="0DACEB82" w14:textId="77777777" w:rsidTr="5A00792F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598F0ACD" w14:textId="6EF3B556" w:rsidR="00120854" w:rsidRPr="003A51D8" w:rsidRDefault="00120854" w:rsidP="00120854">
            <w:pPr>
              <w:spacing w:after="120"/>
              <w:rPr>
                <w:rFonts w:ascii="Verdana" w:eastAsia="Times New Roman" w:hAnsi="Verdana" w:cs="Arial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>I</w:t>
            </w:r>
            <w:r w:rsidRPr="00733B3A"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>ndien</w:t>
            </w:r>
            <w:proofErr w:type="gramEnd"/>
            <w:r w:rsidRPr="00733B3A"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 xml:space="preserve"> de referentie bestaat uit meerdere deelprojecten die afzonderlijk in opdracht zijn gegeven</w:t>
            </w:r>
            <w:r w:rsidRPr="003A51D8"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>: welk deelproject voert u op voor d</w:t>
            </w:r>
            <w:r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>it selectiecriterium</w:t>
            </w:r>
            <w:r w:rsidRPr="003A51D8"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>?</w:t>
            </w:r>
          </w:p>
          <w:p w14:paraId="3ABDC40C" w14:textId="5F9E48EA" w:rsidR="00C30545" w:rsidRPr="00764791" w:rsidRDefault="00120854" w:rsidP="0012085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3A51D8">
              <w:rPr>
                <w:rFonts w:ascii="Verdana" w:eastAsia="Times New Roman" w:hAnsi="Verdana" w:cs="Arial"/>
                <w:color w:val="FF0000"/>
                <w:sz w:val="18"/>
                <w:szCs w:val="18"/>
              </w:rPr>
              <w:t>Vul voor de volgende vragen alleen de gegevens in die betrekking hebben op dit deelproject.</w:t>
            </w:r>
          </w:p>
        </w:tc>
        <w:tc>
          <w:tcPr>
            <w:tcW w:w="4678" w:type="dxa"/>
            <w:gridSpan w:val="2"/>
          </w:tcPr>
          <w:p w14:paraId="1D16C5BF" w14:textId="77777777" w:rsidR="00C30545" w:rsidRPr="00764791" w:rsidRDefault="00C30545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A63FB" w:rsidRPr="00764791" w14:paraId="57C74558" w14:textId="77777777" w:rsidTr="5A00792F">
        <w:tc>
          <w:tcPr>
            <w:tcW w:w="511" w:type="dxa"/>
          </w:tcPr>
          <w:p w14:paraId="4F6D75C5" w14:textId="77777777" w:rsidR="008A63FB" w:rsidRDefault="008A63F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44140AE" w14:textId="2BC9CE42" w:rsidR="00F64DC0" w:rsidRPr="00D45969" w:rsidRDefault="00F64DC0" w:rsidP="00F64DC0">
            <w:pPr>
              <w:pStyle w:val="Geenafstand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Betreft het 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een andere referentie dan opgevoerd onder kerncompetentie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U mag voor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deze 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>selectiecriteri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dus </w:t>
            </w:r>
            <w:r w:rsidRPr="00F64DC0"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  <w:t>niet</w:t>
            </w:r>
            <w:r w:rsidRPr="00D4596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hetzelfde project opvoeren als door u al opgevoerd onder kerncompetentie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1.</w:t>
            </w:r>
          </w:p>
          <w:p w14:paraId="354BE6B3" w14:textId="77777777" w:rsidR="008A63FB" w:rsidRPr="00250E5B" w:rsidRDefault="008A63F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0C2D8189" w14:textId="77777777" w:rsidR="00F64DC0" w:rsidRDefault="00F64DC0" w:rsidP="00F64DC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4173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</w:p>
          <w:p w14:paraId="3BDE3C97" w14:textId="48CF2176" w:rsidR="008A63FB" w:rsidRPr="00764791" w:rsidRDefault="00F64DC0" w:rsidP="00F64DC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3207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5951E3" w:rsidRPr="00764791" w14:paraId="60220DEF" w14:textId="77777777" w:rsidTr="5A00792F">
        <w:tc>
          <w:tcPr>
            <w:tcW w:w="511" w:type="dxa"/>
          </w:tcPr>
          <w:p w14:paraId="6ADD573B" w14:textId="75C21C90" w:rsidR="005951E3" w:rsidRDefault="005951E3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D80F4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2464899" w14:textId="77777777" w:rsidR="00A678AF" w:rsidRDefault="00860B47" w:rsidP="00673BA0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860B47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beheer en onderhoud van de bodemenergiecentrale met minimaal 2 warmtepompen met schroefcompressortechnologie ten minste de eerste twee jaar (24 maanden) direct na oplevering uitgevoerd.</w:t>
            </w:r>
          </w:p>
          <w:p w14:paraId="48685F4E" w14:textId="2224796B" w:rsidR="00724EE2" w:rsidRDefault="00724EE2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De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beheer- en onderhoudsperiode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van het referentieproject ligt in de zeven jaar voorafgaand aan de dag waarop de aanmeldingen uiterlijk moeten zijn ingediend.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deze zeven jaar dient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u 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ten minste twee 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lastRenderedPageBreak/>
              <w:t xml:space="preserve">jaar (24 maanden)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beheer en onderhoud 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van de bodemenergiecentrale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uitgevoerd te zijn</w:t>
            </w:r>
            <w:r w:rsidRPr="003B438B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2"/>
          </w:tcPr>
          <w:p w14:paraId="11F85899" w14:textId="7B99D2C6" w:rsidR="00B67DFE" w:rsidRDefault="008660CC" w:rsidP="006379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177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63792C"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 w:rsidR="0063792C">
              <w:rPr>
                <w:rFonts w:ascii="Verdana" w:hAnsi="Verdana"/>
                <w:sz w:val="18"/>
                <w:szCs w:val="18"/>
              </w:rPr>
              <w:t xml:space="preserve">, vanaf datum </w:t>
            </w:r>
            <w:r w:rsidR="0063792C" w:rsidRPr="00334F0E">
              <w:rPr>
                <w:rFonts w:ascii="Verdana" w:hAnsi="Verdana"/>
                <w:sz w:val="18"/>
                <w:szCs w:val="18"/>
                <w:highlight w:val="lightGray"/>
              </w:rPr>
              <w:t>[…]</w:t>
            </w:r>
            <w:r w:rsidR="0063792C">
              <w:rPr>
                <w:rFonts w:ascii="Verdana" w:hAnsi="Verdana"/>
                <w:sz w:val="18"/>
                <w:szCs w:val="18"/>
              </w:rPr>
              <w:t xml:space="preserve"> tot en met datum </w:t>
            </w:r>
            <w:r w:rsidR="0063792C" w:rsidRPr="00334F0E">
              <w:rPr>
                <w:rFonts w:ascii="Verdana" w:hAnsi="Verdana"/>
                <w:sz w:val="18"/>
                <w:szCs w:val="18"/>
                <w:highlight w:val="lightGray"/>
              </w:rPr>
              <w:t>[…]</w:t>
            </w:r>
            <w:r w:rsidR="00B67DFE">
              <w:rPr>
                <w:rFonts w:ascii="Verdana" w:hAnsi="Verdana"/>
                <w:sz w:val="18"/>
                <w:szCs w:val="18"/>
              </w:rPr>
              <w:t xml:space="preserve"> is het beheer en onderhoud uitgevoerd</w:t>
            </w:r>
            <w:r w:rsidR="00B12626">
              <w:rPr>
                <w:rFonts w:ascii="Verdana" w:hAnsi="Verdana"/>
                <w:sz w:val="18"/>
                <w:szCs w:val="18"/>
              </w:rPr>
              <w:t>.</w:t>
            </w:r>
          </w:p>
          <w:p w14:paraId="169CA985" w14:textId="0373CEDB" w:rsidR="005B32C7" w:rsidRDefault="00B67DFE" w:rsidP="0063792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is </w:t>
            </w:r>
            <w:r>
              <w:rPr>
                <w:rFonts w:ascii="Verdana" w:hAnsi="Verdana"/>
                <w:sz w:val="18"/>
                <w:szCs w:val="18"/>
              </w:rPr>
              <w:t xml:space="preserve">datum </w:t>
            </w:r>
            <w:r w:rsidRPr="00334F0E">
              <w:rPr>
                <w:rFonts w:ascii="Verdana" w:hAnsi="Verdana"/>
                <w:sz w:val="18"/>
                <w:szCs w:val="18"/>
                <w:highlight w:val="lightGray"/>
              </w:rPr>
              <w:t>[…]</w:t>
            </w:r>
          </w:p>
          <w:p w14:paraId="671D0A53" w14:textId="05FB2774" w:rsidR="005951E3" w:rsidRDefault="008660CC" w:rsidP="005B32C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62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E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678A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A678AF"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4017B6" w:rsidRPr="00764791" w14:paraId="0EA89BF2" w14:textId="77777777" w:rsidTr="5A00792F">
        <w:tc>
          <w:tcPr>
            <w:tcW w:w="511" w:type="dxa"/>
          </w:tcPr>
          <w:p w14:paraId="5357F7D0" w14:textId="02D1CF3D" w:rsidR="004017B6" w:rsidRDefault="00C514C9" w:rsidP="00673BA0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70CAD84D" w14:textId="5BD1B250" w:rsidR="004017B6" w:rsidRDefault="004017B6" w:rsidP="00673BA0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4017B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Aanvullingen </w:t>
            </w:r>
            <w:proofErr w:type="spellStart"/>
            <w:r w:rsidRPr="004017B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wilbert</w:t>
            </w:r>
            <w:proofErr w:type="spellEnd"/>
          </w:p>
        </w:tc>
        <w:tc>
          <w:tcPr>
            <w:tcW w:w="4678" w:type="dxa"/>
            <w:gridSpan w:val="2"/>
          </w:tcPr>
          <w:p w14:paraId="30D8F7D6" w14:textId="77777777" w:rsidR="004017B6" w:rsidRDefault="004017B6" w:rsidP="0063792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017B6" w:rsidRPr="00764791" w14:paraId="218BCF7A" w14:textId="77777777" w:rsidTr="5A00792F">
        <w:tc>
          <w:tcPr>
            <w:tcW w:w="511" w:type="dxa"/>
          </w:tcPr>
          <w:p w14:paraId="26E69AA4" w14:textId="33495D00" w:rsidR="004017B6" w:rsidRDefault="00C514C9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77C75F1D" w14:textId="41AFF343" w:rsidR="004017B6" w:rsidRDefault="004017B6" w:rsidP="004017B6">
            <w:pPr>
              <w:spacing w:after="120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4017B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Aanvullingen </w:t>
            </w:r>
            <w:proofErr w:type="spellStart"/>
            <w:r w:rsidRPr="004017B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wilbert</w:t>
            </w:r>
            <w:proofErr w:type="spellEnd"/>
          </w:p>
        </w:tc>
        <w:tc>
          <w:tcPr>
            <w:tcW w:w="4678" w:type="dxa"/>
            <w:gridSpan w:val="2"/>
          </w:tcPr>
          <w:p w14:paraId="3698DE10" w14:textId="77777777" w:rsidR="004017B6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017B6" w:rsidRPr="00764791" w14:paraId="2C930B0F" w14:textId="77777777" w:rsidTr="5A00792F">
        <w:tc>
          <w:tcPr>
            <w:tcW w:w="511" w:type="dxa"/>
          </w:tcPr>
          <w:p w14:paraId="7CF74103" w14:textId="262BDC7B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C514C9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5ADF59E" w14:textId="3FA8EB67" w:rsidR="004017B6" w:rsidRPr="00A97CA3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</w:t>
            </w:r>
            <w:r w:rsidRPr="00A97CA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etrof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het referentieproject </w:t>
            </w:r>
            <w:r w:rsidRPr="00A97CA3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een vervanging van een (oude) bestaande energie-installatie naar een bodemenergiecentrale of de nieuwbouw van een bodemenergiecentrale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485FCD0" w14:textId="77777777" w:rsidR="004017B6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</w:tcPr>
          <w:p w14:paraId="47F7D027" w14:textId="659D9E20" w:rsidR="008660CC" w:rsidRDefault="008660CC" w:rsidP="008660C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815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ja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  <w:p w14:paraId="1340809F" w14:textId="08F94D06" w:rsidR="004017B6" w:rsidRDefault="008660CC" w:rsidP="008660C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0094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4017B6" w:rsidRPr="00764791" w14:paraId="490FDAA7" w14:textId="77777777" w:rsidTr="5A00792F">
        <w:tc>
          <w:tcPr>
            <w:tcW w:w="511" w:type="dxa"/>
          </w:tcPr>
          <w:p w14:paraId="0956B411" w14:textId="15328B13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C514C9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24ADA7D" w14:textId="2E882EF2" w:rsidR="004017B6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sz w:val="18"/>
                <w:szCs w:val="18"/>
                <w:lang w:eastAsia="nl-NL"/>
              </w:rPr>
              <w:t xml:space="preserve">Betrof </w:t>
            </w:r>
            <w:r w:rsidRPr="00041713">
              <w:rPr>
                <w:rFonts w:ascii="Verdana" w:eastAsia="Verdana" w:hAnsi="Verdana"/>
                <w:sz w:val="18"/>
                <w:szCs w:val="18"/>
                <w:lang w:eastAsia="nl-NL"/>
              </w:rPr>
              <w:t>het referentieproject een vergelijkbaar utiliteitsgebouw*</w:t>
            </w:r>
            <w:r>
              <w:rPr>
                <w:rFonts w:ascii="Verdana" w:eastAsia="Verdana" w:hAnsi="Verdana"/>
                <w:sz w:val="18"/>
                <w:szCs w:val="18"/>
                <w:lang w:eastAsia="nl-NL"/>
              </w:rPr>
              <w:t>?</w:t>
            </w:r>
          </w:p>
          <w:p w14:paraId="29EF7345" w14:textId="77777777" w:rsidR="004017B6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sz w:val="18"/>
                <w:szCs w:val="18"/>
                <w:lang w:eastAsia="nl-NL"/>
              </w:rPr>
            </w:pPr>
          </w:p>
          <w:p w14:paraId="02FF192E" w14:textId="77777777" w:rsidR="004017B6" w:rsidRDefault="004017B6" w:rsidP="004017B6">
            <w:pP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D260BA">
              <w:rPr>
                <w:rFonts w:ascii="Verdana" w:eastAsia="Verdana" w:hAnsi="Verdana"/>
                <w:sz w:val="18"/>
                <w:szCs w:val="18"/>
                <w:vertAlign w:val="superscript"/>
                <w:lang w:eastAsia="nl-NL"/>
              </w:rPr>
              <w:t>*</w:t>
            </w:r>
            <w:r>
              <w:rPr>
                <w:rFonts w:ascii="Verdana" w:eastAsia="Verdana" w:hAnsi="Verdana"/>
                <w:sz w:val="18"/>
                <w:szCs w:val="18"/>
                <w:vertAlign w:val="superscript"/>
                <w:lang w:eastAsia="nl-NL"/>
              </w:rPr>
              <w:t xml:space="preserve">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der een vergelijkbaar utiliteitsgebouw verstaan wij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in deze aanbesteding: 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onder andere een kantoorgebouw, </w:t>
            </w:r>
            <w:r w:rsidRPr="00A01EC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laboratoriumgebouw, onderwijsgebouw, museum en ziekenhuis. Voorbeelden wat wij niet vergelijkbaar vinden,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zijn</w:t>
            </w:r>
            <w:r w:rsidRPr="00A01EC1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een fabriek, opslagruimte/magazijn, winkel. Mocht u twijfelen of een gebouw onder deze definitie valt, legt u ons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dat dan vooral voor via een vraag zoals beschreven in hoofdstuk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6</w:t>
            </w:r>
            <w:r w:rsidRPr="00E011A9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van deze selectieleidraad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14:paraId="65C10FA8" w14:textId="77777777" w:rsidR="004017B6" w:rsidRPr="00041713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sz w:val="18"/>
                <w:szCs w:val="18"/>
                <w:lang w:eastAsia="nl-NL"/>
              </w:rPr>
            </w:pPr>
          </w:p>
          <w:p w14:paraId="5E46A333" w14:textId="77777777" w:rsidR="004017B6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</w:tcPr>
          <w:p w14:paraId="07C37094" w14:textId="6A7ADCE9" w:rsidR="008660CC" w:rsidRDefault="008660CC" w:rsidP="008660C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71203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punt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  <w:p w14:paraId="56EFD01D" w14:textId="6FC2961C" w:rsidR="004017B6" w:rsidRDefault="008660CC" w:rsidP="008660C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8837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nee</w:t>
            </w:r>
            <w:proofErr w:type="gramEnd"/>
          </w:p>
        </w:tc>
      </w:tr>
      <w:tr w:rsidR="004017B6" w:rsidRPr="00764791" w14:paraId="4D49464D" w14:textId="77777777" w:rsidTr="5A00792F">
        <w:tc>
          <w:tcPr>
            <w:tcW w:w="511" w:type="dxa"/>
            <w:tcBorders>
              <w:left w:val="nil"/>
              <w:right w:val="nil"/>
            </w:tcBorders>
          </w:tcPr>
          <w:p w14:paraId="3F2EDAEC" w14:textId="77777777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3915BDE" w14:textId="77777777" w:rsidR="004017B6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7A7DF5BD" w14:textId="77777777" w:rsidR="004017B6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017B6" w:rsidRPr="00764791" w14:paraId="46F0C258" w14:textId="77777777" w:rsidTr="5A00792F">
        <w:tc>
          <w:tcPr>
            <w:tcW w:w="511" w:type="dxa"/>
            <w:shd w:val="clear" w:color="auto" w:fill="FFF2CC" w:themeFill="accent4" w:themeFillTint="33"/>
          </w:tcPr>
          <w:p w14:paraId="37EEC563" w14:textId="7540BCA0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24EE2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7422" w:type="dxa"/>
            <w:gridSpan w:val="2"/>
            <w:shd w:val="clear" w:color="auto" w:fill="FFF2CC" w:themeFill="accent4" w:themeFillTint="33"/>
          </w:tcPr>
          <w:p w14:paraId="3AAE2C92" w14:textId="2D58973D" w:rsidR="004017B6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Beoordeling (geef aan wat van toepassing is, maximaal 1 keuze maken)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6A73E3F" w14:textId="786E8A0E" w:rsidR="004017B6" w:rsidRDefault="004017B6" w:rsidP="004017B6">
            <w:pP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Keuze</w:t>
            </w:r>
          </w:p>
        </w:tc>
      </w:tr>
      <w:tr w:rsidR="004017B6" w:rsidRPr="00764791" w14:paraId="681E329C" w14:textId="77777777" w:rsidTr="001B103B">
        <w:trPr>
          <w:trHeight w:val="132"/>
        </w:trPr>
        <w:tc>
          <w:tcPr>
            <w:tcW w:w="511" w:type="dxa"/>
          </w:tcPr>
          <w:p w14:paraId="458F22F8" w14:textId="18179D11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</w:tcPr>
          <w:p w14:paraId="1F3D4ECD" w14:textId="5569CBF3" w:rsidR="004017B6" w:rsidRPr="00670230" w:rsidRDefault="004017B6" w:rsidP="004017B6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proofErr w:type="gramStart"/>
            <w:r w:rsidRPr="00670230">
              <w:rPr>
                <w:rFonts w:ascii="Verdana" w:hAnsi="Verdana"/>
                <w:sz w:val="18"/>
                <w:szCs w:val="18"/>
              </w:rPr>
              <w:t>niet</w:t>
            </w:r>
            <w:proofErr w:type="gramEnd"/>
            <w:r w:rsidRPr="00670230">
              <w:rPr>
                <w:rFonts w:ascii="Verdana" w:hAnsi="Verdana"/>
                <w:sz w:val="18"/>
                <w:szCs w:val="18"/>
              </w:rPr>
              <w:t xml:space="preserve"> voldaan aan bovenstaande voorwaarden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1650" w:type="dxa"/>
          </w:tcPr>
          <w:p w14:paraId="0E04C5A0" w14:textId="15E9DE39" w:rsidR="004017B6" w:rsidRPr="00670230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4017B6" w:rsidRPr="00764791" w14:paraId="302B6020" w14:textId="77777777" w:rsidTr="123D1CA9">
        <w:trPr>
          <w:trHeight w:val="645"/>
        </w:trPr>
        <w:tc>
          <w:tcPr>
            <w:tcW w:w="511" w:type="dxa"/>
          </w:tcPr>
          <w:p w14:paraId="2212B4BA" w14:textId="6D9AD558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7422" w:type="dxa"/>
            <w:gridSpan w:val="2"/>
          </w:tcPr>
          <w:p w14:paraId="42ABF938" w14:textId="56C217FC" w:rsidR="004017B6" w:rsidRPr="00670230" w:rsidRDefault="004017B6" w:rsidP="004017B6">
            <w:pPr>
              <w:pStyle w:val="Lijstalinea"/>
              <w:numPr>
                <w:ilvl w:val="0"/>
                <w:numId w:val="17"/>
              </w:numPr>
              <w:spacing w:line="220" w:lineRule="atLeast"/>
              <w:rPr>
                <w:rFonts w:ascii="Verdana" w:eastAsia="Verdana" w:hAnsi="Verdana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70230">
              <w:rPr>
                <w:rFonts w:ascii="Verdana" w:hAnsi="Verdana"/>
                <w:sz w:val="18"/>
                <w:szCs w:val="18"/>
              </w:rPr>
              <w:t>voldaan</w:t>
            </w:r>
            <w:proofErr w:type="gramEnd"/>
            <w:r w:rsidRPr="00670230">
              <w:rPr>
                <w:rFonts w:ascii="Verdana" w:hAnsi="Verdana"/>
                <w:sz w:val="18"/>
                <w:szCs w:val="18"/>
              </w:rPr>
              <w:t xml:space="preserve"> aan bovenstaande voorwaarden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</w:tc>
        <w:tc>
          <w:tcPr>
            <w:tcW w:w="1650" w:type="dxa"/>
          </w:tcPr>
          <w:p w14:paraId="5A84B548" w14:textId="515B3249" w:rsidR="004017B6" w:rsidRPr="00670230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123D1CA9"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</w:tr>
      <w:tr w:rsidR="004017B6" w:rsidRPr="00764791" w14:paraId="0FAEBEC8" w14:textId="77777777" w:rsidTr="5A00792F">
        <w:tc>
          <w:tcPr>
            <w:tcW w:w="511" w:type="dxa"/>
            <w:tcBorders>
              <w:left w:val="nil"/>
              <w:right w:val="nil"/>
            </w:tcBorders>
          </w:tcPr>
          <w:p w14:paraId="2E415A5C" w14:textId="77777777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C34587C" w14:textId="77777777" w:rsidR="004017B6" w:rsidRDefault="004017B6" w:rsidP="004017B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1F335774" w14:textId="77777777" w:rsidR="004017B6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4017B6" w:rsidRPr="00CC3284" w14:paraId="13BA14A5" w14:textId="77777777" w:rsidTr="5A00792F">
        <w:tc>
          <w:tcPr>
            <w:tcW w:w="511" w:type="dxa"/>
          </w:tcPr>
          <w:p w14:paraId="786EA1F1" w14:textId="1346B610" w:rsidR="004017B6" w:rsidRPr="00764791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724EE2"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34FA311A" w:rsidR="004017B6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200 woorden een korte toelichting op het project en uw rol daarin.</w:t>
            </w:r>
          </w:p>
          <w:p w14:paraId="41455606" w14:textId="11E9F8F1" w:rsidR="004017B6" w:rsidRPr="00764791" w:rsidRDefault="004017B6" w:rsidP="004017B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  <w:gridSpan w:val="2"/>
          </w:tcPr>
          <w:p w14:paraId="1C01FFAB" w14:textId="3DAB8A10" w:rsidR="004017B6" w:rsidRPr="00CC3284" w:rsidRDefault="004017B6" w:rsidP="004017B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C2AC60" w14:textId="77777777" w:rsidR="007B65D2" w:rsidRDefault="007B65D2"/>
    <w:sectPr w:rsidR="007B65D2" w:rsidSect="005D4EBF">
      <w:headerReference w:type="default" r:id="rId10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6652" w14:textId="77777777" w:rsidR="00C429C9" w:rsidRDefault="00C429C9" w:rsidP="00D56B0F">
      <w:pPr>
        <w:spacing w:after="0" w:line="240" w:lineRule="auto"/>
      </w:pPr>
      <w:r>
        <w:separator/>
      </w:r>
    </w:p>
  </w:endnote>
  <w:endnote w:type="continuationSeparator" w:id="0">
    <w:p w14:paraId="31D05348" w14:textId="77777777" w:rsidR="00C429C9" w:rsidRDefault="00C429C9" w:rsidP="00D56B0F">
      <w:pPr>
        <w:spacing w:after="0" w:line="240" w:lineRule="auto"/>
      </w:pPr>
      <w:r>
        <w:continuationSeparator/>
      </w:r>
    </w:p>
  </w:endnote>
  <w:endnote w:type="continuationNotice" w:id="1">
    <w:p w14:paraId="47AEBA08" w14:textId="77777777" w:rsidR="00C429C9" w:rsidRDefault="00C429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0F74" w14:textId="77777777" w:rsidR="00C429C9" w:rsidRDefault="00C429C9" w:rsidP="00D56B0F">
      <w:pPr>
        <w:spacing w:after="0" w:line="240" w:lineRule="auto"/>
      </w:pPr>
      <w:r>
        <w:separator/>
      </w:r>
    </w:p>
  </w:footnote>
  <w:footnote w:type="continuationSeparator" w:id="0">
    <w:p w14:paraId="79C488FE" w14:textId="77777777" w:rsidR="00C429C9" w:rsidRDefault="00C429C9" w:rsidP="00D56B0F">
      <w:pPr>
        <w:spacing w:after="0" w:line="240" w:lineRule="auto"/>
      </w:pPr>
      <w:r>
        <w:continuationSeparator/>
      </w:r>
    </w:p>
  </w:footnote>
  <w:footnote w:type="continuationNotice" w:id="1">
    <w:p w14:paraId="3C91D457" w14:textId="77777777" w:rsidR="00C429C9" w:rsidRDefault="00C429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AA3"/>
    <w:multiLevelType w:val="hybridMultilevel"/>
    <w:tmpl w:val="26669306"/>
    <w:lvl w:ilvl="0" w:tplc="AF9EE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707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35D"/>
    <w:multiLevelType w:val="hybridMultilevel"/>
    <w:tmpl w:val="CF6C14DE"/>
    <w:lvl w:ilvl="0" w:tplc="3DD4586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1D38"/>
    <w:multiLevelType w:val="hybridMultilevel"/>
    <w:tmpl w:val="9358F9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D615F"/>
    <w:multiLevelType w:val="hybridMultilevel"/>
    <w:tmpl w:val="44E2ECD0"/>
    <w:lvl w:ilvl="0" w:tplc="9F502A82">
      <w:start w:val="1"/>
      <w:numFmt w:val="lowerLetter"/>
      <w:lvlText w:val="%1."/>
      <w:lvlJc w:val="left"/>
      <w:pPr>
        <w:ind w:left="720" w:hanging="360"/>
      </w:pPr>
    </w:lvl>
    <w:lvl w:ilvl="1" w:tplc="004498E8">
      <w:start w:val="1"/>
      <w:numFmt w:val="lowerLetter"/>
      <w:lvlText w:val="%2."/>
      <w:lvlJc w:val="left"/>
      <w:pPr>
        <w:ind w:left="1440" w:hanging="360"/>
      </w:pPr>
    </w:lvl>
    <w:lvl w:ilvl="2" w:tplc="9AE8225C">
      <w:start w:val="1"/>
      <w:numFmt w:val="lowerRoman"/>
      <w:lvlText w:val="%3."/>
      <w:lvlJc w:val="right"/>
      <w:pPr>
        <w:ind w:left="2160" w:hanging="180"/>
      </w:pPr>
    </w:lvl>
    <w:lvl w:ilvl="3" w:tplc="6BD0A45E">
      <w:start w:val="1"/>
      <w:numFmt w:val="decimal"/>
      <w:lvlText w:val="%4."/>
      <w:lvlJc w:val="left"/>
      <w:pPr>
        <w:ind w:left="2880" w:hanging="360"/>
      </w:pPr>
    </w:lvl>
    <w:lvl w:ilvl="4" w:tplc="4EB609E4">
      <w:start w:val="1"/>
      <w:numFmt w:val="lowerLetter"/>
      <w:lvlText w:val="%5."/>
      <w:lvlJc w:val="left"/>
      <w:pPr>
        <w:ind w:left="3600" w:hanging="360"/>
      </w:pPr>
    </w:lvl>
    <w:lvl w:ilvl="5" w:tplc="EA06759C">
      <w:start w:val="1"/>
      <w:numFmt w:val="lowerRoman"/>
      <w:lvlText w:val="%6."/>
      <w:lvlJc w:val="right"/>
      <w:pPr>
        <w:ind w:left="4320" w:hanging="180"/>
      </w:pPr>
    </w:lvl>
    <w:lvl w:ilvl="6" w:tplc="6458041A">
      <w:start w:val="1"/>
      <w:numFmt w:val="decimal"/>
      <w:lvlText w:val="%7."/>
      <w:lvlJc w:val="left"/>
      <w:pPr>
        <w:ind w:left="5040" w:hanging="360"/>
      </w:pPr>
    </w:lvl>
    <w:lvl w:ilvl="7" w:tplc="A0380D62">
      <w:start w:val="1"/>
      <w:numFmt w:val="lowerLetter"/>
      <w:lvlText w:val="%8."/>
      <w:lvlJc w:val="left"/>
      <w:pPr>
        <w:ind w:left="5760" w:hanging="360"/>
      </w:pPr>
    </w:lvl>
    <w:lvl w:ilvl="8" w:tplc="E95AA3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929F6"/>
    <w:multiLevelType w:val="hybridMultilevel"/>
    <w:tmpl w:val="14649DA4"/>
    <w:lvl w:ilvl="0" w:tplc="0C963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D458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43C8E"/>
    <w:multiLevelType w:val="hybridMultilevel"/>
    <w:tmpl w:val="CF6C14DE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6CCD"/>
    <w:multiLevelType w:val="hybridMultilevel"/>
    <w:tmpl w:val="73DEB10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E54"/>
    <w:multiLevelType w:val="hybridMultilevel"/>
    <w:tmpl w:val="8B6C5834"/>
    <w:lvl w:ilvl="0" w:tplc="C9903D92">
      <w:start w:val="13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8504127">
    <w:abstractNumId w:val="11"/>
  </w:num>
  <w:num w:numId="2" w16cid:durableId="566108941">
    <w:abstractNumId w:val="8"/>
  </w:num>
  <w:num w:numId="3" w16cid:durableId="559172097">
    <w:abstractNumId w:val="9"/>
  </w:num>
  <w:num w:numId="4" w16cid:durableId="1846093546">
    <w:abstractNumId w:val="4"/>
  </w:num>
  <w:num w:numId="5" w16cid:durableId="1425422205">
    <w:abstractNumId w:val="13"/>
  </w:num>
  <w:num w:numId="6" w16cid:durableId="1235168064">
    <w:abstractNumId w:val="6"/>
  </w:num>
  <w:num w:numId="7" w16cid:durableId="854423215">
    <w:abstractNumId w:val="16"/>
  </w:num>
  <w:num w:numId="8" w16cid:durableId="1928542020">
    <w:abstractNumId w:val="15"/>
  </w:num>
  <w:num w:numId="9" w16cid:durableId="104038047">
    <w:abstractNumId w:val="0"/>
  </w:num>
  <w:num w:numId="10" w16cid:durableId="48116444">
    <w:abstractNumId w:val="17"/>
  </w:num>
  <w:num w:numId="11" w16cid:durableId="302127366">
    <w:abstractNumId w:val="10"/>
  </w:num>
  <w:num w:numId="12" w16cid:durableId="786891906">
    <w:abstractNumId w:val="2"/>
  </w:num>
  <w:num w:numId="13" w16cid:durableId="2065525063">
    <w:abstractNumId w:val="1"/>
  </w:num>
  <w:num w:numId="14" w16cid:durableId="1426801612">
    <w:abstractNumId w:val="12"/>
  </w:num>
  <w:num w:numId="15" w16cid:durableId="780687782">
    <w:abstractNumId w:val="14"/>
  </w:num>
  <w:num w:numId="16" w16cid:durableId="1075513376">
    <w:abstractNumId w:val="3"/>
  </w:num>
  <w:num w:numId="17" w16cid:durableId="554900284">
    <w:abstractNumId w:val="7"/>
  </w:num>
  <w:num w:numId="18" w16cid:durableId="644088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05E19"/>
    <w:rsid w:val="000064A5"/>
    <w:rsid w:val="000103FC"/>
    <w:rsid w:val="000133F6"/>
    <w:rsid w:val="000162AC"/>
    <w:rsid w:val="0002602D"/>
    <w:rsid w:val="00026BDD"/>
    <w:rsid w:val="00026CD2"/>
    <w:rsid w:val="00031B33"/>
    <w:rsid w:val="00035559"/>
    <w:rsid w:val="00041713"/>
    <w:rsid w:val="000512D8"/>
    <w:rsid w:val="000530F7"/>
    <w:rsid w:val="00056D1E"/>
    <w:rsid w:val="00060F3E"/>
    <w:rsid w:val="00064500"/>
    <w:rsid w:val="00077869"/>
    <w:rsid w:val="000825B8"/>
    <w:rsid w:val="00092970"/>
    <w:rsid w:val="00093D9D"/>
    <w:rsid w:val="000961D4"/>
    <w:rsid w:val="000A596C"/>
    <w:rsid w:val="000B2249"/>
    <w:rsid w:val="000C6C8E"/>
    <w:rsid w:val="000D5CB1"/>
    <w:rsid w:val="000D79A0"/>
    <w:rsid w:val="000E77E2"/>
    <w:rsid w:val="00101631"/>
    <w:rsid w:val="0010285D"/>
    <w:rsid w:val="0011583D"/>
    <w:rsid w:val="00115CEC"/>
    <w:rsid w:val="00117159"/>
    <w:rsid w:val="00120854"/>
    <w:rsid w:val="001310C5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91546"/>
    <w:rsid w:val="001A1F8C"/>
    <w:rsid w:val="001A311F"/>
    <w:rsid w:val="001A69C1"/>
    <w:rsid w:val="001B103B"/>
    <w:rsid w:val="001B47A0"/>
    <w:rsid w:val="001C0F04"/>
    <w:rsid w:val="001C3DDF"/>
    <w:rsid w:val="001C50A6"/>
    <w:rsid w:val="001C7EF6"/>
    <w:rsid w:val="001D48FC"/>
    <w:rsid w:val="001D4C49"/>
    <w:rsid w:val="001E1B24"/>
    <w:rsid w:val="001E32BC"/>
    <w:rsid w:val="001E68C0"/>
    <w:rsid w:val="001F34DA"/>
    <w:rsid w:val="001F49EA"/>
    <w:rsid w:val="001F538B"/>
    <w:rsid w:val="002038CF"/>
    <w:rsid w:val="0021294F"/>
    <w:rsid w:val="00225ED7"/>
    <w:rsid w:val="0022774F"/>
    <w:rsid w:val="00237ACD"/>
    <w:rsid w:val="00250E5B"/>
    <w:rsid w:val="00254BF7"/>
    <w:rsid w:val="002575A8"/>
    <w:rsid w:val="00273E3B"/>
    <w:rsid w:val="00281A4E"/>
    <w:rsid w:val="002A1241"/>
    <w:rsid w:val="002A5105"/>
    <w:rsid w:val="002A632D"/>
    <w:rsid w:val="002B5779"/>
    <w:rsid w:val="002B5805"/>
    <w:rsid w:val="002C0DFB"/>
    <w:rsid w:val="002C1BB3"/>
    <w:rsid w:val="002C5267"/>
    <w:rsid w:val="002D4DD4"/>
    <w:rsid w:val="002E5193"/>
    <w:rsid w:val="002F5623"/>
    <w:rsid w:val="003034E0"/>
    <w:rsid w:val="003039A9"/>
    <w:rsid w:val="00305AE5"/>
    <w:rsid w:val="003068F0"/>
    <w:rsid w:val="00325BD5"/>
    <w:rsid w:val="00332A84"/>
    <w:rsid w:val="00336A64"/>
    <w:rsid w:val="00337E75"/>
    <w:rsid w:val="00340551"/>
    <w:rsid w:val="00343FFC"/>
    <w:rsid w:val="003564EC"/>
    <w:rsid w:val="00366654"/>
    <w:rsid w:val="0037126C"/>
    <w:rsid w:val="00374FBB"/>
    <w:rsid w:val="00377D4D"/>
    <w:rsid w:val="00381EBD"/>
    <w:rsid w:val="00381F14"/>
    <w:rsid w:val="00383E0D"/>
    <w:rsid w:val="00385A4B"/>
    <w:rsid w:val="003933E1"/>
    <w:rsid w:val="003A69F3"/>
    <w:rsid w:val="003B6C31"/>
    <w:rsid w:val="003C4221"/>
    <w:rsid w:val="003D1D8B"/>
    <w:rsid w:val="003D2F37"/>
    <w:rsid w:val="003D44DD"/>
    <w:rsid w:val="003E11AE"/>
    <w:rsid w:val="003E7F02"/>
    <w:rsid w:val="003F74A4"/>
    <w:rsid w:val="00400CAD"/>
    <w:rsid w:val="004017B6"/>
    <w:rsid w:val="00403B9D"/>
    <w:rsid w:val="00404E4D"/>
    <w:rsid w:val="0040778B"/>
    <w:rsid w:val="0041629E"/>
    <w:rsid w:val="004270A9"/>
    <w:rsid w:val="00432788"/>
    <w:rsid w:val="004448FF"/>
    <w:rsid w:val="00446319"/>
    <w:rsid w:val="0045116C"/>
    <w:rsid w:val="004513AC"/>
    <w:rsid w:val="004525D7"/>
    <w:rsid w:val="004547AE"/>
    <w:rsid w:val="00462B99"/>
    <w:rsid w:val="0046350A"/>
    <w:rsid w:val="00471B37"/>
    <w:rsid w:val="00472C55"/>
    <w:rsid w:val="004742FC"/>
    <w:rsid w:val="004753F8"/>
    <w:rsid w:val="004755D8"/>
    <w:rsid w:val="004857E8"/>
    <w:rsid w:val="0049228A"/>
    <w:rsid w:val="004928A7"/>
    <w:rsid w:val="0049461E"/>
    <w:rsid w:val="004A0291"/>
    <w:rsid w:val="004B10BC"/>
    <w:rsid w:val="004B7B52"/>
    <w:rsid w:val="004C5872"/>
    <w:rsid w:val="004D411C"/>
    <w:rsid w:val="004D592A"/>
    <w:rsid w:val="004E182C"/>
    <w:rsid w:val="004E45FA"/>
    <w:rsid w:val="004F0050"/>
    <w:rsid w:val="004F1D55"/>
    <w:rsid w:val="004F5553"/>
    <w:rsid w:val="004F5FA9"/>
    <w:rsid w:val="00500803"/>
    <w:rsid w:val="00523CF8"/>
    <w:rsid w:val="00530700"/>
    <w:rsid w:val="0054598D"/>
    <w:rsid w:val="0055094A"/>
    <w:rsid w:val="005558F2"/>
    <w:rsid w:val="005568A8"/>
    <w:rsid w:val="00563EA1"/>
    <w:rsid w:val="00567231"/>
    <w:rsid w:val="005746E7"/>
    <w:rsid w:val="005762D1"/>
    <w:rsid w:val="00577DC8"/>
    <w:rsid w:val="005879A4"/>
    <w:rsid w:val="0059331D"/>
    <w:rsid w:val="005951E3"/>
    <w:rsid w:val="00596D30"/>
    <w:rsid w:val="005A297B"/>
    <w:rsid w:val="005A6D36"/>
    <w:rsid w:val="005B12A4"/>
    <w:rsid w:val="005B32C7"/>
    <w:rsid w:val="005B51C3"/>
    <w:rsid w:val="005C4978"/>
    <w:rsid w:val="005D4EBF"/>
    <w:rsid w:val="005D4EC4"/>
    <w:rsid w:val="005E0C14"/>
    <w:rsid w:val="005E1597"/>
    <w:rsid w:val="005E17CA"/>
    <w:rsid w:val="005E73FA"/>
    <w:rsid w:val="005F510D"/>
    <w:rsid w:val="005F6F32"/>
    <w:rsid w:val="005F770A"/>
    <w:rsid w:val="006051B7"/>
    <w:rsid w:val="00612729"/>
    <w:rsid w:val="00617445"/>
    <w:rsid w:val="00620A06"/>
    <w:rsid w:val="00626317"/>
    <w:rsid w:val="0063348C"/>
    <w:rsid w:val="0063792C"/>
    <w:rsid w:val="006402A4"/>
    <w:rsid w:val="00641869"/>
    <w:rsid w:val="0065111E"/>
    <w:rsid w:val="0065355F"/>
    <w:rsid w:val="00667D6B"/>
    <w:rsid w:val="00670230"/>
    <w:rsid w:val="00673BA0"/>
    <w:rsid w:val="006746D2"/>
    <w:rsid w:val="00675724"/>
    <w:rsid w:val="00687127"/>
    <w:rsid w:val="00687978"/>
    <w:rsid w:val="006916C3"/>
    <w:rsid w:val="00691F8B"/>
    <w:rsid w:val="0069381A"/>
    <w:rsid w:val="0069629D"/>
    <w:rsid w:val="006A63F5"/>
    <w:rsid w:val="006B19BA"/>
    <w:rsid w:val="006C03F5"/>
    <w:rsid w:val="006C5B61"/>
    <w:rsid w:val="006E10AD"/>
    <w:rsid w:val="006E37B4"/>
    <w:rsid w:val="006E57FC"/>
    <w:rsid w:val="00701457"/>
    <w:rsid w:val="007049FB"/>
    <w:rsid w:val="00705A16"/>
    <w:rsid w:val="00714A54"/>
    <w:rsid w:val="00715178"/>
    <w:rsid w:val="00721780"/>
    <w:rsid w:val="00724EE2"/>
    <w:rsid w:val="00726825"/>
    <w:rsid w:val="00737D6D"/>
    <w:rsid w:val="00756DA2"/>
    <w:rsid w:val="0076198B"/>
    <w:rsid w:val="007643DD"/>
    <w:rsid w:val="00764791"/>
    <w:rsid w:val="00777A33"/>
    <w:rsid w:val="00781371"/>
    <w:rsid w:val="007815D0"/>
    <w:rsid w:val="00783895"/>
    <w:rsid w:val="007A3620"/>
    <w:rsid w:val="007A3CDA"/>
    <w:rsid w:val="007B65D2"/>
    <w:rsid w:val="007C20D0"/>
    <w:rsid w:val="007C3782"/>
    <w:rsid w:val="007C7F36"/>
    <w:rsid w:val="007D383C"/>
    <w:rsid w:val="007E7F86"/>
    <w:rsid w:val="008029A7"/>
    <w:rsid w:val="008209BB"/>
    <w:rsid w:val="008238FC"/>
    <w:rsid w:val="00825E6E"/>
    <w:rsid w:val="008374E8"/>
    <w:rsid w:val="00837889"/>
    <w:rsid w:val="00837FA0"/>
    <w:rsid w:val="008426F9"/>
    <w:rsid w:val="008505B8"/>
    <w:rsid w:val="00850887"/>
    <w:rsid w:val="008567AA"/>
    <w:rsid w:val="00856F92"/>
    <w:rsid w:val="00857353"/>
    <w:rsid w:val="00860B47"/>
    <w:rsid w:val="00862752"/>
    <w:rsid w:val="008660CC"/>
    <w:rsid w:val="00872830"/>
    <w:rsid w:val="00880AA5"/>
    <w:rsid w:val="00881319"/>
    <w:rsid w:val="0089420D"/>
    <w:rsid w:val="008A54D2"/>
    <w:rsid w:val="008A63FB"/>
    <w:rsid w:val="008B2364"/>
    <w:rsid w:val="008B2877"/>
    <w:rsid w:val="008C0345"/>
    <w:rsid w:val="008C15F1"/>
    <w:rsid w:val="008C2010"/>
    <w:rsid w:val="008E19DD"/>
    <w:rsid w:val="008E3249"/>
    <w:rsid w:val="008E6543"/>
    <w:rsid w:val="008F0F41"/>
    <w:rsid w:val="008F6FB4"/>
    <w:rsid w:val="008F7002"/>
    <w:rsid w:val="00902374"/>
    <w:rsid w:val="00902AD9"/>
    <w:rsid w:val="00912C3B"/>
    <w:rsid w:val="00925F74"/>
    <w:rsid w:val="00926CA2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8701D"/>
    <w:rsid w:val="00991413"/>
    <w:rsid w:val="009A1830"/>
    <w:rsid w:val="009B08CB"/>
    <w:rsid w:val="009B35F0"/>
    <w:rsid w:val="009B406B"/>
    <w:rsid w:val="009B5311"/>
    <w:rsid w:val="009B70E3"/>
    <w:rsid w:val="009D5DA7"/>
    <w:rsid w:val="00A00791"/>
    <w:rsid w:val="00A02D96"/>
    <w:rsid w:val="00A035EB"/>
    <w:rsid w:val="00A14A04"/>
    <w:rsid w:val="00A177C5"/>
    <w:rsid w:val="00A31DDF"/>
    <w:rsid w:val="00A40C51"/>
    <w:rsid w:val="00A5049E"/>
    <w:rsid w:val="00A678AF"/>
    <w:rsid w:val="00A679A3"/>
    <w:rsid w:val="00A67D93"/>
    <w:rsid w:val="00A72824"/>
    <w:rsid w:val="00A766E9"/>
    <w:rsid w:val="00A76B52"/>
    <w:rsid w:val="00A813B0"/>
    <w:rsid w:val="00A82796"/>
    <w:rsid w:val="00A97CA3"/>
    <w:rsid w:val="00AA38AB"/>
    <w:rsid w:val="00AA5E6A"/>
    <w:rsid w:val="00AB1522"/>
    <w:rsid w:val="00AB3560"/>
    <w:rsid w:val="00AC0FD8"/>
    <w:rsid w:val="00AC66DB"/>
    <w:rsid w:val="00AD0614"/>
    <w:rsid w:val="00AD0B67"/>
    <w:rsid w:val="00AE3324"/>
    <w:rsid w:val="00AE6830"/>
    <w:rsid w:val="00AE685B"/>
    <w:rsid w:val="00AF115B"/>
    <w:rsid w:val="00B116B8"/>
    <w:rsid w:val="00B12626"/>
    <w:rsid w:val="00B32ED7"/>
    <w:rsid w:val="00B331F6"/>
    <w:rsid w:val="00B35357"/>
    <w:rsid w:val="00B37BE7"/>
    <w:rsid w:val="00B402E2"/>
    <w:rsid w:val="00B41A99"/>
    <w:rsid w:val="00B449FC"/>
    <w:rsid w:val="00B467DF"/>
    <w:rsid w:val="00B47887"/>
    <w:rsid w:val="00B50F30"/>
    <w:rsid w:val="00B53E49"/>
    <w:rsid w:val="00B60C79"/>
    <w:rsid w:val="00B67DFE"/>
    <w:rsid w:val="00B71DF1"/>
    <w:rsid w:val="00B735C2"/>
    <w:rsid w:val="00BA1DF1"/>
    <w:rsid w:val="00BB244D"/>
    <w:rsid w:val="00BB2AFD"/>
    <w:rsid w:val="00BC010D"/>
    <w:rsid w:val="00BC0309"/>
    <w:rsid w:val="00BC0B47"/>
    <w:rsid w:val="00BC4EF0"/>
    <w:rsid w:val="00BD1649"/>
    <w:rsid w:val="00BE4A0A"/>
    <w:rsid w:val="00BE6062"/>
    <w:rsid w:val="00BF3014"/>
    <w:rsid w:val="00BF4C06"/>
    <w:rsid w:val="00C06293"/>
    <w:rsid w:val="00C114E6"/>
    <w:rsid w:val="00C22BCD"/>
    <w:rsid w:val="00C30545"/>
    <w:rsid w:val="00C377B9"/>
    <w:rsid w:val="00C429C9"/>
    <w:rsid w:val="00C5059D"/>
    <w:rsid w:val="00C514C9"/>
    <w:rsid w:val="00C52A38"/>
    <w:rsid w:val="00C64876"/>
    <w:rsid w:val="00C65CAB"/>
    <w:rsid w:val="00C6789F"/>
    <w:rsid w:val="00C76349"/>
    <w:rsid w:val="00C774DD"/>
    <w:rsid w:val="00C9170F"/>
    <w:rsid w:val="00C936BD"/>
    <w:rsid w:val="00C93C3D"/>
    <w:rsid w:val="00CB7F3C"/>
    <w:rsid w:val="00CC3284"/>
    <w:rsid w:val="00CC3A69"/>
    <w:rsid w:val="00CD469A"/>
    <w:rsid w:val="00CD543A"/>
    <w:rsid w:val="00CD72D2"/>
    <w:rsid w:val="00CE065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36A23"/>
    <w:rsid w:val="00D56B0F"/>
    <w:rsid w:val="00D57F9F"/>
    <w:rsid w:val="00D62F6E"/>
    <w:rsid w:val="00D64225"/>
    <w:rsid w:val="00D66FB3"/>
    <w:rsid w:val="00D77215"/>
    <w:rsid w:val="00D77762"/>
    <w:rsid w:val="00D80C11"/>
    <w:rsid w:val="00D80F43"/>
    <w:rsid w:val="00D85A43"/>
    <w:rsid w:val="00D85B1A"/>
    <w:rsid w:val="00D903EC"/>
    <w:rsid w:val="00D90953"/>
    <w:rsid w:val="00D97529"/>
    <w:rsid w:val="00DA0809"/>
    <w:rsid w:val="00DA2D3C"/>
    <w:rsid w:val="00DA475F"/>
    <w:rsid w:val="00DB1E8F"/>
    <w:rsid w:val="00DB32CD"/>
    <w:rsid w:val="00DB3A27"/>
    <w:rsid w:val="00DB7156"/>
    <w:rsid w:val="00DC0853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1DA1"/>
    <w:rsid w:val="00E2428D"/>
    <w:rsid w:val="00E3153B"/>
    <w:rsid w:val="00E4235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2922"/>
    <w:rsid w:val="00E939FC"/>
    <w:rsid w:val="00E95A34"/>
    <w:rsid w:val="00EA2723"/>
    <w:rsid w:val="00EA5730"/>
    <w:rsid w:val="00EB4D1F"/>
    <w:rsid w:val="00EC4E76"/>
    <w:rsid w:val="00EC66EC"/>
    <w:rsid w:val="00EF00F0"/>
    <w:rsid w:val="00EF02AC"/>
    <w:rsid w:val="00EF5C5A"/>
    <w:rsid w:val="00EF7528"/>
    <w:rsid w:val="00EF79C0"/>
    <w:rsid w:val="00F14008"/>
    <w:rsid w:val="00F15A48"/>
    <w:rsid w:val="00F17B70"/>
    <w:rsid w:val="00F32718"/>
    <w:rsid w:val="00F34793"/>
    <w:rsid w:val="00F3610C"/>
    <w:rsid w:val="00F375AE"/>
    <w:rsid w:val="00F42E06"/>
    <w:rsid w:val="00F43239"/>
    <w:rsid w:val="00F54249"/>
    <w:rsid w:val="00F54316"/>
    <w:rsid w:val="00F626D0"/>
    <w:rsid w:val="00F64D69"/>
    <w:rsid w:val="00F64DC0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C32B2"/>
    <w:rsid w:val="00FD4562"/>
    <w:rsid w:val="00FD5AC4"/>
    <w:rsid w:val="00FD689A"/>
    <w:rsid w:val="00FE0741"/>
    <w:rsid w:val="00FE15BD"/>
    <w:rsid w:val="00FE2430"/>
    <w:rsid w:val="00FF073B"/>
    <w:rsid w:val="00FF573F"/>
    <w:rsid w:val="0F8C0B67"/>
    <w:rsid w:val="123D1CA9"/>
    <w:rsid w:val="3EF7EB9D"/>
    <w:rsid w:val="4FA503FE"/>
    <w:rsid w:val="5A00792F"/>
    <w:rsid w:val="5B66E14B"/>
    <w:rsid w:val="61680018"/>
    <w:rsid w:val="67595401"/>
    <w:rsid w:val="704BFC3D"/>
    <w:rsid w:val="79BBD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9A010065-6AAD-4033-B113-A86993D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F64DC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64DC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71EE157F3CF4BA653C56103CD9A52" ma:contentTypeVersion="11" ma:contentTypeDescription="Create a new document." ma:contentTypeScope="" ma:versionID="2b0f613a3c373292e410be2a7f4e7154">
  <xsd:schema xmlns:xsd="http://www.w3.org/2001/XMLSchema" xmlns:xs="http://www.w3.org/2001/XMLSchema" xmlns:p="http://schemas.microsoft.com/office/2006/metadata/properties" xmlns:ns2="59ea8f87-c0e7-4d85-9826-2130562f174e" xmlns:ns3="a10f8959-4aca-439f-8067-f5e57d9d4598" targetNamespace="http://schemas.microsoft.com/office/2006/metadata/properties" ma:root="true" ma:fieldsID="321d2d747a126a598a338838f4de4721" ns2:_="" ns3:_="">
    <xsd:import namespace="59ea8f87-c0e7-4d85-9826-2130562f174e"/>
    <xsd:import namespace="a10f8959-4aca-439f-8067-f5e57d9d4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a8f87-c0e7-4d85-9826-2130562f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f8959-4aca-439f-8067-f5e57d9d4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ef61f-80c2-4b2f-844d-3bfbb47083af}" ma:internalName="TaxCatchAll" ma:showField="CatchAllData" ma:web="a10f8959-4aca-439f-8067-f5e57d9d4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a8f87-c0e7-4d85-9826-2130562f174e">
      <Terms xmlns="http://schemas.microsoft.com/office/infopath/2007/PartnerControls"/>
    </lcf76f155ced4ddcb4097134ff3c332f>
    <TaxCatchAll xmlns="a10f8959-4aca-439f-8067-f5e57d9d45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FFF10-5A8A-4855-8B28-169D145B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a8f87-c0e7-4d85-9826-2130562f174e"/>
    <ds:schemaRef ds:uri="a10f8959-4aca-439f-8067-f5e57d9d4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a10f8959-4aca-439f-8067-f5e57d9d4598"/>
    <ds:schemaRef ds:uri="59ea8f87-c0e7-4d85-9826-2130562f174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13</cp:revision>
  <dcterms:created xsi:type="dcterms:W3CDTF">2026-07-02T09:24:00Z</dcterms:created>
  <dcterms:modified xsi:type="dcterms:W3CDTF">2026-07-02T09:31:00Z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0x01010036271EE157F3CF4BA653C56103CD9A52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