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56B0F" w:rsidR="00D56B0F" w:rsidP="5A00792F" w:rsidRDefault="00D56B0F" w14:paraId="7F73C5FF" w14:textId="47CBC491">
      <w:pPr>
        <w:spacing w:after="0" w:line="240" w:lineRule="auto"/>
        <w:rPr>
          <w:rFonts w:ascii="Verdana" w:hAnsi="Verdana" w:eastAsia="Times New Roman" w:cs="Times New Roman"/>
          <w:b/>
          <w:bCs/>
          <w:sz w:val="24"/>
          <w:szCs w:val="24"/>
        </w:rPr>
      </w:pPr>
      <w:r w:rsidRPr="5A00792F">
        <w:rPr>
          <w:rFonts w:ascii="Verdana" w:hAnsi="Verdana" w:eastAsia="Times New Roman" w:cs="Times New Roman"/>
          <w:b/>
          <w:bCs/>
          <w:sz w:val="24"/>
          <w:szCs w:val="24"/>
        </w:rPr>
        <w:t xml:space="preserve">Referentieformulier </w:t>
      </w:r>
      <w:r w:rsidRPr="5A00792F" w:rsidR="5B66E14B">
        <w:rPr>
          <w:rFonts w:ascii="Verdana" w:hAnsi="Verdana" w:eastAsia="Times New Roman" w:cs="Times New Roman"/>
          <w:b/>
          <w:bCs/>
          <w:sz w:val="24"/>
          <w:szCs w:val="24"/>
        </w:rPr>
        <w:t xml:space="preserve">selectiecriterium </w:t>
      </w:r>
      <w:r w:rsidR="00EF79C0">
        <w:rPr>
          <w:rFonts w:ascii="Verdana" w:hAnsi="Verdana" w:eastAsia="Times New Roman" w:cs="Times New Roman"/>
          <w:b/>
          <w:bCs/>
          <w:sz w:val="24"/>
          <w:szCs w:val="24"/>
        </w:rPr>
        <w:t>1 referentieproject 1</w:t>
      </w:r>
    </w:p>
    <w:p w:rsidR="00D56B0F" w:rsidP="00D56B0F" w:rsidRDefault="00D56B0F" w14:paraId="28718275" w14:textId="77777777">
      <w:pPr>
        <w:spacing w:after="0" w:line="240" w:lineRule="auto"/>
        <w:rPr>
          <w:rFonts w:ascii="Verdana" w:hAnsi="Verdana" w:eastAsia="Times New Roman" w:cs="Arial"/>
          <w:b/>
          <w:bCs/>
          <w:color w:val="000000"/>
          <w:sz w:val="18"/>
          <w:szCs w:val="18"/>
        </w:rPr>
      </w:pPr>
    </w:p>
    <w:p w:rsidR="00D56B0F" w:rsidP="00D56B0F" w:rsidRDefault="00EF79C0" w14:paraId="52937B31" w14:textId="1DAF8480">
      <w:pPr>
        <w:spacing w:after="0" w:line="240" w:lineRule="auto"/>
        <w:rPr>
          <w:rFonts w:ascii="Verdana" w:hAnsi="Verdana" w:eastAsia="Times New Roman" w:cs="Arial"/>
          <w:b/>
          <w:bCs/>
          <w:color w:val="000000"/>
          <w:sz w:val="18"/>
          <w:szCs w:val="18"/>
        </w:rPr>
      </w:pPr>
      <w:r>
        <w:rPr>
          <w:rFonts w:ascii="Verdana" w:hAnsi="Verdana" w:eastAsia="Times New Roman" w:cs="Arial"/>
          <w:b/>
          <w:bCs/>
          <w:color w:val="000000"/>
          <w:sz w:val="18"/>
          <w:szCs w:val="18"/>
        </w:rPr>
        <w:t>Nationale</w:t>
      </w:r>
      <w:r w:rsidRPr="00D56B0F" w:rsidR="00D56B0F">
        <w:rPr>
          <w:rFonts w:ascii="Verdana" w:hAnsi="Verdana" w:eastAsia="Times New Roman" w:cs="Arial"/>
          <w:b/>
          <w:bCs/>
          <w:color w:val="000000"/>
          <w:sz w:val="18"/>
          <w:szCs w:val="18"/>
        </w:rPr>
        <w:t xml:space="preserve"> aanbesteding </w:t>
      </w:r>
      <w:r w:rsidRPr="002575A8" w:rsidR="002575A8">
        <w:rPr>
          <w:rFonts w:ascii="Verdana" w:hAnsi="Verdana" w:eastAsia="Times New Roman" w:cs="Arial"/>
          <w:b/>
          <w:bCs/>
          <w:color w:val="000000"/>
          <w:sz w:val="18"/>
          <w:szCs w:val="18"/>
        </w:rPr>
        <w:t>Realiseren bodemenergiecentrale t.b.v. gebouw SL2 | Universiteit Utrecht</w:t>
      </w:r>
    </w:p>
    <w:p w:rsidR="00974E80" w:rsidP="00D56B0F" w:rsidRDefault="00974E80" w14:paraId="18D32F4F" w14:textId="77777777">
      <w:pPr>
        <w:spacing w:after="0" w:line="240" w:lineRule="auto"/>
        <w:rPr>
          <w:rFonts w:ascii="Verdana" w:hAnsi="Verdana" w:eastAsia="Times New Roman" w:cs="Arial"/>
          <w:b/>
          <w:bCs/>
          <w:color w:val="000000"/>
          <w:sz w:val="18"/>
          <w:szCs w:val="18"/>
        </w:rPr>
      </w:pPr>
    </w:p>
    <w:p w:rsidR="00974E80" w:rsidP="00974E80" w:rsidRDefault="00974E80" w14:paraId="0239AC0C" w14:textId="77777777">
      <w:pPr>
        <w:spacing w:after="0" w:line="240" w:lineRule="auto"/>
        <w:rPr>
          <w:rFonts w:ascii="Verdana" w:hAnsi="Verdana" w:eastAsia="Times New Roman" w:cs="Arial"/>
          <w:b/>
          <w:bCs/>
          <w:color w:val="000000"/>
          <w:sz w:val="18"/>
          <w:szCs w:val="18"/>
        </w:rPr>
      </w:pPr>
      <w:r>
        <w:rPr>
          <w:rFonts w:ascii="Verdana" w:hAnsi="Verdana" w:eastAsia="Times New Roman" w:cs="Arial"/>
          <w:b/>
          <w:bCs/>
          <w:color w:val="000000"/>
          <w:sz w:val="18"/>
          <w:szCs w:val="18"/>
        </w:rPr>
        <w:t>Naam gegadigde: ……………….</w:t>
      </w:r>
    </w:p>
    <w:p w:rsidR="00974E80" w:rsidP="00D56B0F" w:rsidRDefault="00974E80" w14:paraId="0F671FBF" w14:textId="77777777">
      <w:pPr>
        <w:spacing w:after="0" w:line="240" w:lineRule="auto"/>
        <w:rPr>
          <w:rFonts w:ascii="Verdana" w:hAnsi="Verdana" w:eastAsia="Times New Roman" w:cs="Arial"/>
          <w:b/>
          <w:bCs/>
          <w:color w:val="000000"/>
          <w:sz w:val="18"/>
          <w:szCs w:val="18"/>
        </w:rPr>
      </w:pPr>
    </w:p>
    <w:p w:rsidRPr="00D56B0F" w:rsidR="00D56B0F" w:rsidP="00D56B0F" w:rsidRDefault="00D56B0F" w14:paraId="13D43A6A" w14:textId="77777777">
      <w:pPr>
        <w:spacing w:after="0" w:line="240" w:lineRule="auto"/>
        <w:rPr>
          <w:rFonts w:ascii="Verdana" w:hAnsi="Verdana" w:eastAsia="Times New Roman" w:cs="Arial"/>
          <w:b/>
          <w:bCs/>
          <w:color w:val="000000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11"/>
        <w:gridCol w:w="4394"/>
        <w:gridCol w:w="3028"/>
        <w:gridCol w:w="1650"/>
      </w:tblGrid>
      <w:tr w:rsidRPr="00764791" w:rsidR="008C2010" w:rsidTr="319EBFB3" w14:paraId="30CC23AE" w14:textId="77777777">
        <w:tc>
          <w:tcPr>
            <w:tcW w:w="511" w:type="dxa"/>
            <w:tcMar/>
          </w:tcPr>
          <w:p w:rsidRPr="00F32718" w:rsidR="008C2010" w:rsidP="008C2010" w:rsidRDefault="008C2010" w14:paraId="066DD2C4" w14:textId="77777777">
            <w:pPr>
              <w:suppressAutoHyphens/>
              <w:spacing w:after="120"/>
              <w:rPr>
                <w:rFonts w:ascii="Verdana" w:hAnsi="Verdana" w:eastAsia="Times New Roman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  <w:tcMar/>
          </w:tcPr>
          <w:p w:rsidRPr="00764791" w:rsidR="008C2010" w:rsidP="008C2010" w:rsidRDefault="008C2010" w14:paraId="2BE992DF" w14:textId="2E7D396B">
            <w:pPr>
              <w:suppressAutoHyphens/>
              <w:spacing w:after="120"/>
              <w:rPr>
                <w:rFonts w:ascii="Verdana" w:hAnsi="Verdana" w:eastAsia="Times New Roman" w:cs="Arial"/>
                <w:bCs/>
                <w:color w:val="000000"/>
                <w:sz w:val="18"/>
                <w:szCs w:val="18"/>
                <w:highlight w:val="yellow"/>
              </w:rPr>
            </w:pPr>
            <w:r w:rsidRPr="00F32718">
              <w:rPr>
                <w:rFonts w:ascii="Verdana" w:hAnsi="Verdana" w:eastAsia="Times New Roman" w:cs="Arial"/>
                <w:bCs/>
                <w:color w:val="000000"/>
                <w:sz w:val="18"/>
                <w:szCs w:val="18"/>
              </w:rPr>
              <w:t xml:space="preserve">Omschrijving </w:t>
            </w:r>
            <w:r w:rsidR="00912C3B">
              <w:rPr>
                <w:rFonts w:ascii="Verdana" w:hAnsi="Verdana" w:eastAsia="Times New Roman" w:cs="Arial"/>
                <w:bCs/>
                <w:color w:val="000000"/>
                <w:sz w:val="18"/>
                <w:szCs w:val="18"/>
              </w:rPr>
              <w:t>Selectiecriterium</w:t>
            </w:r>
            <w:r>
              <w:rPr>
                <w:rFonts w:ascii="Verdana" w:hAnsi="Verdana" w:eastAsia="Times New Roman" w:cs="Arial"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4678" w:type="dxa"/>
            <w:gridSpan w:val="2"/>
            <w:tcMar/>
          </w:tcPr>
          <w:p w:rsidRPr="00764791" w:rsidR="008C2010" w:rsidP="008C2010" w:rsidRDefault="008A63FB" w14:paraId="3AB4451C" w14:textId="32DB3B97">
            <w:pPr>
              <w:spacing w:after="120"/>
              <w:rPr>
                <w:rFonts w:ascii="Verdana" w:hAnsi="Verdana"/>
                <w:sz w:val="18"/>
                <w:szCs w:val="18"/>
                <w:highlight w:val="yellow"/>
              </w:rPr>
            </w:pPr>
            <w:r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  <w:t>Realiseren bodemenergiecentrale</w:t>
            </w:r>
          </w:p>
        </w:tc>
      </w:tr>
      <w:tr w:rsidRPr="00764791" w:rsidR="008B2364" w:rsidTr="319EBFB3" w14:paraId="73D506B4" w14:textId="77777777">
        <w:tc>
          <w:tcPr>
            <w:tcW w:w="511" w:type="dxa"/>
            <w:tcMar/>
          </w:tcPr>
          <w:p w:rsidRPr="00764791" w:rsidR="008B2364" w:rsidP="008B2364" w:rsidRDefault="008B2364" w14:paraId="6ECE0B25" w14:textId="15B5AB7E">
            <w:pPr>
              <w:spacing w:after="120"/>
              <w:rPr>
                <w:rFonts w:ascii="Verdana" w:hAnsi="Verdana" w:eastAsia="Times New Roman" w:cs="Arial"/>
                <w:color w:val="000000"/>
                <w:sz w:val="18"/>
                <w:szCs w:val="18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394" w:type="dxa"/>
            <w:tcMar/>
          </w:tcPr>
          <w:p w:rsidRPr="008A63FB" w:rsidR="00962C08" w:rsidP="008A63FB" w:rsidRDefault="00E665F1" w14:paraId="2281A241" w14:textId="036B6A9B">
            <w:pPr>
              <w:spacing w:after="120"/>
              <w:rPr>
                <w:rFonts w:ascii="Verdana" w:hAnsi="Verdana" w:eastAsia="Times New Roman" w:cs="Arial"/>
                <w:color w:val="000000"/>
                <w:sz w:val="18"/>
                <w:szCs w:val="18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</w:rPr>
              <w:t xml:space="preserve">Door welke in uw </w:t>
            </w:r>
            <w:r w:rsidR="00701457">
              <w:rPr>
                <w:rFonts w:ascii="Verdana" w:hAnsi="Verdana" w:eastAsia="Times New Roman" w:cs="Arial"/>
                <w:color w:val="000000"/>
                <w:sz w:val="18"/>
                <w:szCs w:val="18"/>
              </w:rPr>
              <w:t xml:space="preserve">Uniform Europees </w:t>
            </w:r>
            <w:r w:rsidR="00DB1E8F">
              <w:rPr>
                <w:rFonts w:ascii="Verdana" w:hAnsi="Verdana" w:eastAsia="Times New Roman" w:cs="Arial"/>
                <w:color w:val="000000"/>
                <w:sz w:val="18"/>
                <w:szCs w:val="18"/>
              </w:rPr>
              <w:t>Aanbestedingsdocument (UEA)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</w:rPr>
              <w:t xml:space="preserve"> opgegeven </w:t>
            </w:r>
            <w:r w:rsidR="007B65D2">
              <w:rPr>
                <w:rFonts w:ascii="Verdana" w:hAnsi="Verdana" w:eastAsia="Times New Roman" w:cs="Arial"/>
                <w:color w:val="000000"/>
                <w:sz w:val="18"/>
                <w:szCs w:val="18"/>
              </w:rPr>
              <w:t>partij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</w:rPr>
              <w:t xml:space="preserve"> is deze referentie uitgevoerd</w:t>
            </w:r>
            <w:r w:rsidRPr="00764791" w:rsidR="008B2364">
              <w:rPr>
                <w:rFonts w:ascii="Verdana" w:hAnsi="Verdana" w:eastAsia="Times New Roman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4678" w:type="dxa"/>
            <w:gridSpan w:val="2"/>
            <w:tcMar/>
          </w:tcPr>
          <w:p w:rsidRPr="00764791" w:rsidR="008B2364" w:rsidP="008B2364" w:rsidRDefault="008B2364" w14:paraId="623A5B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Tr="319EBFB3" w14:paraId="6F2CA4B3" w14:textId="77777777">
        <w:tc>
          <w:tcPr>
            <w:tcW w:w="511" w:type="dxa"/>
            <w:tcMar/>
          </w:tcPr>
          <w:p w:rsidRPr="0058028F" w:rsidR="008B2364" w:rsidP="008B2364" w:rsidRDefault="008B2364" w14:paraId="373E5997" w14:textId="65CC2A34">
            <w:pPr>
              <w:spacing w:after="120"/>
              <w:rPr>
                <w:rFonts w:ascii="Verdana" w:hAnsi="Verdana" w:eastAsia="Times New Roman" w:cs="Arial"/>
                <w:color w:val="000000"/>
                <w:sz w:val="18"/>
                <w:szCs w:val="18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4394" w:type="dxa"/>
            <w:tcMar/>
          </w:tcPr>
          <w:p w:rsidRPr="0058028F" w:rsidR="008B2364" w:rsidP="008B2364" w:rsidRDefault="0F8C0B67" w14:paraId="2BE989B2" w14:textId="1AC612D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5A00792F">
              <w:rPr>
                <w:rFonts w:ascii="Verdana" w:hAnsi="Verdana" w:eastAsia="Times New Roman" w:cs="Arial"/>
                <w:color w:val="000000" w:themeColor="text1"/>
                <w:sz w:val="18"/>
                <w:szCs w:val="18"/>
              </w:rPr>
              <w:t>Als de werkzaamheden voor d</w:t>
            </w:r>
            <w:r w:rsidRPr="5A00792F" w:rsidR="79BBD152">
              <w:rPr>
                <w:rFonts w:ascii="Verdana" w:hAnsi="Verdana" w:eastAsia="Times New Roman" w:cs="Arial"/>
                <w:color w:val="000000" w:themeColor="text1"/>
                <w:sz w:val="18"/>
                <w:szCs w:val="18"/>
              </w:rPr>
              <w:t xml:space="preserve">it selectiecriterium </w:t>
            </w:r>
            <w:r w:rsidRPr="5A00792F">
              <w:rPr>
                <w:rFonts w:ascii="Verdana" w:hAnsi="Verdana" w:eastAsia="Times New Roman" w:cs="Arial"/>
                <w:color w:val="000000" w:themeColor="text1"/>
                <w:sz w:val="18"/>
                <w:szCs w:val="18"/>
              </w:rPr>
              <w:t>zijn uitgevoerd in samenwerking met één of meerder andere partijen, wie waren dan de deelnemende partijen en hoe zijn de verantwoordelijkheden en werkzaamheden verdeeld?</w:t>
            </w:r>
          </w:p>
        </w:tc>
        <w:tc>
          <w:tcPr>
            <w:tcW w:w="4678" w:type="dxa"/>
            <w:gridSpan w:val="2"/>
            <w:tcMar/>
          </w:tcPr>
          <w:p w:rsidRPr="0058028F" w:rsidR="008B2364" w:rsidP="008B2364" w:rsidRDefault="008B2364" w14:paraId="39543972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Pr="00764791" w:rsidR="008B2364" w:rsidTr="319EBFB3" w14:paraId="56CD5D73" w14:textId="77777777">
        <w:tc>
          <w:tcPr>
            <w:tcW w:w="511" w:type="dxa"/>
            <w:tcMar/>
          </w:tcPr>
          <w:p w:rsidRPr="00764791" w:rsidR="008B2364" w:rsidP="008B2364" w:rsidRDefault="008B2364" w14:paraId="1596759E" w14:textId="048834FC">
            <w:pPr>
              <w:suppressAutoHyphens/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  <w:r>
              <w:rPr>
                <w:rFonts w:ascii="Verdana" w:hAnsi="Verdana" w:eastAsia="Times New Roman" w:cs="Arial"/>
                <w:sz w:val="18"/>
                <w:szCs w:val="18"/>
              </w:rPr>
              <w:t>3.</w:t>
            </w:r>
          </w:p>
        </w:tc>
        <w:tc>
          <w:tcPr>
            <w:tcW w:w="4394" w:type="dxa"/>
            <w:tcMar/>
          </w:tcPr>
          <w:p w:rsidRPr="00764791" w:rsidR="008B2364" w:rsidP="008B2364" w:rsidRDefault="008B2364" w14:paraId="6C9599CE" w14:textId="434D8274">
            <w:pPr>
              <w:suppressAutoHyphens/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  <w:r w:rsidRPr="00764791">
              <w:rPr>
                <w:rFonts w:ascii="Verdana" w:hAnsi="Verdana" w:eastAsia="Times New Roman" w:cs="Arial"/>
                <w:sz w:val="18"/>
                <w:szCs w:val="18"/>
              </w:rPr>
              <w:t>Naam van de opdracht</w:t>
            </w:r>
            <w:r>
              <w:rPr>
                <w:rFonts w:ascii="Verdana" w:hAnsi="Verdana" w:eastAsia="Times New Roman" w:cs="Arial"/>
                <w:sz w:val="18"/>
                <w:szCs w:val="18"/>
              </w:rPr>
              <w:t>/het project</w:t>
            </w:r>
          </w:p>
        </w:tc>
        <w:tc>
          <w:tcPr>
            <w:tcW w:w="4678" w:type="dxa"/>
            <w:gridSpan w:val="2"/>
            <w:tcMar/>
          </w:tcPr>
          <w:p w:rsidRPr="00764791" w:rsidR="008B2364" w:rsidP="008B2364" w:rsidRDefault="008B2364" w14:paraId="423A6F51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Pr="00764791" w:rsidR="00E2428D" w:rsidTr="319EBFB3" w14:paraId="76FB9D40" w14:textId="77777777">
        <w:tc>
          <w:tcPr>
            <w:tcW w:w="511" w:type="dxa"/>
            <w:tcMar/>
          </w:tcPr>
          <w:p w:rsidRPr="00764791" w:rsidR="00E2428D" w:rsidP="00673BA0" w:rsidRDefault="00E2428D" w14:paraId="57ED1C7B" w14:textId="1B0C984E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  <w:r>
              <w:rPr>
                <w:rFonts w:ascii="Verdana" w:hAnsi="Verdana" w:eastAsia="Times New Roman" w:cs="Arial"/>
                <w:sz w:val="18"/>
                <w:szCs w:val="18"/>
              </w:rPr>
              <w:t>4.</w:t>
            </w:r>
          </w:p>
        </w:tc>
        <w:tc>
          <w:tcPr>
            <w:tcW w:w="4394" w:type="dxa"/>
            <w:tcMar/>
          </w:tcPr>
          <w:p w:rsidRPr="00764791" w:rsidR="00E2428D" w:rsidP="00673BA0" w:rsidRDefault="00E2428D" w14:paraId="3E6A89A7" w14:textId="77777777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  <w:r w:rsidRPr="00764791">
              <w:rPr>
                <w:rFonts w:ascii="Verdana" w:hAnsi="Verdana" w:eastAsia="Times New Roman" w:cs="Arial"/>
                <w:sz w:val="18"/>
                <w:szCs w:val="18"/>
              </w:rPr>
              <w:t xml:space="preserve">Plaats waar het </w:t>
            </w:r>
            <w:r>
              <w:rPr>
                <w:rFonts w:ascii="Verdana" w:hAnsi="Verdana" w:eastAsia="Times New Roman" w:cs="Arial"/>
                <w:sz w:val="18"/>
                <w:szCs w:val="18"/>
              </w:rPr>
              <w:t>referentieproject</w:t>
            </w:r>
            <w:r w:rsidRPr="00764791">
              <w:rPr>
                <w:rFonts w:ascii="Verdana" w:hAnsi="Verdana" w:eastAsia="Times New Roman" w:cs="Arial"/>
                <w:sz w:val="18"/>
                <w:szCs w:val="18"/>
              </w:rPr>
              <w:t xml:space="preserve"> is gelegen</w:t>
            </w:r>
          </w:p>
        </w:tc>
        <w:tc>
          <w:tcPr>
            <w:tcW w:w="4678" w:type="dxa"/>
            <w:gridSpan w:val="2"/>
            <w:tcMar/>
          </w:tcPr>
          <w:p w:rsidRPr="00764791" w:rsidR="00E2428D" w:rsidP="00673BA0" w:rsidRDefault="00E2428D" w14:paraId="182FA5E2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Pr="00764791" w:rsidR="008B2364" w:rsidTr="319EBFB3" w14:paraId="0B68109E" w14:textId="77777777">
        <w:tc>
          <w:tcPr>
            <w:tcW w:w="511" w:type="dxa"/>
            <w:tcMar/>
          </w:tcPr>
          <w:p w:rsidRPr="00764791" w:rsidR="008B2364" w:rsidP="008B2364" w:rsidRDefault="00E2428D" w14:paraId="38AB48B3" w14:textId="05EBC8AC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  <w:r>
              <w:rPr>
                <w:rFonts w:ascii="Verdana" w:hAnsi="Verdana" w:eastAsia="Times New Roman" w:cs="Arial"/>
                <w:sz w:val="18"/>
                <w:szCs w:val="18"/>
              </w:rPr>
              <w:t>5</w:t>
            </w:r>
            <w:r w:rsidR="008B2364">
              <w:rPr>
                <w:rFonts w:ascii="Verdana" w:hAnsi="Verdana" w:eastAsia="Times New Roman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  <w:tcMar/>
          </w:tcPr>
          <w:p w:rsidRPr="00764791" w:rsidR="008B2364" w:rsidP="008B2364" w:rsidRDefault="008B2364" w14:paraId="1F86FB9E" w14:textId="6E406D3A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  <w:r w:rsidRPr="00764791">
              <w:rPr>
                <w:rFonts w:ascii="Verdana" w:hAnsi="Verdana" w:eastAsia="Times New Roman" w:cs="Arial"/>
                <w:sz w:val="18"/>
                <w:szCs w:val="18"/>
              </w:rPr>
              <w:t>Naam eigenaar (hoogste opdrachtgever)</w:t>
            </w:r>
          </w:p>
        </w:tc>
        <w:tc>
          <w:tcPr>
            <w:tcW w:w="4678" w:type="dxa"/>
            <w:gridSpan w:val="2"/>
            <w:tcMar/>
          </w:tcPr>
          <w:p w:rsidRPr="00764791" w:rsidR="008B2364" w:rsidP="008B2364" w:rsidRDefault="008B2364" w14:paraId="186F9306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Pr="00764791" w:rsidR="008B2364" w:rsidTr="319EBFB3" w14:paraId="690F79A0" w14:textId="77777777">
        <w:tc>
          <w:tcPr>
            <w:tcW w:w="511" w:type="dxa"/>
            <w:tcMar/>
          </w:tcPr>
          <w:p w:rsidRPr="00764791" w:rsidR="008B2364" w:rsidP="008B2364" w:rsidRDefault="00E2428D" w14:paraId="06A09BE0" w14:textId="217BEE6D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  <w:r>
              <w:rPr>
                <w:rFonts w:ascii="Verdana" w:hAnsi="Verdana" w:eastAsia="Times New Roman" w:cs="Arial"/>
                <w:sz w:val="18"/>
                <w:szCs w:val="18"/>
              </w:rPr>
              <w:t>6</w:t>
            </w:r>
            <w:r w:rsidR="00250E5B">
              <w:rPr>
                <w:rFonts w:ascii="Verdana" w:hAnsi="Verdana" w:eastAsia="Times New Roman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  <w:tcMar/>
          </w:tcPr>
          <w:p w:rsidRPr="00764791" w:rsidR="008B2364" w:rsidP="008B2364" w:rsidRDefault="008B2364" w14:paraId="7553A172" w14:textId="1E10D3F8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  <w:r w:rsidRPr="00764791">
              <w:rPr>
                <w:rFonts w:ascii="Verdana" w:hAnsi="Verdana" w:eastAsia="Times New Roman" w:cs="Arial"/>
                <w:sz w:val="18"/>
                <w:szCs w:val="18"/>
              </w:rPr>
              <w:t>Naam directe opdrachtgever</w:t>
            </w:r>
          </w:p>
        </w:tc>
        <w:tc>
          <w:tcPr>
            <w:tcW w:w="4678" w:type="dxa"/>
            <w:gridSpan w:val="2"/>
            <w:tcMar/>
          </w:tcPr>
          <w:p w:rsidRPr="00764791" w:rsidR="008B2364" w:rsidP="008B2364" w:rsidRDefault="008B2364" w14:paraId="24659B9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Pr="00764791" w:rsidR="008B2364" w:rsidTr="319EBFB3" w14:paraId="23A1D3FB" w14:textId="77777777">
        <w:tc>
          <w:tcPr>
            <w:tcW w:w="511" w:type="dxa"/>
            <w:tcMar/>
          </w:tcPr>
          <w:p w:rsidRPr="00764791" w:rsidR="008B2364" w:rsidP="008B2364" w:rsidRDefault="00E2428D" w14:paraId="46351181" w14:textId="2131D3D7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  <w:r>
              <w:rPr>
                <w:rFonts w:ascii="Verdana" w:hAnsi="Verdana" w:eastAsia="Times New Roman" w:cs="Arial"/>
                <w:sz w:val="18"/>
                <w:szCs w:val="18"/>
              </w:rPr>
              <w:t>7</w:t>
            </w:r>
            <w:r w:rsidR="00250E5B">
              <w:rPr>
                <w:rFonts w:ascii="Verdana" w:hAnsi="Verdana" w:eastAsia="Times New Roman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  <w:tcMar/>
          </w:tcPr>
          <w:p w:rsidRPr="00764791" w:rsidR="008B2364" w:rsidP="008B2364" w:rsidRDefault="008B2364" w14:paraId="5D7C5134" w14:textId="5A889E7D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  <w:r w:rsidRPr="00764791">
              <w:rPr>
                <w:rFonts w:ascii="Verdana" w:hAnsi="Verdana" w:eastAsia="Times New Roman" w:cs="Arial"/>
                <w:sz w:val="18"/>
                <w:szCs w:val="18"/>
              </w:rPr>
              <w:t>Adresgegevens directe opdrachtgever</w:t>
            </w:r>
          </w:p>
        </w:tc>
        <w:tc>
          <w:tcPr>
            <w:tcW w:w="4678" w:type="dxa"/>
            <w:gridSpan w:val="2"/>
            <w:tcMar/>
          </w:tcPr>
          <w:p w:rsidRPr="00764791" w:rsidR="008B2364" w:rsidP="008B2364" w:rsidRDefault="008B2364" w14:paraId="05442D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Pr="00764791" w:rsidR="008B2364" w:rsidTr="319EBFB3" w14:paraId="3C2E6ECB" w14:textId="77777777">
        <w:tc>
          <w:tcPr>
            <w:tcW w:w="511" w:type="dxa"/>
            <w:tcMar/>
          </w:tcPr>
          <w:p w:rsidRPr="00764791" w:rsidR="008B2364" w:rsidP="008B2364" w:rsidRDefault="00E2428D" w14:paraId="375CEBA7" w14:textId="35ACC538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  <w:r>
              <w:rPr>
                <w:rFonts w:ascii="Verdana" w:hAnsi="Verdana" w:eastAsia="Times New Roman" w:cs="Arial"/>
                <w:sz w:val="18"/>
                <w:szCs w:val="18"/>
              </w:rPr>
              <w:t>8</w:t>
            </w:r>
            <w:r w:rsidR="00B116B8">
              <w:rPr>
                <w:rFonts w:ascii="Verdana" w:hAnsi="Verdana" w:eastAsia="Times New Roman" w:cs="Arial"/>
                <w:sz w:val="18"/>
                <w:szCs w:val="18"/>
              </w:rPr>
              <w:t>a</w:t>
            </w:r>
            <w:r w:rsidR="00250E5B">
              <w:rPr>
                <w:rFonts w:ascii="Verdana" w:hAnsi="Verdana" w:eastAsia="Times New Roman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  <w:tcMar/>
          </w:tcPr>
          <w:p w:rsidRPr="00764791" w:rsidR="008B2364" w:rsidP="008B2364" w:rsidRDefault="008B2364" w14:paraId="241EA9AA" w14:textId="4534F8B9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  <w:r w:rsidRPr="00764791">
              <w:rPr>
                <w:rFonts w:ascii="Verdana" w:hAnsi="Verdana" w:eastAsia="Times New Roman" w:cs="Arial"/>
                <w:sz w:val="18"/>
                <w:szCs w:val="18"/>
              </w:rPr>
              <w:t xml:space="preserve">Naam contactpersoon directe opdrachtgever </w:t>
            </w:r>
          </w:p>
        </w:tc>
        <w:tc>
          <w:tcPr>
            <w:tcW w:w="4678" w:type="dxa"/>
            <w:gridSpan w:val="2"/>
            <w:tcMar/>
          </w:tcPr>
          <w:p w:rsidRPr="00764791" w:rsidR="008B2364" w:rsidP="008B2364" w:rsidRDefault="008B2364" w14:paraId="475FAAF6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Pr="00764791" w:rsidR="00B116B8" w:rsidTr="319EBFB3" w14:paraId="7C6DE604" w14:textId="77777777">
        <w:tc>
          <w:tcPr>
            <w:tcW w:w="511" w:type="dxa"/>
            <w:tcMar/>
          </w:tcPr>
          <w:p w:rsidR="00B116B8" w:rsidP="008B2364" w:rsidRDefault="00B116B8" w14:paraId="0890A7F2" w14:textId="648B9B9C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  <w:r>
              <w:rPr>
                <w:rFonts w:ascii="Verdana" w:hAnsi="Verdana" w:eastAsia="Times New Roman" w:cs="Arial"/>
                <w:sz w:val="18"/>
                <w:szCs w:val="18"/>
              </w:rPr>
              <w:t>8b.</w:t>
            </w:r>
          </w:p>
        </w:tc>
        <w:tc>
          <w:tcPr>
            <w:tcW w:w="4394" w:type="dxa"/>
            <w:tcMar/>
          </w:tcPr>
          <w:p w:rsidRPr="00764791" w:rsidR="00B116B8" w:rsidP="008B2364" w:rsidRDefault="00B116B8" w14:paraId="3087AA2F" w14:textId="71173B08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  <w:r>
              <w:rPr>
                <w:rFonts w:ascii="Verdana" w:hAnsi="Verdana" w:eastAsia="Times New Roman" w:cs="Arial"/>
                <w:sz w:val="18"/>
                <w:szCs w:val="18"/>
              </w:rPr>
              <w:t>Direct telefoonnummer contactpersoon</w:t>
            </w:r>
          </w:p>
        </w:tc>
        <w:tc>
          <w:tcPr>
            <w:tcW w:w="4678" w:type="dxa"/>
            <w:gridSpan w:val="2"/>
            <w:tcMar/>
          </w:tcPr>
          <w:p w:rsidRPr="00764791" w:rsidR="00B116B8" w:rsidP="008B2364" w:rsidRDefault="00B116B8" w14:paraId="5F989A8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Pr="00764791" w:rsidR="00B116B8" w:rsidTr="319EBFB3" w14:paraId="41BE1EB4" w14:textId="77777777">
        <w:tc>
          <w:tcPr>
            <w:tcW w:w="511" w:type="dxa"/>
            <w:tcMar/>
          </w:tcPr>
          <w:p w:rsidR="00B116B8" w:rsidP="008B2364" w:rsidRDefault="00B116B8" w14:paraId="02D1D2CC" w14:textId="613D9CB6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  <w:r>
              <w:rPr>
                <w:rFonts w:ascii="Verdana" w:hAnsi="Verdana" w:eastAsia="Times New Roman" w:cs="Arial"/>
                <w:sz w:val="18"/>
                <w:szCs w:val="18"/>
              </w:rPr>
              <w:t>8c.</w:t>
            </w:r>
          </w:p>
        </w:tc>
        <w:tc>
          <w:tcPr>
            <w:tcW w:w="4394" w:type="dxa"/>
            <w:tcMar/>
          </w:tcPr>
          <w:p w:rsidRPr="00764791" w:rsidR="00B116B8" w:rsidP="008B2364" w:rsidRDefault="00B116B8" w14:paraId="46907F1A" w14:textId="536E3004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  <w:r>
              <w:rPr>
                <w:rFonts w:ascii="Verdana" w:hAnsi="Verdana" w:eastAsia="Times New Roman" w:cs="Arial"/>
                <w:sz w:val="18"/>
                <w:szCs w:val="18"/>
              </w:rPr>
              <w:t>Direct e-mailadres contactpersoon</w:t>
            </w:r>
          </w:p>
        </w:tc>
        <w:tc>
          <w:tcPr>
            <w:tcW w:w="4678" w:type="dxa"/>
            <w:gridSpan w:val="2"/>
            <w:tcMar/>
          </w:tcPr>
          <w:p w:rsidRPr="00764791" w:rsidR="00B116B8" w:rsidP="008B2364" w:rsidRDefault="00B116B8" w14:paraId="3068DB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Pr="00764791" w:rsidR="00C30545" w:rsidTr="319EBFB3" w14:paraId="18EE23CB" w14:textId="77777777">
        <w:tc>
          <w:tcPr>
            <w:tcW w:w="511" w:type="dxa"/>
            <w:tcMar/>
          </w:tcPr>
          <w:p w:rsidR="00C30545" w:rsidP="00673BA0" w:rsidRDefault="00C30545" w14:paraId="679BA392" w14:textId="10AD13B3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  <w:r>
              <w:rPr>
                <w:rFonts w:ascii="Verdana" w:hAnsi="Verdana" w:eastAsia="Times New Roman" w:cs="Arial"/>
                <w:sz w:val="18"/>
                <w:szCs w:val="18"/>
              </w:rPr>
              <w:t>9</w:t>
            </w:r>
            <w:r w:rsidR="0094015B">
              <w:rPr>
                <w:rFonts w:ascii="Verdana" w:hAnsi="Verdana" w:eastAsia="Times New Roman" w:cs="Arial"/>
                <w:sz w:val="18"/>
                <w:szCs w:val="18"/>
              </w:rPr>
              <w:t>a</w:t>
            </w:r>
            <w:r>
              <w:rPr>
                <w:rFonts w:ascii="Verdana" w:hAnsi="Verdana" w:eastAsia="Times New Roman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  <w:tcMar/>
          </w:tcPr>
          <w:p w:rsidRPr="00250E5B" w:rsidR="00C30545" w:rsidP="00673BA0" w:rsidRDefault="00A678AF" w14:paraId="58DEFCAB" w14:textId="3A7CC0DB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  <w:r>
              <w:rPr>
                <w:rFonts w:ascii="Verdana" w:hAnsi="Verdana" w:eastAsia="Times New Roman" w:cs="Arial"/>
                <w:sz w:val="18"/>
                <w:szCs w:val="18"/>
              </w:rPr>
              <w:t xml:space="preserve">De </w:t>
            </w:r>
            <w:r w:rsidR="005A6D36">
              <w:rPr>
                <w:rFonts w:ascii="Verdana" w:hAnsi="Verdana" w:eastAsia="Times New Roman" w:cs="Arial"/>
                <w:sz w:val="18"/>
                <w:szCs w:val="18"/>
              </w:rPr>
              <w:t>oplever</w:t>
            </w:r>
            <w:r>
              <w:rPr>
                <w:rFonts w:ascii="Verdana" w:hAnsi="Verdana" w:eastAsia="Times New Roman" w:cs="Arial"/>
                <w:sz w:val="18"/>
                <w:szCs w:val="18"/>
              </w:rPr>
              <w:t xml:space="preserve">datum van </w:t>
            </w:r>
            <w:r w:rsidR="005A6D36">
              <w:rPr>
                <w:rFonts w:ascii="Verdana" w:hAnsi="Verdana" w:eastAsia="Verdana"/>
                <w:color w:val="000000" w:themeColor="text1"/>
                <w:sz w:val="18"/>
                <w:szCs w:val="18"/>
              </w:rPr>
              <w:t>zoals vermeld in het proces verbaal van oplevering?</w:t>
            </w:r>
          </w:p>
        </w:tc>
        <w:tc>
          <w:tcPr>
            <w:tcW w:w="4678" w:type="dxa"/>
            <w:gridSpan w:val="2"/>
            <w:tcMar/>
          </w:tcPr>
          <w:p w:rsidRPr="00764791" w:rsidR="00C30545" w:rsidP="00673BA0" w:rsidRDefault="00C30545" w14:paraId="7D9003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Pr="00764791" w:rsidR="00D85B1A" w:rsidTr="319EBFB3" w14:paraId="067D0BFF" w14:textId="77777777">
        <w:tc>
          <w:tcPr>
            <w:tcW w:w="511" w:type="dxa"/>
            <w:tcMar/>
          </w:tcPr>
          <w:p w:rsidR="00D85B1A" w:rsidP="00C30545" w:rsidRDefault="0094015B" w14:paraId="66DBF2B6" w14:textId="1B9A7CA9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  <w:r>
              <w:rPr>
                <w:rFonts w:ascii="Verdana" w:hAnsi="Verdana" w:eastAsia="Times New Roman" w:cs="Arial"/>
                <w:sz w:val="18"/>
                <w:szCs w:val="18"/>
              </w:rPr>
              <w:t>9b.</w:t>
            </w:r>
          </w:p>
        </w:tc>
        <w:tc>
          <w:tcPr>
            <w:tcW w:w="4394" w:type="dxa"/>
            <w:tcMar/>
          </w:tcPr>
          <w:p w:rsidRPr="00250E5B" w:rsidR="00D85B1A" w:rsidP="00C30545" w:rsidRDefault="00D85B1A" w14:paraId="1EFB1725" w14:textId="78917078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  <w:r>
              <w:rPr>
                <w:rFonts w:ascii="Verdana" w:hAnsi="Verdana" w:eastAsia="Times New Roman" w:cs="Arial"/>
                <w:sz w:val="18"/>
                <w:szCs w:val="18"/>
              </w:rPr>
              <w:t>Zijn de werkzaamheden “naar behoren” uitgevoerd?</w:t>
            </w:r>
          </w:p>
        </w:tc>
        <w:tc>
          <w:tcPr>
            <w:tcW w:w="4678" w:type="dxa"/>
            <w:gridSpan w:val="2"/>
            <w:tcMar/>
          </w:tcPr>
          <w:p w:rsidR="00D85B1A" w:rsidP="00C30545" w:rsidRDefault="00000000" w14:paraId="6AC61E73" w14:textId="557F765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530800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4E76"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 w:rsidR="00D85B1A">
              <w:rPr>
                <w:rFonts w:ascii="Verdana" w:hAnsi="Verdana"/>
                <w:sz w:val="18"/>
                <w:szCs w:val="18"/>
              </w:rPr>
              <w:t xml:space="preserve"> ja</w:t>
            </w:r>
          </w:p>
          <w:p w:rsidRPr="00764791" w:rsidR="00D85B1A" w:rsidP="00C30545" w:rsidRDefault="00000000" w14:paraId="21B3B6EB" w14:textId="286E2D58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625895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4E76"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 w:rsidR="00D85B1A">
              <w:rPr>
                <w:rFonts w:ascii="Verdana" w:hAnsi="Verdana"/>
                <w:sz w:val="18"/>
                <w:szCs w:val="18"/>
              </w:rPr>
              <w:t xml:space="preserve"> nee</w:t>
            </w:r>
          </w:p>
        </w:tc>
      </w:tr>
      <w:tr w:rsidRPr="00764791" w:rsidR="00C30545" w:rsidTr="319EBFB3" w14:paraId="0DACEB82" w14:textId="77777777">
        <w:tc>
          <w:tcPr>
            <w:tcW w:w="511" w:type="dxa"/>
            <w:tcMar/>
          </w:tcPr>
          <w:p w:rsidRPr="00764791" w:rsidR="00C30545" w:rsidP="00C30545" w:rsidRDefault="00C30545" w14:paraId="0F368CA1" w14:textId="00E23A98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  <w:r>
              <w:rPr>
                <w:rFonts w:ascii="Verdana" w:hAnsi="Verdana" w:eastAsia="Times New Roman" w:cs="Arial"/>
                <w:sz w:val="18"/>
                <w:szCs w:val="18"/>
              </w:rPr>
              <w:t>10.</w:t>
            </w:r>
          </w:p>
        </w:tc>
        <w:tc>
          <w:tcPr>
            <w:tcW w:w="4394" w:type="dxa"/>
            <w:tcMar/>
          </w:tcPr>
          <w:p w:rsidRPr="003A51D8" w:rsidR="00120854" w:rsidP="319EBFB3" w:rsidRDefault="00120854" w14:paraId="598F0ACD" w14:textId="6EF3B556">
            <w:pPr>
              <w:spacing w:after="120"/>
              <w:rPr>
                <w:rFonts w:ascii="Verdana" w:hAnsi="Verdana" w:eastAsia="Times New Roman" w:cs="Arial"/>
                <w:color w:val="auto"/>
                <w:sz w:val="18"/>
                <w:szCs w:val="18"/>
              </w:rPr>
            </w:pPr>
            <w:r w:rsidRPr="319EBFB3" w:rsidR="00120854">
              <w:rPr>
                <w:rFonts w:ascii="Verdana" w:hAnsi="Verdana" w:eastAsia="Times New Roman" w:cs="Arial"/>
                <w:color w:val="auto"/>
                <w:sz w:val="18"/>
                <w:szCs w:val="18"/>
              </w:rPr>
              <w:t>I</w:t>
            </w:r>
            <w:r w:rsidRPr="319EBFB3" w:rsidR="00120854">
              <w:rPr>
                <w:rFonts w:ascii="Verdana" w:hAnsi="Verdana" w:eastAsia="Times New Roman" w:cs="Arial"/>
                <w:color w:val="auto"/>
                <w:sz w:val="18"/>
                <w:szCs w:val="18"/>
              </w:rPr>
              <w:t>ndien de referentie bestaat uit meerdere deelprojecten die afzonderlijk in opdracht zijn gegeven</w:t>
            </w:r>
            <w:r w:rsidRPr="319EBFB3" w:rsidR="00120854">
              <w:rPr>
                <w:rFonts w:ascii="Verdana" w:hAnsi="Verdana" w:eastAsia="Times New Roman" w:cs="Arial"/>
                <w:color w:val="auto"/>
                <w:sz w:val="18"/>
                <w:szCs w:val="18"/>
              </w:rPr>
              <w:t>: welk deelproject voert u op voor d</w:t>
            </w:r>
            <w:r w:rsidRPr="319EBFB3" w:rsidR="00120854">
              <w:rPr>
                <w:rFonts w:ascii="Verdana" w:hAnsi="Verdana" w:eastAsia="Times New Roman" w:cs="Arial"/>
                <w:color w:val="auto"/>
                <w:sz w:val="18"/>
                <w:szCs w:val="18"/>
              </w:rPr>
              <w:t>it selectiecriterium</w:t>
            </w:r>
            <w:r w:rsidRPr="319EBFB3" w:rsidR="00120854">
              <w:rPr>
                <w:rFonts w:ascii="Verdana" w:hAnsi="Verdana" w:eastAsia="Times New Roman" w:cs="Arial"/>
                <w:color w:val="auto"/>
                <w:sz w:val="18"/>
                <w:szCs w:val="18"/>
              </w:rPr>
              <w:t>?</w:t>
            </w:r>
          </w:p>
          <w:p w:rsidRPr="00764791" w:rsidR="00C30545" w:rsidP="319EBFB3" w:rsidRDefault="00120854" w14:paraId="3ABDC40C" w14:textId="5F9E48EA">
            <w:pPr>
              <w:spacing w:after="120"/>
              <w:rPr>
                <w:rFonts w:ascii="Verdana" w:hAnsi="Verdana" w:eastAsia="Times New Roman" w:cs="Arial"/>
                <w:color w:val="auto"/>
                <w:sz w:val="18"/>
                <w:szCs w:val="18"/>
              </w:rPr>
            </w:pPr>
            <w:r w:rsidRPr="319EBFB3" w:rsidR="00120854">
              <w:rPr>
                <w:rFonts w:ascii="Verdana" w:hAnsi="Verdana" w:eastAsia="Times New Roman" w:cs="Arial"/>
                <w:color w:val="auto"/>
                <w:sz w:val="18"/>
                <w:szCs w:val="18"/>
              </w:rPr>
              <w:t>Vul voor de volgende vragen alleen de gegevens in die betrekking hebben op dit deelproject.</w:t>
            </w:r>
          </w:p>
        </w:tc>
        <w:tc>
          <w:tcPr>
            <w:tcW w:w="4678" w:type="dxa"/>
            <w:gridSpan w:val="2"/>
            <w:tcMar/>
          </w:tcPr>
          <w:p w:rsidRPr="00764791" w:rsidR="00C30545" w:rsidP="00C30545" w:rsidRDefault="00C30545" w14:paraId="1D16C5B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Pr="00764791" w:rsidR="008A63FB" w:rsidTr="319EBFB3" w14:paraId="57C74558" w14:textId="77777777">
        <w:tc>
          <w:tcPr>
            <w:tcW w:w="511" w:type="dxa"/>
            <w:tcMar/>
          </w:tcPr>
          <w:p w:rsidR="008A63FB" w:rsidP="00C30545" w:rsidRDefault="00732F83" w14:paraId="4F6D75C5" w14:textId="46050825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  <w:r>
              <w:rPr>
                <w:rFonts w:ascii="Verdana" w:hAnsi="Verdana" w:eastAsia="Times New Roman" w:cs="Arial"/>
                <w:sz w:val="18"/>
                <w:szCs w:val="18"/>
              </w:rPr>
              <w:t>11.</w:t>
            </w:r>
          </w:p>
        </w:tc>
        <w:tc>
          <w:tcPr>
            <w:tcW w:w="4394" w:type="dxa"/>
            <w:tcMar/>
          </w:tcPr>
          <w:p w:rsidRPr="00D45969" w:rsidR="00F64DC0" w:rsidP="00F64DC0" w:rsidRDefault="00F64DC0" w14:paraId="144140AE" w14:textId="2BC9CE42">
            <w:pPr>
              <w:pStyle w:val="Geenafstand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Betreft het </w:t>
            </w:r>
            <w:r w:rsidRPr="00D459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een andere referentie dan opgevoerd onder kerncompetentie </w:t>
            </w: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1</w:t>
            </w:r>
            <w:r w:rsidRPr="00D459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. U mag voor </w:t>
            </w: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deze </w:t>
            </w:r>
            <w:r w:rsidRPr="00D45969">
              <w:rPr>
                <w:rFonts w:ascii="Verdana" w:hAnsi="Verdana"/>
                <w:color w:val="000000" w:themeColor="text1"/>
                <w:sz w:val="18"/>
                <w:szCs w:val="18"/>
              </w:rPr>
              <w:t>selectiecriteri</w:t>
            </w: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a</w:t>
            </w:r>
            <w:r w:rsidRPr="00D459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dus </w:t>
            </w:r>
            <w:r w:rsidRPr="00F64DC0">
              <w:rPr>
                <w:rFonts w:ascii="Verdana" w:hAnsi="Verdana"/>
                <w:color w:val="000000" w:themeColor="text1"/>
                <w:sz w:val="18"/>
                <w:szCs w:val="18"/>
                <w:u w:val="single"/>
              </w:rPr>
              <w:t>niet</w:t>
            </w:r>
            <w:r w:rsidRPr="00D459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hetzelfde project opvoeren als door u al opgevoerd onder kerncompetentie </w:t>
            </w: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1.</w:t>
            </w:r>
          </w:p>
          <w:p w:rsidRPr="00250E5B" w:rsidR="008A63FB" w:rsidP="00C30545" w:rsidRDefault="008A63FB" w14:paraId="354BE6B3" w14:textId="77777777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tcMar/>
          </w:tcPr>
          <w:p w:rsidR="00F64DC0" w:rsidP="00F64DC0" w:rsidRDefault="00000000" w14:paraId="0C2D818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1417317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4DC0"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 w:rsidR="00F64DC0">
              <w:rPr>
                <w:rFonts w:ascii="Verdana" w:hAnsi="Verdana"/>
                <w:sz w:val="18"/>
                <w:szCs w:val="18"/>
              </w:rPr>
              <w:t xml:space="preserve"> ja</w:t>
            </w:r>
          </w:p>
          <w:p w:rsidRPr="00764791" w:rsidR="008A63FB" w:rsidP="00F64DC0" w:rsidRDefault="00000000" w14:paraId="3BDE3C97" w14:textId="48CF217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032073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4DC0"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 w:rsidR="00F64DC0">
              <w:rPr>
                <w:rFonts w:ascii="Verdana" w:hAnsi="Verdana"/>
                <w:sz w:val="18"/>
                <w:szCs w:val="18"/>
              </w:rPr>
              <w:t xml:space="preserve"> nee</w:t>
            </w:r>
          </w:p>
        </w:tc>
      </w:tr>
      <w:tr w:rsidRPr="00764791" w:rsidR="005951E3" w:rsidTr="319EBFB3" w14:paraId="60220DEF" w14:textId="77777777">
        <w:tc>
          <w:tcPr>
            <w:tcW w:w="511" w:type="dxa"/>
            <w:tcMar/>
          </w:tcPr>
          <w:p w:rsidR="005951E3" w:rsidP="00673BA0" w:rsidRDefault="005951E3" w14:paraId="6ADD573B" w14:textId="54CAB2E3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  <w:r>
              <w:rPr>
                <w:rFonts w:ascii="Verdana" w:hAnsi="Verdana" w:eastAsia="Times New Roman" w:cs="Arial"/>
                <w:sz w:val="18"/>
                <w:szCs w:val="18"/>
              </w:rPr>
              <w:t>1</w:t>
            </w:r>
            <w:r w:rsidR="00732F83">
              <w:rPr>
                <w:rFonts w:ascii="Verdana" w:hAnsi="Verdana" w:eastAsia="Times New Roman" w:cs="Arial"/>
                <w:sz w:val="18"/>
                <w:szCs w:val="18"/>
              </w:rPr>
              <w:t>2</w:t>
            </w:r>
            <w:r>
              <w:rPr>
                <w:rFonts w:ascii="Verdana" w:hAnsi="Verdana" w:eastAsia="Times New Roman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  <w:tcMar/>
          </w:tcPr>
          <w:p w:rsidRPr="00D80C11" w:rsidR="00D80C11" w:rsidP="00D80C11" w:rsidRDefault="00D80C11" w14:paraId="6905463E" w14:textId="30898EC3">
            <w:pPr>
              <w:spacing w:line="220" w:lineRule="atLeast"/>
              <w:jc w:val="both"/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</w:pPr>
            <w:r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  <w:t xml:space="preserve">Heeft u </w:t>
            </w:r>
            <w:r w:rsidRPr="00D80C11"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  <w:t>een bodemenergiecentrale (BEC) met minimaal 2 warmtepompen gerealiseerd</w:t>
            </w:r>
            <w:r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  <w:t>?</w:t>
            </w:r>
          </w:p>
          <w:p w:rsidR="00A678AF" w:rsidP="00673BA0" w:rsidRDefault="00A678AF" w14:paraId="48685F4E" w14:textId="1104CE87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tcMar/>
          </w:tcPr>
          <w:p w:rsidR="005B32C7" w:rsidP="005B32C7" w:rsidRDefault="00000000" w14:paraId="169CA985" w14:textId="5AF2C61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617725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4E76"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 w:rsidR="00A678AF">
              <w:rPr>
                <w:rFonts w:ascii="Verdana" w:hAnsi="Verdana"/>
                <w:sz w:val="18"/>
                <w:szCs w:val="18"/>
              </w:rPr>
              <w:t xml:space="preserve"> ja, dit blijkt uit de toelichting </w:t>
            </w:r>
            <w:r w:rsidRPr="00DD2E0D" w:rsidR="00A678AF">
              <w:rPr>
                <w:rFonts w:ascii="Verdana" w:hAnsi="Verdana"/>
                <w:sz w:val="18"/>
                <w:szCs w:val="18"/>
              </w:rPr>
              <w:t xml:space="preserve">onder punt </w:t>
            </w:r>
            <w:r w:rsidR="00EE2D12">
              <w:rPr>
                <w:rFonts w:ascii="Verdana" w:hAnsi="Verdana"/>
                <w:sz w:val="18"/>
                <w:szCs w:val="18"/>
              </w:rPr>
              <w:t>19</w:t>
            </w:r>
          </w:p>
          <w:p w:rsidR="005951E3" w:rsidP="005B32C7" w:rsidRDefault="00000000" w14:paraId="671D0A53" w14:textId="05FB2774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466249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4E76"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 w:rsidR="00A678AF">
              <w:rPr>
                <w:rFonts w:ascii="Verdana" w:hAnsi="Verdana"/>
                <w:sz w:val="18"/>
                <w:szCs w:val="18"/>
              </w:rPr>
              <w:t xml:space="preserve"> nee</w:t>
            </w:r>
          </w:p>
        </w:tc>
      </w:tr>
      <w:tr w:rsidRPr="00764791" w:rsidR="00207CC2" w:rsidTr="319EBFB3" w14:paraId="27A240AE" w14:textId="77777777">
        <w:tc>
          <w:tcPr>
            <w:tcW w:w="511" w:type="dxa"/>
            <w:tcMar/>
          </w:tcPr>
          <w:p w:rsidR="00207CC2" w:rsidP="00207CC2" w:rsidRDefault="00207CC2" w14:paraId="0E403261" w14:textId="3938D95E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  <w:r>
              <w:rPr>
                <w:rFonts w:ascii="Verdana" w:hAnsi="Verdana" w:eastAsia="Times New Roman" w:cs="Arial"/>
                <w:sz w:val="18"/>
                <w:szCs w:val="18"/>
              </w:rPr>
              <w:t>1</w:t>
            </w:r>
            <w:r w:rsidR="00EE2D12">
              <w:rPr>
                <w:rFonts w:ascii="Verdana" w:hAnsi="Verdana" w:eastAsia="Times New Roman" w:cs="Arial"/>
                <w:sz w:val="18"/>
                <w:szCs w:val="18"/>
              </w:rPr>
              <w:t>3</w:t>
            </w:r>
            <w:r>
              <w:rPr>
                <w:rFonts w:ascii="Verdana" w:hAnsi="Verdana" w:eastAsia="Times New Roman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  <w:tcMar/>
          </w:tcPr>
          <w:p w:rsidRPr="000B2249" w:rsidR="00207CC2" w:rsidP="00207CC2" w:rsidRDefault="00207CC2" w14:paraId="6EAB6438" w14:textId="48E67AB8">
            <w:pPr>
              <w:spacing w:line="220" w:lineRule="atLeast"/>
              <w:jc w:val="both"/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</w:pPr>
            <w:r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  <w:t xml:space="preserve">Was </w:t>
            </w:r>
            <w:r w:rsidRPr="000B2249"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  <w:t>het aansluiten van de bodemenergiecentrale op een warmtewisselaar van een open WKO-systeem</w:t>
            </w:r>
            <w:r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  <w:t xml:space="preserve"> </w:t>
            </w:r>
            <w:r w:rsidRPr="000B2249"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  <w:t>onderdeel van het werk</w:t>
            </w:r>
            <w:r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  <w:t>?</w:t>
            </w:r>
          </w:p>
          <w:p w:rsidRPr="000103FC" w:rsidR="00207CC2" w:rsidP="00207CC2" w:rsidRDefault="00207CC2" w14:paraId="4FD97E9E" w14:textId="3BC4BDEC">
            <w:pPr>
              <w:jc w:val="both"/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4678" w:type="dxa"/>
            <w:gridSpan w:val="2"/>
            <w:tcMar/>
          </w:tcPr>
          <w:p w:rsidR="00207CC2" w:rsidP="00207CC2" w:rsidRDefault="00000000" w14:paraId="68DA024E" w14:textId="7AF3EC42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443040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7CC2"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 w:rsidR="00207CC2">
              <w:rPr>
                <w:rFonts w:ascii="Verdana" w:hAnsi="Verdana"/>
                <w:sz w:val="18"/>
                <w:szCs w:val="18"/>
              </w:rPr>
              <w:t xml:space="preserve"> ja, dit blijkt uit de toelichting </w:t>
            </w:r>
            <w:r w:rsidRPr="00DD2E0D" w:rsidR="00207CC2">
              <w:rPr>
                <w:rFonts w:ascii="Verdana" w:hAnsi="Verdana"/>
                <w:sz w:val="18"/>
                <w:szCs w:val="18"/>
              </w:rPr>
              <w:t xml:space="preserve">onder punt </w:t>
            </w:r>
            <w:r w:rsidR="00EE2D12">
              <w:rPr>
                <w:rFonts w:ascii="Verdana" w:hAnsi="Verdana"/>
                <w:sz w:val="18"/>
                <w:szCs w:val="18"/>
              </w:rPr>
              <w:t>19</w:t>
            </w:r>
          </w:p>
          <w:p w:rsidR="00207CC2" w:rsidP="00207CC2" w:rsidRDefault="00000000" w14:paraId="65DB42E5" w14:textId="0E974ED1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659996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7CC2"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 w:rsidR="00207CC2">
              <w:rPr>
                <w:rFonts w:ascii="Verdana" w:hAnsi="Verdana"/>
                <w:sz w:val="18"/>
                <w:szCs w:val="18"/>
              </w:rPr>
              <w:t xml:space="preserve"> nee</w:t>
            </w:r>
          </w:p>
        </w:tc>
      </w:tr>
      <w:tr w:rsidRPr="00764791" w:rsidR="00207CC2" w:rsidTr="319EBFB3" w14:paraId="0C5E3FD5" w14:textId="77777777">
        <w:tc>
          <w:tcPr>
            <w:tcW w:w="511" w:type="dxa"/>
            <w:tcMar/>
          </w:tcPr>
          <w:p w:rsidR="00207CC2" w:rsidP="00207CC2" w:rsidRDefault="00207CC2" w14:paraId="170CC5DD" w14:textId="3CA0F9DF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  <w:r>
              <w:rPr>
                <w:rFonts w:ascii="Verdana" w:hAnsi="Verdana" w:eastAsia="Times New Roman" w:cs="Arial"/>
                <w:sz w:val="18"/>
                <w:szCs w:val="18"/>
              </w:rPr>
              <w:t>1</w:t>
            </w:r>
            <w:r w:rsidR="00EE2D12">
              <w:rPr>
                <w:rFonts w:ascii="Verdana" w:hAnsi="Verdana" w:eastAsia="Times New Roman" w:cs="Arial"/>
                <w:sz w:val="18"/>
                <w:szCs w:val="18"/>
              </w:rPr>
              <w:t>4</w:t>
            </w:r>
            <w:r>
              <w:rPr>
                <w:rFonts w:ascii="Verdana" w:hAnsi="Verdana" w:eastAsia="Times New Roman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  <w:tcMar/>
          </w:tcPr>
          <w:p w:rsidR="00207CC2" w:rsidP="00207CC2" w:rsidRDefault="00207CC2" w14:paraId="600F6A67" w14:textId="50ED0FED">
            <w:pPr>
              <w:spacing w:line="220" w:lineRule="atLeast"/>
              <w:jc w:val="both"/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</w:pPr>
            <w:r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  <w:t xml:space="preserve">Was </w:t>
            </w:r>
            <w:r w:rsidRPr="00BB73A6"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  <w:t>het koppelen van de bodemenergiecentrale aan</w:t>
            </w:r>
            <w:r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  <w:t xml:space="preserve"> (1) </w:t>
            </w:r>
            <w:r w:rsidRPr="008406B6"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  <w:t>de bestaande gebouwinstallaties</w:t>
            </w:r>
            <w:r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  <w:t xml:space="preserve"> </w:t>
            </w:r>
            <w:r w:rsidRPr="008406B6"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  <w:t>en</w:t>
            </w:r>
            <w:r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  <w:t xml:space="preserve"> (2) </w:t>
            </w:r>
            <w:r w:rsidRPr="00FC1DEF"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  <w:t xml:space="preserve">de regeltechniek </w:t>
            </w:r>
            <w:r w:rsidRPr="00FC1DEF"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  <w:lastRenderedPageBreak/>
              <w:t>inclusief het aanpassen van het gebouwbeheersysteem (GBS) en het geschikt maken daarvan voor een WKO-regeling onderdeel van de opdracht?</w:t>
            </w:r>
          </w:p>
        </w:tc>
        <w:tc>
          <w:tcPr>
            <w:tcW w:w="4678" w:type="dxa"/>
            <w:gridSpan w:val="2"/>
            <w:tcMar/>
          </w:tcPr>
          <w:p w:rsidR="00207CC2" w:rsidP="00207CC2" w:rsidRDefault="00000000" w14:paraId="5E00F937" w14:textId="0708524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465896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7CC2"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 w:rsidR="00207CC2">
              <w:rPr>
                <w:rFonts w:ascii="Verdana" w:hAnsi="Verdana"/>
                <w:sz w:val="18"/>
                <w:szCs w:val="18"/>
              </w:rPr>
              <w:t xml:space="preserve"> ja, dit blijkt uit de toelichting </w:t>
            </w:r>
            <w:r w:rsidRPr="00DD2E0D" w:rsidR="00207CC2">
              <w:rPr>
                <w:rFonts w:ascii="Verdana" w:hAnsi="Verdana"/>
                <w:sz w:val="18"/>
                <w:szCs w:val="18"/>
              </w:rPr>
              <w:t xml:space="preserve">onder punt </w:t>
            </w:r>
            <w:r w:rsidR="00EE2D12">
              <w:rPr>
                <w:rFonts w:ascii="Verdana" w:hAnsi="Verdana"/>
                <w:sz w:val="18"/>
                <w:szCs w:val="18"/>
              </w:rPr>
              <w:t>19</w:t>
            </w:r>
          </w:p>
          <w:p w:rsidR="00207CC2" w:rsidP="00207CC2" w:rsidRDefault="00000000" w14:paraId="4A71D752" w14:textId="6665AA90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885833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7CC2"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 w:rsidR="00207CC2">
              <w:rPr>
                <w:rFonts w:ascii="Verdana" w:hAnsi="Verdana"/>
                <w:sz w:val="18"/>
                <w:szCs w:val="18"/>
              </w:rPr>
              <w:t xml:space="preserve"> nee</w:t>
            </w:r>
          </w:p>
        </w:tc>
      </w:tr>
      <w:tr w:rsidRPr="00764791" w:rsidR="00990779" w:rsidTr="319EBFB3" w14:paraId="021D5F66" w14:textId="77777777">
        <w:tc>
          <w:tcPr>
            <w:tcW w:w="511" w:type="dxa"/>
            <w:tcMar/>
          </w:tcPr>
          <w:p w:rsidR="00990779" w:rsidP="00207CC2" w:rsidRDefault="00732F83" w14:paraId="5D5C8D6F" w14:textId="060DFD18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  <w:r>
              <w:rPr>
                <w:rFonts w:ascii="Verdana" w:hAnsi="Verdana" w:eastAsia="Times New Roman" w:cs="Arial"/>
                <w:sz w:val="18"/>
                <w:szCs w:val="18"/>
              </w:rPr>
              <w:lastRenderedPageBreak/>
              <w:t>15.</w:t>
            </w:r>
          </w:p>
        </w:tc>
        <w:tc>
          <w:tcPr>
            <w:tcW w:w="4394" w:type="dxa"/>
            <w:tcMar/>
          </w:tcPr>
          <w:p w:rsidR="00990779" w:rsidP="00207CC2" w:rsidRDefault="00990779" w14:paraId="42AACC17" w14:textId="2E55F772">
            <w:pPr>
              <w:spacing w:line="220" w:lineRule="atLeast"/>
              <w:jc w:val="both"/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</w:pPr>
            <w:r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  <w:t xml:space="preserve">Was </w:t>
            </w:r>
            <w:r w:rsidRPr="00990779"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  <w:t>het uitvoeren van FAT, SAT en ISAT</w:t>
            </w:r>
            <w:r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  <w:t xml:space="preserve"> onderdeel van het werk</w:t>
            </w:r>
            <w:r w:rsidR="00663076"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  <w:t>?</w:t>
            </w:r>
          </w:p>
        </w:tc>
        <w:tc>
          <w:tcPr>
            <w:tcW w:w="4678" w:type="dxa"/>
            <w:gridSpan w:val="2"/>
            <w:tcMar/>
          </w:tcPr>
          <w:p w:rsidR="00663076" w:rsidP="00663076" w:rsidRDefault="00663076" w14:paraId="502A128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2141637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Verdana" w:hAnsi="Verdana"/>
                <w:sz w:val="18"/>
                <w:szCs w:val="18"/>
              </w:rPr>
              <w:t xml:space="preserve"> ja, dit blijkt uit de toelichting </w:t>
            </w:r>
            <w:r w:rsidRPr="00DD2E0D">
              <w:rPr>
                <w:rFonts w:ascii="Verdana" w:hAnsi="Verdana"/>
                <w:sz w:val="18"/>
                <w:szCs w:val="18"/>
              </w:rPr>
              <w:t xml:space="preserve">onder punt </w:t>
            </w:r>
            <w:r>
              <w:rPr>
                <w:rFonts w:ascii="Verdana" w:hAnsi="Verdana"/>
                <w:sz w:val="18"/>
                <w:szCs w:val="18"/>
              </w:rPr>
              <w:t>19</w:t>
            </w:r>
          </w:p>
          <w:p w:rsidR="00990779" w:rsidP="00663076" w:rsidRDefault="00663076" w14:paraId="2D64765B" w14:textId="79153B9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421342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Verdana" w:hAnsi="Verdana"/>
                <w:sz w:val="18"/>
                <w:szCs w:val="18"/>
              </w:rPr>
              <w:t xml:space="preserve"> nee</w:t>
            </w:r>
          </w:p>
        </w:tc>
      </w:tr>
      <w:tr w:rsidRPr="00764791" w:rsidR="00207CC2" w:rsidTr="319EBFB3" w14:paraId="2C930B0F" w14:textId="77777777">
        <w:tc>
          <w:tcPr>
            <w:tcW w:w="511" w:type="dxa"/>
            <w:tcMar/>
          </w:tcPr>
          <w:p w:rsidR="00207CC2" w:rsidP="00207CC2" w:rsidRDefault="00207CC2" w14:paraId="7CF74103" w14:textId="21BDA8D3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  <w:r>
              <w:rPr>
                <w:rFonts w:ascii="Verdana" w:hAnsi="Verdana" w:eastAsia="Times New Roman" w:cs="Arial"/>
                <w:sz w:val="18"/>
                <w:szCs w:val="18"/>
              </w:rPr>
              <w:t>1</w:t>
            </w:r>
            <w:r w:rsidR="00EE2D12">
              <w:rPr>
                <w:rFonts w:ascii="Verdana" w:hAnsi="Verdana" w:eastAsia="Times New Roman" w:cs="Arial"/>
                <w:sz w:val="18"/>
                <w:szCs w:val="18"/>
              </w:rPr>
              <w:t>6</w:t>
            </w:r>
            <w:r>
              <w:rPr>
                <w:rFonts w:ascii="Verdana" w:hAnsi="Verdana" w:eastAsia="Times New Roman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  <w:tcMar/>
          </w:tcPr>
          <w:p w:rsidRPr="00A97CA3" w:rsidR="00207CC2" w:rsidP="00207CC2" w:rsidRDefault="00207CC2" w14:paraId="25ADF59E" w14:textId="3FA8EB67">
            <w:pPr>
              <w:spacing w:line="220" w:lineRule="atLeast"/>
              <w:jc w:val="both"/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</w:pPr>
            <w:r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  <w:t>B</w:t>
            </w:r>
            <w:r w:rsidRPr="00A97CA3"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  <w:t xml:space="preserve">etrof </w:t>
            </w:r>
            <w:r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  <w:t xml:space="preserve">het referentieproject </w:t>
            </w:r>
            <w:r w:rsidRPr="00A97CA3"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  <w:t>een vervanging van een (oude) bestaande energie-installatie naar een bodemenergiecentrale of de nieuwbouw van een bodemenergiecentrale</w:t>
            </w:r>
            <w:r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  <w:t>?</w:t>
            </w:r>
          </w:p>
          <w:p w:rsidR="00207CC2" w:rsidP="00207CC2" w:rsidRDefault="00207CC2" w14:paraId="3485FCD0" w14:textId="77777777">
            <w:pPr>
              <w:spacing w:line="220" w:lineRule="atLeast"/>
              <w:jc w:val="both"/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4678" w:type="dxa"/>
            <w:gridSpan w:val="2"/>
            <w:tcMar/>
          </w:tcPr>
          <w:p w:rsidR="00207CC2" w:rsidP="00207CC2" w:rsidRDefault="00000000" w14:paraId="4DAE9C3B" w14:textId="6932C6FF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47965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7CC2"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 w:rsidR="00207CC2">
              <w:rPr>
                <w:rFonts w:ascii="Verdana" w:hAnsi="Verdana"/>
                <w:sz w:val="18"/>
                <w:szCs w:val="18"/>
              </w:rPr>
              <w:t xml:space="preserve"> ja, dit blijkt uit de toelichting </w:t>
            </w:r>
            <w:r w:rsidRPr="00DD2E0D" w:rsidR="00207CC2">
              <w:rPr>
                <w:rFonts w:ascii="Verdana" w:hAnsi="Verdana"/>
                <w:sz w:val="18"/>
                <w:szCs w:val="18"/>
              </w:rPr>
              <w:t xml:space="preserve">onder punt </w:t>
            </w:r>
            <w:r w:rsidR="00EE2D12">
              <w:rPr>
                <w:rFonts w:ascii="Verdana" w:hAnsi="Verdana"/>
                <w:sz w:val="18"/>
                <w:szCs w:val="18"/>
              </w:rPr>
              <w:t>19</w:t>
            </w:r>
          </w:p>
          <w:p w:rsidR="00207CC2" w:rsidP="00207CC2" w:rsidRDefault="00000000" w14:paraId="1340809F" w14:textId="3EAC65A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366410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7CC2"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 w:rsidR="00207CC2">
              <w:rPr>
                <w:rFonts w:ascii="Verdana" w:hAnsi="Verdana"/>
                <w:sz w:val="18"/>
                <w:szCs w:val="18"/>
              </w:rPr>
              <w:t xml:space="preserve"> nee</w:t>
            </w:r>
          </w:p>
        </w:tc>
      </w:tr>
      <w:tr w:rsidRPr="00764791" w:rsidR="00207CC2" w:rsidTr="319EBFB3" w14:paraId="490FDAA7" w14:textId="77777777">
        <w:tc>
          <w:tcPr>
            <w:tcW w:w="511" w:type="dxa"/>
            <w:tcMar/>
          </w:tcPr>
          <w:p w:rsidR="00207CC2" w:rsidP="00207CC2" w:rsidRDefault="00207CC2" w14:paraId="0956B411" w14:textId="6A87874D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  <w:r>
              <w:rPr>
                <w:rFonts w:ascii="Verdana" w:hAnsi="Verdana" w:eastAsia="Times New Roman" w:cs="Arial"/>
                <w:sz w:val="18"/>
                <w:szCs w:val="18"/>
              </w:rPr>
              <w:t>1</w:t>
            </w:r>
            <w:r w:rsidR="00EE2D12">
              <w:rPr>
                <w:rFonts w:ascii="Verdana" w:hAnsi="Verdana" w:eastAsia="Times New Roman" w:cs="Arial"/>
                <w:sz w:val="18"/>
                <w:szCs w:val="18"/>
              </w:rPr>
              <w:t>7</w:t>
            </w:r>
            <w:r>
              <w:rPr>
                <w:rFonts w:ascii="Verdana" w:hAnsi="Verdana" w:eastAsia="Times New Roman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  <w:tcMar/>
          </w:tcPr>
          <w:p w:rsidR="00207CC2" w:rsidP="00207CC2" w:rsidRDefault="00207CC2" w14:paraId="624ADA7D" w14:textId="2E882EF2">
            <w:pPr>
              <w:spacing w:line="220" w:lineRule="atLeast"/>
              <w:jc w:val="both"/>
              <w:rPr>
                <w:rFonts w:ascii="Verdana" w:hAnsi="Verdana" w:eastAsia="Verdana"/>
                <w:sz w:val="18"/>
                <w:szCs w:val="18"/>
                <w:lang w:eastAsia="nl-NL"/>
              </w:rPr>
            </w:pPr>
            <w:r>
              <w:rPr>
                <w:rFonts w:ascii="Verdana" w:hAnsi="Verdana" w:eastAsia="Verdana"/>
                <w:sz w:val="18"/>
                <w:szCs w:val="18"/>
                <w:lang w:eastAsia="nl-NL"/>
              </w:rPr>
              <w:t xml:space="preserve">Betrof </w:t>
            </w:r>
            <w:r w:rsidRPr="00041713">
              <w:rPr>
                <w:rFonts w:ascii="Verdana" w:hAnsi="Verdana" w:eastAsia="Verdana"/>
                <w:sz w:val="18"/>
                <w:szCs w:val="18"/>
                <w:lang w:eastAsia="nl-NL"/>
              </w:rPr>
              <w:t>het referentieproject een vergelijkbaar utiliteitsgebouw*</w:t>
            </w:r>
            <w:r>
              <w:rPr>
                <w:rFonts w:ascii="Verdana" w:hAnsi="Verdana" w:eastAsia="Verdana"/>
                <w:sz w:val="18"/>
                <w:szCs w:val="18"/>
                <w:lang w:eastAsia="nl-NL"/>
              </w:rPr>
              <w:t>?</w:t>
            </w:r>
          </w:p>
          <w:p w:rsidR="00207CC2" w:rsidP="00207CC2" w:rsidRDefault="00207CC2" w14:paraId="29EF7345" w14:textId="77777777">
            <w:pPr>
              <w:spacing w:line="220" w:lineRule="atLeast"/>
              <w:jc w:val="both"/>
              <w:rPr>
                <w:rFonts w:ascii="Verdana" w:hAnsi="Verdana" w:eastAsia="Verdana"/>
                <w:sz w:val="18"/>
                <w:szCs w:val="18"/>
                <w:lang w:eastAsia="nl-NL"/>
              </w:rPr>
            </w:pPr>
          </w:p>
          <w:p w:rsidR="00207CC2" w:rsidP="00207CC2" w:rsidRDefault="00207CC2" w14:paraId="02FF192E" w14:textId="77777777">
            <w:pPr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</w:pPr>
            <w:r w:rsidRPr="00D260BA">
              <w:rPr>
                <w:rFonts w:ascii="Verdana" w:hAnsi="Verdana" w:eastAsia="Verdana"/>
                <w:sz w:val="18"/>
                <w:szCs w:val="18"/>
                <w:vertAlign w:val="superscript"/>
                <w:lang w:eastAsia="nl-NL"/>
              </w:rPr>
              <w:t>*</w:t>
            </w:r>
            <w:r>
              <w:rPr>
                <w:rFonts w:ascii="Verdana" w:hAnsi="Verdana" w:eastAsia="Verdana"/>
                <w:sz w:val="18"/>
                <w:szCs w:val="18"/>
                <w:vertAlign w:val="superscript"/>
                <w:lang w:eastAsia="nl-NL"/>
              </w:rPr>
              <w:t xml:space="preserve"> </w:t>
            </w:r>
            <w:r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  <w:t>on</w:t>
            </w:r>
            <w:r w:rsidRPr="00E011A9"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  <w:t xml:space="preserve">der een vergelijkbaar utiliteitsgebouw verstaan wij </w:t>
            </w:r>
            <w:r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  <w:t xml:space="preserve">in deze aanbesteding: </w:t>
            </w:r>
            <w:r w:rsidRPr="00E011A9"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  <w:t xml:space="preserve">onder andere een kantoorgebouw, </w:t>
            </w:r>
            <w:r w:rsidRPr="00A01EC1"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  <w:t xml:space="preserve">laboratoriumgebouw, onderwijsgebouw, museum en ziekenhuis. Voorbeelden wat wij niet vergelijkbaar vinden, </w:t>
            </w:r>
            <w:r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  <w:t>zijn</w:t>
            </w:r>
            <w:r w:rsidRPr="00A01EC1"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  <w:t xml:space="preserve"> een fabriek, opslagruimte/magazijn, winkel. Mocht u twijfelen of een gebouw onder deze definitie valt, legt u ons</w:t>
            </w:r>
            <w:r w:rsidRPr="00E011A9"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  <w:t xml:space="preserve"> dat dan vooral voor via een vraag zoals beschreven in hoofdstuk </w:t>
            </w:r>
            <w:r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  <w:t>6</w:t>
            </w:r>
            <w:r w:rsidRPr="00E011A9"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  <w:t xml:space="preserve"> van deze selectieleidraad</w:t>
            </w:r>
            <w:r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  <w:t>.</w:t>
            </w:r>
          </w:p>
          <w:p w:rsidRPr="00041713" w:rsidR="00207CC2" w:rsidP="00207CC2" w:rsidRDefault="00207CC2" w14:paraId="65C10FA8" w14:textId="77777777">
            <w:pPr>
              <w:spacing w:line="220" w:lineRule="atLeast"/>
              <w:jc w:val="both"/>
              <w:rPr>
                <w:rFonts w:ascii="Verdana" w:hAnsi="Verdana" w:eastAsia="Verdana"/>
                <w:sz w:val="18"/>
                <w:szCs w:val="18"/>
                <w:lang w:eastAsia="nl-NL"/>
              </w:rPr>
            </w:pPr>
          </w:p>
          <w:p w:rsidR="00207CC2" w:rsidP="00207CC2" w:rsidRDefault="00207CC2" w14:paraId="5E46A333" w14:textId="77777777">
            <w:pPr>
              <w:spacing w:line="220" w:lineRule="atLeast"/>
              <w:jc w:val="both"/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4678" w:type="dxa"/>
            <w:gridSpan w:val="2"/>
            <w:tcMar/>
          </w:tcPr>
          <w:p w:rsidR="00207CC2" w:rsidP="00207CC2" w:rsidRDefault="00000000" w14:paraId="3FFBFD0F" w14:textId="4E6C761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810947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7CC2"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 w:rsidR="00207CC2">
              <w:rPr>
                <w:rFonts w:ascii="Verdana" w:hAnsi="Verdana"/>
                <w:sz w:val="18"/>
                <w:szCs w:val="18"/>
              </w:rPr>
              <w:t xml:space="preserve"> ja, dit blijkt uit de toelichting </w:t>
            </w:r>
            <w:r w:rsidRPr="00DD2E0D" w:rsidR="00207CC2">
              <w:rPr>
                <w:rFonts w:ascii="Verdana" w:hAnsi="Verdana"/>
                <w:sz w:val="18"/>
                <w:szCs w:val="18"/>
              </w:rPr>
              <w:t xml:space="preserve">onder punt </w:t>
            </w:r>
            <w:r w:rsidR="00EE2D12">
              <w:rPr>
                <w:rFonts w:ascii="Verdana" w:hAnsi="Verdana"/>
                <w:sz w:val="18"/>
                <w:szCs w:val="18"/>
              </w:rPr>
              <w:t>19</w:t>
            </w:r>
          </w:p>
          <w:p w:rsidR="00207CC2" w:rsidP="00207CC2" w:rsidRDefault="00000000" w14:paraId="56EFD01D" w14:textId="4127F33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881899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7CC2"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 w:rsidR="00207CC2">
              <w:rPr>
                <w:rFonts w:ascii="Verdana" w:hAnsi="Verdana"/>
                <w:sz w:val="18"/>
                <w:szCs w:val="18"/>
              </w:rPr>
              <w:t xml:space="preserve"> nee</w:t>
            </w:r>
          </w:p>
        </w:tc>
      </w:tr>
      <w:tr w:rsidRPr="00764791" w:rsidR="00207CC2" w:rsidTr="319EBFB3" w14:paraId="4D49464D" w14:textId="77777777">
        <w:tc>
          <w:tcPr>
            <w:tcW w:w="511" w:type="dxa"/>
            <w:tcBorders>
              <w:left w:val="nil"/>
              <w:right w:val="nil"/>
            </w:tcBorders>
            <w:tcMar/>
          </w:tcPr>
          <w:p w:rsidR="00207CC2" w:rsidP="00207CC2" w:rsidRDefault="00207CC2" w14:paraId="3F2EDAEC" w14:textId="77777777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</w:p>
        </w:tc>
        <w:tc>
          <w:tcPr>
            <w:tcW w:w="4394" w:type="dxa"/>
            <w:tcBorders>
              <w:left w:val="nil"/>
              <w:right w:val="nil"/>
            </w:tcBorders>
            <w:tcMar/>
          </w:tcPr>
          <w:p w:rsidR="00207CC2" w:rsidP="00207CC2" w:rsidRDefault="00207CC2" w14:paraId="03915BDE" w14:textId="77777777">
            <w:pPr>
              <w:spacing w:line="220" w:lineRule="atLeast"/>
              <w:jc w:val="both"/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4678" w:type="dxa"/>
            <w:gridSpan w:val="2"/>
            <w:tcBorders>
              <w:left w:val="nil"/>
              <w:right w:val="nil"/>
            </w:tcBorders>
            <w:tcMar/>
          </w:tcPr>
          <w:p w:rsidR="00207CC2" w:rsidP="00207CC2" w:rsidRDefault="00207CC2" w14:paraId="7A7DF5BD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Pr="00764791" w:rsidR="00207CC2" w:rsidTr="319EBFB3" w14:paraId="46F0C258" w14:textId="77777777">
        <w:tc>
          <w:tcPr>
            <w:tcW w:w="511" w:type="dxa"/>
            <w:shd w:val="clear" w:color="auto" w:fill="FFF2CC" w:themeFill="accent4" w:themeFillTint="33"/>
            <w:tcMar/>
          </w:tcPr>
          <w:p w:rsidR="00207CC2" w:rsidP="00207CC2" w:rsidRDefault="00207CC2" w14:paraId="37EEC563" w14:textId="03EC8CC1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  <w:r>
              <w:rPr>
                <w:rFonts w:ascii="Verdana" w:hAnsi="Verdana" w:eastAsia="Times New Roman" w:cs="Arial"/>
                <w:sz w:val="18"/>
                <w:szCs w:val="18"/>
              </w:rPr>
              <w:t>1</w:t>
            </w:r>
            <w:r w:rsidR="00EE2D12">
              <w:rPr>
                <w:rFonts w:ascii="Verdana" w:hAnsi="Verdana" w:eastAsia="Times New Roman" w:cs="Arial"/>
                <w:sz w:val="18"/>
                <w:szCs w:val="18"/>
              </w:rPr>
              <w:t>8</w:t>
            </w:r>
            <w:r>
              <w:rPr>
                <w:rFonts w:ascii="Verdana" w:hAnsi="Verdana" w:eastAsia="Times New Roman" w:cs="Arial"/>
                <w:sz w:val="18"/>
                <w:szCs w:val="18"/>
              </w:rPr>
              <w:t>.</w:t>
            </w:r>
          </w:p>
        </w:tc>
        <w:tc>
          <w:tcPr>
            <w:tcW w:w="7422" w:type="dxa"/>
            <w:gridSpan w:val="2"/>
            <w:shd w:val="clear" w:color="auto" w:fill="FFF2CC" w:themeFill="accent4" w:themeFillTint="33"/>
            <w:tcMar/>
          </w:tcPr>
          <w:p w:rsidR="00207CC2" w:rsidP="00207CC2" w:rsidRDefault="00207CC2" w14:paraId="3AAE2C92" w14:textId="2D58973D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  <w:t>Beoordeling (geef aan wat van toepassing is, maximaal 1 keuze maken)</w:t>
            </w:r>
          </w:p>
        </w:tc>
        <w:tc>
          <w:tcPr>
            <w:tcW w:w="0" w:type="auto"/>
            <w:shd w:val="clear" w:color="auto" w:fill="FFF2CC" w:themeFill="accent4" w:themeFillTint="33"/>
            <w:tcMar/>
          </w:tcPr>
          <w:p w:rsidR="00207CC2" w:rsidP="00207CC2" w:rsidRDefault="00207CC2" w14:paraId="46A73E3F" w14:textId="786E8A0E">
            <w:pPr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</w:pPr>
            <w:r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  <w:t>Keuze</w:t>
            </w:r>
          </w:p>
        </w:tc>
      </w:tr>
      <w:tr w:rsidRPr="00764791" w:rsidR="00207CC2" w:rsidTr="319EBFB3" w14:paraId="681E329C" w14:textId="77777777">
        <w:trPr>
          <w:trHeight w:val="132"/>
        </w:trPr>
        <w:tc>
          <w:tcPr>
            <w:tcW w:w="511" w:type="dxa"/>
            <w:tcMar/>
          </w:tcPr>
          <w:p w:rsidR="00207CC2" w:rsidP="00207CC2" w:rsidRDefault="00207CC2" w14:paraId="458F22F8" w14:textId="18179D11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</w:p>
        </w:tc>
        <w:tc>
          <w:tcPr>
            <w:tcW w:w="7422" w:type="dxa"/>
            <w:gridSpan w:val="2"/>
            <w:tcMar/>
          </w:tcPr>
          <w:p w:rsidRPr="00670230" w:rsidR="00207CC2" w:rsidP="00207CC2" w:rsidRDefault="00207CC2" w14:paraId="1F3D4ECD" w14:textId="5569CBF3">
            <w:pPr>
              <w:pStyle w:val="Lijstalinea"/>
              <w:numPr>
                <w:ilvl w:val="0"/>
                <w:numId w:val="17"/>
              </w:numPr>
              <w:spacing w:line="220" w:lineRule="atLeast"/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</w:pPr>
            <w:r w:rsidRPr="00670230">
              <w:rPr>
                <w:rFonts w:ascii="Verdana" w:hAnsi="Verdana"/>
                <w:sz w:val="18"/>
                <w:szCs w:val="18"/>
              </w:rPr>
              <w:t>niet voldaan aan bovenstaande voorwaarden</w:t>
            </w:r>
            <w:r>
              <w:rPr>
                <w:rFonts w:ascii="Verdana" w:hAnsi="Verdana"/>
                <w:sz w:val="18"/>
                <w:szCs w:val="18"/>
              </w:rPr>
              <w:t>;</w:t>
            </w:r>
          </w:p>
        </w:tc>
        <w:tc>
          <w:tcPr>
            <w:tcW w:w="1650" w:type="dxa"/>
            <w:tcMar/>
          </w:tcPr>
          <w:p w:rsidRPr="00670230" w:rsidR="00207CC2" w:rsidP="00207CC2" w:rsidRDefault="00207CC2" w14:paraId="0E04C5A0" w14:textId="15E9DE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123D1CA9">
              <w:rPr>
                <w:rFonts w:ascii="MS Gothic" w:hAnsi="MS Gothic" w:eastAsia="MS Gothic"/>
                <w:sz w:val="18"/>
                <w:szCs w:val="18"/>
              </w:rPr>
              <w:t>☐</w:t>
            </w:r>
          </w:p>
        </w:tc>
      </w:tr>
      <w:tr w:rsidRPr="00764791" w:rsidR="00207CC2" w:rsidTr="319EBFB3" w14:paraId="302B6020" w14:textId="77777777">
        <w:trPr>
          <w:trHeight w:val="645"/>
        </w:trPr>
        <w:tc>
          <w:tcPr>
            <w:tcW w:w="511" w:type="dxa"/>
            <w:tcMar/>
          </w:tcPr>
          <w:p w:rsidR="00207CC2" w:rsidP="00207CC2" w:rsidRDefault="00207CC2" w14:paraId="2212B4BA" w14:textId="6D9AD558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</w:p>
        </w:tc>
        <w:tc>
          <w:tcPr>
            <w:tcW w:w="7422" w:type="dxa"/>
            <w:gridSpan w:val="2"/>
            <w:tcMar/>
          </w:tcPr>
          <w:p w:rsidRPr="00670230" w:rsidR="00207CC2" w:rsidP="00207CC2" w:rsidRDefault="00207CC2" w14:paraId="42ABF938" w14:textId="56C217FC">
            <w:pPr>
              <w:pStyle w:val="Lijstalinea"/>
              <w:numPr>
                <w:ilvl w:val="0"/>
                <w:numId w:val="17"/>
              </w:numPr>
              <w:spacing w:line="220" w:lineRule="atLeast"/>
              <w:rPr>
                <w:rFonts w:ascii="Verdana" w:hAnsi="Verdana" w:eastAsia="Verdana" w:cs="Times New Roman"/>
                <w:bCs/>
                <w:color w:val="000000" w:themeColor="text1"/>
                <w:sz w:val="18"/>
                <w:szCs w:val="18"/>
              </w:rPr>
            </w:pPr>
            <w:r w:rsidRPr="00670230">
              <w:rPr>
                <w:rFonts w:ascii="Verdana" w:hAnsi="Verdana"/>
                <w:sz w:val="18"/>
                <w:szCs w:val="18"/>
              </w:rPr>
              <w:t>voldaan aan bovenstaande voorwaarden</w:t>
            </w:r>
            <w:r>
              <w:rPr>
                <w:rFonts w:ascii="Verdana" w:hAnsi="Verdana"/>
                <w:sz w:val="18"/>
                <w:szCs w:val="18"/>
              </w:rPr>
              <w:t>;</w:t>
            </w:r>
          </w:p>
        </w:tc>
        <w:tc>
          <w:tcPr>
            <w:tcW w:w="1650" w:type="dxa"/>
            <w:tcMar/>
          </w:tcPr>
          <w:p w:rsidRPr="00670230" w:rsidR="00207CC2" w:rsidP="00207CC2" w:rsidRDefault="00207CC2" w14:paraId="5A84B548" w14:textId="515B324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123D1CA9">
              <w:rPr>
                <w:rFonts w:ascii="MS Gothic" w:hAnsi="MS Gothic" w:eastAsia="MS Gothic"/>
                <w:sz w:val="18"/>
                <w:szCs w:val="18"/>
              </w:rPr>
              <w:t>☐</w:t>
            </w:r>
          </w:p>
        </w:tc>
      </w:tr>
      <w:tr w:rsidRPr="00764791" w:rsidR="00732F83" w:rsidTr="319EBFB3" w14:paraId="55F84B5B" w14:textId="77777777">
        <w:tc>
          <w:tcPr>
            <w:tcW w:w="511" w:type="dxa"/>
            <w:tcMar/>
          </w:tcPr>
          <w:p w:rsidR="00732F83" w:rsidP="00732F83" w:rsidRDefault="00732F83" w14:paraId="379B1120" w14:textId="78226F69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</w:p>
        </w:tc>
        <w:tc>
          <w:tcPr>
            <w:tcW w:w="7422" w:type="dxa"/>
            <w:gridSpan w:val="2"/>
            <w:tcMar/>
          </w:tcPr>
          <w:p w:rsidRPr="00732F83" w:rsidR="00732F83" w:rsidP="00732F83" w:rsidRDefault="00732F83" w14:paraId="52ECD948" w14:textId="6A3C0B4A">
            <w:pPr>
              <w:pStyle w:val="Lijstalinea"/>
              <w:numPr>
                <w:ilvl w:val="0"/>
                <w:numId w:val="17"/>
              </w:numPr>
              <w:spacing w:line="220" w:lineRule="atLeast"/>
              <w:rPr>
                <w:rFonts w:ascii="Verdana" w:hAnsi="Verdana" w:eastAsia="Verdana" w:cs="Times New Roman"/>
                <w:bCs/>
                <w:sz w:val="18"/>
                <w:szCs w:val="18"/>
              </w:rPr>
            </w:pPr>
            <w:r w:rsidRPr="00732F83">
              <w:t xml:space="preserve">voldaan aan bovenstaande voorwaarden, én: sprake van </w:t>
            </w:r>
            <w:r w:rsidRPr="00732F83">
              <w:rPr>
                <w:rFonts w:ascii="Verdana" w:hAnsi="Verdana"/>
                <w:sz w:val="18"/>
                <w:szCs w:val="18"/>
              </w:rPr>
              <w:t>een hoogtemperatuur warmtepompinstallatie van meer dan 65 graden Celsius met meerdere (minimaal twee) temperatuurtrajecten.</w:t>
            </w:r>
          </w:p>
        </w:tc>
        <w:tc>
          <w:tcPr>
            <w:tcW w:w="1650" w:type="dxa"/>
            <w:tcMar/>
          </w:tcPr>
          <w:p w:rsidRPr="00670230" w:rsidR="00732F83" w:rsidP="00732F83" w:rsidRDefault="00732F83" w14:paraId="63588522" w14:textId="4F983AB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123D1CA9">
              <w:rPr>
                <w:rFonts w:ascii="MS Gothic" w:hAnsi="MS Gothic" w:eastAsia="MS Gothic"/>
                <w:sz w:val="18"/>
                <w:szCs w:val="18"/>
              </w:rPr>
              <w:t>☐</w:t>
            </w:r>
          </w:p>
        </w:tc>
      </w:tr>
      <w:tr w:rsidRPr="00764791" w:rsidR="00207CC2" w:rsidTr="319EBFB3" w14:paraId="04537BB4" w14:textId="77777777">
        <w:tc>
          <w:tcPr>
            <w:tcW w:w="9583" w:type="dxa"/>
            <w:gridSpan w:val="4"/>
            <w:tcMar/>
          </w:tcPr>
          <w:p w:rsidR="00207CC2" w:rsidP="00207CC2" w:rsidRDefault="00207CC2" w14:paraId="42A70802" w14:textId="0064673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732F83">
              <w:rPr>
                <w:rFonts w:ascii="Verdana" w:hAnsi="Verdana"/>
                <w:sz w:val="18"/>
                <w:szCs w:val="18"/>
              </w:rPr>
              <w:t xml:space="preserve">Geef hieronder een toelichting op de </w:t>
            </w:r>
            <w:r w:rsidRPr="00732F83" w:rsidR="00732F83">
              <w:rPr>
                <w:rFonts w:ascii="Verdana" w:hAnsi="Verdana"/>
                <w:sz w:val="18"/>
                <w:szCs w:val="18"/>
              </w:rPr>
              <w:t>meerdere (minimaal twee) temperatuurtrajecten</w:t>
            </w:r>
            <w:r w:rsidR="00732F83">
              <w:rPr>
                <w:rFonts w:ascii="Verdana" w:hAnsi="Verdana"/>
                <w:sz w:val="18"/>
                <w:szCs w:val="18"/>
              </w:rPr>
              <w:t>:</w:t>
            </w:r>
          </w:p>
          <w:p w:rsidRPr="0049461E" w:rsidR="00732F83" w:rsidP="00207CC2" w:rsidRDefault="00732F83" w14:paraId="6F24BD5F" w14:textId="77777777">
            <w:pPr>
              <w:spacing w:after="120"/>
              <w:rPr>
                <w:rFonts w:ascii="Verdana" w:hAnsi="Verdana"/>
                <w:color w:val="FF0000"/>
                <w:sz w:val="18"/>
                <w:szCs w:val="18"/>
              </w:rPr>
            </w:pPr>
          </w:p>
          <w:p w:rsidRPr="00670230" w:rsidR="00207CC2" w:rsidP="00207CC2" w:rsidRDefault="00207CC2" w14:paraId="361CA785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Pr="00764791" w:rsidR="00207CC2" w:rsidTr="319EBFB3" w14:paraId="0FAEBEC8" w14:textId="77777777">
        <w:tc>
          <w:tcPr>
            <w:tcW w:w="511" w:type="dxa"/>
            <w:tcBorders>
              <w:left w:val="nil"/>
              <w:right w:val="nil"/>
            </w:tcBorders>
            <w:tcMar/>
          </w:tcPr>
          <w:p w:rsidR="00207CC2" w:rsidP="00207CC2" w:rsidRDefault="00207CC2" w14:paraId="2E415A5C" w14:textId="77777777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</w:p>
        </w:tc>
        <w:tc>
          <w:tcPr>
            <w:tcW w:w="4394" w:type="dxa"/>
            <w:tcBorders>
              <w:left w:val="nil"/>
              <w:right w:val="nil"/>
            </w:tcBorders>
            <w:tcMar/>
          </w:tcPr>
          <w:p w:rsidR="00207CC2" w:rsidP="00207CC2" w:rsidRDefault="00207CC2" w14:paraId="1C34587C" w14:textId="77777777">
            <w:pPr>
              <w:spacing w:line="220" w:lineRule="atLeast"/>
              <w:jc w:val="both"/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4678" w:type="dxa"/>
            <w:gridSpan w:val="2"/>
            <w:tcBorders>
              <w:left w:val="nil"/>
              <w:right w:val="nil"/>
            </w:tcBorders>
            <w:tcMar/>
          </w:tcPr>
          <w:p w:rsidR="00207CC2" w:rsidP="00207CC2" w:rsidRDefault="00207CC2" w14:paraId="1F33577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Pr="00CC3284" w:rsidR="00207CC2" w:rsidTr="319EBFB3" w14:paraId="13BA14A5" w14:textId="77777777">
        <w:tc>
          <w:tcPr>
            <w:tcW w:w="511" w:type="dxa"/>
            <w:tcMar/>
          </w:tcPr>
          <w:p w:rsidRPr="00764791" w:rsidR="00207CC2" w:rsidP="00207CC2" w:rsidRDefault="00207CC2" w14:paraId="786EA1F1" w14:textId="5581840A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  <w:r>
              <w:rPr>
                <w:rFonts w:ascii="Verdana" w:hAnsi="Verdana" w:eastAsia="Times New Roman" w:cs="Arial"/>
                <w:sz w:val="18"/>
                <w:szCs w:val="18"/>
              </w:rPr>
              <w:t>1</w:t>
            </w:r>
            <w:r w:rsidR="00EE2D12">
              <w:rPr>
                <w:rFonts w:ascii="Verdana" w:hAnsi="Verdana" w:eastAsia="Times New Roman" w:cs="Arial"/>
                <w:sz w:val="18"/>
                <w:szCs w:val="18"/>
              </w:rPr>
              <w:t>9</w:t>
            </w:r>
            <w:r>
              <w:rPr>
                <w:rFonts w:ascii="Verdana" w:hAnsi="Verdana" w:eastAsia="Times New Roman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  <w:tcMar/>
          </w:tcPr>
          <w:p w:rsidR="00207CC2" w:rsidP="00207CC2" w:rsidRDefault="00207CC2" w14:paraId="5B66CD97" w14:textId="34FA311A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  <w:r>
              <w:rPr>
                <w:rFonts w:ascii="Verdana" w:hAnsi="Verdana" w:eastAsia="Times New Roman" w:cs="Arial"/>
                <w:sz w:val="18"/>
                <w:szCs w:val="18"/>
              </w:rPr>
              <w:t>Geef</w:t>
            </w:r>
            <w:r w:rsidRPr="00764791">
              <w:rPr>
                <w:rFonts w:ascii="Verdana" w:hAnsi="Verdana" w:eastAsia="Times New Roman" w:cs="Arial"/>
                <w:sz w:val="18"/>
                <w:szCs w:val="18"/>
              </w:rPr>
              <w:t xml:space="preserve"> </w:t>
            </w:r>
            <w:r>
              <w:rPr>
                <w:rFonts w:ascii="Verdana" w:hAnsi="Verdana" w:eastAsia="Times New Roman" w:cs="Arial"/>
                <w:sz w:val="18"/>
                <w:szCs w:val="18"/>
              </w:rPr>
              <w:t>aanvullend in maximaal 200 woorden een korte toelichting op het project en uw rol daarin.</w:t>
            </w:r>
          </w:p>
          <w:p w:rsidRPr="00764791" w:rsidR="00207CC2" w:rsidP="00207CC2" w:rsidRDefault="00207CC2" w14:paraId="41455606" w14:textId="11E9F8F1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  <w:r>
              <w:rPr>
                <w:rFonts w:ascii="Verdana" w:hAnsi="Verdana" w:eastAsia="Times New Roman" w:cs="Arial"/>
                <w:sz w:val="18"/>
                <w:szCs w:val="18"/>
              </w:rPr>
              <w:t>Indien u dat wenst, mag u beeldmateriaal toevoegen (max 1 A4).</w:t>
            </w:r>
          </w:p>
        </w:tc>
        <w:tc>
          <w:tcPr>
            <w:tcW w:w="4678" w:type="dxa"/>
            <w:gridSpan w:val="2"/>
            <w:tcMar/>
          </w:tcPr>
          <w:p w:rsidRPr="00CC3284" w:rsidR="00207CC2" w:rsidP="00207CC2" w:rsidRDefault="00207CC2" w14:paraId="1C01FFAB" w14:textId="3DAB8A10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7B65D2" w:rsidRDefault="007B65D2" w14:paraId="06C2AC60" w14:textId="77777777"/>
    <w:sectPr w:rsidR="007B65D2" w:rsidSect="005D4EBF">
      <w:headerReference w:type="default" r:id="rId10"/>
      <w:pgSz w:w="11906" w:h="16838" w:orient="portrait"/>
      <w:pgMar w:top="1701" w:right="99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6335" w:rsidP="00D56B0F" w:rsidRDefault="00286335" w14:paraId="3CF67FBE" w14:textId="77777777">
      <w:pPr>
        <w:spacing w:after="0" w:line="240" w:lineRule="auto"/>
      </w:pPr>
      <w:r>
        <w:separator/>
      </w:r>
    </w:p>
  </w:endnote>
  <w:endnote w:type="continuationSeparator" w:id="0">
    <w:p w:rsidR="00286335" w:rsidP="00D56B0F" w:rsidRDefault="00286335" w14:paraId="35B7D050" w14:textId="77777777">
      <w:pPr>
        <w:spacing w:after="0" w:line="240" w:lineRule="auto"/>
      </w:pPr>
      <w:r>
        <w:continuationSeparator/>
      </w:r>
    </w:p>
  </w:endnote>
  <w:endnote w:type="continuationNotice" w:id="1">
    <w:p w:rsidR="00286335" w:rsidRDefault="00286335" w14:paraId="31B3C1E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6335" w:rsidP="00D56B0F" w:rsidRDefault="00286335" w14:paraId="45CC8425" w14:textId="77777777">
      <w:pPr>
        <w:spacing w:after="0" w:line="240" w:lineRule="auto"/>
      </w:pPr>
      <w:r>
        <w:separator/>
      </w:r>
    </w:p>
  </w:footnote>
  <w:footnote w:type="continuationSeparator" w:id="0">
    <w:p w:rsidR="00286335" w:rsidP="00D56B0F" w:rsidRDefault="00286335" w14:paraId="7211193B" w14:textId="77777777">
      <w:pPr>
        <w:spacing w:after="0" w:line="240" w:lineRule="auto"/>
      </w:pPr>
      <w:r>
        <w:continuationSeparator/>
      </w:r>
    </w:p>
  </w:footnote>
  <w:footnote w:type="continuationNotice" w:id="1">
    <w:p w:rsidR="00286335" w:rsidRDefault="00286335" w14:paraId="05B4DCD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56B0F" w:rsidRDefault="00D56B0F" w14:paraId="655310D8" w14:textId="5C36B8D4">
    <w:pPr>
      <w:pStyle w:val="Koptekst"/>
    </w:pPr>
    <w:r>
      <w:rPr>
        <w:noProof/>
      </w:rPr>
      <w:drawing>
        <wp:inline distT="0" distB="0" distL="0" distR="0" wp14:anchorId="10018CE5" wp14:editId="63AC188D">
          <wp:extent cx="1932305" cy="536575"/>
          <wp:effectExtent l="0" t="0" r="0" b="0"/>
          <wp:docPr id="1384405247" name="Afbeelding 13844052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30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D4AA3"/>
    <w:multiLevelType w:val="hybridMultilevel"/>
    <w:tmpl w:val="26669306"/>
    <w:lvl w:ilvl="0" w:tplc="AF9EE2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ED7D31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A25707"/>
    <w:multiLevelType w:val="hybridMultilevel"/>
    <w:tmpl w:val="CF6C14DE"/>
    <w:lvl w:ilvl="0" w:tplc="FFFFFFFF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1235D"/>
    <w:multiLevelType w:val="hybridMultilevel"/>
    <w:tmpl w:val="CF6C14DE"/>
    <w:lvl w:ilvl="0" w:tplc="3DD4586E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81D38"/>
    <w:multiLevelType w:val="hybridMultilevel"/>
    <w:tmpl w:val="9358F9B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A2196"/>
    <w:multiLevelType w:val="hybridMultilevel"/>
    <w:tmpl w:val="7F541B6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43002"/>
    <w:multiLevelType w:val="hybridMultilevel"/>
    <w:tmpl w:val="191CA36C"/>
    <w:lvl w:ilvl="0" w:tplc="FF8641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ED7D3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DA37F8B"/>
    <w:multiLevelType w:val="hybridMultilevel"/>
    <w:tmpl w:val="2174D4C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3D615F"/>
    <w:multiLevelType w:val="hybridMultilevel"/>
    <w:tmpl w:val="44E2ECD0"/>
    <w:lvl w:ilvl="0" w:tplc="9F502A82">
      <w:start w:val="1"/>
      <w:numFmt w:val="lowerLetter"/>
      <w:lvlText w:val="%1."/>
      <w:lvlJc w:val="left"/>
      <w:pPr>
        <w:ind w:left="720" w:hanging="360"/>
      </w:pPr>
    </w:lvl>
    <w:lvl w:ilvl="1" w:tplc="004498E8">
      <w:start w:val="1"/>
      <w:numFmt w:val="lowerLetter"/>
      <w:lvlText w:val="%2."/>
      <w:lvlJc w:val="left"/>
      <w:pPr>
        <w:ind w:left="1440" w:hanging="360"/>
      </w:pPr>
    </w:lvl>
    <w:lvl w:ilvl="2" w:tplc="9AE8225C">
      <w:start w:val="1"/>
      <w:numFmt w:val="lowerRoman"/>
      <w:lvlText w:val="%3."/>
      <w:lvlJc w:val="right"/>
      <w:pPr>
        <w:ind w:left="2160" w:hanging="180"/>
      </w:pPr>
    </w:lvl>
    <w:lvl w:ilvl="3" w:tplc="6BD0A45E">
      <w:start w:val="1"/>
      <w:numFmt w:val="decimal"/>
      <w:lvlText w:val="%4."/>
      <w:lvlJc w:val="left"/>
      <w:pPr>
        <w:ind w:left="2880" w:hanging="360"/>
      </w:pPr>
    </w:lvl>
    <w:lvl w:ilvl="4" w:tplc="4EB609E4">
      <w:start w:val="1"/>
      <w:numFmt w:val="lowerLetter"/>
      <w:lvlText w:val="%5."/>
      <w:lvlJc w:val="left"/>
      <w:pPr>
        <w:ind w:left="3600" w:hanging="360"/>
      </w:pPr>
    </w:lvl>
    <w:lvl w:ilvl="5" w:tplc="EA06759C">
      <w:start w:val="1"/>
      <w:numFmt w:val="lowerRoman"/>
      <w:lvlText w:val="%6."/>
      <w:lvlJc w:val="right"/>
      <w:pPr>
        <w:ind w:left="4320" w:hanging="180"/>
      </w:pPr>
    </w:lvl>
    <w:lvl w:ilvl="6" w:tplc="6458041A">
      <w:start w:val="1"/>
      <w:numFmt w:val="decimal"/>
      <w:lvlText w:val="%7."/>
      <w:lvlJc w:val="left"/>
      <w:pPr>
        <w:ind w:left="5040" w:hanging="360"/>
      </w:pPr>
    </w:lvl>
    <w:lvl w:ilvl="7" w:tplc="A0380D62">
      <w:start w:val="1"/>
      <w:numFmt w:val="lowerLetter"/>
      <w:lvlText w:val="%8."/>
      <w:lvlJc w:val="left"/>
      <w:pPr>
        <w:ind w:left="5760" w:hanging="360"/>
      </w:pPr>
    </w:lvl>
    <w:lvl w:ilvl="8" w:tplc="E95AA32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D7812"/>
    <w:multiLevelType w:val="hybridMultilevel"/>
    <w:tmpl w:val="41D4E732"/>
    <w:lvl w:ilvl="0" w:tplc="04130003">
      <w:start w:val="1"/>
      <w:numFmt w:val="bullet"/>
      <w:lvlText w:val="o"/>
      <w:lvlJc w:val="left"/>
      <w:pPr>
        <w:ind w:left="1068" w:hanging="360"/>
      </w:pPr>
      <w:rPr>
        <w:rFonts w:hint="default" w:ascii="Courier New" w:hAnsi="Courier New" w:cs="Courier New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9" w15:restartNumberingAfterBreak="0">
    <w:nsid w:val="54075346"/>
    <w:multiLevelType w:val="hybridMultilevel"/>
    <w:tmpl w:val="ED7E8E26"/>
    <w:lvl w:ilvl="0" w:tplc="0413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49929F6"/>
    <w:multiLevelType w:val="hybridMultilevel"/>
    <w:tmpl w:val="14649DA4"/>
    <w:lvl w:ilvl="0" w:tplc="0C9639E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DD4586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02745A"/>
    <w:multiLevelType w:val="hybridMultilevel"/>
    <w:tmpl w:val="49325E0C"/>
    <w:lvl w:ilvl="0" w:tplc="BAAE378C">
      <w:start w:val="2"/>
      <w:numFmt w:val="bullet"/>
      <w:lvlText w:val="-"/>
      <w:lvlJc w:val="left"/>
      <w:pPr>
        <w:ind w:left="720" w:hanging="360"/>
      </w:pPr>
      <w:rPr>
        <w:rFonts w:hint="default" w:ascii="Verdana" w:hAnsi="Verdana" w:eastAsia="Verdana" w:cs="Times New Roman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5943C8E"/>
    <w:multiLevelType w:val="hybridMultilevel"/>
    <w:tmpl w:val="CF6C14DE"/>
    <w:lvl w:ilvl="0" w:tplc="FFFFFFFF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F07794"/>
    <w:multiLevelType w:val="hybridMultilevel"/>
    <w:tmpl w:val="48E86B62"/>
    <w:lvl w:ilvl="0" w:tplc="4F4A2D7E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86B6CCD"/>
    <w:multiLevelType w:val="hybridMultilevel"/>
    <w:tmpl w:val="73DEB10E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A345C8"/>
    <w:multiLevelType w:val="hybridMultilevel"/>
    <w:tmpl w:val="415493B6"/>
    <w:lvl w:ilvl="0" w:tplc="CDD4BD22">
      <w:numFmt w:val="bullet"/>
      <w:lvlText w:val="-"/>
      <w:lvlJc w:val="left"/>
      <w:pPr>
        <w:ind w:left="720" w:hanging="360"/>
      </w:pPr>
      <w:rPr>
        <w:rFonts w:hint="default" w:ascii="Verdana" w:hAnsi="Verdana" w:eastAsia="Verdana" w:cs="Verdana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CA10C23"/>
    <w:multiLevelType w:val="hybridMultilevel"/>
    <w:tmpl w:val="B5EE18D2"/>
    <w:lvl w:ilvl="0" w:tplc="DEB8D4D0">
      <w:start w:val="12"/>
      <w:numFmt w:val="bullet"/>
      <w:lvlText w:val="-"/>
      <w:lvlJc w:val="left"/>
      <w:pPr>
        <w:ind w:left="720" w:hanging="360"/>
      </w:pPr>
      <w:rPr>
        <w:rFonts w:hint="default" w:ascii="Verdana" w:hAnsi="Verdana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E9B5E54"/>
    <w:multiLevelType w:val="hybridMultilevel"/>
    <w:tmpl w:val="8B6C5834"/>
    <w:lvl w:ilvl="0" w:tplc="C9903D92">
      <w:start w:val="13"/>
      <w:numFmt w:val="bullet"/>
      <w:lvlText w:val="-"/>
      <w:lvlJc w:val="left"/>
      <w:pPr>
        <w:ind w:left="1068" w:hanging="360"/>
      </w:pPr>
      <w:rPr>
        <w:rFonts w:hint="default" w:ascii="Verdana" w:hAnsi="Verdana" w:eastAsiaTheme="minorHAnsi" w:cstheme="minorBidi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num w:numId="1" w16cid:durableId="698504127">
    <w:abstractNumId w:val="11"/>
  </w:num>
  <w:num w:numId="2" w16cid:durableId="566108941">
    <w:abstractNumId w:val="8"/>
  </w:num>
  <w:num w:numId="3" w16cid:durableId="559172097">
    <w:abstractNumId w:val="9"/>
  </w:num>
  <w:num w:numId="4" w16cid:durableId="1846093546">
    <w:abstractNumId w:val="4"/>
  </w:num>
  <w:num w:numId="5" w16cid:durableId="1425422205">
    <w:abstractNumId w:val="13"/>
  </w:num>
  <w:num w:numId="6" w16cid:durableId="1235168064">
    <w:abstractNumId w:val="6"/>
  </w:num>
  <w:num w:numId="7" w16cid:durableId="854423215">
    <w:abstractNumId w:val="16"/>
  </w:num>
  <w:num w:numId="8" w16cid:durableId="1928542020">
    <w:abstractNumId w:val="15"/>
  </w:num>
  <w:num w:numId="9" w16cid:durableId="104038047">
    <w:abstractNumId w:val="0"/>
  </w:num>
  <w:num w:numId="10" w16cid:durableId="48116444">
    <w:abstractNumId w:val="17"/>
  </w:num>
  <w:num w:numId="11" w16cid:durableId="302127366">
    <w:abstractNumId w:val="10"/>
  </w:num>
  <w:num w:numId="12" w16cid:durableId="786891906">
    <w:abstractNumId w:val="2"/>
  </w:num>
  <w:num w:numId="13" w16cid:durableId="2065525063">
    <w:abstractNumId w:val="1"/>
  </w:num>
  <w:num w:numId="14" w16cid:durableId="1426801612">
    <w:abstractNumId w:val="12"/>
  </w:num>
  <w:num w:numId="15" w16cid:durableId="780687782">
    <w:abstractNumId w:val="14"/>
  </w:num>
  <w:num w:numId="16" w16cid:durableId="1075513376">
    <w:abstractNumId w:val="3"/>
  </w:num>
  <w:num w:numId="17" w16cid:durableId="554900284">
    <w:abstractNumId w:val="7"/>
  </w:num>
  <w:num w:numId="18" w16cid:durableId="6440881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B0F"/>
    <w:rsid w:val="00000000"/>
    <w:rsid w:val="00002AAB"/>
    <w:rsid w:val="00005E19"/>
    <w:rsid w:val="000064A5"/>
    <w:rsid w:val="000103FC"/>
    <w:rsid w:val="000133F6"/>
    <w:rsid w:val="000162AC"/>
    <w:rsid w:val="0002602D"/>
    <w:rsid w:val="00026BDD"/>
    <w:rsid w:val="00026CD2"/>
    <w:rsid w:val="00031B33"/>
    <w:rsid w:val="00035559"/>
    <w:rsid w:val="00041713"/>
    <w:rsid w:val="000512D8"/>
    <w:rsid w:val="000530F7"/>
    <w:rsid w:val="00056D1E"/>
    <w:rsid w:val="00060F3E"/>
    <w:rsid w:val="00064500"/>
    <w:rsid w:val="00077869"/>
    <w:rsid w:val="000825B8"/>
    <w:rsid w:val="00092970"/>
    <w:rsid w:val="00093D9D"/>
    <w:rsid w:val="000961D4"/>
    <w:rsid w:val="000A56BE"/>
    <w:rsid w:val="000A596C"/>
    <w:rsid w:val="000B2249"/>
    <w:rsid w:val="000B312E"/>
    <w:rsid w:val="000C6C8E"/>
    <w:rsid w:val="000D5CB1"/>
    <w:rsid w:val="000D79A0"/>
    <w:rsid w:val="000E77E2"/>
    <w:rsid w:val="00101631"/>
    <w:rsid w:val="0010285D"/>
    <w:rsid w:val="0011583D"/>
    <w:rsid w:val="00115CEC"/>
    <w:rsid w:val="00117159"/>
    <w:rsid w:val="00120854"/>
    <w:rsid w:val="001310C5"/>
    <w:rsid w:val="00131D50"/>
    <w:rsid w:val="00135670"/>
    <w:rsid w:val="00143374"/>
    <w:rsid w:val="001451DF"/>
    <w:rsid w:val="001467BF"/>
    <w:rsid w:val="00151616"/>
    <w:rsid w:val="00166291"/>
    <w:rsid w:val="0018176E"/>
    <w:rsid w:val="001834DA"/>
    <w:rsid w:val="00185580"/>
    <w:rsid w:val="001860FA"/>
    <w:rsid w:val="001903B1"/>
    <w:rsid w:val="00191546"/>
    <w:rsid w:val="001A1F8C"/>
    <w:rsid w:val="001A311F"/>
    <w:rsid w:val="001A69C1"/>
    <w:rsid w:val="001B103B"/>
    <w:rsid w:val="001C0F04"/>
    <w:rsid w:val="001C3DDF"/>
    <w:rsid w:val="001C50A6"/>
    <w:rsid w:val="001C7EF6"/>
    <w:rsid w:val="001D48FC"/>
    <w:rsid w:val="001D4C49"/>
    <w:rsid w:val="001E1B24"/>
    <w:rsid w:val="001E32BC"/>
    <w:rsid w:val="001E68C0"/>
    <w:rsid w:val="001F34DA"/>
    <w:rsid w:val="001F49EA"/>
    <w:rsid w:val="001F538B"/>
    <w:rsid w:val="002038CF"/>
    <w:rsid w:val="00207CC2"/>
    <w:rsid w:val="0021294F"/>
    <w:rsid w:val="00215498"/>
    <w:rsid w:val="00225ED7"/>
    <w:rsid w:val="0022774F"/>
    <w:rsid w:val="00237ACD"/>
    <w:rsid w:val="00250E5B"/>
    <w:rsid w:val="00254BF7"/>
    <w:rsid w:val="002575A8"/>
    <w:rsid w:val="00273E3B"/>
    <w:rsid w:val="00281A4E"/>
    <w:rsid w:val="00286335"/>
    <w:rsid w:val="002A1241"/>
    <w:rsid w:val="002A5105"/>
    <w:rsid w:val="002A632D"/>
    <w:rsid w:val="002B5779"/>
    <w:rsid w:val="002B5805"/>
    <w:rsid w:val="002C0DFB"/>
    <w:rsid w:val="002C1BB3"/>
    <w:rsid w:val="002C5267"/>
    <w:rsid w:val="002D4DD4"/>
    <w:rsid w:val="002E5193"/>
    <w:rsid w:val="002F5623"/>
    <w:rsid w:val="003034E0"/>
    <w:rsid w:val="003039A9"/>
    <w:rsid w:val="00305AE5"/>
    <w:rsid w:val="003068F0"/>
    <w:rsid w:val="00325BD5"/>
    <w:rsid w:val="00332A84"/>
    <w:rsid w:val="00336A64"/>
    <w:rsid w:val="00337E75"/>
    <w:rsid w:val="00340551"/>
    <w:rsid w:val="00343FFC"/>
    <w:rsid w:val="003564EC"/>
    <w:rsid w:val="00366654"/>
    <w:rsid w:val="0037126C"/>
    <w:rsid w:val="00374FBB"/>
    <w:rsid w:val="00377D4D"/>
    <w:rsid w:val="00381EBD"/>
    <w:rsid w:val="00381F14"/>
    <w:rsid w:val="00383E0D"/>
    <w:rsid w:val="00385A4B"/>
    <w:rsid w:val="003933E1"/>
    <w:rsid w:val="003A69F3"/>
    <w:rsid w:val="003B6C31"/>
    <w:rsid w:val="003C4221"/>
    <w:rsid w:val="003C6A93"/>
    <w:rsid w:val="003D1D8B"/>
    <w:rsid w:val="003D44DD"/>
    <w:rsid w:val="003E11AE"/>
    <w:rsid w:val="003E7F02"/>
    <w:rsid w:val="003F74A4"/>
    <w:rsid w:val="00400CAD"/>
    <w:rsid w:val="00403B9D"/>
    <w:rsid w:val="00404E4D"/>
    <w:rsid w:val="0040778B"/>
    <w:rsid w:val="0041629E"/>
    <w:rsid w:val="004270A9"/>
    <w:rsid w:val="00432788"/>
    <w:rsid w:val="004448FF"/>
    <w:rsid w:val="00446319"/>
    <w:rsid w:val="0045116C"/>
    <w:rsid w:val="004513AC"/>
    <w:rsid w:val="004525D7"/>
    <w:rsid w:val="004547AE"/>
    <w:rsid w:val="00462B99"/>
    <w:rsid w:val="0046350A"/>
    <w:rsid w:val="00471B37"/>
    <w:rsid w:val="00472C55"/>
    <w:rsid w:val="004742FC"/>
    <w:rsid w:val="004753F8"/>
    <w:rsid w:val="004755D8"/>
    <w:rsid w:val="004857E8"/>
    <w:rsid w:val="0049228A"/>
    <w:rsid w:val="004928A7"/>
    <w:rsid w:val="0049461E"/>
    <w:rsid w:val="004A0291"/>
    <w:rsid w:val="004B10BC"/>
    <w:rsid w:val="004B7B52"/>
    <w:rsid w:val="004C5872"/>
    <w:rsid w:val="004D411C"/>
    <w:rsid w:val="004D592A"/>
    <w:rsid w:val="004E182C"/>
    <w:rsid w:val="004E45FA"/>
    <w:rsid w:val="004F0050"/>
    <w:rsid w:val="004F1D55"/>
    <w:rsid w:val="004F5553"/>
    <w:rsid w:val="004F5FA9"/>
    <w:rsid w:val="00500803"/>
    <w:rsid w:val="00523CF8"/>
    <w:rsid w:val="00530700"/>
    <w:rsid w:val="0054598D"/>
    <w:rsid w:val="0055094A"/>
    <w:rsid w:val="005558F2"/>
    <w:rsid w:val="005568A8"/>
    <w:rsid w:val="00563EA1"/>
    <w:rsid w:val="00567231"/>
    <w:rsid w:val="005746E7"/>
    <w:rsid w:val="005762D1"/>
    <w:rsid w:val="00577DC8"/>
    <w:rsid w:val="005879A4"/>
    <w:rsid w:val="0059331D"/>
    <w:rsid w:val="005951E3"/>
    <w:rsid w:val="00596D30"/>
    <w:rsid w:val="005A297B"/>
    <w:rsid w:val="005A6D36"/>
    <w:rsid w:val="005B12A4"/>
    <w:rsid w:val="005B32C7"/>
    <w:rsid w:val="005B51C3"/>
    <w:rsid w:val="005C4978"/>
    <w:rsid w:val="005D4EBF"/>
    <w:rsid w:val="005D4EC4"/>
    <w:rsid w:val="005E0C14"/>
    <w:rsid w:val="005E1597"/>
    <w:rsid w:val="005E17CA"/>
    <w:rsid w:val="005E73FA"/>
    <w:rsid w:val="005F510D"/>
    <w:rsid w:val="005F770A"/>
    <w:rsid w:val="006051B7"/>
    <w:rsid w:val="00612729"/>
    <w:rsid w:val="00617445"/>
    <w:rsid w:val="00620A06"/>
    <w:rsid w:val="0063348C"/>
    <w:rsid w:val="006402A4"/>
    <w:rsid w:val="0065111E"/>
    <w:rsid w:val="0065355F"/>
    <w:rsid w:val="00663076"/>
    <w:rsid w:val="00667D6B"/>
    <w:rsid w:val="00670230"/>
    <w:rsid w:val="00673BA0"/>
    <w:rsid w:val="006746D2"/>
    <w:rsid w:val="00675724"/>
    <w:rsid w:val="00687127"/>
    <w:rsid w:val="00687978"/>
    <w:rsid w:val="006916C3"/>
    <w:rsid w:val="00691F8B"/>
    <w:rsid w:val="0069381A"/>
    <w:rsid w:val="0069629D"/>
    <w:rsid w:val="006A63F5"/>
    <w:rsid w:val="006B19BA"/>
    <w:rsid w:val="006C03F5"/>
    <w:rsid w:val="006C5B61"/>
    <w:rsid w:val="006E10AD"/>
    <w:rsid w:val="006E37B4"/>
    <w:rsid w:val="006E57FC"/>
    <w:rsid w:val="006E5CCE"/>
    <w:rsid w:val="00701457"/>
    <w:rsid w:val="007049FB"/>
    <w:rsid w:val="00705A16"/>
    <w:rsid w:val="00714A54"/>
    <w:rsid w:val="00715178"/>
    <w:rsid w:val="0071793A"/>
    <w:rsid w:val="00721780"/>
    <w:rsid w:val="00726825"/>
    <w:rsid w:val="00732F83"/>
    <w:rsid w:val="00737D6D"/>
    <w:rsid w:val="00752DD7"/>
    <w:rsid w:val="00756DA2"/>
    <w:rsid w:val="0076198B"/>
    <w:rsid w:val="007643DD"/>
    <w:rsid w:val="00764791"/>
    <w:rsid w:val="00771554"/>
    <w:rsid w:val="00777A33"/>
    <w:rsid w:val="00781371"/>
    <w:rsid w:val="007815D0"/>
    <w:rsid w:val="00783895"/>
    <w:rsid w:val="007A3620"/>
    <w:rsid w:val="007A3CDA"/>
    <w:rsid w:val="007B65D2"/>
    <w:rsid w:val="007C20D0"/>
    <w:rsid w:val="007C3782"/>
    <w:rsid w:val="007C3941"/>
    <w:rsid w:val="007C7F36"/>
    <w:rsid w:val="007D383C"/>
    <w:rsid w:val="007E7F86"/>
    <w:rsid w:val="008029A7"/>
    <w:rsid w:val="008209BB"/>
    <w:rsid w:val="008238FC"/>
    <w:rsid w:val="00825E6E"/>
    <w:rsid w:val="008374E8"/>
    <w:rsid w:val="00837889"/>
    <w:rsid w:val="00837FA0"/>
    <w:rsid w:val="008426F9"/>
    <w:rsid w:val="008505B8"/>
    <w:rsid w:val="00850887"/>
    <w:rsid w:val="008567AA"/>
    <w:rsid w:val="00856F92"/>
    <w:rsid w:val="00857353"/>
    <w:rsid w:val="00862752"/>
    <w:rsid w:val="00872830"/>
    <w:rsid w:val="00880AA5"/>
    <w:rsid w:val="00881319"/>
    <w:rsid w:val="0089420D"/>
    <w:rsid w:val="008A54D2"/>
    <w:rsid w:val="008A63FB"/>
    <w:rsid w:val="008B2364"/>
    <w:rsid w:val="008B2877"/>
    <w:rsid w:val="008C0345"/>
    <w:rsid w:val="008C15F1"/>
    <w:rsid w:val="008C2010"/>
    <w:rsid w:val="008E19DD"/>
    <w:rsid w:val="008E3249"/>
    <w:rsid w:val="008E6543"/>
    <w:rsid w:val="008F0F41"/>
    <w:rsid w:val="008F6FB4"/>
    <w:rsid w:val="008F7002"/>
    <w:rsid w:val="00902374"/>
    <w:rsid w:val="00902AD9"/>
    <w:rsid w:val="00912C3B"/>
    <w:rsid w:val="00925F74"/>
    <w:rsid w:val="00926CA2"/>
    <w:rsid w:val="00930795"/>
    <w:rsid w:val="00936086"/>
    <w:rsid w:val="0094015B"/>
    <w:rsid w:val="00952073"/>
    <w:rsid w:val="00955AA0"/>
    <w:rsid w:val="00957099"/>
    <w:rsid w:val="00957B47"/>
    <w:rsid w:val="00962C08"/>
    <w:rsid w:val="00970C01"/>
    <w:rsid w:val="00971B52"/>
    <w:rsid w:val="009723CE"/>
    <w:rsid w:val="00974760"/>
    <w:rsid w:val="00974E80"/>
    <w:rsid w:val="00977294"/>
    <w:rsid w:val="009844B7"/>
    <w:rsid w:val="0098701D"/>
    <w:rsid w:val="00990779"/>
    <w:rsid w:val="00991413"/>
    <w:rsid w:val="009A1830"/>
    <w:rsid w:val="009B08CB"/>
    <w:rsid w:val="009B35F0"/>
    <w:rsid w:val="009B406B"/>
    <w:rsid w:val="009B5311"/>
    <w:rsid w:val="009B70E3"/>
    <w:rsid w:val="009D5DA7"/>
    <w:rsid w:val="00A00791"/>
    <w:rsid w:val="00A00F31"/>
    <w:rsid w:val="00A02D96"/>
    <w:rsid w:val="00A035EB"/>
    <w:rsid w:val="00A14A04"/>
    <w:rsid w:val="00A177C5"/>
    <w:rsid w:val="00A31DDF"/>
    <w:rsid w:val="00A40C51"/>
    <w:rsid w:val="00A5049E"/>
    <w:rsid w:val="00A678AF"/>
    <w:rsid w:val="00A679A3"/>
    <w:rsid w:val="00A67D93"/>
    <w:rsid w:val="00A72824"/>
    <w:rsid w:val="00A766E9"/>
    <w:rsid w:val="00A76B52"/>
    <w:rsid w:val="00A813B0"/>
    <w:rsid w:val="00A82796"/>
    <w:rsid w:val="00A97CA3"/>
    <w:rsid w:val="00AA38AB"/>
    <w:rsid w:val="00AA5E6A"/>
    <w:rsid w:val="00AB1522"/>
    <w:rsid w:val="00AB3560"/>
    <w:rsid w:val="00AC0FD8"/>
    <w:rsid w:val="00AC66DB"/>
    <w:rsid w:val="00AD0614"/>
    <w:rsid w:val="00AD0B67"/>
    <w:rsid w:val="00AE3324"/>
    <w:rsid w:val="00AE6830"/>
    <w:rsid w:val="00AE685B"/>
    <w:rsid w:val="00AF115B"/>
    <w:rsid w:val="00B116B8"/>
    <w:rsid w:val="00B32ED7"/>
    <w:rsid w:val="00B331F6"/>
    <w:rsid w:val="00B35357"/>
    <w:rsid w:val="00B37BE7"/>
    <w:rsid w:val="00B402E2"/>
    <w:rsid w:val="00B41A99"/>
    <w:rsid w:val="00B449FC"/>
    <w:rsid w:val="00B467DF"/>
    <w:rsid w:val="00B47887"/>
    <w:rsid w:val="00B50F30"/>
    <w:rsid w:val="00B53E49"/>
    <w:rsid w:val="00B60C79"/>
    <w:rsid w:val="00B71DF1"/>
    <w:rsid w:val="00B735C2"/>
    <w:rsid w:val="00BA1DF1"/>
    <w:rsid w:val="00BB244D"/>
    <w:rsid w:val="00BB2AFD"/>
    <w:rsid w:val="00BC010D"/>
    <w:rsid w:val="00BC0309"/>
    <w:rsid w:val="00BC0B47"/>
    <w:rsid w:val="00BC4EF0"/>
    <w:rsid w:val="00BD1649"/>
    <w:rsid w:val="00BE4A0A"/>
    <w:rsid w:val="00BE6062"/>
    <w:rsid w:val="00BF3014"/>
    <w:rsid w:val="00BF4C06"/>
    <w:rsid w:val="00C06293"/>
    <w:rsid w:val="00C114E6"/>
    <w:rsid w:val="00C22BCD"/>
    <w:rsid w:val="00C30545"/>
    <w:rsid w:val="00C377B9"/>
    <w:rsid w:val="00C429C9"/>
    <w:rsid w:val="00C5059D"/>
    <w:rsid w:val="00C52A38"/>
    <w:rsid w:val="00C64876"/>
    <w:rsid w:val="00C65CAB"/>
    <w:rsid w:val="00C6789F"/>
    <w:rsid w:val="00C76349"/>
    <w:rsid w:val="00C774DD"/>
    <w:rsid w:val="00C9170F"/>
    <w:rsid w:val="00C936BD"/>
    <w:rsid w:val="00C93C3D"/>
    <w:rsid w:val="00CB7F3C"/>
    <w:rsid w:val="00CC3284"/>
    <w:rsid w:val="00CC3A69"/>
    <w:rsid w:val="00CD469A"/>
    <w:rsid w:val="00CD543A"/>
    <w:rsid w:val="00CD72D2"/>
    <w:rsid w:val="00CE0652"/>
    <w:rsid w:val="00CE1A20"/>
    <w:rsid w:val="00CE4126"/>
    <w:rsid w:val="00CE5722"/>
    <w:rsid w:val="00CE6E19"/>
    <w:rsid w:val="00CF0758"/>
    <w:rsid w:val="00CF3D30"/>
    <w:rsid w:val="00CF6E51"/>
    <w:rsid w:val="00D0105B"/>
    <w:rsid w:val="00D01073"/>
    <w:rsid w:val="00D02E6B"/>
    <w:rsid w:val="00D038D3"/>
    <w:rsid w:val="00D04A5D"/>
    <w:rsid w:val="00D07E0C"/>
    <w:rsid w:val="00D1159C"/>
    <w:rsid w:val="00D15273"/>
    <w:rsid w:val="00D27EF6"/>
    <w:rsid w:val="00D36A23"/>
    <w:rsid w:val="00D56B0F"/>
    <w:rsid w:val="00D57F9F"/>
    <w:rsid w:val="00D62F6E"/>
    <w:rsid w:val="00D64225"/>
    <w:rsid w:val="00D66FB3"/>
    <w:rsid w:val="00D77215"/>
    <w:rsid w:val="00D77762"/>
    <w:rsid w:val="00D80C11"/>
    <w:rsid w:val="00D80F43"/>
    <w:rsid w:val="00D85A43"/>
    <w:rsid w:val="00D85B1A"/>
    <w:rsid w:val="00D903EC"/>
    <w:rsid w:val="00D90953"/>
    <w:rsid w:val="00D97529"/>
    <w:rsid w:val="00DA0809"/>
    <w:rsid w:val="00DA2D3C"/>
    <w:rsid w:val="00DA475F"/>
    <w:rsid w:val="00DB1E8F"/>
    <w:rsid w:val="00DB32CD"/>
    <w:rsid w:val="00DB3A27"/>
    <w:rsid w:val="00DB7156"/>
    <w:rsid w:val="00DC0853"/>
    <w:rsid w:val="00DC6BE8"/>
    <w:rsid w:val="00DD290F"/>
    <w:rsid w:val="00DD2E0D"/>
    <w:rsid w:val="00DD411A"/>
    <w:rsid w:val="00DE4CF0"/>
    <w:rsid w:val="00DF548A"/>
    <w:rsid w:val="00DF5A08"/>
    <w:rsid w:val="00DF5A6B"/>
    <w:rsid w:val="00DF6665"/>
    <w:rsid w:val="00E04ABF"/>
    <w:rsid w:val="00E14A79"/>
    <w:rsid w:val="00E14B87"/>
    <w:rsid w:val="00E15832"/>
    <w:rsid w:val="00E21DA1"/>
    <w:rsid w:val="00E2428D"/>
    <w:rsid w:val="00E3153B"/>
    <w:rsid w:val="00E4235B"/>
    <w:rsid w:val="00E469FD"/>
    <w:rsid w:val="00E50D52"/>
    <w:rsid w:val="00E5136D"/>
    <w:rsid w:val="00E52499"/>
    <w:rsid w:val="00E6126C"/>
    <w:rsid w:val="00E665F1"/>
    <w:rsid w:val="00E77EA6"/>
    <w:rsid w:val="00E821BC"/>
    <w:rsid w:val="00E876E1"/>
    <w:rsid w:val="00E92922"/>
    <w:rsid w:val="00E939FC"/>
    <w:rsid w:val="00E95A34"/>
    <w:rsid w:val="00EA2723"/>
    <w:rsid w:val="00EA5730"/>
    <w:rsid w:val="00EB4D1F"/>
    <w:rsid w:val="00EC4E76"/>
    <w:rsid w:val="00EC66EC"/>
    <w:rsid w:val="00EE2D12"/>
    <w:rsid w:val="00EF00F0"/>
    <w:rsid w:val="00EF02AC"/>
    <w:rsid w:val="00EF5C5A"/>
    <w:rsid w:val="00EF7528"/>
    <w:rsid w:val="00EF79C0"/>
    <w:rsid w:val="00F14008"/>
    <w:rsid w:val="00F15A48"/>
    <w:rsid w:val="00F17B70"/>
    <w:rsid w:val="00F32718"/>
    <w:rsid w:val="00F34793"/>
    <w:rsid w:val="00F3610C"/>
    <w:rsid w:val="00F375AE"/>
    <w:rsid w:val="00F42E06"/>
    <w:rsid w:val="00F43239"/>
    <w:rsid w:val="00F54249"/>
    <w:rsid w:val="00F54316"/>
    <w:rsid w:val="00F626D0"/>
    <w:rsid w:val="00F64D69"/>
    <w:rsid w:val="00F64DC0"/>
    <w:rsid w:val="00F73600"/>
    <w:rsid w:val="00F752FB"/>
    <w:rsid w:val="00F75DAB"/>
    <w:rsid w:val="00F76404"/>
    <w:rsid w:val="00F8043F"/>
    <w:rsid w:val="00F818FC"/>
    <w:rsid w:val="00F923A5"/>
    <w:rsid w:val="00FA5311"/>
    <w:rsid w:val="00FB1C91"/>
    <w:rsid w:val="00FD4562"/>
    <w:rsid w:val="00FD5AC4"/>
    <w:rsid w:val="00FD689A"/>
    <w:rsid w:val="00FE0741"/>
    <w:rsid w:val="00FE15BD"/>
    <w:rsid w:val="00FE2430"/>
    <w:rsid w:val="00FF073B"/>
    <w:rsid w:val="00FF573F"/>
    <w:rsid w:val="0F8C0B67"/>
    <w:rsid w:val="123D1CA9"/>
    <w:rsid w:val="319EBFB3"/>
    <w:rsid w:val="3EF7EB9D"/>
    <w:rsid w:val="4FA503FE"/>
    <w:rsid w:val="5A00792F"/>
    <w:rsid w:val="5B66E14B"/>
    <w:rsid w:val="61680018"/>
    <w:rsid w:val="67595401"/>
    <w:rsid w:val="704BFC3D"/>
    <w:rsid w:val="79BBD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984E2"/>
  <w15:chartTrackingRefBased/>
  <w15:docId w15:val="{9A010065-6AAD-4033-B113-A86993D51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E50D52"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56B0F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D56B0F"/>
  </w:style>
  <w:style w:type="paragraph" w:styleId="Voettekst">
    <w:name w:val="footer"/>
    <w:basedOn w:val="Standaard"/>
    <w:link w:val="VoettekstChar"/>
    <w:uiPriority w:val="99"/>
    <w:unhideWhenUsed/>
    <w:rsid w:val="00D56B0F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D56B0F"/>
  </w:style>
  <w:style w:type="table" w:styleId="Tabelraster">
    <w:name w:val="Table Grid"/>
    <w:basedOn w:val="Standaardtabel"/>
    <w:uiPriority w:val="39"/>
    <w:rsid w:val="00D56B0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56B0F"/>
    <w:pPr>
      <w:spacing w:after="0" w:line="240" w:lineRule="auto"/>
    </w:pPr>
    <w:rPr>
      <w:sz w:val="20"/>
      <w:szCs w:val="20"/>
    </w:rPr>
  </w:style>
  <w:style w:type="character" w:styleId="VoetnoottekstChar" w:customStyle="1">
    <w:name w:val="Voetnoottekst Char"/>
    <w:basedOn w:val="Standaardalinea-lettertype"/>
    <w:link w:val="Voetnoottekst"/>
    <w:uiPriority w:val="99"/>
    <w:semiHidden/>
    <w:rsid w:val="00D56B0F"/>
    <w:rPr>
      <w:sz w:val="20"/>
      <w:szCs w:val="20"/>
    </w:rPr>
  </w:style>
  <w:style w:type="character" w:styleId="Voetnootmarkering">
    <w:name w:val="footnote reference"/>
    <w:semiHidden/>
    <w:rsid w:val="00D56B0F"/>
    <w:rPr>
      <w:noProof w:val="0"/>
      <w:vertAlign w:val="superscript"/>
      <w:lang w:val="en-GB"/>
    </w:rPr>
  </w:style>
  <w:style w:type="paragraph" w:styleId="Lijstalinea">
    <w:name w:val="List Paragraph"/>
    <w:basedOn w:val="Standaard"/>
    <w:uiPriority w:val="34"/>
    <w:qFormat/>
    <w:rsid w:val="00336A64"/>
    <w:pPr>
      <w:spacing w:after="200" w:line="276" w:lineRule="auto"/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43FF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43FFC"/>
    <w:pPr>
      <w:spacing w:after="200"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343FFC"/>
    <w:rPr>
      <w:sz w:val="20"/>
      <w:szCs w:val="20"/>
    </w:rPr>
  </w:style>
  <w:style w:type="paragraph" w:styleId="Geenafstand">
    <w:name w:val="No Spacing"/>
    <w:link w:val="GeenafstandChar"/>
    <w:uiPriority w:val="1"/>
    <w:qFormat/>
    <w:rsid w:val="00F64DC0"/>
    <w:pPr>
      <w:spacing w:after="0" w:line="240" w:lineRule="auto"/>
    </w:pPr>
    <w:rPr>
      <w:rFonts w:eastAsiaTheme="minorEastAsia"/>
      <w:lang w:eastAsia="nl-NL"/>
    </w:rPr>
  </w:style>
  <w:style w:type="character" w:styleId="GeenafstandChar" w:customStyle="1">
    <w:name w:val="Geen afstand Char"/>
    <w:basedOn w:val="Standaardalinea-lettertype"/>
    <w:link w:val="Geenafstand"/>
    <w:uiPriority w:val="1"/>
    <w:rsid w:val="00F64DC0"/>
    <w:rPr>
      <w:rFonts w:eastAsiaTheme="minorEastAsia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8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271EE157F3CF4BA653C56103CD9A52" ma:contentTypeVersion="11" ma:contentTypeDescription="Create a new document." ma:contentTypeScope="" ma:versionID="2b0f613a3c373292e410be2a7f4e7154">
  <xsd:schema xmlns:xsd="http://www.w3.org/2001/XMLSchema" xmlns:xs="http://www.w3.org/2001/XMLSchema" xmlns:p="http://schemas.microsoft.com/office/2006/metadata/properties" xmlns:ns2="59ea8f87-c0e7-4d85-9826-2130562f174e" xmlns:ns3="a10f8959-4aca-439f-8067-f5e57d9d4598" targetNamespace="http://schemas.microsoft.com/office/2006/metadata/properties" ma:root="true" ma:fieldsID="321d2d747a126a598a338838f4de4721" ns2:_="" ns3:_="">
    <xsd:import namespace="59ea8f87-c0e7-4d85-9826-2130562f174e"/>
    <xsd:import namespace="a10f8959-4aca-439f-8067-f5e57d9d45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a8f87-c0e7-4d85-9826-2130562f17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b077af7-eccc-41ba-8726-6d08c81cb0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f8959-4aca-439f-8067-f5e57d9d45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26ef61f-80c2-4b2f-844d-3bfbb47083af}" ma:internalName="TaxCatchAll" ma:showField="CatchAllData" ma:web="a10f8959-4aca-439f-8067-f5e57d9d4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ea8f87-c0e7-4d85-9826-2130562f174e">
      <Terms xmlns="http://schemas.microsoft.com/office/infopath/2007/PartnerControls"/>
    </lcf76f155ced4ddcb4097134ff3c332f>
    <TaxCatchAll xmlns="a10f8959-4aca-439f-8067-f5e57d9d4598" xsi:nil="true"/>
  </documentManagement>
</p:properties>
</file>

<file path=customXml/itemProps1.xml><?xml version="1.0" encoding="utf-8"?>
<ds:datastoreItem xmlns:ds="http://schemas.openxmlformats.org/officeDocument/2006/customXml" ds:itemID="{738FFF10-5A8A-4855-8B28-169D145BFD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ea8f87-c0e7-4d85-9826-2130562f174e"/>
    <ds:schemaRef ds:uri="a10f8959-4aca-439f-8067-f5e57d9d45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0EB217-0F14-416A-B9E2-87A34DE5D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8D64DD-FAC7-4E7C-A2F6-2105ECC4E048}">
  <ds:schemaRefs>
    <ds:schemaRef ds:uri="http://schemas.microsoft.com/office/2006/metadata/properties"/>
    <ds:schemaRef ds:uri="http://schemas.microsoft.com/office/infopath/2007/PartnerControls"/>
    <ds:schemaRef ds:uri="59ea8f87-c0e7-4d85-9826-2130562f174e"/>
    <ds:schemaRef ds:uri="a10f8959-4aca-439f-8067-f5e57d9d459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Asperen, J. van (Hans)</dc:creator>
  <keywords/>
  <dc:description/>
  <lastModifiedBy>Kole, J.A. (Jeroen)</lastModifiedBy>
  <revision>45</revision>
  <dcterms:created xsi:type="dcterms:W3CDTF">2025-07-22T06:34:00.0000000Z</dcterms:created>
  <dcterms:modified xsi:type="dcterms:W3CDTF">2026-07-08T12:47:02.7978872Z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0x01010036271EE157F3CF4BA653C56103CD9A52</vt:lpwstr>
  </property>
  <property fmtid="{D5CDD505-2E9C-101B-9397-08002B2CF9AE}" pid="3" name="MediaServiceImageTags">
    <vt:lpwstr/>
  </property>
  <property fmtid="{D5CDD505-2E9C-101B-9397-08002B2CF9AE}" pid="4" name="Order">
    <vt:r8>471400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