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Layout w:type="fixed"/>
        <w:tblCellMar>
          <w:left w:w="0" w:type="dxa"/>
          <w:right w:w="0" w:type="dxa"/>
        </w:tblCellMar>
        <w:tblLook w:val="01E0" w:firstRow="1" w:lastRow="1" w:firstColumn="1" w:lastColumn="1" w:noHBand="0" w:noVBand="0"/>
      </w:tblPr>
      <w:tblGrid>
        <w:gridCol w:w="471"/>
        <w:gridCol w:w="5829"/>
        <w:gridCol w:w="221"/>
        <w:gridCol w:w="2977"/>
      </w:tblGrid>
      <w:tr w:rsidR="00C97C82" w:rsidRPr="006D62C2" w14:paraId="1ADF5D4E" w14:textId="77777777" w:rsidTr="00E10203">
        <w:trPr>
          <w:trHeight w:val="571"/>
        </w:trPr>
        <w:tc>
          <w:tcPr>
            <w:tcW w:w="471" w:type="dxa"/>
            <w:tcMar>
              <w:right w:w="113" w:type="dxa"/>
            </w:tcMar>
          </w:tcPr>
          <w:p w14:paraId="5B541B09" w14:textId="3B265870" w:rsidR="00C97C82" w:rsidRPr="006D62C2" w:rsidRDefault="00FE27D5" w:rsidP="00E10203">
            <w:pPr>
              <w:rPr>
                <w:rFonts w:ascii="Arial" w:hAnsi="Arial" w:cs="Arial"/>
              </w:rPr>
            </w:pPr>
            <w:r>
              <w:rPr>
                <w:rFonts w:ascii="Arial" w:hAnsi="Arial" w:cs="Arial"/>
                <w:noProof/>
                <w:sz w:val="20"/>
                <w:lang w:eastAsia="nl-NL"/>
              </w:rPr>
              <mc:AlternateContent>
                <mc:Choice Requires="wps">
                  <w:drawing>
                    <wp:anchor distT="0" distB="0" distL="114300" distR="114300" simplePos="0" relativeHeight="251657728" behindDoc="0" locked="0" layoutInCell="1" allowOverlap="1" wp14:anchorId="3F8F52EC" wp14:editId="52344ACC">
                      <wp:simplePos x="0" y="0"/>
                      <wp:positionH relativeFrom="column">
                        <wp:posOffset>0</wp:posOffset>
                      </wp:positionH>
                      <wp:positionV relativeFrom="paragraph">
                        <wp:posOffset>0</wp:posOffset>
                      </wp:positionV>
                      <wp:extent cx="0" cy="0"/>
                      <wp:effectExtent l="9525" t="9525" r="9525" b="9525"/>
                      <wp:wrapNone/>
                      <wp:docPr id="1209500778" name="Carma DocSys~rappor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14:paraId="1D399169" w14:textId="77777777" w:rsidR="00F23A61" w:rsidRDefault="00F23A61" w:rsidP="00C97C82"/>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3F8F52EC">
                      <v:stroke joinstyle="miter"/>
                      <v:path gradientshapeok="t" o:connecttype="rect"/>
                    </v:shapetype>
                    <v:shape id="Carma DocSys~rapport" style="position:absolute;margin-left:0;margin-top:0;width:0;height:0;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">
                      <v:textbox style="layout-flow:vertical;mso-layout-flow-alt:bottom-to-top">
                        <w:txbxContent>
                          <w:p w:rsidR="00F23A61" w:rsidP="00C97C82" w:rsidRDefault="00F23A61" w14:paraId="1D399169" w14:textId="77777777"/>
                        </w:txbxContent>
                      </v:textbox>
                    </v:shape>
                  </w:pict>
                </mc:Fallback>
              </mc:AlternateContent>
            </w:r>
          </w:p>
        </w:tc>
        <w:tc>
          <w:tcPr>
            <w:tcW w:w="5829" w:type="dxa"/>
          </w:tcPr>
          <w:p w14:paraId="449DFED0" w14:textId="77777777" w:rsidR="00C97C82" w:rsidRPr="006D62C2" w:rsidRDefault="00C97C82" w:rsidP="00E10203">
            <w:pPr>
              <w:rPr>
                <w:rFonts w:ascii="Arial" w:hAnsi="Arial" w:cs="Arial"/>
              </w:rPr>
            </w:pPr>
          </w:p>
        </w:tc>
        <w:tc>
          <w:tcPr>
            <w:tcW w:w="221" w:type="dxa"/>
          </w:tcPr>
          <w:p w14:paraId="7C454388" w14:textId="4C1E08B7" w:rsidR="00C97C82" w:rsidRPr="006D62C2" w:rsidRDefault="00C97C82" w:rsidP="00E10203">
            <w:pPr>
              <w:rPr>
                <w:rFonts w:ascii="Arial" w:hAnsi="Arial" w:cs="Arial"/>
              </w:rPr>
            </w:pPr>
          </w:p>
        </w:tc>
        <w:tc>
          <w:tcPr>
            <w:tcW w:w="2977" w:type="dxa"/>
          </w:tcPr>
          <w:p w14:paraId="083CADAC" w14:textId="051C3D70" w:rsidR="00C97C82" w:rsidRPr="006D62C2" w:rsidRDefault="00C97C82" w:rsidP="00E10203">
            <w:pPr>
              <w:rPr>
                <w:rFonts w:ascii="Arial" w:hAnsi="Arial" w:cs="Arial"/>
              </w:rPr>
            </w:pPr>
          </w:p>
        </w:tc>
      </w:tr>
      <w:tr w:rsidR="00C97C82" w:rsidRPr="006D62C2" w14:paraId="1F623B94" w14:textId="77777777" w:rsidTr="00E10203">
        <w:trPr>
          <w:cantSplit/>
        </w:trPr>
        <w:tc>
          <w:tcPr>
            <w:tcW w:w="471" w:type="dxa"/>
            <w:tcMar>
              <w:right w:w="113" w:type="dxa"/>
            </w:tcMar>
          </w:tcPr>
          <w:p w14:paraId="060B2732" w14:textId="77777777" w:rsidR="00C97C82" w:rsidRPr="006D62C2" w:rsidRDefault="00C97C82" w:rsidP="00E10203">
            <w:pPr>
              <w:rPr>
                <w:rFonts w:ascii="Arial" w:hAnsi="Arial" w:cs="Arial"/>
              </w:rPr>
            </w:pPr>
          </w:p>
        </w:tc>
        <w:tc>
          <w:tcPr>
            <w:tcW w:w="5829" w:type="dxa"/>
            <w:vMerge w:val="restart"/>
          </w:tcPr>
          <w:p w14:paraId="74EB62EE" w14:textId="77777777" w:rsidR="00C97C82" w:rsidRPr="006D62C2" w:rsidRDefault="00C97C82" w:rsidP="00E10203">
            <w:pPr>
              <w:rPr>
                <w:rFonts w:ascii="Arial" w:hAnsi="Arial" w:cs="Arial"/>
              </w:rPr>
            </w:pPr>
          </w:p>
        </w:tc>
        <w:tc>
          <w:tcPr>
            <w:tcW w:w="221" w:type="dxa"/>
          </w:tcPr>
          <w:p w14:paraId="053F4664" w14:textId="77777777" w:rsidR="00C97C82" w:rsidRPr="006D62C2" w:rsidRDefault="00C97C82" w:rsidP="00E10203">
            <w:pPr>
              <w:rPr>
                <w:rFonts w:ascii="Arial" w:hAnsi="Arial" w:cs="Arial"/>
              </w:rPr>
            </w:pPr>
          </w:p>
        </w:tc>
        <w:tc>
          <w:tcPr>
            <w:tcW w:w="2977" w:type="dxa"/>
            <w:vMerge w:val="restart"/>
          </w:tcPr>
          <w:p w14:paraId="677C1C9A" w14:textId="1892AE07" w:rsidR="00C97C82" w:rsidRPr="006D62C2" w:rsidRDefault="00C97C82" w:rsidP="00883C07">
            <w:pPr>
              <w:pStyle w:val="Bedrijfsonderdeel"/>
              <w:rPr>
                <w:rFonts w:ascii="Arial" w:hAnsi="Arial" w:cs="Arial"/>
              </w:rPr>
            </w:pPr>
            <w:bookmarkStart w:id="0" w:name="afzendgegevens"/>
            <w:r w:rsidRPr="006D62C2">
              <w:rPr>
                <w:rFonts w:ascii="Arial" w:hAnsi="Arial" w:cs="Arial"/>
              </w:rPr>
              <w:br/>
            </w:r>
            <w:bookmarkEnd w:id="0"/>
          </w:p>
        </w:tc>
      </w:tr>
      <w:tr w:rsidR="00C97C82" w:rsidRPr="006D62C2" w14:paraId="11E34EE5" w14:textId="77777777" w:rsidTr="00E10203">
        <w:trPr>
          <w:cantSplit/>
          <w:trHeight w:val="101"/>
        </w:trPr>
        <w:tc>
          <w:tcPr>
            <w:tcW w:w="471" w:type="dxa"/>
            <w:tcMar>
              <w:right w:w="113" w:type="dxa"/>
            </w:tcMar>
          </w:tcPr>
          <w:p w14:paraId="16946B5E" w14:textId="77777777" w:rsidR="00C97C82" w:rsidRPr="006D62C2" w:rsidRDefault="00C97C82" w:rsidP="00E10203">
            <w:pPr>
              <w:rPr>
                <w:rFonts w:ascii="Arial" w:hAnsi="Arial" w:cs="Arial"/>
              </w:rPr>
            </w:pPr>
          </w:p>
        </w:tc>
        <w:tc>
          <w:tcPr>
            <w:tcW w:w="5829" w:type="dxa"/>
            <w:vMerge/>
          </w:tcPr>
          <w:p w14:paraId="56E7BD61" w14:textId="77777777" w:rsidR="00C97C82" w:rsidRPr="006D62C2" w:rsidRDefault="00C97C82" w:rsidP="00E10203">
            <w:pPr>
              <w:rPr>
                <w:rFonts w:ascii="Arial" w:hAnsi="Arial" w:cs="Arial"/>
              </w:rPr>
            </w:pPr>
          </w:p>
        </w:tc>
        <w:tc>
          <w:tcPr>
            <w:tcW w:w="221" w:type="dxa"/>
          </w:tcPr>
          <w:p w14:paraId="13590FFA" w14:textId="77777777" w:rsidR="00C97C82" w:rsidRPr="006D62C2" w:rsidRDefault="00C97C82" w:rsidP="00E10203">
            <w:pPr>
              <w:rPr>
                <w:rFonts w:ascii="Arial" w:hAnsi="Arial" w:cs="Arial"/>
              </w:rPr>
            </w:pPr>
          </w:p>
        </w:tc>
        <w:tc>
          <w:tcPr>
            <w:tcW w:w="2977" w:type="dxa"/>
            <w:vMerge/>
          </w:tcPr>
          <w:p w14:paraId="5AC6A636" w14:textId="77777777" w:rsidR="00C97C82" w:rsidRPr="006D62C2" w:rsidRDefault="00C97C82" w:rsidP="00E10203">
            <w:pPr>
              <w:rPr>
                <w:rFonts w:ascii="Arial" w:hAnsi="Arial" w:cs="Arial"/>
              </w:rPr>
            </w:pPr>
          </w:p>
        </w:tc>
      </w:tr>
      <w:tr w:rsidR="00C97C82" w:rsidRPr="006D62C2" w14:paraId="6827770C" w14:textId="77777777" w:rsidTr="00E10203">
        <w:trPr>
          <w:cantSplit/>
          <w:trHeight w:val="262"/>
        </w:trPr>
        <w:tc>
          <w:tcPr>
            <w:tcW w:w="471" w:type="dxa"/>
            <w:tcMar>
              <w:right w:w="113" w:type="dxa"/>
            </w:tcMar>
          </w:tcPr>
          <w:p w14:paraId="58566289" w14:textId="77777777" w:rsidR="00C97C82" w:rsidRPr="006D62C2" w:rsidRDefault="00C97C82" w:rsidP="00E10203">
            <w:pPr>
              <w:rPr>
                <w:rFonts w:ascii="Arial" w:hAnsi="Arial" w:cs="Arial"/>
              </w:rPr>
            </w:pPr>
          </w:p>
        </w:tc>
        <w:tc>
          <w:tcPr>
            <w:tcW w:w="5829" w:type="dxa"/>
            <w:vMerge/>
          </w:tcPr>
          <w:p w14:paraId="050EF638" w14:textId="77777777" w:rsidR="00C97C82" w:rsidRPr="006D62C2" w:rsidRDefault="00C97C82" w:rsidP="00E10203">
            <w:pPr>
              <w:rPr>
                <w:rFonts w:ascii="Arial" w:hAnsi="Arial" w:cs="Arial"/>
              </w:rPr>
            </w:pPr>
          </w:p>
        </w:tc>
        <w:tc>
          <w:tcPr>
            <w:tcW w:w="221" w:type="dxa"/>
          </w:tcPr>
          <w:p w14:paraId="2A086AA8" w14:textId="77777777" w:rsidR="00C97C82" w:rsidRPr="006D62C2" w:rsidRDefault="00C97C82" w:rsidP="00E10203">
            <w:pPr>
              <w:rPr>
                <w:rFonts w:ascii="Arial" w:hAnsi="Arial" w:cs="Arial"/>
              </w:rPr>
            </w:pPr>
          </w:p>
        </w:tc>
        <w:tc>
          <w:tcPr>
            <w:tcW w:w="2977" w:type="dxa"/>
            <w:vMerge/>
          </w:tcPr>
          <w:p w14:paraId="1FF07E3C" w14:textId="77777777" w:rsidR="00C97C82" w:rsidRPr="006D62C2" w:rsidRDefault="00C97C82" w:rsidP="00E10203">
            <w:pPr>
              <w:rPr>
                <w:rFonts w:ascii="Arial" w:hAnsi="Arial" w:cs="Arial"/>
              </w:rPr>
            </w:pPr>
          </w:p>
        </w:tc>
      </w:tr>
      <w:tr w:rsidR="00C97C82" w:rsidRPr="006D62C2" w14:paraId="43DE0017" w14:textId="77777777" w:rsidTr="00E10203">
        <w:trPr>
          <w:cantSplit/>
        </w:trPr>
        <w:tc>
          <w:tcPr>
            <w:tcW w:w="471" w:type="dxa"/>
            <w:tcMar>
              <w:right w:w="113" w:type="dxa"/>
            </w:tcMar>
          </w:tcPr>
          <w:p w14:paraId="4D0EEA7D" w14:textId="77777777" w:rsidR="00C97C82" w:rsidRPr="006D62C2" w:rsidRDefault="00C97C82" w:rsidP="00E10203">
            <w:pPr>
              <w:rPr>
                <w:rFonts w:ascii="Arial" w:hAnsi="Arial" w:cs="Arial"/>
              </w:rPr>
            </w:pPr>
          </w:p>
        </w:tc>
        <w:tc>
          <w:tcPr>
            <w:tcW w:w="5829" w:type="dxa"/>
            <w:vMerge/>
          </w:tcPr>
          <w:p w14:paraId="5046A329" w14:textId="77777777" w:rsidR="00C97C82" w:rsidRPr="006D62C2" w:rsidRDefault="00C97C82" w:rsidP="00E10203">
            <w:pPr>
              <w:rPr>
                <w:rFonts w:ascii="Arial" w:hAnsi="Arial" w:cs="Arial"/>
              </w:rPr>
            </w:pPr>
          </w:p>
        </w:tc>
        <w:tc>
          <w:tcPr>
            <w:tcW w:w="221" w:type="dxa"/>
          </w:tcPr>
          <w:p w14:paraId="40EE4F5C" w14:textId="77777777" w:rsidR="00C97C82" w:rsidRPr="006D62C2" w:rsidRDefault="00C97C82" w:rsidP="00E10203">
            <w:pPr>
              <w:rPr>
                <w:rFonts w:ascii="Arial" w:hAnsi="Arial" w:cs="Arial"/>
              </w:rPr>
            </w:pPr>
          </w:p>
        </w:tc>
        <w:tc>
          <w:tcPr>
            <w:tcW w:w="2977" w:type="dxa"/>
            <w:vMerge/>
          </w:tcPr>
          <w:p w14:paraId="116752BE" w14:textId="77777777" w:rsidR="00C97C82" w:rsidRPr="006D62C2" w:rsidRDefault="00C97C82" w:rsidP="00E10203">
            <w:pPr>
              <w:rPr>
                <w:rFonts w:ascii="Arial" w:hAnsi="Arial" w:cs="Arial"/>
              </w:rPr>
            </w:pPr>
          </w:p>
        </w:tc>
      </w:tr>
      <w:tr w:rsidR="00C97C82" w:rsidRPr="006D62C2" w14:paraId="71009D87" w14:textId="77777777" w:rsidTr="00E10203">
        <w:trPr>
          <w:cantSplit/>
          <w:trHeight w:val="260"/>
        </w:trPr>
        <w:tc>
          <w:tcPr>
            <w:tcW w:w="471" w:type="dxa"/>
            <w:tcMar>
              <w:right w:w="113" w:type="dxa"/>
            </w:tcMar>
          </w:tcPr>
          <w:p w14:paraId="36B64D9E" w14:textId="77777777" w:rsidR="00C97C82" w:rsidRPr="006D62C2" w:rsidRDefault="00C97C82" w:rsidP="00E10203">
            <w:pPr>
              <w:rPr>
                <w:rFonts w:ascii="Arial" w:hAnsi="Arial" w:cs="Arial"/>
              </w:rPr>
            </w:pPr>
          </w:p>
        </w:tc>
        <w:tc>
          <w:tcPr>
            <w:tcW w:w="5829" w:type="dxa"/>
            <w:vMerge/>
          </w:tcPr>
          <w:p w14:paraId="0ACC8962" w14:textId="77777777" w:rsidR="00C97C82" w:rsidRPr="006D62C2" w:rsidRDefault="00C97C82" w:rsidP="00E10203">
            <w:pPr>
              <w:rPr>
                <w:rFonts w:ascii="Arial" w:hAnsi="Arial" w:cs="Arial"/>
              </w:rPr>
            </w:pPr>
          </w:p>
        </w:tc>
        <w:tc>
          <w:tcPr>
            <w:tcW w:w="221" w:type="dxa"/>
          </w:tcPr>
          <w:p w14:paraId="63BF260D" w14:textId="77777777" w:rsidR="00C97C82" w:rsidRPr="006D62C2" w:rsidRDefault="00C97C82" w:rsidP="00E10203">
            <w:pPr>
              <w:rPr>
                <w:rFonts w:ascii="Arial" w:hAnsi="Arial" w:cs="Arial"/>
              </w:rPr>
            </w:pPr>
          </w:p>
        </w:tc>
        <w:tc>
          <w:tcPr>
            <w:tcW w:w="2977" w:type="dxa"/>
            <w:vMerge/>
          </w:tcPr>
          <w:p w14:paraId="3723BC6E" w14:textId="77777777" w:rsidR="00C97C82" w:rsidRPr="006D62C2" w:rsidRDefault="00C97C82" w:rsidP="00E10203">
            <w:pPr>
              <w:rPr>
                <w:rFonts w:ascii="Arial" w:hAnsi="Arial" w:cs="Arial"/>
              </w:rPr>
            </w:pPr>
          </w:p>
        </w:tc>
      </w:tr>
      <w:tr w:rsidR="00C97C82" w:rsidRPr="006D62C2" w14:paraId="5CA1B653" w14:textId="77777777" w:rsidTr="00E10203">
        <w:trPr>
          <w:trHeight w:hRule="exact" w:val="261"/>
        </w:trPr>
        <w:tc>
          <w:tcPr>
            <w:tcW w:w="471" w:type="dxa"/>
            <w:tcMar>
              <w:right w:w="113" w:type="dxa"/>
            </w:tcMar>
          </w:tcPr>
          <w:p w14:paraId="3FA82E84" w14:textId="77777777" w:rsidR="00C97C82" w:rsidRPr="006D62C2" w:rsidRDefault="00C97C82" w:rsidP="00E10203">
            <w:pPr>
              <w:rPr>
                <w:rFonts w:ascii="Arial" w:hAnsi="Arial" w:cs="Arial"/>
              </w:rPr>
            </w:pPr>
          </w:p>
        </w:tc>
        <w:tc>
          <w:tcPr>
            <w:tcW w:w="5829" w:type="dxa"/>
          </w:tcPr>
          <w:p w14:paraId="320D5C24" w14:textId="77777777" w:rsidR="00C97C82" w:rsidRPr="006D62C2" w:rsidRDefault="00C97C82" w:rsidP="00E10203">
            <w:pPr>
              <w:rPr>
                <w:rFonts w:ascii="Arial" w:hAnsi="Arial" w:cs="Arial"/>
              </w:rPr>
            </w:pPr>
          </w:p>
        </w:tc>
        <w:tc>
          <w:tcPr>
            <w:tcW w:w="221" w:type="dxa"/>
            <w:tcMar>
              <w:right w:w="113" w:type="dxa"/>
            </w:tcMar>
          </w:tcPr>
          <w:p w14:paraId="459490EB" w14:textId="77777777" w:rsidR="00C97C82" w:rsidRPr="006D62C2" w:rsidRDefault="00C97C82" w:rsidP="00E10203">
            <w:pPr>
              <w:rPr>
                <w:rFonts w:ascii="Arial" w:hAnsi="Arial" w:cs="Arial"/>
              </w:rPr>
            </w:pPr>
          </w:p>
        </w:tc>
        <w:tc>
          <w:tcPr>
            <w:tcW w:w="2977" w:type="dxa"/>
          </w:tcPr>
          <w:p w14:paraId="6F8857EB" w14:textId="77777777" w:rsidR="00C97C82" w:rsidRPr="006D62C2" w:rsidRDefault="00C97C82" w:rsidP="00E10203">
            <w:pPr>
              <w:rPr>
                <w:rFonts w:ascii="Arial" w:hAnsi="Arial" w:cs="Arial"/>
              </w:rPr>
            </w:pPr>
          </w:p>
        </w:tc>
      </w:tr>
      <w:tr w:rsidR="00C97C82" w:rsidRPr="006D62C2" w14:paraId="5763021A" w14:textId="77777777" w:rsidTr="00E10203">
        <w:trPr>
          <w:trHeight w:hRule="exact" w:val="261"/>
        </w:trPr>
        <w:tc>
          <w:tcPr>
            <w:tcW w:w="471" w:type="dxa"/>
            <w:tcMar>
              <w:right w:w="113" w:type="dxa"/>
            </w:tcMar>
          </w:tcPr>
          <w:p w14:paraId="42DC73FB" w14:textId="77777777" w:rsidR="00C97C82" w:rsidRPr="006D62C2" w:rsidRDefault="00C97C82" w:rsidP="00E10203">
            <w:pPr>
              <w:rPr>
                <w:rFonts w:ascii="Arial" w:hAnsi="Arial" w:cs="Arial"/>
              </w:rPr>
            </w:pPr>
          </w:p>
        </w:tc>
        <w:tc>
          <w:tcPr>
            <w:tcW w:w="5829" w:type="dxa"/>
          </w:tcPr>
          <w:p w14:paraId="1E5A3841" w14:textId="77777777" w:rsidR="00C97C82" w:rsidRPr="006D62C2" w:rsidRDefault="00C97C82" w:rsidP="00E10203">
            <w:pPr>
              <w:rPr>
                <w:rFonts w:ascii="Arial" w:hAnsi="Arial" w:cs="Arial"/>
              </w:rPr>
            </w:pPr>
          </w:p>
        </w:tc>
        <w:tc>
          <w:tcPr>
            <w:tcW w:w="221" w:type="dxa"/>
            <w:tcMar>
              <w:right w:w="113" w:type="dxa"/>
            </w:tcMar>
          </w:tcPr>
          <w:p w14:paraId="062CE7D0" w14:textId="77777777" w:rsidR="00C97C82" w:rsidRPr="006D62C2" w:rsidRDefault="00C97C82" w:rsidP="00E10203">
            <w:pPr>
              <w:rPr>
                <w:rFonts w:ascii="Arial" w:hAnsi="Arial" w:cs="Arial"/>
              </w:rPr>
            </w:pPr>
          </w:p>
        </w:tc>
        <w:tc>
          <w:tcPr>
            <w:tcW w:w="2977" w:type="dxa"/>
          </w:tcPr>
          <w:p w14:paraId="03C5D402" w14:textId="77777777" w:rsidR="00C97C82" w:rsidRPr="006D62C2" w:rsidRDefault="00C97C82" w:rsidP="00E10203">
            <w:pPr>
              <w:rPr>
                <w:rFonts w:ascii="Arial" w:hAnsi="Arial" w:cs="Arial"/>
              </w:rPr>
            </w:pPr>
          </w:p>
        </w:tc>
      </w:tr>
      <w:tr w:rsidR="00C97C82" w:rsidRPr="006D62C2" w14:paraId="1F45B7D8" w14:textId="77777777" w:rsidTr="00E10203">
        <w:trPr>
          <w:trHeight w:hRule="exact" w:val="261"/>
        </w:trPr>
        <w:tc>
          <w:tcPr>
            <w:tcW w:w="471" w:type="dxa"/>
            <w:tcMar>
              <w:right w:w="113" w:type="dxa"/>
            </w:tcMar>
          </w:tcPr>
          <w:p w14:paraId="0C549430" w14:textId="77777777" w:rsidR="00C97C82" w:rsidRPr="006D62C2" w:rsidRDefault="00C97C82" w:rsidP="00E10203">
            <w:pPr>
              <w:rPr>
                <w:rFonts w:ascii="Arial" w:hAnsi="Arial" w:cs="Arial"/>
              </w:rPr>
            </w:pPr>
          </w:p>
        </w:tc>
        <w:tc>
          <w:tcPr>
            <w:tcW w:w="5829" w:type="dxa"/>
          </w:tcPr>
          <w:p w14:paraId="23C5A8C4" w14:textId="77777777" w:rsidR="00C97C82" w:rsidRPr="006D62C2" w:rsidRDefault="00C97C82" w:rsidP="00E10203">
            <w:pPr>
              <w:rPr>
                <w:rFonts w:ascii="Arial" w:hAnsi="Arial" w:cs="Arial"/>
              </w:rPr>
            </w:pPr>
          </w:p>
        </w:tc>
        <w:tc>
          <w:tcPr>
            <w:tcW w:w="221" w:type="dxa"/>
            <w:tcMar>
              <w:right w:w="113" w:type="dxa"/>
            </w:tcMar>
          </w:tcPr>
          <w:p w14:paraId="70E82AF0" w14:textId="77777777" w:rsidR="00C97C82" w:rsidRPr="006D62C2" w:rsidRDefault="00C97C82" w:rsidP="00E10203">
            <w:pPr>
              <w:rPr>
                <w:rFonts w:ascii="Arial" w:hAnsi="Arial" w:cs="Arial"/>
              </w:rPr>
            </w:pPr>
          </w:p>
        </w:tc>
        <w:tc>
          <w:tcPr>
            <w:tcW w:w="2977" w:type="dxa"/>
          </w:tcPr>
          <w:p w14:paraId="15C41AD2" w14:textId="77777777" w:rsidR="00C97C82" w:rsidRPr="006D62C2" w:rsidRDefault="00C97C82" w:rsidP="00E10203">
            <w:pPr>
              <w:rPr>
                <w:rFonts w:ascii="Arial" w:hAnsi="Arial" w:cs="Arial"/>
              </w:rPr>
            </w:pPr>
          </w:p>
        </w:tc>
      </w:tr>
      <w:tr w:rsidR="00C97C82" w:rsidRPr="006D62C2" w14:paraId="5AE5E6E6" w14:textId="77777777" w:rsidTr="00E10203">
        <w:trPr>
          <w:trHeight w:hRule="exact" w:val="220"/>
        </w:trPr>
        <w:tc>
          <w:tcPr>
            <w:tcW w:w="471" w:type="dxa"/>
            <w:tcMar>
              <w:right w:w="113" w:type="dxa"/>
            </w:tcMar>
          </w:tcPr>
          <w:p w14:paraId="50AA8CDE" w14:textId="77777777" w:rsidR="00C97C82" w:rsidRPr="006D62C2" w:rsidRDefault="00C97C82" w:rsidP="00E10203">
            <w:pPr>
              <w:rPr>
                <w:rFonts w:ascii="Arial" w:hAnsi="Arial" w:cs="Arial"/>
              </w:rPr>
            </w:pPr>
          </w:p>
        </w:tc>
        <w:tc>
          <w:tcPr>
            <w:tcW w:w="5829" w:type="dxa"/>
          </w:tcPr>
          <w:p w14:paraId="39EB11B7" w14:textId="77777777" w:rsidR="00C97C82" w:rsidRPr="006D62C2" w:rsidRDefault="00C97C82" w:rsidP="00E10203">
            <w:pPr>
              <w:rPr>
                <w:rFonts w:ascii="Arial" w:hAnsi="Arial" w:cs="Arial"/>
              </w:rPr>
            </w:pPr>
          </w:p>
        </w:tc>
        <w:tc>
          <w:tcPr>
            <w:tcW w:w="221" w:type="dxa"/>
            <w:tcMar>
              <w:right w:w="113" w:type="dxa"/>
            </w:tcMar>
          </w:tcPr>
          <w:p w14:paraId="0A1376FF" w14:textId="77777777" w:rsidR="00C97C82" w:rsidRPr="006D62C2" w:rsidRDefault="00C97C82" w:rsidP="00E10203">
            <w:pPr>
              <w:rPr>
                <w:rFonts w:ascii="Arial" w:hAnsi="Arial" w:cs="Arial"/>
              </w:rPr>
            </w:pPr>
          </w:p>
        </w:tc>
        <w:tc>
          <w:tcPr>
            <w:tcW w:w="2977" w:type="dxa"/>
          </w:tcPr>
          <w:p w14:paraId="27C8BC20" w14:textId="77777777" w:rsidR="00C97C82" w:rsidRPr="006D62C2" w:rsidRDefault="00C97C82" w:rsidP="00E10203">
            <w:pPr>
              <w:rPr>
                <w:rFonts w:ascii="Arial" w:hAnsi="Arial" w:cs="Arial"/>
              </w:rPr>
            </w:pPr>
          </w:p>
        </w:tc>
      </w:tr>
      <w:tr w:rsidR="00C97C82" w:rsidRPr="006D62C2" w14:paraId="571F0A5D" w14:textId="77777777" w:rsidTr="00E10203">
        <w:trPr>
          <w:trHeight w:hRule="exact" w:val="204"/>
        </w:trPr>
        <w:tc>
          <w:tcPr>
            <w:tcW w:w="471" w:type="dxa"/>
            <w:tcMar>
              <w:right w:w="113" w:type="dxa"/>
            </w:tcMar>
          </w:tcPr>
          <w:p w14:paraId="40D7E623" w14:textId="77777777" w:rsidR="00C97C82" w:rsidRPr="006D62C2" w:rsidRDefault="00C97C82" w:rsidP="00E10203">
            <w:pPr>
              <w:rPr>
                <w:rFonts w:ascii="Arial" w:hAnsi="Arial" w:cs="Arial"/>
              </w:rPr>
            </w:pPr>
          </w:p>
        </w:tc>
        <w:tc>
          <w:tcPr>
            <w:tcW w:w="5829" w:type="dxa"/>
          </w:tcPr>
          <w:p w14:paraId="35A4ABBA" w14:textId="77777777" w:rsidR="00C97C82" w:rsidRPr="006D62C2" w:rsidRDefault="00C97C82" w:rsidP="00E10203">
            <w:pPr>
              <w:rPr>
                <w:rFonts w:ascii="Arial" w:hAnsi="Arial" w:cs="Arial"/>
              </w:rPr>
            </w:pPr>
          </w:p>
        </w:tc>
        <w:tc>
          <w:tcPr>
            <w:tcW w:w="221" w:type="dxa"/>
            <w:tcMar>
              <w:right w:w="113" w:type="dxa"/>
            </w:tcMar>
          </w:tcPr>
          <w:p w14:paraId="095CBE57" w14:textId="77777777" w:rsidR="00C97C82" w:rsidRPr="006D62C2" w:rsidRDefault="00C97C82" w:rsidP="00E10203">
            <w:pPr>
              <w:rPr>
                <w:rFonts w:ascii="Arial" w:hAnsi="Arial" w:cs="Arial"/>
              </w:rPr>
            </w:pPr>
          </w:p>
        </w:tc>
        <w:tc>
          <w:tcPr>
            <w:tcW w:w="2977" w:type="dxa"/>
          </w:tcPr>
          <w:p w14:paraId="45FEB2D2" w14:textId="77777777" w:rsidR="00C97C82" w:rsidRPr="006D62C2" w:rsidRDefault="00C97C82" w:rsidP="00E10203">
            <w:pPr>
              <w:rPr>
                <w:rFonts w:ascii="Arial" w:hAnsi="Arial" w:cs="Arial"/>
              </w:rPr>
            </w:pPr>
          </w:p>
        </w:tc>
      </w:tr>
      <w:tr w:rsidR="00C97C82" w:rsidRPr="006D62C2" w14:paraId="02458ADD" w14:textId="77777777" w:rsidTr="00E10203">
        <w:trPr>
          <w:trHeight w:hRule="exact" w:val="1820"/>
        </w:trPr>
        <w:tc>
          <w:tcPr>
            <w:tcW w:w="471" w:type="dxa"/>
            <w:tcMar>
              <w:right w:w="113" w:type="dxa"/>
            </w:tcMar>
          </w:tcPr>
          <w:p w14:paraId="5CDD7716" w14:textId="77777777" w:rsidR="00C97C82" w:rsidRPr="006D62C2" w:rsidRDefault="00C97C82" w:rsidP="00E10203">
            <w:pPr>
              <w:rPr>
                <w:rFonts w:ascii="Arial" w:hAnsi="Arial" w:cs="Arial"/>
              </w:rPr>
            </w:pPr>
          </w:p>
        </w:tc>
        <w:tc>
          <w:tcPr>
            <w:tcW w:w="5829" w:type="dxa"/>
          </w:tcPr>
          <w:p w14:paraId="372E7703" w14:textId="67954DF5" w:rsidR="00E80300" w:rsidRPr="006D62C2" w:rsidRDefault="00BE226C" w:rsidP="00E80300">
            <w:pPr>
              <w:pStyle w:val="Rapporttitel"/>
              <w:rPr>
                <w:rFonts w:ascii="Arial" w:hAnsi="Arial" w:cs="Arial"/>
              </w:rPr>
            </w:pPr>
            <w:r>
              <w:rPr>
                <w:rFonts w:ascii="Arial" w:hAnsi="Arial" w:cs="Arial"/>
              </w:rPr>
              <w:t>Offerte</w:t>
            </w:r>
            <w:r w:rsidR="005212AC">
              <w:rPr>
                <w:rFonts w:ascii="Arial" w:hAnsi="Arial" w:cs="Arial"/>
              </w:rPr>
              <w:t xml:space="preserve"> </w:t>
            </w:r>
            <w:r w:rsidR="002B09FD">
              <w:rPr>
                <w:rFonts w:ascii="Arial" w:hAnsi="Arial" w:cs="Arial"/>
              </w:rPr>
              <w:t>aanvraag</w:t>
            </w:r>
          </w:p>
          <w:p w14:paraId="0C9876C6" w14:textId="77777777" w:rsidR="00C97C82" w:rsidRPr="006D62C2" w:rsidRDefault="00C97C82" w:rsidP="00E10203">
            <w:pPr>
              <w:pStyle w:val="Rapporttitel"/>
              <w:rPr>
                <w:rFonts w:ascii="Arial" w:hAnsi="Arial" w:cs="Arial"/>
              </w:rPr>
            </w:pPr>
          </w:p>
          <w:p w14:paraId="418743C8" w14:textId="21C68E66" w:rsidR="00B82A90" w:rsidRDefault="00EE4F6C" w:rsidP="00B82A90">
            <w:pPr>
              <w:rPr>
                <w:rFonts w:ascii="Arial" w:hAnsi="Arial" w:cs="Arial"/>
                <w:i/>
              </w:rPr>
            </w:pPr>
            <w:r w:rsidRPr="00DC0693">
              <w:rPr>
                <w:rFonts w:ascii="Arial" w:hAnsi="Arial" w:cs="Arial"/>
                <w:i/>
              </w:rPr>
              <w:t xml:space="preserve">Levering van </w:t>
            </w:r>
            <w:r w:rsidR="00DC0693" w:rsidRPr="00DC0693">
              <w:rPr>
                <w:rFonts w:ascii="Arial" w:hAnsi="Arial" w:cs="Arial"/>
                <w:i/>
              </w:rPr>
              <w:t>wegenzout</w:t>
            </w:r>
          </w:p>
          <w:p w14:paraId="17BBF57B" w14:textId="77777777" w:rsidR="00EE4F6C" w:rsidRPr="00B82A90" w:rsidRDefault="00EE4F6C" w:rsidP="00B82A90"/>
          <w:p w14:paraId="7D4014D0" w14:textId="6709E05D" w:rsidR="00C97C82" w:rsidRPr="006D62C2" w:rsidRDefault="00E83EFF" w:rsidP="00A25144">
            <w:pPr>
              <w:pStyle w:val="Ondertitel"/>
              <w:rPr>
                <w:rFonts w:ascii="Arial" w:hAnsi="Arial" w:cs="Arial"/>
              </w:rPr>
            </w:pPr>
            <w:r>
              <w:rPr>
                <w:rFonts w:ascii="Arial" w:hAnsi="Arial" w:cs="Arial"/>
                <w:b/>
              </w:rPr>
              <w:t xml:space="preserve">Bijlage: </w:t>
            </w:r>
            <w:r w:rsidR="005212AC">
              <w:rPr>
                <w:rFonts w:ascii="Arial" w:hAnsi="Arial" w:cs="Arial"/>
                <w:b/>
              </w:rPr>
              <w:t>Vragen en antwoorden</w:t>
            </w:r>
          </w:p>
        </w:tc>
        <w:tc>
          <w:tcPr>
            <w:tcW w:w="221" w:type="dxa"/>
            <w:tcMar>
              <w:right w:w="113" w:type="dxa"/>
            </w:tcMar>
          </w:tcPr>
          <w:p w14:paraId="1E6B6281" w14:textId="77777777" w:rsidR="00C97C82" w:rsidRPr="006D62C2" w:rsidRDefault="00C97C82" w:rsidP="00E10203">
            <w:pPr>
              <w:rPr>
                <w:rFonts w:ascii="Arial" w:hAnsi="Arial" w:cs="Arial"/>
              </w:rPr>
            </w:pPr>
          </w:p>
        </w:tc>
        <w:tc>
          <w:tcPr>
            <w:tcW w:w="2977" w:type="dxa"/>
          </w:tcPr>
          <w:p w14:paraId="18AEBAEB" w14:textId="77777777" w:rsidR="00C97C82" w:rsidRPr="006D62C2" w:rsidRDefault="00C97C82" w:rsidP="00E10203">
            <w:pPr>
              <w:rPr>
                <w:rFonts w:ascii="Arial" w:hAnsi="Arial" w:cs="Arial"/>
              </w:rPr>
            </w:pPr>
          </w:p>
        </w:tc>
      </w:tr>
    </w:tbl>
    <w:p w14:paraId="40ECEA52" w14:textId="77777777" w:rsidR="00C97C82" w:rsidRDefault="00C97C82" w:rsidP="005C78D2">
      <w:pPr>
        <w:rPr>
          <w:b/>
          <w:u w:val="single"/>
        </w:rPr>
      </w:pPr>
    </w:p>
    <w:p w14:paraId="5BE621CF" w14:textId="37E64045" w:rsidR="00E23A98" w:rsidRPr="00E23A98" w:rsidRDefault="00C97C82" w:rsidP="00E23A98">
      <w:pPr>
        <w:jc w:val="center"/>
        <w:rPr>
          <w:b/>
          <w:sz w:val="28"/>
          <w:szCs w:val="28"/>
        </w:rPr>
      </w:pPr>
      <w:r>
        <w:rPr>
          <w:b/>
          <w:u w:val="single"/>
        </w:rPr>
        <w:br w:type="page"/>
      </w:r>
      <w:r w:rsidR="00E23A98" w:rsidRPr="00E23A98">
        <w:rPr>
          <w:b/>
          <w:sz w:val="28"/>
          <w:szCs w:val="28"/>
        </w:rPr>
        <w:lastRenderedPageBreak/>
        <w:t>Nota van inlichtingen</w:t>
      </w:r>
    </w:p>
    <w:p w14:paraId="26ABE0C3" w14:textId="491BC3BA" w:rsidR="00E23A98" w:rsidRPr="00E23A98" w:rsidRDefault="000F6069" w:rsidP="00E23A98">
      <w:pPr>
        <w:jc w:val="center"/>
        <w:rPr>
          <w:i/>
        </w:rPr>
      </w:pPr>
      <w:r>
        <w:rPr>
          <w:i/>
        </w:rPr>
        <w:t>-</w:t>
      </w:r>
      <w:r w:rsidR="00EE4F6C" w:rsidRPr="00EE4F6C">
        <w:t xml:space="preserve"> </w:t>
      </w:r>
      <w:r w:rsidR="00EE4F6C" w:rsidRPr="00EE4F6C">
        <w:rPr>
          <w:i/>
        </w:rPr>
        <w:t xml:space="preserve">Levering van </w:t>
      </w:r>
      <w:r w:rsidR="00DC0693">
        <w:rPr>
          <w:i/>
        </w:rPr>
        <w:t>wegenzout</w:t>
      </w:r>
      <w:r w:rsidR="00EE4F6C">
        <w:rPr>
          <w:i/>
        </w:rPr>
        <w:t xml:space="preserve"> </w:t>
      </w:r>
      <w:r w:rsidR="00E23A98" w:rsidRPr="00E23A98">
        <w:rPr>
          <w:i/>
        </w:rPr>
        <w:t>-</w:t>
      </w:r>
    </w:p>
    <w:p w14:paraId="2ADA5529" w14:textId="5B01BF1B" w:rsidR="00E23A98" w:rsidRDefault="00E23A98" w:rsidP="00051393">
      <w:pPr>
        <w:rPr>
          <w:b/>
          <w:u w:val="single"/>
        </w:rPr>
      </w:pPr>
    </w:p>
    <w:p w14:paraId="1501C1D7" w14:textId="77777777" w:rsidR="00E23A98" w:rsidRPr="00EC5C1C" w:rsidRDefault="00E23A98" w:rsidP="000513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77"/>
        <w:gridCol w:w="1275"/>
        <w:gridCol w:w="3986"/>
      </w:tblGrid>
      <w:tr w:rsidR="00E23A98" w:rsidRPr="003E38CC" w14:paraId="035B920A" w14:textId="77777777" w:rsidTr="003E38CC">
        <w:trPr>
          <w:trHeight w:val="531"/>
        </w:trPr>
        <w:tc>
          <w:tcPr>
            <w:tcW w:w="1242" w:type="dxa"/>
            <w:tcBorders>
              <w:bottom w:val="single" w:sz="4" w:space="0" w:color="auto"/>
            </w:tcBorders>
            <w:shd w:val="clear" w:color="auto" w:fill="BFBFBF"/>
            <w:vAlign w:val="center"/>
          </w:tcPr>
          <w:p w14:paraId="7F761491" w14:textId="77777777" w:rsidR="00E23A98" w:rsidRPr="003E38CC" w:rsidRDefault="00E23A98" w:rsidP="003E38CC">
            <w:pPr>
              <w:jc w:val="center"/>
              <w:rPr>
                <w:b/>
                <w:sz w:val="22"/>
                <w:szCs w:val="22"/>
              </w:rPr>
            </w:pPr>
            <w:r w:rsidRPr="003E38CC">
              <w:rPr>
                <w:b/>
                <w:sz w:val="22"/>
                <w:szCs w:val="22"/>
              </w:rPr>
              <w:t>Nummer</w:t>
            </w:r>
          </w:p>
        </w:tc>
        <w:tc>
          <w:tcPr>
            <w:tcW w:w="1577" w:type="dxa"/>
            <w:tcBorders>
              <w:bottom w:val="single" w:sz="4" w:space="0" w:color="auto"/>
            </w:tcBorders>
            <w:shd w:val="clear" w:color="auto" w:fill="BFBFBF"/>
            <w:vAlign w:val="center"/>
          </w:tcPr>
          <w:p w14:paraId="6FFFF91B" w14:textId="77777777" w:rsidR="00E23A98" w:rsidRPr="003E38CC" w:rsidRDefault="00E23A98" w:rsidP="003E38CC">
            <w:pPr>
              <w:jc w:val="center"/>
              <w:rPr>
                <w:b/>
                <w:sz w:val="22"/>
                <w:szCs w:val="22"/>
              </w:rPr>
            </w:pPr>
            <w:r w:rsidRPr="003E38CC">
              <w:rPr>
                <w:b/>
                <w:sz w:val="22"/>
                <w:szCs w:val="22"/>
              </w:rPr>
              <w:t>Betreffende</w:t>
            </w:r>
          </w:p>
        </w:tc>
        <w:tc>
          <w:tcPr>
            <w:tcW w:w="1275" w:type="dxa"/>
            <w:tcBorders>
              <w:bottom w:val="single" w:sz="4" w:space="0" w:color="auto"/>
            </w:tcBorders>
            <w:shd w:val="clear" w:color="auto" w:fill="BFBFBF"/>
            <w:vAlign w:val="center"/>
          </w:tcPr>
          <w:p w14:paraId="4A047985" w14:textId="77777777" w:rsidR="00E23A98" w:rsidRPr="003E38CC" w:rsidRDefault="00E23A98" w:rsidP="003E38CC">
            <w:pPr>
              <w:jc w:val="center"/>
              <w:rPr>
                <w:b/>
                <w:sz w:val="22"/>
                <w:szCs w:val="22"/>
              </w:rPr>
            </w:pPr>
            <w:r w:rsidRPr="003E38CC">
              <w:rPr>
                <w:b/>
                <w:sz w:val="22"/>
                <w:szCs w:val="22"/>
              </w:rPr>
              <w:t>Paragraaf</w:t>
            </w:r>
          </w:p>
        </w:tc>
        <w:tc>
          <w:tcPr>
            <w:tcW w:w="3986" w:type="dxa"/>
            <w:tcBorders>
              <w:bottom w:val="single" w:sz="4" w:space="0" w:color="auto"/>
            </w:tcBorders>
            <w:shd w:val="clear" w:color="auto" w:fill="BFBFBF"/>
            <w:vAlign w:val="center"/>
          </w:tcPr>
          <w:p w14:paraId="28B6AEC5" w14:textId="77777777" w:rsidR="00E23A98" w:rsidRPr="003E38CC" w:rsidRDefault="00E23A98" w:rsidP="003E38CC">
            <w:pPr>
              <w:jc w:val="center"/>
              <w:rPr>
                <w:b/>
                <w:sz w:val="22"/>
                <w:szCs w:val="22"/>
              </w:rPr>
            </w:pPr>
            <w:r w:rsidRPr="003E38CC">
              <w:rPr>
                <w:b/>
                <w:sz w:val="22"/>
                <w:szCs w:val="22"/>
              </w:rPr>
              <w:t>Vraag</w:t>
            </w:r>
          </w:p>
        </w:tc>
      </w:tr>
      <w:tr w:rsidR="00E23A98" w14:paraId="7593E37E" w14:textId="77777777" w:rsidTr="003E38CC">
        <w:trPr>
          <w:trHeight w:val="411"/>
        </w:trPr>
        <w:tc>
          <w:tcPr>
            <w:tcW w:w="1242" w:type="dxa"/>
            <w:tcBorders>
              <w:bottom w:val="single" w:sz="4" w:space="0" w:color="auto"/>
            </w:tcBorders>
            <w:shd w:val="clear" w:color="auto" w:fill="FFFFCC"/>
            <w:vAlign w:val="center"/>
          </w:tcPr>
          <w:p w14:paraId="6AFE2E45" w14:textId="77777777" w:rsidR="00E23A98" w:rsidRDefault="00E23A98" w:rsidP="003E38CC">
            <w:pPr>
              <w:jc w:val="center"/>
            </w:pPr>
            <w:r>
              <w:t>1</w:t>
            </w:r>
          </w:p>
        </w:tc>
        <w:tc>
          <w:tcPr>
            <w:tcW w:w="1577" w:type="dxa"/>
            <w:tcBorders>
              <w:bottom w:val="single" w:sz="4" w:space="0" w:color="auto"/>
            </w:tcBorders>
            <w:shd w:val="clear" w:color="auto" w:fill="FFFFCC"/>
            <w:vAlign w:val="center"/>
          </w:tcPr>
          <w:p w14:paraId="34420674" w14:textId="696C3205" w:rsidR="00E23A98" w:rsidRDefault="00C0155B" w:rsidP="003E38CC">
            <w:pPr>
              <w:jc w:val="center"/>
            </w:pPr>
            <w:r w:rsidRPr="00C0155B">
              <w:t xml:space="preserve">EIS E06 </w:t>
            </w:r>
            <w:proofErr w:type="spellStart"/>
            <w:r w:rsidRPr="00C0155B">
              <w:t>PvE</w:t>
            </w:r>
            <w:proofErr w:type="spellEnd"/>
          </w:p>
        </w:tc>
        <w:tc>
          <w:tcPr>
            <w:tcW w:w="1275" w:type="dxa"/>
            <w:tcBorders>
              <w:bottom w:val="single" w:sz="4" w:space="0" w:color="auto"/>
            </w:tcBorders>
            <w:shd w:val="clear" w:color="auto" w:fill="FFFFCC"/>
            <w:vAlign w:val="center"/>
          </w:tcPr>
          <w:p w14:paraId="63FE4D81" w14:textId="12277B65" w:rsidR="00E23A98" w:rsidRDefault="00C0155B" w:rsidP="003E38CC">
            <w:pPr>
              <w:jc w:val="center"/>
            </w:pPr>
            <w:r>
              <w:t>PVE</w:t>
            </w:r>
          </w:p>
        </w:tc>
        <w:tc>
          <w:tcPr>
            <w:tcW w:w="3986" w:type="dxa"/>
            <w:shd w:val="clear" w:color="auto" w:fill="FFFFCC"/>
          </w:tcPr>
          <w:p w14:paraId="2DF04500" w14:textId="65BDADD5" w:rsidR="00E23A98" w:rsidRDefault="00505946" w:rsidP="00E23A98">
            <w:r w:rsidRPr="00505946">
              <w:t xml:space="preserve">Bij aanleveren is een </w:t>
            </w:r>
            <w:proofErr w:type="spellStart"/>
            <w:r w:rsidRPr="00505946">
              <w:t>CoA</w:t>
            </w:r>
            <w:proofErr w:type="spellEnd"/>
            <w:r w:rsidRPr="00505946">
              <w:t xml:space="preserve"> niet gewoon. Analyses worden vanuit productie opgemaakt en door de kwaliteitsafdeling vrijgegeven. Eens vrijgegeven is het materiaal conform de specificatie. Een specificatie, eenmalig leveren, digitaal vooraf is geen probleem. De werkwijze door u voorgesteld is niet werkbaar.</w:t>
            </w:r>
          </w:p>
        </w:tc>
      </w:tr>
      <w:tr w:rsidR="00E23A98" w14:paraId="06611711" w14:textId="77777777" w:rsidTr="003E38CC">
        <w:trPr>
          <w:trHeight w:val="416"/>
        </w:trPr>
        <w:tc>
          <w:tcPr>
            <w:tcW w:w="1242" w:type="dxa"/>
            <w:tcBorders>
              <w:bottom w:val="single" w:sz="4" w:space="0" w:color="auto"/>
              <w:right w:val="nil"/>
            </w:tcBorders>
            <w:vAlign w:val="center"/>
          </w:tcPr>
          <w:p w14:paraId="458B5874" w14:textId="77777777" w:rsidR="00E23A98" w:rsidRDefault="00E23A98" w:rsidP="003E38CC">
            <w:pPr>
              <w:jc w:val="center"/>
            </w:pPr>
          </w:p>
        </w:tc>
        <w:tc>
          <w:tcPr>
            <w:tcW w:w="2852" w:type="dxa"/>
            <w:gridSpan w:val="2"/>
            <w:tcBorders>
              <w:left w:val="nil"/>
              <w:bottom w:val="single" w:sz="4" w:space="0" w:color="auto"/>
            </w:tcBorders>
            <w:vAlign w:val="center"/>
          </w:tcPr>
          <w:p w14:paraId="0DCD2167" w14:textId="77777777" w:rsidR="00E23A98" w:rsidRDefault="00E23A98" w:rsidP="003E38CC">
            <w:pPr>
              <w:jc w:val="right"/>
            </w:pPr>
            <w:r>
              <w:t>Antwoord</w:t>
            </w:r>
          </w:p>
        </w:tc>
        <w:tc>
          <w:tcPr>
            <w:tcW w:w="3986" w:type="dxa"/>
            <w:tcBorders>
              <w:bottom w:val="single" w:sz="4" w:space="0" w:color="auto"/>
            </w:tcBorders>
          </w:tcPr>
          <w:p w14:paraId="118715EE" w14:textId="77777777" w:rsidR="00E23A98" w:rsidRDefault="00E23A98" w:rsidP="00E23A98"/>
        </w:tc>
      </w:tr>
      <w:tr w:rsidR="00E23A98" w14:paraId="48206111" w14:textId="77777777" w:rsidTr="003E38CC">
        <w:trPr>
          <w:trHeight w:val="411"/>
        </w:trPr>
        <w:tc>
          <w:tcPr>
            <w:tcW w:w="1242" w:type="dxa"/>
            <w:tcBorders>
              <w:bottom w:val="single" w:sz="4" w:space="0" w:color="auto"/>
            </w:tcBorders>
            <w:shd w:val="clear" w:color="auto" w:fill="FFFFCC"/>
            <w:vAlign w:val="center"/>
          </w:tcPr>
          <w:p w14:paraId="55BEA537" w14:textId="77777777" w:rsidR="00E23A98" w:rsidRDefault="00E23A98" w:rsidP="003E38CC">
            <w:pPr>
              <w:jc w:val="center"/>
            </w:pPr>
            <w:r>
              <w:t>2</w:t>
            </w:r>
          </w:p>
        </w:tc>
        <w:tc>
          <w:tcPr>
            <w:tcW w:w="1577" w:type="dxa"/>
            <w:tcBorders>
              <w:bottom w:val="single" w:sz="4" w:space="0" w:color="auto"/>
            </w:tcBorders>
            <w:shd w:val="clear" w:color="auto" w:fill="FFFFCC"/>
            <w:vAlign w:val="center"/>
          </w:tcPr>
          <w:p w14:paraId="0DD5181C" w14:textId="7DE382EF" w:rsidR="00E23A98" w:rsidRDefault="00505946" w:rsidP="003E38CC">
            <w:pPr>
              <w:jc w:val="center"/>
            </w:pPr>
            <w:r w:rsidRPr="00505946">
              <w:t xml:space="preserve">Eis E10 in </w:t>
            </w:r>
            <w:proofErr w:type="spellStart"/>
            <w:r w:rsidRPr="00505946">
              <w:t>PvE</w:t>
            </w:r>
            <w:proofErr w:type="spellEnd"/>
          </w:p>
        </w:tc>
        <w:tc>
          <w:tcPr>
            <w:tcW w:w="1275" w:type="dxa"/>
            <w:tcBorders>
              <w:bottom w:val="single" w:sz="4" w:space="0" w:color="auto"/>
            </w:tcBorders>
            <w:shd w:val="clear" w:color="auto" w:fill="FFFFCC"/>
            <w:vAlign w:val="center"/>
          </w:tcPr>
          <w:p w14:paraId="430A9794" w14:textId="21124DEA" w:rsidR="00E23A98" w:rsidRDefault="00505946" w:rsidP="003E38CC">
            <w:pPr>
              <w:jc w:val="center"/>
            </w:pPr>
            <w:r>
              <w:t>PVE</w:t>
            </w:r>
          </w:p>
        </w:tc>
        <w:tc>
          <w:tcPr>
            <w:tcW w:w="3986" w:type="dxa"/>
            <w:shd w:val="clear" w:color="auto" w:fill="FFFFCC"/>
          </w:tcPr>
          <w:p w14:paraId="0865E575" w14:textId="221CAD75" w:rsidR="00E23A98" w:rsidRDefault="00505946" w:rsidP="003E38CC">
            <w:r w:rsidRPr="00505946">
              <w:t>Deze eis is goed te begrijpen alleen de 1000 ton zou dan in principe in 48 uur geleverd moeten kunnen worden. Als voorbeeld afgelopen Januari. Alle leveringen concentreerden zich in en rond die maand. En de 1000 ton in de eis is dan geen winterlevering meer maar een soort van spoedlevering. Wanneer de 1000 ton zich baseert op de volledige winter (01-11- --- 31-03) dan is het ok. Wanneer de leveringen heel geconcentreerd worden dan graag alles in goed overleg.</w:t>
            </w:r>
          </w:p>
        </w:tc>
      </w:tr>
      <w:tr w:rsidR="00E23A98" w14:paraId="15A080F3" w14:textId="77777777" w:rsidTr="003E38CC">
        <w:trPr>
          <w:trHeight w:val="416"/>
        </w:trPr>
        <w:tc>
          <w:tcPr>
            <w:tcW w:w="1242" w:type="dxa"/>
            <w:tcBorders>
              <w:bottom w:val="single" w:sz="4" w:space="0" w:color="auto"/>
              <w:right w:val="nil"/>
            </w:tcBorders>
            <w:vAlign w:val="center"/>
          </w:tcPr>
          <w:p w14:paraId="1D389F6C" w14:textId="77777777" w:rsidR="00E23A98" w:rsidRDefault="00E23A98" w:rsidP="003E38CC">
            <w:pPr>
              <w:jc w:val="center"/>
            </w:pPr>
          </w:p>
        </w:tc>
        <w:tc>
          <w:tcPr>
            <w:tcW w:w="2852" w:type="dxa"/>
            <w:gridSpan w:val="2"/>
            <w:tcBorders>
              <w:left w:val="nil"/>
              <w:bottom w:val="single" w:sz="4" w:space="0" w:color="auto"/>
            </w:tcBorders>
            <w:vAlign w:val="center"/>
          </w:tcPr>
          <w:p w14:paraId="2048A856" w14:textId="77777777" w:rsidR="00E23A98" w:rsidRDefault="00E23A98" w:rsidP="003E38CC">
            <w:pPr>
              <w:jc w:val="right"/>
            </w:pPr>
            <w:r>
              <w:t>Antwoord</w:t>
            </w:r>
          </w:p>
        </w:tc>
        <w:tc>
          <w:tcPr>
            <w:tcW w:w="3986" w:type="dxa"/>
            <w:tcBorders>
              <w:bottom w:val="single" w:sz="4" w:space="0" w:color="auto"/>
            </w:tcBorders>
          </w:tcPr>
          <w:p w14:paraId="1E6EA444" w14:textId="77777777" w:rsidR="00E23A98" w:rsidRDefault="00E23A98" w:rsidP="003E38CC"/>
        </w:tc>
      </w:tr>
      <w:tr w:rsidR="00E23A98" w14:paraId="2F2D93A5" w14:textId="77777777" w:rsidTr="003E38CC">
        <w:trPr>
          <w:trHeight w:val="411"/>
        </w:trPr>
        <w:tc>
          <w:tcPr>
            <w:tcW w:w="1242" w:type="dxa"/>
            <w:tcBorders>
              <w:bottom w:val="single" w:sz="4" w:space="0" w:color="auto"/>
            </w:tcBorders>
            <w:shd w:val="clear" w:color="auto" w:fill="FFFFCC"/>
            <w:vAlign w:val="center"/>
          </w:tcPr>
          <w:p w14:paraId="497F9F40" w14:textId="77777777" w:rsidR="00E23A98" w:rsidRDefault="00E23A98" w:rsidP="003E38CC">
            <w:pPr>
              <w:jc w:val="center"/>
            </w:pPr>
            <w:r>
              <w:t>3</w:t>
            </w:r>
          </w:p>
        </w:tc>
        <w:tc>
          <w:tcPr>
            <w:tcW w:w="1577" w:type="dxa"/>
            <w:tcBorders>
              <w:bottom w:val="single" w:sz="4" w:space="0" w:color="auto"/>
            </w:tcBorders>
            <w:shd w:val="clear" w:color="auto" w:fill="FFFFCC"/>
            <w:vAlign w:val="center"/>
          </w:tcPr>
          <w:p w14:paraId="400D4433" w14:textId="7C671833" w:rsidR="00E23A98" w:rsidRDefault="00D341D4" w:rsidP="003E38CC">
            <w:pPr>
              <w:jc w:val="center"/>
            </w:pPr>
            <w:r w:rsidRPr="00D341D4">
              <w:t xml:space="preserve">EIS E12 </w:t>
            </w:r>
            <w:proofErr w:type="spellStart"/>
            <w:r w:rsidRPr="00D341D4">
              <w:t>PvE</w:t>
            </w:r>
            <w:proofErr w:type="spellEnd"/>
          </w:p>
        </w:tc>
        <w:tc>
          <w:tcPr>
            <w:tcW w:w="1275" w:type="dxa"/>
            <w:tcBorders>
              <w:bottom w:val="single" w:sz="4" w:space="0" w:color="auto"/>
            </w:tcBorders>
            <w:shd w:val="clear" w:color="auto" w:fill="FFFFCC"/>
            <w:vAlign w:val="center"/>
          </w:tcPr>
          <w:p w14:paraId="57FE2C39" w14:textId="66FFBB36" w:rsidR="00E23A98" w:rsidRDefault="00D341D4" w:rsidP="003E38CC">
            <w:pPr>
              <w:jc w:val="center"/>
            </w:pPr>
            <w:r>
              <w:t>PVE</w:t>
            </w:r>
          </w:p>
        </w:tc>
        <w:tc>
          <w:tcPr>
            <w:tcW w:w="3986" w:type="dxa"/>
            <w:shd w:val="clear" w:color="auto" w:fill="FFFFCC"/>
          </w:tcPr>
          <w:p w14:paraId="4CF35C6D" w14:textId="56E4ACE4" w:rsidR="00E23A98" w:rsidRDefault="00D341D4" w:rsidP="003E38CC">
            <w:r w:rsidRPr="00D341D4">
              <w:t xml:space="preserve">24 uur lijkt op een situatie waarbij de opdrachtnemer geen controle heeft op de voorraad. Nederland is per definitie een land waar de verhouding preventief - curatief in de richting van preventief valt. U kunt dus de tonnages plannen die preventief gestrooid worden. Dus u weet vooraf wat er gestrooid kan worden. Dan kunt u meteen bestellen en de voorraad aan laten vullen. Er moet niet gewacht worden tot er 300 ton geleverd kan worden maar de loods moet gevuld blijven in de winter. Ook al is het huren van een evt. lader/shovel dan minder </w:t>
            </w:r>
            <w:proofErr w:type="spellStart"/>
            <w:r w:rsidRPr="00D341D4">
              <w:t>efficient</w:t>
            </w:r>
            <w:proofErr w:type="spellEnd"/>
            <w:r w:rsidRPr="00D341D4">
              <w:t>/kostengunstig. Het is met het oog op vorig jaar niet meer te verantwoorden om de voorraad leeg te laten lopen en dan ineens grote volumes te bestellen. Graag 24 uur herzien en minimaal 48 uur en in goed overleg toevoegen.</w:t>
            </w:r>
          </w:p>
        </w:tc>
      </w:tr>
      <w:tr w:rsidR="00E23A98" w14:paraId="72C2DDC3" w14:textId="77777777" w:rsidTr="003E38CC">
        <w:trPr>
          <w:trHeight w:val="416"/>
        </w:trPr>
        <w:tc>
          <w:tcPr>
            <w:tcW w:w="1242" w:type="dxa"/>
            <w:tcBorders>
              <w:bottom w:val="single" w:sz="4" w:space="0" w:color="auto"/>
              <w:right w:val="nil"/>
            </w:tcBorders>
            <w:vAlign w:val="center"/>
          </w:tcPr>
          <w:p w14:paraId="0285F6D0" w14:textId="77777777" w:rsidR="00E23A98" w:rsidRDefault="00E23A98" w:rsidP="003E38CC">
            <w:pPr>
              <w:jc w:val="center"/>
            </w:pPr>
          </w:p>
        </w:tc>
        <w:tc>
          <w:tcPr>
            <w:tcW w:w="2852" w:type="dxa"/>
            <w:gridSpan w:val="2"/>
            <w:tcBorders>
              <w:left w:val="nil"/>
              <w:bottom w:val="single" w:sz="4" w:space="0" w:color="auto"/>
            </w:tcBorders>
            <w:vAlign w:val="center"/>
          </w:tcPr>
          <w:p w14:paraId="685A432E" w14:textId="77777777" w:rsidR="00E23A98" w:rsidRDefault="00E23A98" w:rsidP="003E38CC">
            <w:pPr>
              <w:jc w:val="right"/>
            </w:pPr>
            <w:r>
              <w:t>Antwoord</w:t>
            </w:r>
          </w:p>
        </w:tc>
        <w:tc>
          <w:tcPr>
            <w:tcW w:w="3986" w:type="dxa"/>
            <w:tcBorders>
              <w:bottom w:val="single" w:sz="4" w:space="0" w:color="auto"/>
            </w:tcBorders>
          </w:tcPr>
          <w:p w14:paraId="69D02FB3" w14:textId="77777777" w:rsidR="00E23A98" w:rsidRDefault="00E23A98" w:rsidP="003E38CC"/>
        </w:tc>
      </w:tr>
      <w:tr w:rsidR="00E23A98" w14:paraId="42213567" w14:textId="77777777" w:rsidTr="003E38CC">
        <w:trPr>
          <w:trHeight w:val="411"/>
        </w:trPr>
        <w:tc>
          <w:tcPr>
            <w:tcW w:w="1242" w:type="dxa"/>
            <w:tcBorders>
              <w:bottom w:val="single" w:sz="4" w:space="0" w:color="auto"/>
            </w:tcBorders>
            <w:shd w:val="clear" w:color="auto" w:fill="FFFFCC"/>
            <w:vAlign w:val="center"/>
          </w:tcPr>
          <w:p w14:paraId="38C265B8" w14:textId="77777777" w:rsidR="00E23A98" w:rsidRDefault="00E23A98" w:rsidP="003E38CC">
            <w:pPr>
              <w:jc w:val="center"/>
            </w:pPr>
            <w:r>
              <w:t>4</w:t>
            </w:r>
          </w:p>
        </w:tc>
        <w:tc>
          <w:tcPr>
            <w:tcW w:w="1577" w:type="dxa"/>
            <w:tcBorders>
              <w:bottom w:val="single" w:sz="4" w:space="0" w:color="auto"/>
            </w:tcBorders>
            <w:shd w:val="clear" w:color="auto" w:fill="FFFFCC"/>
            <w:vAlign w:val="center"/>
          </w:tcPr>
          <w:p w14:paraId="14C522A2" w14:textId="44C755EC" w:rsidR="00E23A98" w:rsidRDefault="00D341D4" w:rsidP="003E38CC">
            <w:pPr>
              <w:jc w:val="center"/>
            </w:pPr>
            <w:r w:rsidRPr="00D341D4">
              <w:t xml:space="preserve">E13 </w:t>
            </w:r>
            <w:proofErr w:type="spellStart"/>
            <w:r w:rsidRPr="00D341D4">
              <w:t>PvE</w:t>
            </w:r>
            <w:proofErr w:type="spellEnd"/>
          </w:p>
        </w:tc>
        <w:tc>
          <w:tcPr>
            <w:tcW w:w="1275" w:type="dxa"/>
            <w:tcBorders>
              <w:bottom w:val="single" w:sz="4" w:space="0" w:color="auto"/>
            </w:tcBorders>
            <w:shd w:val="clear" w:color="auto" w:fill="FFFFCC"/>
            <w:vAlign w:val="center"/>
          </w:tcPr>
          <w:p w14:paraId="69CE4BB5" w14:textId="0628DA25" w:rsidR="00E23A98" w:rsidRDefault="00D341D4" w:rsidP="003E38CC">
            <w:pPr>
              <w:jc w:val="center"/>
            </w:pPr>
            <w:r>
              <w:t>PVE</w:t>
            </w:r>
          </w:p>
        </w:tc>
        <w:tc>
          <w:tcPr>
            <w:tcW w:w="3986" w:type="dxa"/>
            <w:shd w:val="clear" w:color="auto" w:fill="FFFFCC"/>
          </w:tcPr>
          <w:p w14:paraId="2A3B5B10" w14:textId="3C9EE011" w:rsidR="00E23A98" w:rsidRDefault="00FC4B8C" w:rsidP="00FC4B8C">
            <w:r w:rsidRPr="00FC4B8C">
              <w:t xml:space="preserve">Zorg aub voor een 100% vulling van de voorraad aan het begin van de winter. Voorraad vulling gedurende winter brengt leveranciers in problemen bij hoge vraag </w:t>
            </w:r>
            <w:proofErr w:type="spellStart"/>
            <w:r w:rsidRPr="00FC4B8C">
              <w:t>ivm</w:t>
            </w:r>
            <w:proofErr w:type="spellEnd"/>
            <w:r w:rsidRPr="00FC4B8C">
              <w:t xml:space="preserve"> winterweer</w:t>
            </w:r>
          </w:p>
        </w:tc>
      </w:tr>
      <w:tr w:rsidR="00E23A98" w14:paraId="1ACF32B0" w14:textId="77777777" w:rsidTr="003E38CC">
        <w:trPr>
          <w:trHeight w:val="416"/>
        </w:trPr>
        <w:tc>
          <w:tcPr>
            <w:tcW w:w="1242" w:type="dxa"/>
            <w:tcBorders>
              <w:bottom w:val="single" w:sz="4" w:space="0" w:color="auto"/>
              <w:right w:val="nil"/>
            </w:tcBorders>
            <w:vAlign w:val="center"/>
          </w:tcPr>
          <w:p w14:paraId="0F0A79ED" w14:textId="77777777" w:rsidR="00E23A98" w:rsidRDefault="00E23A98" w:rsidP="003E38CC">
            <w:pPr>
              <w:jc w:val="center"/>
            </w:pPr>
          </w:p>
        </w:tc>
        <w:tc>
          <w:tcPr>
            <w:tcW w:w="2852" w:type="dxa"/>
            <w:gridSpan w:val="2"/>
            <w:tcBorders>
              <w:left w:val="nil"/>
              <w:bottom w:val="single" w:sz="4" w:space="0" w:color="auto"/>
            </w:tcBorders>
            <w:vAlign w:val="center"/>
          </w:tcPr>
          <w:p w14:paraId="1FF433D8" w14:textId="77777777" w:rsidR="00E23A98" w:rsidRDefault="00E23A98" w:rsidP="003E38CC">
            <w:pPr>
              <w:jc w:val="right"/>
            </w:pPr>
            <w:r>
              <w:t>Antwoord</w:t>
            </w:r>
          </w:p>
        </w:tc>
        <w:tc>
          <w:tcPr>
            <w:tcW w:w="3986" w:type="dxa"/>
            <w:tcBorders>
              <w:bottom w:val="single" w:sz="4" w:space="0" w:color="auto"/>
            </w:tcBorders>
          </w:tcPr>
          <w:p w14:paraId="7675A887" w14:textId="77777777" w:rsidR="00E23A98" w:rsidRDefault="00E23A98" w:rsidP="003E38CC"/>
        </w:tc>
      </w:tr>
      <w:tr w:rsidR="00E23A98" w14:paraId="256B66BF" w14:textId="77777777" w:rsidTr="003E38CC">
        <w:trPr>
          <w:trHeight w:val="411"/>
        </w:trPr>
        <w:tc>
          <w:tcPr>
            <w:tcW w:w="1242" w:type="dxa"/>
            <w:tcBorders>
              <w:bottom w:val="single" w:sz="4" w:space="0" w:color="auto"/>
            </w:tcBorders>
            <w:shd w:val="clear" w:color="auto" w:fill="FFFFCC"/>
            <w:vAlign w:val="center"/>
          </w:tcPr>
          <w:p w14:paraId="19D8564B" w14:textId="77777777" w:rsidR="00E23A98" w:rsidRDefault="00E23A98" w:rsidP="003E38CC">
            <w:pPr>
              <w:jc w:val="center"/>
            </w:pPr>
            <w:r>
              <w:lastRenderedPageBreak/>
              <w:t>5</w:t>
            </w:r>
          </w:p>
        </w:tc>
        <w:tc>
          <w:tcPr>
            <w:tcW w:w="1577" w:type="dxa"/>
            <w:tcBorders>
              <w:bottom w:val="single" w:sz="4" w:space="0" w:color="auto"/>
            </w:tcBorders>
            <w:shd w:val="clear" w:color="auto" w:fill="FFFFCC"/>
            <w:vAlign w:val="center"/>
          </w:tcPr>
          <w:p w14:paraId="1B73323F" w14:textId="06285915" w:rsidR="00E23A98" w:rsidRDefault="0072718F" w:rsidP="003E38CC">
            <w:pPr>
              <w:jc w:val="center"/>
            </w:pPr>
            <w:r w:rsidRPr="0072718F">
              <w:t>3.8 geschiktheidseis verzekering</w:t>
            </w:r>
          </w:p>
        </w:tc>
        <w:tc>
          <w:tcPr>
            <w:tcW w:w="1275" w:type="dxa"/>
            <w:tcBorders>
              <w:bottom w:val="single" w:sz="4" w:space="0" w:color="auto"/>
            </w:tcBorders>
            <w:shd w:val="clear" w:color="auto" w:fill="FFFFCC"/>
            <w:vAlign w:val="center"/>
          </w:tcPr>
          <w:p w14:paraId="2D5B5ACD" w14:textId="77777777" w:rsidR="00E23A98" w:rsidRDefault="00E23A98" w:rsidP="003E38CC">
            <w:pPr>
              <w:jc w:val="center"/>
            </w:pPr>
          </w:p>
        </w:tc>
        <w:tc>
          <w:tcPr>
            <w:tcW w:w="3986" w:type="dxa"/>
            <w:shd w:val="clear" w:color="auto" w:fill="FFFFCC"/>
          </w:tcPr>
          <w:p w14:paraId="24B741FE" w14:textId="4FDFFE9E" w:rsidR="00E23A98" w:rsidRDefault="0072718F" w:rsidP="003E38CC">
            <w:r w:rsidRPr="0072718F">
              <w:t xml:space="preserve">De verzekerde som is exorbitant. In soortgelijke offerteaanvragen is doorgaans 1 </w:t>
            </w:r>
            <w:proofErr w:type="spellStart"/>
            <w:r w:rsidRPr="0072718F">
              <w:t>mio</w:t>
            </w:r>
            <w:proofErr w:type="spellEnd"/>
            <w:r w:rsidRPr="0072718F">
              <w:t xml:space="preserve">€ de standaard en ruim voldoende. Wij vragen u de max aan te passen naar 1 </w:t>
            </w:r>
            <w:proofErr w:type="spellStart"/>
            <w:r w:rsidRPr="0072718F">
              <w:t>mio</w:t>
            </w:r>
            <w:proofErr w:type="spellEnd"/>
            <w:r w:rsidRPr="0072718F">
              <w:t>€.</w:t>
            </w:r>
          </w:p>
        </w:tc>
      </w:tr>
      <w:tr w:rsidR="00E23A98" w14:paraId="6B2ED8F7" w14:textId="77777777" w:rsidTr="003E38CC">
        <w:trPr>
          <w:trHeight w:val="416"/>
        </w:trPr>
        <w:tc>
          <w:tcPr>
            <w:tcW w:w="1242" w:type="dxa"/>
            <w:tcBorders>
              <w:bottom w:val="single" w:sz="4" w:space="0" w:color="auto"/>
              <w:right w:val="nil"/>
            </w:tcBorders>
            <w:vAlign w:val="center"/>
          </w:tcPr>
          <w:p w14:paraId="24516D14" w14:textId="77777777" w:rsidR="00E23A98" w:rsidRDefault="00E23A98" w:rsidP="003E38CC">
            <w:pPr>
              <w:jc w:val="center"/>
            </w:pPr>
          </w:p>
        </w:tc>
        <w:tc>
          <w:tcPr>
            <w:tcW w:w="2852" w:type="dxa"/>
            <w:gridSpan w:val="2"/>
            <w:tcBorders>
              <w:left w:val="nil"/>
              <w:bottom w:val="single" w:sz="4" w:space="0" w:color="auto"/>
            </w:tcBorders>
            <w:vAlign w:val="center"/>
          </w:tcPr>
          <w:p w14:paraId="62D25AE0" w14:textId="77777777" w:rsidR="00E23A98" w:rsidRDefault="00E23A98" w:rsidP="003E38CC">
            <w:pPr>
              <w:jc w:val="right"/>
            </w:pPr>
            <w:r>
              <w:t>Antwoord</w:t>
            </w:r>
          </w:p>
        </w:tc>
        <w:tc>
          <w:tcPr>
            <w:tcW w:w="3986" w:type="dxa"/>
            <w:tcBorders>
              <w:bottom w:val="single" w:sz="4" w:space="0" w:color="auto"/>
            </w:tcBorders>
          </w:tcPr>
          <w:p w14:paraId="3AF52F92" w14:textId="6232B464" w:rsidR="00E23A98" w:rsidRDefault="00FE0B54" w:rsidP="003E38CC">
            <w:r>
              <w:rPr>
                <w:color w:val="EE0000"/>
              </w:rPr>
              <w:t xml:space="preserve">Concept antwoord </w:t>
            </w:r>
            <w:r w:rsidR="00301FF7" w:rsidRPr="00E65471">
              <w:rPr>
                <w:color w:val="EE0000"/>
              </w:rPr>
              <w:t xml:space="preserve">Sander B: </w:t>
            </w:r>
            <w:r w:rsidR="008669FD" w:rsidRPr="00E65471">
              <w:rPr>
                <w:color w:val="EE0000"/>
              </w:rPr>
              <w:t>De aanbestedende dienst neemt het verzoek niet over. De in de aanbestedingsstukken opgenomen verzekerde som sluit aan bij artikel 16 van de VNG Model Algemene Inkoopvoorwaarden voor leveringen en diensten, die op deze aanbesteding van toepassing zijn. De daarin opgenomen bedragen gelden als uitgangspunt en norm voor deze aanbesteding. Voor een nadere toelichting en een overzicht van de gehanteerde bedragen verwijzen wij u naar Bijlage 1, in het bijzonder artikel 16 op pagina 18 en 19.</w:t>
            </w:r>
          </w:p>
        </w:tc>
      </w:tr>
      <w:tr w:rsidR="00E23A98" w14:paraId="56CD82C1" w14:textId="77777777" w:rsidTr="003E38CC">
        <w:trPr>
          <w:trHeight w:val="411"/>
        </w:trPr>
        <w:tc>
          <w:tcPr>
            <w:tcW w:w="1242" w:type="dxa"/>
            <w:tcBorders>
              <w:bottom w:val="single" w:sz="4" w:space="0" w:color="auto"/>
            </w:tcBorders>
            <w:shd w:val="clear" w:color="auto" w:fill="FFFFCC"/>
            <w:vAlign w:val="center"/>
          </w:tcPr>
          <w:p w14:paraId="7F466F44" w14:textId="77777777" w:rsidR="00E23A98" w:rsidRDefault="00E23A98" w:rsidP="003E38CC">
            <w:pPr>
              <w:jc w:val="center"/>
            </w:pPr>
            <w:r>
              <w:t>6</w:t>
            </w:r>
          </w:p>
        </w:tc>
        <w:tc>
          <w:tcPr>
            <w:tcW w:w="1577" w:type="dxa"/>
            <w:tcBorders>
              <w:bottom w:val="single" w:sz="4" w:space="0" w:color="auto"/>
            </w:tcBorders>
            <w:shd w:val="clear" w:color="auto" w:fill="FFFFCC"/>
            <w:vAlign w:val="center"/>
          </w:tcPr>
          <w:p w14:paraId="4C278780" w14:textId="77777777" w:rsidR="00E23A98" w:rsidRDefault="00E23A98" w:rsidP="003E38CC">
            <w:pPr>
              <w:jc w:val="center"/>
            </w:pPr>
          </w:p>
        </w:tc>
        <w:tc>
          <w:tcPr>
            <w:tcW w:w="1275" w:type="dxa"/>
            <w:tcBorders>
              <w:bottom w:val="single" w:sz="4" w:space="0" w:color="auto"/>
            </w:tcBorders>
            <w:shd w:val="clear" w:color="auto" w:fill="FFFFCC"/>
            <w:vAlign w:val="center"/>
          </w:tcPr>
          <w:p w14:paraId="238626D3" w14:textId="77777777" w:rsidR="00E23A98" w:rsidRDefault="00E23A98" w:rsidP="003E38CC">
            <w:pPr>
              <w:jc w:val="center"/>
            </w:pPr>
          </w:p>
        </w:tc>
        <w:tc>
          <w:tcPr>
            <w:tcW w:w="3986" w:type="dxa"/>
            <w:shd w:val="clear" w:color="auto" w:fill="FFFFCC"/>
          </w:tcPr>
          <w:p w14:paraId="6C8C20A6" w14:textId="77777777" w:rsidR="00E23A98" w:rsidRDefault="00E23A98" w:rsidP="003E38CC"/>
        </w:tc>
      </w:tr>
      <w:tr w:rsidR="00E23A98" w14:paraId="7834141A" w14:textId="77777777" w:rsidTr="003E38CC">
        <w:trPr>
          <w:trHeight w:val="416"/>
        </w:trPr>
        <w:tc>
          <w:tcPr>
            <w:tcW w:w="1242" w:type="dxa"/>
            <w:tcBorders>
              <w:bottom w:val="single" w:sz="4" w:space="0" w:color="auto"/>
              <w:right w:val="nil"/>
            </w:tcBorders>
            <w:vAlign w:val="center"/>
          </w:tcPr>
          <w:p w14:paraId="251E0918" w14:textId="77777777" w:rsidR="00E23A98" w:rsidRDefault="00E23A98" w:rsidP="003E38CC">
            <w:pPr>
              <w:jc w:val="center"/>
            </w:pPr>
          </w:p>
        </w:tc>
        <w:tc>
          <w:tcPr>
            <w:tcW w:w="2852" w:type="dxa"/>
            <w:gridSpan w:val="2"/>
            <w:tcBorders>
              <w:left w:val="nil"/>
              <w:bottom w:val="single" w:sz="4" w:space="0" w:color="auto"/>
            </w:tcBorders>
            <w:vAlign w:val="center"/>
          </w:tcPr>
          <w:p w14:paraId="0C4FB58A" w14:textId="77777777" w:rsidR="00E23A98" w:rsidRDefault="00E23A98" w:rsidP="003E38CC">
            <w:pPr>
              <w:jc w:val="right"/>
            </w:pPr>
            <w:r>
              <w:t>Antwoord</w:t>
            </w:r>
          </w:p>
        </w:tc>
        <w:tc>
          <w:tcPr>
            <w:tcW w:w="3986" w:type="dxa"/>
            <w:tcBorders>
              <w:bottom w:val="single" w:sz="4" w:space="0" w:color="auto"/>
            </w:tcBorders>
          </w:tcPr>
          <w:p w14:paraId="68F41E1C" w14:textId="77777777" w:rsidR="00E23A98" w:rsidRDefault="00E23A98" w:rsidP="003E38CC"/>
        </w:tc>
      </w:tr>
      <w:tr w:rsidR="00E23A98" w14:paraId="3EFDAC9A" w14:textId="77777777" w:rsidTr="003E38CC">
        <w:trPr>
          <w:trHeight w:val="411"/>
        </w:trPr>
        <w:tc>
          <w:tcPr>
            <w:tcW w:w="1242" w:type="dxa"/>
            <w:tcBorders>
              <w:bottom w:val="single" w:sz="4" w:space="0" w:color="auto"/>
            </w:tcBorders>
            <w:shd w:val="clear" w:color="auto" w:fill="FFFFCC"/>
            <w:vAlign w:val="center"/>
          </w:tcPr>
          <w:p w14:paraId="00F413EC" w14:textId="77777777" w:rsidR="00E23A98" w:rsidRDefault="00E23A98" w:rsidP="003E38CC">
            <w:pPr>
              <w:jc w:val="center"/>
            </w:pPr>
            <w:r>
              <w:t>7</w:t>
            </w:r>
          </w:p>
        </w:tc>
        <w:tc>
          <w:tcPr>
            <w:tcW w:w="1577" w:type="dxa"/>
            <w:tcBorders>
              <w:bottom w:val="single" w:sz="4" w:space="0" w:color="auto"/>
            </w:tcBorders>
            <w:shd w:val="clear" w:color="auto" w:fill="FFFFCC"/>
            <w:vAlign w:val="center"/>
          </w:tcPr>
          <w:p w14:paraId="2EACFC8F" w14:textId="77777777" w:rsidR="00E23A98" w:rsidRDefault="00E23A98" w:rsidP="003E38CC">
            <w:pPr>
              <w:jc w:val="center"/>
            </w:pPr>
          </w:p>
        </w:tc>
        <w:tc>
          <w:tcPr>
            <w:tcW w:w="1275" w:type="dxa"/>
            <w:tcBorders>
              <w:bottom w:val="single" w:sz="4" w:space="0" w:color="auto"/>
            </w:tcBorders>
            <w:shd w:val="clear" w:color="auto" w:fill="FFFFCC"/>
            <w:vAlign w:val="center"/>
          </w:tcPr>
          <w:p w14:paraId="3D61B9CA" w14:textId="77777777" w:rsidR="00E23A98" w:rsidRDefault="00E23A98" w:rsidP="003E38CC">
            <w:pPr>
              <w:jc w:val="center"/>
            </w:pPr>
          </w:p>
        </w:tc>
        <w:tc>
          <w:tcPr>
            <w:tcW w:w="3986" w:type="dxa"/>
            <w:shd w:val="clear" w:color="auto" w:fill="FFFFCC"/>
          </w:tcPr>
          <w:p w14:paraId="6921566E" w14:textId="77777777" w:rsidR="00E23A98" w:rsidRDefault="00E23A98" w:rsidP="003E38CC"/>
        </w:tc>
      </w:tr>
      <w:tr w:rsidR="00E23A98" w14:paraId="3DE7EB33" w14:textId="77777777" w:rsidTr="003E38CC">
        <w:trPr>
          <w:trHeight w:val="416"/>
        </w:trPr>
        <w:tc>
          <w:tcPr>
            <w:tcW w:w="1242" w:type="dxa"/>
            <w:tcBorders>
              <w:bottom w:val="single" w:sz="4" w:space="0" w:color="auto"/>
              <w:right w:val="nil"/>
            </w:tcBorders>
            <w:vAlign w:val="center"/>
          </w:tcPr>
          <w:p w14:paraId="24D36657" w14:textId="77777777" w:rsidR="00E23A98" w:rsidRDefault="00E23A98" w:rsidP="003E38CC">
            <w:pPr>
              <w:jc w:val="center"/>
            </w:pPr>
          </w:p>
        </w:tc>
        <w:tc>
          <w:tcPr>
            <w:tcW w:w="2852" w:type="dxa"/>
            <w:gridSpan w:val="2"/>
            <w:tcBorders>
              <w:left w:val="nil"/>
              <w:bottom w:val="single" w:sz="4" w:space="0" w:color="auto"/>
            </w:tcBorders>
            <w:vAlign w:val="center"/>
          </w:tcPr>
          <w:p w14:paraId="5D09DBA4" w14:textId="77777777" w:rsidR="00E23A98" w:rsidRDefault="00E23A98" w:rsidP="003E38CC">
            <w:pPr>
              <w:jc w:val="right"/>
            </w:pPr>
            <w:r>
              <w:t>Antwoord</w:t>
            </w:r>
          </w:p>
        </w:tc>
        <w:tc>
          <w:tcPr>
            <w:tcW w:w="3986" w:type="dxa"/>
            <w:tcBorders>
              <w:bottom w:val="single" w:sz="4" w:space="0" w:color="auto"/>
            </w:tcBorders>
          </w:tcPr>
          <w:p w14:paraId="5E3BF9B8" w14:textId="77777777" w:rsidR="00E23A98" w:rsidRDefault="00E23A98" w:rsidP="003E38CC"/>
        </w:tc>
      </w:tr>
      <w:tr w:rsidR="00E23A98" w14:paraId="35719923" w14:textId="77777777" w:rsidTr="003E38CC">
        <w:trPr>
          <w:trHeight w:val="411"/>
        </w:trPr>
        <w:tc>
          <w:tcPr>
            <w:tcW w:w="1242" w:type="dxa"/>
            <w:tcBorders>
              <w:bottom w:val="single" w:sz="4" w:space="0" w:color="auto"/>
            </w:tcBorders>
            <w:shd w:val="clear" w:color="auto" w:fill="FFFFCC"/>
            <w:vAlign w:val="center"/>
          </w:tcPr>
          <w:p w14:paraId="0536D7D3" w14:textId="77777777" w:rsidR="00E23A98" w:rsidRDefault="00E23A98" w:rsidP="003E38CC">
            <w:pPr>
              <w:jc w:val="center"/>
            </w:pPr>
            <w:r>
              <w:t>8</w:t>
            </w:r>
          </w:p>
        </w:tc>
        <w:tc>
          <w:tcPr>
            <w:tcW w:w="1577" w:type="dxa"/>
            <w:tcBorders>
              <w:bottom w:val="single" w:sz="4" w:space="0" w:color="auto"/>
            </w:tcBorders>
            <w:shd w:val="clear" w:color="auto" w:fill="FFFFCC"/>
            <w:vAlign w:val="center"/>
          </w:tcPr>
          <w:p w14:paraId="24027A64" w14:textId="77777777" w:rsidR="00E23A98" w:rsidRDefault="00E23A98" w:rsidP="003E38CC">
            <w:pPr>
              <w:jc w:val="center"/>
            </w:pPr>
          </w:p>
        </w:tc>
        <w:tc>
          <w:tcPr>
            <w:tcW w:w="1275" w:type="dxa"/>
            <w:tcBorders>
              <w:bottom w:val="single" w:sz="4" w:space="0" w:color="auto"/>
            </w:tcBorders>
            <w:shd w:val="clear" w:color="auto" w:fill="FFFFCC"/>
            <w:vAlign w:val="center"/>
          </w:tcPr>
          <w:p w14:paraId="0E1E25C6" w14:textId="77777777" w:rsidR="00E23A98" w:rsidRDefault="00E23A98" w:rsidP="003E38CC">
            <w:pPr>
              <w:jc w:val="center"/>
            </w:pPr>
          </w:p>
        </w:tc>
        <w:tc>
          <w:tcPr>
            <w:tcW w:w="3986" w:type="dxa"/>
            <w:shd w:val="clear" w:color="auto" w:fill="FFFFCC"/>
          </w:tcPr>
          <w:p w14:paraId="359BCF6F" w14:textId="77777777" w:rsidR="00E23A98" w:rsidRDefault="00E23A98" w:rsidP="003E38CC"/>
        </w:tc>
      </w:tr>
      <w:tr w:rsidR="00E23A98" w14:paraId="4D26DF80" w14:textId="77777777" w:rsidTr="003E38CC">
        <w:trPr>
          <w:trHeight w:val="416"/>
        </w:trPr>
        <w:tc>
          <w:tcPr>
            <w:tcW w:w="1242" w:type="dxa"/>
            <w:tcBorders>
              <w:bottom w:val="single" w:sz="4" w:space="0" w:color="auto"/>
              <w:right w:val="nil"/>
            </w:tcBorders>
            <w:vAlign w:val="center"/>
          </w:tcPr>
          <w:p w14:paraId="620C95F3" w14:textId="77777777" w:rsidR="00E23A98" w:rsidRDefault="00E23A98" w:rsidP="003E38CC">
            <w:pPr>
              <w:jc w:val="center"/>
            </w:pPr>
          </w:p>
        </w:tc>
        <w:tc>
          <w:tcPr>
            <w:tcW w:w="2852" w:type="dxa"/>
            <w:gridSpan w:val="2"/>
            <w:tcBorders>
              <w:left w:val="nil"/>
              <w:bottom w:val="single" w:sz="4" w:space="0" w:color="auto"/>
            </w:tcBorders>
            <w:vAlign w:val="center"/>
          </w:tcPr>
          <w:p w14:paraId="17E17B00" w14:textId="77777777" w:rsidR="00E23A98" w:rsidRDefault="00E23A98" w:rsidP="003E38CC">
            <w:pPr>
              <w:jc w:val="right"/>
            </w:pPr>
            <w:r>
              <w:t>Antwoord</w:t>
            </w:r>
          </w:p>
        </w:tc>
        <w:tc>
          <w:tcPr>
            <w:tcW w:w="3986" w:type="dxa"/>
            <w:tcBorders>
              <w:bottom w:val="single" w:sz="4" w:space="0" w:color="auto"/>
            </w:tcBorders>
          </w:tcPr>
          <w:p w14:paraId="40385BCF" w14:textId="77777777" w:rsidR="00E23A98" w:rsidRDefault="00E23A98" w:rsidP="003E38CC"/>
        </w:tc>
      </w:tr>
      <w:tr w:rsidR="00E23A98" w14:paraId="5882F87D" w14:textId="77777777" w:rsidTr="003E38CC">
        <w:trPr>
          <w:trHeight w:val="411"/>
        </w:trPr>
        <w:tc>
          <w:tcPr>
            <w:tcW w:w="1242" w:type="dxa"/>
            <w:tcBorders>
              <w:bottom w:val="single" w:sz="4" w:space="0" w:color="auto"/>
            </w:tcBorders>
            <w:shd w:val="clear" w:color="auto" w:fill="FFFFCC"/>
            <w:vAlign w:val="center"/>
          </w:tcPr>
          <w:p w14:paraId="67592064" w14:textId="77777777" w:rsidR="00E23A98" w:rsidRDefault="00E23A98" w:rsidP="003E38CC">
            <w:pPr>
              <w:jc w:val="center"/>
            </w:pPr>
            <w:r>
              <w:t>9</w:t>
            </w:r>
          </w:p>
        </w:tc>
        <w:tc>
          <w:tcPr>
            <w:tcW w:w="1577" w:type="dxa"/>
            <w:tcBorders>
              <w:bottom w:val="single" w:sz="4" w:space="0" w:color="auto"/>
            </w:tcBorders>
            <w:shd w:val="clear" w:color="auto" w:fill="FFFFCC"/>
            <w:vAlign w:val="center"/>
          </w:tcPr>
          <w:p w14:paraId="613C95EF" w14:textId="77777777" w:rsidR="00E23A98" w:rsidRDefault="00E23A98" w:rsidP="003E38CC">
            <w:pPr>
              <w:jc w:val="center"/>
            </w:pPr>
          </w:p>
        </w:tc>
        <w:tc>
          <w:tcPr>
            <w:tcW w:w="1275" w:type="dxa"/>
            <w:tcBorders>
              <w:bottom w:val="single" w:sz="4" w:space="0" w:color="auto"/>
            </w:tcBorders>
            <w:shd w:val="clear" w:color="auto" w:fill="FFFFCC"/>
            <w:vAlign w:val="center"/>
          </w:tcPr>
          <w:p w14:paraId="6C50EA75" w14:textId="77777777" w:rsidR="00E23A98" w:rsidRDefault="00E23A98" w:rsidP="003E38CC">
            <w:pPr>
              <w:jc w:val="center"/>
            </w:pPr>
          </w:p>
        </w:tc>
        <w:tc>
          <w:tcPr>
            <w:tcW w:w="3986" w:type="dxa"/>
            <w:shd w:val="clear" w:color="auto" w:fill="FFFFCC"/>
          </w:tcPr>
          <w:p w14:paraId="773F7546" w14:textId="77777777" w:rsidR="00E23A98" w:rsidRDefault="00E23A98" w:rsidP="003E38CC"/>
        </w:tc>
      </w:tr>
      <w:tr w:rsidR="00E23A98" w14:paraId="50C0B2E6" w14:textId="77777777" w:rsidTr="003E38CC">
        <w:trPr>
          <w:trHeight w:val="416"/>
        </w:trPr>
        <w:tc>
          <w:tcPr>
            <w:tcW w:w="1242" w:type="dxa"/>
            <w:tcBorders>
              <w:bottom w:val="single" w:sz="4" w:space="0" w:color="auto"/>
              <w:right w:val="nil"/>
            </w:tcBorders>
            <w:vAlign w:val="center"/>
          </w:tcPr>
          <w:p w14:paraId="3383A934" w14:textId="77777777" w:rsidR="00E23A98" w:rsidRDefault="00E23A98" w:rsidP="003E38CC">
            <w:pPr>
              <w:jc w:val="center"/>
            </w:pPr>
          </w:p>
        </w:tc>
        <w:tc>
          <w:tcPr>
            <w:tcW w:w="2852" w:type="dxa"/>
            <w:gridSpan w:val="2"/>
            <w:tcBorders>
              <w:left w:val="nil"/>
              <w:bottom w:val="single" w:sz="4" w:space="0" w:color="auto"/>
            </w:tcBorders>
            <w:vAlign w:val="center"/>
          </w:tcPr>
          <w:p w14:paraId="5CFF08E7" w14:textId="77777777" w:rsidR="00E23A98" w:rsidRDefault="00E23A98" w:rsidP="003E38CC">
            <w:pPr>
              <w:jc w:val="right"/>
            </w:pPr>
            <w:r>
              <w:t>Antwoord</w:t>
            </w:r>
          </w:p>
        </w:tc>
        <w:tc>
          <w:tcPr>
            <w:tcW w:w="3986" w:type="dxa"/>
            <w:tcBorders>
              <w:bottom w:val="single" w:sz="4" w:space="0" w:color="auto"/>
            </w:tcBorders>
          </w:tcPr>
          <w:p w14:paraId="3F057E07" w14:textId="77777777" w:rsidR="00E23A98" w:rsidRDefault="00E23A98" w:rsidP="003E38CC"/>
        </w:tc>
      </w:tr>
      <w:tr w:rsidR="00E23A98" w14:paraId="45B32076" w14:textId="77777777" w:rsidTr="003E38CC">
        <w:trPr>
          <w:trHeight w:val="411"/>
        </w:trPr>
        <w:tc>
          <w:tcPr>
            <w:tcW w:w="1242" w:type="dxa"/>
            <w:tcBorders>
              <w:bottom w:val="single" w:sz="4" w:space="0" w:color="auto"/>
            </w:tcBorders>
            <w:shd w:val="clear" w:color="auto" w:fill="FFFFCC"/>
            <w:vAlign w:val="center"/>
          </w:tcPr>
          <w:p w14:paraId="0B9C1207" w14:textId="77777777" w:rsidR="00E23A98" w:rsidRDefault="00E23A98" w:rsidP="003E38CC">
            <w:pPr>
              <w:jc w:val="center"/>
            </w:pPr>
            <w:r>
              <w:t>10</w:t>
            </w:r>
          </w:p>
        </w:tc>
        <w:tc>
          <w:tcPr>
            <w:tcW w:w="1577" w:type="dxa"/>
            <w:tcBorders>
              <w:bottom w:val="single" w:sz="4" w:space="0" w:color="auto"/>
            </w:tcBorders>
            <w:shd w:val="clear" w:color="auto" w:fill="FFFFCC"/>
            <w:vAlign w:val="center"/>
          </w:tcPr>
          <w:p w14:paraId="7D6C3C4E" w14:textId="77777777" w:rsidR="00E23A98" w:rsidRDefault="00E23A98" w:rsidP="003E38CC">
            <w:pPr>
              <w:jc w:val="center"/>
            </w:pPr>
          </w:p>
        </w:tc>
        <w:tc>
          <w:tcPr>
            <w:tcW w:w="1275" w:type="dxa"/>
            <w:tcBorders>
              <w:bottom w:val="single" w:sz="4" w:space="0" w:color="auto"/>
            </w:tcBorders>
            <w:shd w:val="clear" w:color="auto" w:fill="FFFFCC"/>
            <w:vAlign w:val="center"/>
          </w:tcPr>
          <w:p w14:paraId="3C526B28" w14:textId="77777777" w:rsidR="00E23A98" w:rsidRDefault="00E23A98" w:rsidP="003E38CC">
            <w:pPr>
              <w:jc w:val="center"/>
            </w:pPr>
          </w:p>
        </w:tc>
        <w:tc>
          <w:tcPr>
            <w:tcW w:w="3986" w:type="dxa"/>
            <w:shd w:val="clear" w:color="auto" w:fill="FFFFCC"/>
          </w:tcPr>
          <w:p w14:paraId="40E5A9E2" w14:textId="77777777" w:rsidR="00E23A98" w:rsidRDefault="00E23A98" w:rsidP="003E38CC"/>
        </w:tc>
      </w:tr>
      <w:tr w:rsidR="00E23A98" w14:paraId="7E5B70CB" w14:textId="77777777" w:rsidTr="003E38CC">
        <w:trPr>
          <w:trHeight w:val="416"/>
        </w:trPr>
        <w:tc>
          <w:tcPr>
            <w:tcW w:w="1242" w:type="dxa"/>
            <w:tcBorders>
              <w:bottom w:val="single" w:sz="4" w:space="0" w:color="auto"/>
              <w:right w:val="nil"/>
            </w:tcBorders>
            <w:vAlign w:val="center"/>
          </w:tcPr>
          <w:p w14:paraId="03F13526" w14:textId="77777777" w:rsidR="00E23A98" w:rsidRDefault="00E23A98" w:rsidP="003E38CC">
            <w:pPr>
              <w:jc w:val="center"/>
            </w:pPr>
          </w:p>
        </w:tc>
        <w:tc>
          <w:tcPr>
            <w:tcW w:w="2852" w:type="dxa"/>
            <w:gridSpan w:val="2"/>
            <w:tcBorders>
              <w:left w:val="nil"/>
              <w:bottom w:val="single" w:sz="4" w:space="0" w:color="auto"/>
            </w:tcBorders>
            <w:vAlign w:val="center"/>
          </w:tcPr>
          <w:p w14:paraId="5790A3F5" w14:textId="77777777" w:rsidR="00E23A98" w:rsidRDefault="00E23A98" w:rsidP="003E38CC">
            <w:pPr>
              <w:jc w:val="right"/>
            </w:pPr>
            <w:r>
              <w:t>Antwoord</w:t>
            </w:r>
          </w:p>
        </w:tc>
        <w:tc>
          <w:tcPr>
            <w:tcW w:w="3986" w:type="dxa"/>
            <w:tcBorders>
              <w:bottom w:val="single" w:sz="4" w:space="0" w:color="auto"/>
            </w:tcBorders>
          </w:tcPr>
          <w:p w14:paraId="62EECDD6" w14:textId="77777777" w:rsidR="00E23A98" w:rsidRDefault="00E23A98" w:rsidP="003E38CC"/>
        </w:tc>
      </w:tr>
      <w:tr w:rsidR="00E23A98" w14:paraId="448468E6" w14:textId="77777777" w:rsidTr="003E38CC">
        <w:trPr>
          <w:trHeight w:val="411"/>
        </w:trPr>
        <w:tc>
          <w:tcPr>
            <w:tcW w:w="1242" w:type="dxa"/>
            <w:tcBorders>
              <w:bottom w:val="single" w:sz="4" w:space="0" w:color="auto"/>
            </w:tcBorders>
            <w:shd w:val="clear" w:color="auto" w:fill="FFFFCC"/>
            <w:vAlign w:val="center"/>
          </w:tcPr>
          <w:p w14:paraId="150304B9" w14:textId="77777777" w:rsidR="00E23A98" w:rsidRDefault="00E23A98" w:rsidP="003E38CC">
            <w:pPr>
              <w:jc w:val="center"/>
            </w:pPr>
            <w:r>
              <w:t>11</w:t>
            </w:r>
          </w:p>
        </w:tc>
        <w:tc>
          <w:tcPr>
            <w:tcW w:w="1577" w:type="dxa"/>
            <w:tcBorders>
              <w:bottom w:val="single" w:sz="4" w:space="0" w:color="auto"/>
            </w:tcBorders>
            <w:shd w:val="clear" w:color="auto" w:fill="FFFFCC"/>
            <w:vAlign w:val="center"/>
          </w:tcPr>
          <w:p w14:paraId="2FD8F31E" w14:textId="77777777" w:rsidR="00E23A98" w:rsidRDefault="00E23A98" w:rsidP="003E38CC">
            <w:pPr>
              <w:jc w:val="center"/>
            </w:pPr>
          </w:p>
        </w:tc>
        <w:tc>
          <w:tcPr>
            <w:tcW w:w="1275" w:type="dxa"/>
            <w:tcBorders>
              <w:bottom w:val="single" w:sz="4" w:space="0" w:color="auto"/>
            </w:tcBorders>
            <w:shd w:val="clear" w:color="auto" w:fill="FFFFCC"/>
            <w:vAlign w:val="center"/>
          </w:tcPr>
          <w:p w14:paraId="30F38B6F" w14:textId="77777777" w:rsidR="00E23A98" w:rsidRDefault="00E23A98" w:rsidP="003E38CC">
            <w:pPr>
              <w:jc w:val="center"/>
            </w:pPr>
          </w:p>
        </w:tc>
        <w:tc>
          <w:tcPr>
            <w:tcW w:w="3986" w:type="dxa"/>
            <w:shd w:val="clear" w:color="auto" w:fill="FFFFCC"/>
          </w:tcPr>
          <w:p w14:paraId="0A38EA62" w14:textId="77777777" w:rsidR="00E23A98" w:rsidRDefault="00E23A98" w:rsidP="003E38CC"/>
        </w:tc>
      </w:tr>
      <w:tr w:rsidR="00E23A98" w14:paraId="33A0C7D9" w14:textId="77777777" w:rsidTr="003E38CC">
        <w:trPr>
          <w:trHeight w:val="416"/>
        </w:trPr>
        <w:tc>
          <w:tcPr>
            <w:tcW w:w="1242" w:type="dxa"/>
            <w:tcBorders>
              <w:bottom w:val="single" w:sz="4" w:space="0" w:color="auto"/>
              <w:right w:val="nil"/>
            </w:tcBorders>
            <w:vAlign w:val="center"/>
          </w:tcPr>
          <w:p w14:paraId="26B91B58" w14:textId="77777777" w:rsidR="00E23A98" w:rsidRDefault="00E23A98" w:rsidP="003E38CC">
            <w:pPr>
              <w:jc w:val="center"/>
            </w:pPr>
          </w:p>
        </w:tc>
        <w:tc>
          <w:tcPr>
            <w:tcW w:w="2852" w:type="dxa"/>
            <w:gridSpan w:val="2"/>
            <w:tcBorders>
              <w:left w:val="nil"/>
              <w:bottom w:val="single" w:sz="4" w:space="0" w:color="auto"/>
            </w:tcBorders>
            <w:vAlign w:val="center"/>
          </w:tcPr>
          <w:p w14:paraId="265AC601" w14:textId="77777777" w:rsidR="00E23A98" w:rsidRDefault="00E23A98" w:rsidP="003E38CC">
            <w:pPr>
              <w:jc w:val="right"/>
            </w:pPr>
            <w:r>
              <w:t>Antwoord</w:t>
            </w:r>
          </w:p>
        </w:tc>
        <w:tc>
          <w:tcPr>
            <w:tcW w:w="3986" w:type="dxa"/>
            <w:tcBorders>
              <w:bottom w:val="single" w:sz="4" w:space="0" w:color="auto"/>
            </w:tcBorders>
          </w:tcPr>
          <w:p w14:paraId="036ACF56" w14:textId="77777777" w:rsidR="00E23A98" w:rsidRDefault="00E23A98" w:rsidP="003E38CC"/>
        </w:tc>
      </w:tr>
      <w:tr w:rsidR="00E23A98" w14:paraId="7E6D4BAF" w14:textId="77777777" w:rsidTr="003E38CC">
        <w:trPr>
          <w:trHeight w:val="411"/>
        </w:trPr>
        <w:tc>
          <w:tcPr>
            <w:tcW w:w="1242" w:type="dxa"/>
            <w:tcBorders>
              <w:bottom w:val="single" w:sz="4" w:space="0" w:color="auto"/>
            </w:tcBorders>
            <w:shd w:val="clear" w:color="auto" w:fill="FFFFCC"/>
            <w:vAlign w:val="center"/>
          </w:tcPr>
          <w:p w14:paraId="3A1F8CC0" w14:textId="77777777" w:rsidR="00E23A98" w:rsidRDefault="00E23A98" w:rsidP="003E38CC">
            <w:pPr>
              <w:jc w:val="center"/>
            </w:pPr>
            <w:r>
              <w:t>12</w:t>
            </w:r>
          </w:p>
        </w:tc>
        <w:tc>
          <w:tcPr>
            <w:tcW w:w="1577" w:type="dxa"/>
            <w:tcBorders>
              <w:bottom w:val="single" w:sz="4" w:space="0" w:color="auto"/>
            </w:tcBorders>
            <w:shd w:val="clear" w:color="auto" w:fill="FFFFCC"/>
            <w:vAlign w:val="center"/>
          </w:tcPr>
          <w:p w14:paraId="67676F13" w14:textId="77777777" w:rsidR="00E23A98" w:rsidRDefault="00E23A98" w:rsidP="003E38CC">
            <w:pPr>
              <w:jc w:val="center"/>
            </w:pPr>
          </w:p>
        </w:tc>
        <w:tc>
          <w:tcPr>
            <w:tcW w:w="1275" w:type="dxa"/>
            <w:tcBorders>
              <w:bottom w:val="single" w:sz="4" w:space="0" w:color="auto"/>
            </w:tcBorders>
            <w:shd w:val="clear" w:color="auto" w:fill="FFFFCC"/>
            <w:vAlign w:val="center"/>
          </w:tcPr>
          <w:p w14:paraId="061D1721" w14:textId="77777777" w:rsidR="00E23A98" w:rsidRDefault="00E23A98" w:rsidP="003E38CC">
            <w:pPr>
              <w:jc w:val="center"/>
            </w:pPr>
          </w:p>
        </w:tc>
        <w:tc>
          <w:tcPr>
            <w:tcW w:w="3986" w:type="dxa"/>
            <w:shd w:val="clear" w:color="auto" w:fill="FFFFCC"/>
          </w:tcPr>
          <w:p w14:paraId="250CFDB2" w14:textId="77777777" w:rsidR="00E23A98" w:rsidRDefault="00E23A98" w:rsidP="003E38CC"/>
        </w:tc>
      </w:tr>
      <w:tr w:rsidR="00E23A98" w14:paraId="47D71BA2" w14:textId="77777777" w:rsidTr="003E38CC">
        <w:trPr>
          <w:trHeight w:val="416"/>
        </w:trPr>
        <w:tc>
          <w:tcPr>
            <w:tcW w:w="1242" w:type="dxa"/>
            <w:tcBorders>
              <w:bottom w:val="single" w:sz="4" w:space="0" w:color="auto"/>
              <w:right w:val="nil"/>
            </w:tcBorders>
            <w:vAlign w:val="center"/>
          </w:tcPr>
          <w:p w14:paraId="41FD775A" w14:textId="77777777" w:rsidR="00E23A98" w:rsidRDefault="00E23A98" w:rsidP="003E38CC">
            <w:pPr>
              <w:jc w:val="center"/>
            </w:pPr>
          </w:p>
        </w:tc>
        <w:tc>
          <w:tcPr>
            <w:tcW w:w="2852" w:type="dxa"/>
            <w:gridSpan w:val="2"/>
            <w:tcBorders>
              <w:left w:val="nil"/>
              <w:bottom w:val="single" w:sz="4" w:space="0" w:color="auto"/>
            </w:tcBorders>
            <w:vAlign w:val="center"/>
          </w:tcPr>
          <w:p w14:paraId="33D89E6C" w14:textId="77777777" w:rsidR="00E23A98" w:rsidRDefault="00E23A98" w:rsidP="003E38CC">
            <w:pPr>
              <w:jc w:val="right"/>
            </w:pPr>
            <w:r>
              <w:t>Antwoord</w:t>
            </w:r>
          </w:p>
        </w:tc>
        <w:tc>
          <w:tcPr>
            <w:tcW w:w="3986" w:type="dxa"/>
            <w:tcBorders>
              <w:bottom w:val="single" w:sz="4" w:space="0" w:color="auto"/>
            </w:tcBorders>
          </w:tcPr>
          <w:p w14:paraId="18427033" w14:textId="77777777" w:rsidR="00E23A98" w:rsidRDefault="00E23A98" w:rsidP="003E38CC"/>
        </w:tc>
      </w:tr>
      <w:tr w:rsidR="00E23A98" w14:paraId="13A5936C" w14:textId="77777777" w:rsidTr="003E38CC">
        <w:trPr>
          <w:trHeight w:val="411"/>
        </w:trPr>
        <w:tc>
          <w:tcPr>
            <w:tcW w:w="1242" w:type="dxa"/>
            <w:tcBorders>
              <w:bottom w:val="single" w:sz="4" w:space="0" w:color="auto"/>
            </w:tcBorders>
            <w:shd w:val="clear" w:color="auto" w:fill="FFFFCC"/>
            <w:vAlign w:val="center"/>
          </w:tcPr>
          <w:p w14:paraId="224BFE27" w14:textId="77777777" w:rsidR="00E23A98" w:rsidRDefault="00E23A98" w:rsidP="003E38CC">
            <w:pPr>
              <w:jc w:val="center"/>
            </w:pPr>
            <w:r>
              <w:t>13</w:t>
            </w:r>
          </w:p>
        </w:tc>
        <w:tc>
          <w:tcPr>
            <w:tcW w:w="1577" w:type="dxa"/>
            <w:tcBorders>
              <w:bottom w:val="single" w:sz="4" w:space="0" w:color="auto"/>
            </w:tcBorders>
            <w:shd w:val="clear" w:color="auto" w:fill="FFFFCC"/>
            <w:vAlign w:val="center"/>
          </w:tcPr>
          <w:p w14:paraId="5861F203" w14:textId="77777777" w:rsidR="00E23A98" w:rsidRDefault="00E23A98" w:rsidP="003E38CC">
            <w:pPr>
              <w:jc w:val="center"/>
            </w:pPr>
          </w:p>
        </w:tc>
        <w:tc>
          <w:tcPr>
            <w:tcW w:w="1275" w:type="dxa"/>
            <w:tcBorders>
              <w:bottom w:val="single" w:sz="4" w:space="0" w:color="auto"/>
            </w:tcBorders>
            <w:shd w:val="clear" w:color="auto" w:fill="FFFFCC"/>
            <w:vAlign w:val="center"/>
          </w:tcPr>
          <w:p w14:paraId="408E40BF" w14:textId="77777777" w:rsidR="00E23A98" w:rsidRDefault="00E23A98" w:rsidP="003E38CC">
            <w:pPr>
              <w:jc w:val="center"/>
            </w:pPr>
          </w:p>
        </w:tc>
        <w:tc>
          <w:tcPr>
            <w:tcW w:w="3986" w:type="dxa"/>
            <w:shd w:val="clear" w:color="auto" w:fill="FFFFCC"/>
          </w:tcPr>
          <w:p w14:paraId="2C56A931" w14:textId="77777777" w:rsidR="00E23A98" w:rsidRDefault="00E23A98" w:rsidP="003E38CC"/>
        </w:tc>
      </w:tr>
      <w:tr w:rsidR="00E23A98" w14:paraId="339C19B9" w14:textId="77777777" w:rsidTr="003E38CC">
        <w:trPr>
          <w:trHeight w:val="416"/>
        </w:trPr>
        <w:tc>
          <w:tcPr>
            <w:tcW w:w="1242" w:type="dxa"/>
            <w:tcBorders>
              <w:bottom w:val="single" w:sz="4" w:space="0" w:color="auto"/>
              <w:right w:val="nil"/>
            </w:tcBorders>
            <w:vAlign w:val="center"/>
          </w:tcPr>
          <w:p w14:paraId="521548CF" w14:textId="77777777" w:rsidR="00E23A98" w:rsidRDefault="00E23A98" w:rsidP="003E38CC">
            <w:pPr>
              <w:jc w:val="center"/>
            </w:pPr>
          </w:p>
        </w:tc>
        <w:tc>
          <w:tcPr>
            <w:tcW w:w="2852" w:type="dxa"/>
            <w:gridSpan w:val="2"/>
            <w:tcBorders>
              <w:left w:val="nil"/>
              <w:bottom w:val="single" w:sz="4" w:space="0" w:color="auto"/>
            </w:tcBorders>
            <w:vAlign w:val="center"/>
          </w:tcPr>
          <w:p w14:paraId="15971E58" w14:textId="77777777" w:rsidR="00E23A98" w:rsidRDefault="00E23A98" w:rsidP="003E38CC">
            <w:pPr>
              <w:jc w:val="right"/>
            </w:pPr>
            <w:r>
              <w:t>Antwoord</w:t>
            </w:r>
          </w:p>
        </w:tc>
        <w:tc>
          <w:tcPr>
            <w:tcW w:w="3986" w:type="dxa"/>
            <w:tcBorders>
              <w:bottom w:val="single" w:sz="4" w:space="0" w:color="auto"/>
            </w:tcBorders>
          </w:tcPr>
          <w:p w14:paraId="6173D415" w14:textId="77777777" w:rsidR="00E23A98" w:rsidRDefault="00E23A98" w:rsidP="003E38CC"/>
        </w:tc>
      </w:tr>
      <w:tr w:rsidR="00E23A98" w14:paraId="098AEA51" w14:textId="77777777" w:rsidTr="003E38CC">
        <w:trPr>
          <w:trHeight w:val="411"/>
        </w:trPr>
        <w:tc>
          <w:tcPr>
            <w:tcW w:w="1242" w:type="dxa"/>
            <w:tcBorders>
              <w:bottom w:val="single" w:sz="4" w:space="0" w:color="auto"/>
            </w:tcBorders>
            <w:shd w:val="clear" w:color="auto" w:fill="FFFFCC"/>
            <w:vAlign w:val="center"/>
          </w:tcPr>
          <w:p w14:paraId="06939DDC" w14:textId="77777777" w:rsidR="00E23A98" w:rsidRDefault="00E23A98" w:rsidP="003E38CC">
            <w:pPr>
              <w:jc w:val="center"/>
            </w:pPr>
            <w:r>
              <w:t>14</w:t>
            </w:r>
          </w:p>
        </w:tc>
        <w:tc>
          <w:tcPr>
            <w:tcW w:w="1577" w:type="dxa"/>
            <w:tcBorders>
              <w:bottom w:val="single" w:sz="4" w:space="0" w:color="auto"/>
            </w:tcBorders>
            <w:shd w:val="clear" w:color="auto" w:fill="FFFFCC"/>
            <w:vAlign w:val="center"/>
          </w:tcPr>
          <w:p w14:paraId="681BB79E" w14:textId="77777777" w:rsidR="00E23A98" w:rsidRDefault="00E23A98" w:rsidP="003E38CC">
            <w:pPr>
              <w:jc w:val="center"/>
            </w:pPr>
          </w:p>
        </w:tc>
        <w:tc>
          <w:tcPr>
            <w:tcW w:w="1275" w:type="dxa"/>
            <w:tcBorders>
              <w:bottom w:val="single" w:sz="4" w:space="0" w:color="auto"/>
            </w:tcBorders>
            <w:shd w:val="clear" w:color="auto" w:fill="FFFFCC"/>
            <w:vAlign w:val="center"/>
          </w:tcPr>
          <w:p w14:paraId="0A60192B" w14:textId="77777777" w:rsidR="00E23A98" w:rsidRDefault="00E23A98" w:rsidP="003E38CC">
            <w:pPr>
              <w:jc w:val="center"/>
            </w:pPr>
          </w:p>
        </w:tc>
        <w:tc>
          <w:tcPr>
            <w:tcW w:w="3986" w:type="dxa"/>
            <w:shd w:val="clear" w:color="auto" w:fill="FFFFCC"/>
          </w:tcPr>
          <w:p w14:paraId="23B24843" w14:textId="77777777" w:rsidR="00E23A98" w:rsidRDefault="00E23A98" w:rsidP="003E38CC"/>
        </w:tc>
      </w:tr>
      <w:tr w:rsidR="00E23A98" w14:paraId="15837F78" w14:textId="77777777" w:rsidTr="003E38CC">
        <w:trPr>
          <w:trHeight w:val="416"/>
        </w:trPr>
        <w:tc>
          <w:tcPr>
            <w:tcW w:w="1242" w:type="dxa"/>
            <w:tcBorders>
              <w:right w:val="nil"/>
            </w:tcBorders>
            <w:vAlign w:val="center"/>
          </w:tcPr>
          <w:p w14:paraId="314BCCD7" w14:textId="77777777" w:rsidR="00E23A98" w:rsidRDefault="00E23A98" w:rsidP="003E38CC">
            <w:pPr>
              <w:jc w:val="center"/>
            </w:pPr>
          </w:p>
        </w:tc>
        <w:tc>
          <w:tcPr>
            <w:tcW w:w="2852" w:type="dxa"/>
            <w:gridSpan w:val="2"/>
            <w:tcBorders>
              <w:left w:val="nil"/>
            </w:tcBorders>
            <w:vAlign w:val="center"/>
          </w:tcPr>
          <w:p w14:paraId="43FE1C69" w14:textId="77777777" w:rsidR="00E23A98" w:rsidRDefault="00E23A98" w:rsidP="003E38CC">
            <w:pPr>
              <w:jc w:val="right"/>
            </w:pPr>
            <w:r>
              <w:t>Antwoord</w:t>
            </w:r>
          </w:p>
        </w:tc>
        <w:tc>
          <w:tcPr>
            <w:tcW w:w="3986" w:type="dxa"/>
          </w:tcPr>
          <w:p w14:paraId="0694CCDA" w14:textId="77777777" w:rsidR="00E23A98" w:rsidRDefault="00E23A98" w:rsidP="003E38CC"/>
        </w:tc>
      </w:tr>
    </w:tbl>
    <w:p w14:paraId="70BDE1E0" w14:textId="37258AC3" w:rsidR="00623F73" w:rsidRPr="000F6069" w:rsidRDefault="000F6069" w:rsidP="00623F73">
      <w:pPr>
        <w:rPr>
          <w:color w:val="00B0F0"/>
        </w:rPr>
      </w:pPr>
      <w:r>
        <w:rPr>
          <w:color w:val="00B0F0"/>
        </w:rPr>
        <w:t>Indien meerdere regels gewenst, kunt u deze kopiëren en toevoegen.</w:t>
      </w:r>
    </w:p>
    <w:sectPr w:rsidR="00623F73" w:rsidRPr="000F6069" w:rsidSect="002640EA">
      <w:headerReference w:type="default" r:id="rId11"/>
      <w:footerReference w:type="default" r:id="rId12"/>
      <w:headerReference w:type="first" r:id="rId13"/>
      <w:pgSz w:w="11907" w:h="16840" w:code="9"/>
      <w:pgMar w:top="851" w:right="1701" w:bottom="1258" w:left="2342" w:header="839" w:footer="39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F6D3D" w14:textId="77777777" w:rsidR="009007D8" w:rsidRDefault="009007D8">
      <w:r>
        <w:separator/>
      </w:r>
    </w:p>
  </w:endnote>
  <w:endnote w:type="continuationSeparator" w:id="0">
    <w:p w14:paraId="7B35B5D7" w14:textId="77777777" w:rsidR="009007D8" w:rsidRDefault="00900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 Sans">
    <w:altName w:val="Calibri"/>
    <w:charset w:val="00"/>
    <w:family w:val="auto"/>
    <w:pitch w:val="variable"/>
    <w:sig w:usb0="80000027" w:usb1="00000000" w:usb2="00000000" w:usb3="00000000" w:csb0="00000093" w:csb1="00000000"/>
  </w:font>
  <w:font w:name="NS Swift">
    <w:charset w:val="00"/>
    <w:family w:val="auto"/>
    <w:pitch w:val="variable"/>
    <w:sig w:usb0="80000027" w:usb1="00000000" w:usb2="00000000" w:usb3="00000000" w:csb0="00000093"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S Logos">
    <w:altName w:val="Symbol"/>
    <w:charset w:val="02"/>
    <w:family w:val="swiss"/>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A92F3" w14:textId="77777777" w:rsidR="00F23A61" w:rsidRDefault="00F23A61" w:rsidP="00EE04E3">
    <w:pPr>
      <w:pStyle w:val="Voettekst"/>
      <w:rPr>
        <w:rStyle w:val="Paginanummer"/>
        <w:szCs w:val="15"/>
      </w:rPr>
    </w:pPr>
    <w:r>
      <w:rPr>
        <w:rStyle w:val="Paginanummer"/>
        <w:szCs w:val="15"/>
      </w:rPr>
      <w:fldChar w:fldCharType="begin"/>
    </w:r>
    <w:r>
      <w:rPr>
        <w:rStyle w:val="Paginanummer"/>
        <w:szCs w:val="15"/>
      </w:rPr>
      <w:instrText xml:space="preserve"> PAGE </w:instrText>
    </w:r>
    <w:r>
      <w:rPr>
        <w:rStyle w:val="Paginanummer"/>
        <w:szCs w:val="15"/>
      </w:rPr>
      <w:fldChar w:fldCharType="separate"/>
    </w:r>
    <w:r w:rsidR="00E83EFF">
      <w:rPr>
        <w:rStyle w:val="Paginanummer"/>
        <w:noProof/>
        <w:szCs w:val="15"/>
      </w:rPr>
      <w:t>1</w:t>
    </w:r>
    <w:r>
      <w:rPr>
        <w:rStyle w:val="Paginanummer"/>
        <w:szCs w:val="15"/>
      </w:rPr>
      <w:fldChar w:fldCharType="end"/>
    </w:r>
    <w:r>
      <w:rPr>
        <w:rStyle w:val="Paginanummer"/>
        <w:szCs w:val="15"/>
      </w:rPr>
      <w:t>/</w:t>
    </w:r>
    <w:r>
      <w:rPr>
        <w:rStyle w:val="Paginanummer"/>
        <w:szCs w:val="15"/>
      </w:rPr>
      <w:fldChar w:fldCharType="begin"/>
    </w:r>
    <w:r>
      <w:rPr>
        <w:rStyle w:val="Paginanummer"/>
        <w:szCs w:val="15"/>
      </w:rPr>
      <w:instrText xml:space="preserve"> NUMPAGES </w:instrText>
    </w:r>
    <w:r>
      <w:rPr>
        <w:rStyle w:val="Paginanummer"/>
        <w:szCs w:val="15"/>
      </w:rPr>
      <w:fldChar w:fldCharType="separate"/>
    </w:r>
    <w:r w:rsidR="00E83EFF">
      <w:rPr>
        <w:rStyle w:val="Paginanummer"/>
        <w:noProof/>
        <w:szCs w:val="15"/>
      </w:rPr>
      <w:t>2</w:t>
    </w:r>
    <w:r>
      <w:rPr>
        <w:rStyle w:val="Paginanummer"/>
        <w:szCs w:val="15"/>
      </w:rPr>
      <w:fldChar w:fldCharType="end"/>
    </w:r>
  </w:p>
  <w:p w14:paraId="56843C48" w14:textId="77777777" w:rsidR="00F23A61" w:rsidRDefault="00F23A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C471E" w14:textId="77777777" w:rsidR="009007D8" w:rsidRDefault="009007D8">
      <w:r>
        <w:separator/>
      </w:r>
    </w:p>
  </w:footnote>
  <w:footnote w:type="continuationSeparator" w:id="0">
    <w:p w14:paraId="010B99FD" w14:textId="77777777" w:rsidR="009007D8" w:rsidRDefault="00900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CellMar>
        <w:left w:w="0" w:type="dxa"/>
        <w:right w:w="0" w:type="dxa"/>
      </w:tblCellMar>
      <w:tblLook w:val="01E0" w:firstRow="1" w:lastRow="1" w:firstColumn="1" w:lastColumn="1" w:noHBand="0" w:noVBand="0"/>
    </w:tblPr>
    <w:tblGrid>
      <w:gridCol w:w="7683"/>
      <w:gridCol w:w="822"/>
    </w:tblGrid>
    <w:tr w:rsidR="00F23A61" w14:paraId="26425B1D" w14:textId="77777777">
      <w:trPr>
        <w:trHeight w:hRule="exact" w:val="261"/>
      </w:trPr>
      <w:tc>
        <w:tcPr>
          <w:tcW w:w="7683" w:type="dxa"/>
          <w:vAlign w:val="bottom"/>
        </w:tcPr>
        <w:p w14:paraId="002B7E30" w14:textId="77777777" w:rsidR="00F23A61" w:rsidRDefault="00F23A61" w:rsidP="00EE04E3">
          <w:pPr>
            <w:pStyle w:val="SprekendeKopregel"/>
            <w:tabs>
              <w:tab w:val="clear" w:pos="4320"/>
              <w:tab w:val="clear" w:pos="8640"/>
            </w:tabs>
            <w:rPr>
              <w:lang w:val="nl-NL"/>
            </w:rPr>
          </w:pPr>
        </w:p>
      </w:tc>
      <w:tc>
        <w:tcPr>
          <w:tcW w:w="822" w:type="dxa"/>
          <w:tcMar>
            <w:left w:w="369" w:type="dxa"/>
          </w:tcMar>
          <w:vAlign w:val="bottom"/>
        </w:tcPr>
        <w:p w14:paraId="1F94B076" w14:textId="77777777" w:rsidR="00F23A61" w:rsidRDefault="00F23A61">
          <w:pPr>
            <w:pStyle w:val="SprekendeKopregel"/>
            <w:tabs>
              <w:tab w:val="clear" w:pos="4320"/>
              <w:tab w:val="clear" w:pos="8640"/>
            </w:tabs>
            <w:rPr>
              <w:rFonts w:ascii="NS Logos" w:hAnsi="NS Logos" w:hint="eastAsia"/>
              <w:sz w:val="24"/>
              <w:lang w:val="nl-NL"/>
            </w:rPr>
          </w:pPr>
        </w:p>
      </w:tc>
    </w:tr>
    <w:tr w:rsidR="00F23A61" w14:paraId="1B05AA0D" w14:textId="77777777">
      <w:trPr>
        <w:trHeight w:hRule="exact" w:val="260"/>
      </w:trPr>
      <w:tc>
        <w:tcPr>
          <w:tcW w:w="7683" w:type="dxa"/>
          <w:vAlign w:val="bottom"/>
        </w:tcPr>
        <w:p w14:paraId="5AAE2AE5" w14:textId="77777777" w:rsidR="00F23A61" w:rsidRDefault="00F23A61">
          <w:pPr>
            <w:pStyle w:val="SprekendeKopregel"/>
            <w:tabs>
              <w:tab w:val="clear" w:pos="4320"/>
              <w:tab w:val="clear" w:pos="8640"/>
            </w:tabs>
          </w:pPr>
        </w:p>
      </w:tc>
      <w:tc>
        <w:tcPr>
          <w:tcW w:w="822" w:type="dxa"/>
          <w:tcMar>
            <w:left w:w="113" w:type="dxa"/>
          </w:tcMar>
        </w:tcPr>
        <w:p w14:paraId="66B07858" w14:textId="77777777" w:rsidR="00F23A61" w:rsidRDefault="00F23A61">
          <w:pPr>
            <w:pStyle w:val="SprekendeKopregel"/>
            <w:tabs>
              <w:tab w:val="clear" w:pos="4320"/>
              <w:tab w:val="clear" w:pos="8640"/>
            </w:tabs>
            <w:jc w:val="left"/>
            <w:rPr>
              <w:lang w:val="nl-NL"/>
            </w:rPr>
          </w:pPr>
        </w:p>
      </w:tc>
    </w:tr>
  </w:tbl>
  <w:p w14:paraId="435985A5" w14:textId="77777777" w:rsidR="00F23A61" w:rsidRDefault="00F23A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9673" w14:textId="5E11C181" w:rsidR="00F23A61" w:rsidRDefault="00FE27D5">
    <w:pPr>
      <w:pStyle w:val="Rechtentekst"/>
      <w:spacing w:line="254" w:lineRule="exact"/>
    </w:pPr>
    <w:r>
      <w:rPr>
        <w:noProof/>
        <w:lang w:val="en-US"/>
      </w:rPr>
      <mc:AlternateContent>
        <mc:Choice Requires="wps">
          <w:drawing>
            <wp:anchor distT="0" distB="0" distL="114300" distR="114300" simplePos="0" relativeHeight="251657728" behindDoc="0" locked="0" layoutInCell="1" allowOverlap="1" wp14:anchorId="06881B0D" wp14:editId="15AB0CAB">
              <wp:simplePos x="0" y="0"/>
              <wp:positionH relativeFrom="margin">
                <wp:posOffset>4126230</wp:posOffset>
              </wp:positionH>
              <wp:positionV relativeFrom="margin">
                <wp:posOffset>-334010</wp:posOffset>
              </wp:positionV>
              <wp:extent cx="972820" cy="331470"/>
              <wp:effectExtent l="1905" t="0" r="0" b="2540"/>
              <wp:wrapNone/>
              <wp:docPr id="15032884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82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35E2C" w14:textId="77777777" w:rsidR="00F23A61" w:rsidRDefault="00F23A61">
                          <w:pPr>
                            <w:pStyle w:val="NSLog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06881B0D">
              <v:stroke joinstyle="miter"/>
              <v:path gradientshapeok="t" o:connecttype="rect"/>
            </v:shapetype>
            <v:shape id="Text Box 3" style="position:absolute;margin-left:324.9pt;margin-top:-26.3pt;width:76.6pt;height:26.1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">
              <v:textbox inset="0,0,0,0">
                <w:txbxContent>
                  <w:p w:rsidR="00F23A61" w:rsidRDefault="00F23A61" w14:paraId="7C635E2C" w14:textId="77777777">
                    <w:pPr>
                      <w:pStyle w:val="NSLogo"/>
                    </w:pPr>
                  </w:p>
                </w:txbxContent>
              </v:textbox>
              <w10:wrap anchorx="margin" anchory="margin"/>
            </v:shape>
          </w:pict>
        </mc:Fallback>
      </mc:AlternateContent>
    </w:r>
    <w:r>
      <w:rPr>
        <w:noProof/>
        <w:lang w:val="en-US"/>
      </w:rPr>
      <mc:AlternateContent>
        <mc:Choice Requires="wps">
          <w:drawing>
            <wp:anchor distT="0" distB="0" distL="114300" distR="114300" simplePos="0" relativeHeight="251656704" behindDoc="0" locked="0" layoutInCell="1" allowOverlap="1" wp14:anchorId="2E82646A" wp14:editId="541F3CED">
              <wp:simplePos x="0" y="0"/>
              <wp:positionH relativeFrom="margin">
                <wp:posOffset>295275</wp:posOffset>
              </wp:positionH>
              <wp:positionV relativeFrom="margin">
                <wp:posOffset>-233680</wp:posOffset>
              </wp:positionV>
              <wp:extent cx="3309620" cy="685800"/>
              <wp:effectExtent l="0" t="4445" r="0" b="0"/>
              <wp:wrapNone/>
              <wp:docPr id="14293419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962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738E5" w14:textId="77777777" w:rsidR="00F23A61" w:rsidRPr="00EE04E3" w:rsidRDefault="00F23A61" w:rsidP="00EE04E3">
                          <w:pPr>
                            <w:rPr>
                              <w:szCs w:val="7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Text Box 2" style="position:absolute;margin-left:23.25pt;margin-top:-18.4pt;width:260.6pt;height:54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" w14:anchorId="2E82646A">
              <v:textbox inset="0,0,0,0">
                <w:txbxContent>
                  <w:p w:rsidRPr="00EE04E3" w:rsidR="00F23A61" w:rsidP="00EE04E3" w:rsidRDefault="00F23A61" w14:paraId="039738E5" w14:textId="77777777">
                    <w:pPr>
                      <w:rPr>
                        <w:szCs w:val="70"/>
                      </w:rPr>
                    </w:pPr>
                  </w:p>
                </w:txbxContent>
              </v:textbox>
              <w10:wrap anchorx="margin" anchory="margin"/>
            </v:shape>
          </w:pict>
        </mc:Fallback>
      </mc:AlternateContent>
    </w:r>
    <w:r>
      <w:rPr>
        <w:noProof/>
        <w:lang w:val="en-US"/>
      </w:rPr>
      <mc:AlternateContent>
        <mc:Choice Requires="wps">
          <w:drawing>
            <wp:anchor distT="0" distB="0" distL="114300" distR="114300" simplePos="0" relativeHeight="251658752" behindDoc="1" locked="0" layoutInCell="1" allowOverlap="1" wp14:anchorId="5B53142B" wp14:editId="7C562F84">
              <wp:simplePos x="0" y="0"/>
              <wp:positionH relativeFrom="page">
                <wp:posOffset>5220970</wp:posOffset>
              </wp:positionH>
              <wp:positionV relativeFrom="page">
                <wp:posOffset>1652905</wp:posOffset>
              </wp:positionV>
              <wp:extent cx="1301750" cy="7912100"/>
              <wp:effectExtent l="1270" t="0" r="1905" b="0"/>
              <wp:wrapNone/>
              <wp:docPr id="1695208708" name="Rubriceri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791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C55FA" w14:textId="77777777" w:rsidR="00F23A61" w:rsidRDefault="00F23A61">
                          <w:pPr>
                            <w:pStyle w:val="Rubricering"/>
                            <w:jc w:val="left"/>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Rubricering" style="position:absolute;margin-left:411.1pt;margin-top:130.15pt;width:102.5pt;height:62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" w14:anchorId="5B53142B">
              <v:textbox style="layout-flow:vertical;mso-layout-flow-alt:bottom-to-top" inset="0,0,0,0">
                <w:txbxContent>
                  <w:p w:rsidR="00F23A61" w:rsidRDefault="00F23A61" w14:paraId="31CC55FA" w14:textId="77777777">
                    <w:pPr>
                      <w:pStyle w:val="Rubricering"/>
                      <w:jc w:val="lef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E6277D0"/>
    <w:lvl w:ilvl="0">
      <w:start w:val="1"/>
      <w:numFmt w:val="decimal"/>
      <w:lvlText w:val="%1."/>
      <w:legacy w:legacy="1" w:legacySpace="0" w:legacyIndent="708"/>
      <w:lvlJc w:val="left"/>
      <w:pPr>
        <w:ind w:left="709" w:hanging="708"/>
      </w:pPr>
    </w:lvl>
    <w:lvl w:ilvl="1">
      <w:start w:val="1"/>
      <w:numFmt w:val="decimal"/>
      <w:lvlText w:val="%1.%2."/>
      <w:legacy w:legacy="1" w:legacySpace="0" w:legacyIndent="708"/>
      <w:lvlJc w:val="left"/>
      <w:pPr>
        <w:ind w:left="709" w:hanging="708"/>
      </w:pPr>
    </w:lvl>
    <w:lvl w:ilvl="2">
      <w:start w:val="1"/>
      <w:numFmt w:val="decimal"/>
      <w:lvlText w:val="%1.%2.%3."/>
      <w:legacy w:legacy="1" w:legacySpace="0" w:legacyIndent="708"/>
      <w:lvlJc w:val="left"/>
      <w:pPr>
        <w:ind w:left="709" w:hanging="708"/>
      </w:pPr>
    </w:lvl>
    <w:lvl w:ilvl="3">
      <w:start w:val="1"/>
      <w:numFmt w:val="decimal"/>
      <w:lvlText w:val="%1.%2.%3.%4."/>
      <w:legacy w:legacy="1" w:legacySpace="0" w:legacyIndent="708"/>
      <w:lvlJc w:val="left"/>
      <w:pPr>
        <w:ind w:left="2832" w:hanging="708"/>
      </w:pPr>
    </w:lvl>
    <w:lvl w:ilvl="4">
      <w:start w:val="1"/>
      <w:numFmt w:val="decimal"/>
      <w:pStyle w:val="Kop5"/>
      <w:lvlText w:val="%1.%2.%3.%4.%5."/>
      <w:legacy w:legacy="1" w:legacySpace="0" w:legacyIndent="708"/>
      <w:lvlJc w:val="left"/>
      <w:pPr>
        <w:ind w:left="3540" w:hanging="708"/>
      </w:pPr>
    </w:lvl>
    <w:lvl w:ilvl="5">
      <w:start w:val="1"/>
      <w:numFmt w:val="decimal"/>
      <w:pStyle w:val="Kop6"/>
      <w:lvlText w:val="%1.%2.%3.%4.%5.%6."/>
      <w:legacy w:legacy="1" w:legacySpace="0" w:legacyIndent="708"/>
      <w:lvlJc w:val="left"/>
      <w:pPr>
        <w:ind w:left="4248" w:hanging="708"/>
      </w:pPr>
    </w:lvl>
    <w:lvl w:ilvl="6">
      <w:start w:val="1"/>
      <w:numFmt w:val="decimal"/>
      <w:pStyle w:val="Kop7"/>
      <w:lvlText w:val="%1.%2.%3.%4.%5.%6.%7."/>
      <w:legacy w:legacy="1" w:legacySpace="0" w:legacyIndent="708"/>
      <w:lvlJc w:val="left"/>
      <w:pPr>
        <w:ind w:left="4956" w:hanging="708"/>
      </w:pPr>
    </w:lvl>
    <w:lvl w:ilvl="7">
      <w:start w:val="1"/>
      <w:numFmt w:val="decimal"/>
      <w:pStyle w:val="Kop8"/>
      <w:lvlText w:val="%1.%2.%3.%4.%5.%6.%7.%8."/>
      <w:legacy w:legacy="1" w:legacySpace="0" w:legacyIndent="708"/>
      <w:lvlJc w:val="left"/>
      <w:pPr>
        <w:ind w:left="5664" w:hanging="708"/>
      </w:pPr>
    </w:lvl>
    <w:lvl w:ilvl="8">
      <w:start w:val="1"/>
      <w:numFmt w:val="decimal"/>
      <w:pStyle w:val="Kop9"/>
      <w:lvlText w:val="%1.%2.%3.%4.%5.%6.%7.%8.%9."/>
      <w:legacy w:legacy="1" w:legacySpace="0" w:legacyIndent="708"/>
      <w:lvlJc w:val="left"/>
      <w:pPr>
        <w:ind w:left="6372" w:hanging="708"/>
      </w:pPr>
    </w:lvl>
  </w:abstractNum>
  <w:abstractNum w:abstractNumId="1" w15:restartNumberingAfterBreak="0">
    <w:nsid w:val="04584876"/>
    <w:multiLevelType w:val="hybridMultilevel"/>
    <w:tmpl w:val="2AC4F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76EB3"/>
    <w:multiLevelType w:val="hybridMultilevel"/>
    <w:tmpl w:val="38FEE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773950"/>
    <w:multiLevelType w:val="hybridMultilevel"/>
    <w:tmpl w:val="D35E4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CA6064"/>
    <w:multiLevelType w:val="hybridMultilevel"/>
    <w:tmpl w:val="4F0620D8"/>
    <w:lvl w:ilvl="0" w:tplc="04130001">
      <w:start w:val="1"/>
      <w:numFmt w:val="bullet"/>
      <w:lvlText w:val=""/>
      <w:lvlJc w:val="left"/>
      <w:pPr>
        <w:tabs>
          <w:tab w:val="num" w:pos="1429"/>
        </w:tabs>
        <w:ind w:left="1429" w:hanging="360"/>
      </w:pPr>
      <w:rPr>
        <w:rFonts w:ascii="Symbol" w:hAnsi="Symbol" w:hint="default"/>
      </w:rPr>
    </w:lvl>
    <w:lvl w:ilvl="1" w:tplc="04130003" w:tentative="1">
      <w:start w:val="1"/>
      <w:numFmt w:val="bullet"/>
      <w:lvlText w:val="o"/>
      <w:lvlJc w:val="left"/>
      <w:pPr>
        <w:tabs>
          <w:tab w:val="num" w:pos="2149"/>
        </w:tabs>
        <w:ind w:left="2149" w:hanging="360"/>
      </w:pPr>
      <w:rPr>
        <w:rFonts w:ascii="Courier New" w:hAnsi="Courier New" w:cs="Courier New" w:hint="default"/>
      </w:rPr>
    </w:lvl>
    <w:lvl w:ilvl="2" w:tplc="04130005" w:tentative="1">
      <w:start w:val="1"/>
      <w:numFmt w:val="bullet"/>
      <w:lvlText w:val=""/>
      <w:lvlJc w:val="left"/>
      <w:pPr>
        <w:tabs>
          <w:tab w:val="num" w:pos="2869"/>
        </w:tabs>
        <w:ind w:left="2869" w:hanging="360"/>
      </w:pPr>
      <w:rPr>
        <w:rFonts w:ascii="Wingdings" w:hAnsi="Wingdings" w:hint="default"/>
      </w:rPr>
    </w:lvl>
    <w:lvl w:ilvl="3" w:tplc="04130001" w:tentative="1">
      <w:start w:val="1"/>
      <w:numFmt w:val="bullet"/>
      <w:lvlText w:val=""/>
      <w:lvlJc w:val="left"/>
      <w:pPr>
        <w:tabs>
          <w:tab w:val="num" w:pos="3589"/>
        </w:tabs>
        <w:ind w:left="3589" w:hanging="360"/>
      </w:pPr>
      <w:rPr>
        <w:rFonts w:ascii="Symbol" w:hAnsi="Symbol" w:hint="default"/>
      </w:rPr>
    </w:lvl>
    <w:lvl w:ilvl="4" w:tplc="04130003" w:tentative="1">
      <w:start w:val="1"/>
      <w:numFmt w:val="bullet"/>
      <w:lvlText w:val="o"/>
      <w:lvlJc w:val="left"/>
      <w:pPr>
        <w:tabs>
          <w:tab w:val="num" w:pos="4309"/>
        </w:tabs>
        <w:ind w:left="4309" w:hanging="360"/>
      </w:pPr>
      <w:rPr>
        <w:rFonts w:ascii="Courier New" w:hAnsi="Courier New" w:cs="Courier New" w:hint="default"/>
      </w:rPr>
    </w:lvl>
    <w:lvl w:ilvl="5" w:tplc="04130005" w:tentative="1">
      <w:start w:val="1"/>
      <w:numFmt w:val="bullet"/>
      <w:lvlText w:val=""/>
      <w:lvlJc w:val="left"/>
      <w:pPr>
        <w:tabs>
          <w:tab w:val="num" w:pos="5029"/>
        </w:tabs>
        <w:ind w:left="5029" w:hanging="360"/>
      </w:pPr>
      <w:rPr>
        <w:rFonts w:ascii="Wingdings" w:hAnsi="Wingdings" w:hint="default"/>
      </w:rPr>
    </w:lvl>
    <w:lvl w:ilvl="6" w:tplc="04130001" w:tentative="1">
      <w:start w:val="1"/>
      <w:numFmt w:val="bullet"/>
      <w:lvlText w:val=""/>
      <w:lvlJc w:val="left"/>
      <w:pPr>
        <w:tabs>
          <w:tab w:val="num" w:pos="5749"/>
        </w:tabs>
        <w:ind w:left="5749" w:hanging="360"/>
      </w:pPr>
      <w:rPr>
        <w:rFonts w:ascii="Symbol" w:hAnsi="Symbol" w:hint="default"/>
      </w:rPr>
    </w:lvl>
    <w:lvl w:ilvl="7" w:tplc="04130003" w:tentative="1">
      <w:start w:val="1"/>
      <w:numFmt w:val="bullet"/>
      <w:lvlText w:val="o"/>
      <w:lvlJc w:val="left"/>
      <w:pPr>
        <w:tabs>
          <w:tab w:val="num" w:pos="6469"/>
        </w:tabs>
        <w:ind w:left="6469" w:hanging="360"/>
      </w:pPr>
      <w:rPr>
        <w:rFonts w:ascii="Courier New" w:hAnsi="Courier New" w:cs="Courier New" w:hint="default"/>
      </w:rPr>
    </w:lvl>
    <w:lvl w:ilvl="8" w:tplc="0413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148B4D9C"/>
    <w:multiLevelType w:val="hybridMultilevel"/>
    <w:tmpl w:val="2B82A9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822F9"/>
    <w:multiLevelType w:val="hybridMultilevel"/>
    <w:tmpl w:val="DC52C2FC"/>
    <w:lvl w:ilvl="0" w:tplc="FFFFFFFF">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091"/>
        </w:tabs>
        <w:ind w:left="1091" w:hanging="360"/>
      </w:pPr>
      <w:rPr>
        <w:rFonts w:ascii="Courier New" w:hAnsi="Courier New" w:cs="Courier New" w:hint="default"/>
      </w:rPr>
    </w:lvl>
    <w:lvl w:ilvl="2" w:tplc="04130005" w:tentative="1">
      <w:start w:val="1"/>
      <w:numFmt w:val="bullet"/>
      <w:lvlText w:val=""/>
      <w:lvlJc w:val="left"/>
      <w:pPr>
        <w:tabs>
          <w:tab w:val="num" w:pos="1811"/>
        </w:tabs>
        <w:ind w:left="1811" w:hanging="360"/>
      </w:pPr>
      <w:rPr>
        <w:rFonts w:ascii="Wingdings" w:hAnsi="Wingdings" w:hint="default"/>
      </w:rPr>
    </w:lvl>
    <w:lvl w:ilvl="3" w:tplc="04130001" w:tentative="1">
      <w:start w:val="1"/>
      <w:numFmt w:val="bullet"/>
      <w:lvlText w:val=""/>
      <w:lvlJc w:val="left"/>
      <w:pPr>
        <w:tabs>
          <w:tab w:val="num" w:pos="2531"/>
        </w:tabs>
        <w:ind w:left="2531" w:hanging="360"/>
      </w:pPr>
      <w:rPr>
        <w:rFonts w:ascii="Symbol" w:hAnsi="Symbol" w:hint="default"/>
      </w:rPr>
    </w:lvl>
    <w:lvl w:ilvl="4" w:tplc="04130003" w:tentative="1">
      <w:start w:val="1"/>
      <w:numFmt w:val="bullet"/>
      <w:lvlText w:val="o"/>
      <w:lvlJc w:val="left"/>
      <w:pPr>
        <w:tabs>
          <w:tab w:val="num" w:pos="3251"/>
        </w:tabs>
        <w:ind w:left="3251" w:hanging="360"/>
      </w:pPr>
      <w:rPr>
        <w:rFonts w:ascii="Courier New" w:hAnsi="Courier New" w:cs="Courier New" w:hint="default"/>
      </w:rPr>
    </w:lvl>
    <w:lvl w:ilvl="5" w:tplc="04130005" w:tentative="1">
      <w:start w:val="1"/>
      <w:numFmt w:val="bullet"/>
      <w:lvlText w:val=""/>
      <w:lvlJc w:val="left"/>
      <w:pPr>
        <w:tabs>
          <w:tab w:val="num" w:pos="3971"/>
        </w:tabs>
        <w:ind w:left="3971" w:hanging="360"/>
      </w:pPr>
      <w:rPr>
        <w:rFonts w:ascii="Wingdings" w:hAnsi="Wingdings" w:hint="default"/>
      </w:rPr>
    </w:lvl>
    <w:lvl w:ilvl="6" w:tplc="04130001" w:tentative="1">
      <w:start w:val="1"/>
      <w:numFmt w:val="bullet"/>
      <w:lvlText w:val=""/>
      <w:lvlJc w:val="left"/>
      <w:pPr>
        <w:tabs>
          <w:tab w:val="num" w:pos="4691"/>
        </w:tabs>
        <w:ind w:left="4691" w:hanging="360"/>
      </w:pPr>
      <w:rPr>
        <w:rFonts w:ascii="Symbol" w:hAnsi="Symbol" w:hint="default"/>
      </w:rPr>
    </w:lvl>
    <w:lvl w:ilvl="7" w:tplc="04130003" w:tentative="1">
      <w:start w:val="1"/>
      <w:numFmt w:val="bullet"/>
      <w:lvlText w:val="o"/>
      <w:lvlJc w:val="left"/>
      <w:pPr>
        <w:tabs>
          <w:tab w:val="num" w:pos="5411"/>
        </w:tabs>
        <w:ind w:left="5411" w:hanging="360"/>
      </w:pPr>
      <w:rPr>
        <w:rFonts w:ascii="Courier New" w:hAnsi="Courier New" w:cs="Courier New" w:hint="default"/>
      </w:rPr>
    </w:lvl>
    <w:lvl w:ilvl="8" w:tplc="04130005" w:tentative="1">
      <w:start w:val="1"/>
      <w:numFmt w:val="bullet"/>
      <w:lvlText w:val=""/>
      <w:lvlJc w:val="left"/>
      <w:pPr>
        <w:tabs>
          <w:tab w:val="num" w:pos="6131"/>
        </w:tabs>
        <w:ind w:left="6131" w:hanging="360"/>
      </w:pPr>
      <w:rPr>
        <w:rFonts w:ascii="Wingdings" w:hAnsi="Wingdings" w:hint="default"/>
      </w:rPr>
    </w:lvl>
  </w:abstractNum>
  <w:abstractNum w:abstractNumId="7" w15:restartNumberingAfterBreak="0">
    <w:nsid w:val="178E49D4"/>
    <w:multiLevelType w:val="multilevel"/>
    <w:tmpl w:val="608C63EE"/>
    <w:lvl w:ilvl="0">
      <w:start w:val="1"/>
      <w:numFmt w:val="decimal"/>
      <w:lvlText w:val="%1)"/>
      <w:lvlJc w:val="left"/>
      <w:pPr>
        <w:tabs>
          <w:tab w:val="num" w:pos="360"/>
        </w:tabs>
        <w:ind w:left="360" w:hanging="360"/>
      </w:pPr>
      <w:rPr>
        <w:rFonts w:hint="default"/>
        <w:vertAlign w:val="superscrip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C8D7AF0"/>
    <w:multiLevelType w:val="hybridMultilevel"/>
    <w:tmpl w:val="23CA45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EA733CF"/>
    <w:multiLevelType w:val="hybridMultilevel"/>
    <w:tmpl w:val="8D740B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130784C"/>
    <w:multiLevelType w:val="hybridMultilevel"/>
    <w:tmpl w:val="849253D8"/>
    <w:lvl w:ilvl="0" w:tplc="79460C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03158F"/>
    <w:multiLevelType w:val="multilevel"/>
    <w:tmpl w:val="1B18CA82"/>
    <w:lvl w:ilvl="0">
      <w:start w:val="1"/>
      <w:numFmt w:val="bullet"/>
      <w:pStyle w:val="Ongenummerdelijst"/>
      <w:lvlText w:val="•"/>
      <w:lvlJc w:val="left"/>
      <w:pPr>
        <w:tabs>
          <w:tab w:val="num" w:pos="227"/>
        </w:tabs>
        <w:ind w:left="227" w:hanging="227"/>
      </w:pPr>
      <w:rPr>
        <w:rFonts w:ascii="NS Sans" w:hAnsi="NS Sans" w:hint="default"/>
      </w:rPr>
    </w:lvl>
    <w:lvl w:ilvl="1">
      <w:start w:val="1"/>
      <w:numFmt w:val="bullet"/>
      <w:lvlRestart w:val="0"/>
      <w:lvlText w:val="–"/>
      <w:lvlJc w:val="left"/>
      <w:pPr>
        <w:tabs>
          <w:tab w:val="num" w:pos="425"/>
        </w:tabs>
        <w:ind w:left="425" w:hanging="198"/>
      </w:pPr>
      <w:rPr>
        <w:rFonts w:ascii="NS Sans" w:hAnsi="NS Sans" w:hint="default"/>
      </w:rPr>
    </w:lvl>
    <w:lvl w:ilvl="2">
      <w:start w:val="1"/>
      <w:numFmt w:val="bullet"/>
      <w:lvlRestart w:val="0"/>
      <w:lvlText w:val="–"/>
      <w:lvlJc w:val="left"/>
      <w:pPr>
        <w:tabs>
          <w:tab w:val="num" w:pos="425"/>
        </w:tabs>
        <w:ind w:left="425" w:hanging="198"/>
      </w:pPr>
      <w:rPr>
        <w:rFonts w:ascii="NS Swift" w:hAnsi="NS Swift" w:hint="default"/>
      </w:rPr>
    </w:lvl>
    <w:lvl w:ilvl="3">
      <w:start w:val="1"/>
      <w:numFmt w:val="bullet"/>
      <w:lvlRestart w:val="0"/>
      <w:lvlText w:val="–"/>
      <w:lvlJc w:val="left"/>
      <w:pPr>
        <w:tabs>
          <w:tab w:val="num" w:pos="425"/>
        </w:tabs>
        <w:ind w:left="425" w:hanging="198"/>
      </w:pPr>
      <w:rPr>
        <w:rFonts w:ascii="NS Swift" w:hAnsi="NS Swift" w:hint="default"/>
        <w:b w:val="0"/>
        <w:i w:val="0"/>
        <w:sz w:val="19"/>
      </w:rPr>
    </w:lvl>
    <w:lvl w:ilvl="4">
      <w:start w:val="1"/>
      <w:numFmt w:val="bullet"/>
      <w:lvlRestart w:val="0"/>
      <w:lvlText w:val="–"/>
      <w:lvlJc w:val="left"/>
      <w:pPr>
        <w:tabs>
          <w:tab w:val="num" w:pos="425"/>
        </w:tabs>
        <w:ind w:left="425" w:hanging="198"/>
      </w:pPr>
      <w:rPr>
        <w:rFonts w:ascii="NS Swift" w:hAnsi="NS Swift" w:hint="default"/>
      </w:rPr>
    </w:lvl>
    <w:lvl w:ilvl="5">
      <w:start w:val="1"/>
      <w:numFmt w:val="bullet"/>
      <w:lvlRestart w:val="0"/>
      <w:lvlText w:val="–"/>
      <w:lvlJc w:val="left"/>
      <w:pPr>
        <w:tabs>
          <w:tab w:val="num" w:pos="425"/>
        </w:tabs>
        <w:ind w:left="425" w:hanging="198"/>
      </w:pPr>
      <w:rPr>
        <w:rFonts w:ascii="NS Swift" w:hAnsi="NS Swift" w:hint="default"/>
      </w:rPr>
    </w:lvl>
    <w:lvl w:ilvl="6">
      <w:start w:val="1"/>
      <w:numFmt w:val="bullet"/>
      <w:lvlRestart w:val="0"/>
      <w:lvlText w:val="–"/>
      <w:lvlJc w:val="left"/>
      <w:pPr>
        <w:tabs>
          <w:tab w:val="num" w:pos="425"/>
        </w:tabs>
        <w:ind w:left="425" w:hanging="198"/>
      </w:pPr>
      <w:rPr>
        <w:rFonts w:ascii="NS Swift" w:hAnsi="NS Swift" w:hint="default"/>
      </w:rPr>
    </w:lvl>
    <w:lvl w:ilvl="7">
      <w:start w:val="1"/>
      <w:numFmt w:val="bullet"/>
      <w:lvlRestart w:val="0"/>
      <w:lvlText w:val="–"/>
      <w:lvlJc w:val="left"/>
      <w:pPr>
        <w:tabs>
          <w:tab w:val="num" w:pos="425"/>
        </w:tabs>
        <w:ind w:left="425" w:hanging="198"/>
      </w:pPr>
      <w:rPr>
        <w:rFonts w:ascii="NS Swift" w:hAnsi="NS Swift" w:hint="default"/>
      </w:rPr>
    </w:lvl>
    <w:lvl w:ilvl="8">
      <w:start w:val="1"/>
      <w:numFmt w:val="bullet"/>
      <w:lvlRestart w:val="0"/>
      <w:lvlText w:val="–"/>
      <w:lvlJc w:val="left"/>
      <w:pPr>
        <w:tabs>
          <w:tab w:val="num" w:pos="425"/>
        </w:tabs>
        <w:ind w:left="425" w:hanging="198"/>
      </w:pPr>
      <w:rPr>
        <w:rFonts w:ascii="NS Swift" w:hAnsi="NS Swift" w:hint="default"/>
      </w:rPr>
    </w:lvl>
  </w:abstractNum>
  <w:abstractNum w:abstractNumId="12" w15:restartNumberingAfterBreak="0">
    <w:nsid w:val="286845E0"/>
    <w:multiLevelType w:val="hybridMultilevel"/>
    <w:tmpl w:val="204C8AA8"/>
    <w:lvl w:ilvl="0" w:tplc="CDE69D5A">
      <w:numFmt w:val="bullet"/>
      <w:lvlText w:val=""/>
      <w:lvlJc w:val="left"/>
      <w:pPr>
        <w:ind w:left="720" w:hanging="360"/>
      </w:pPr>
      <w:rPr>
        <w:rFonts w:ascii="Wingdings" w:eastAsia="MS Mincho"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09208F1"/>
    <w:multiLevelType w:val="hybridMultilevel"/>
    <w:tmpl w:val="3B048B12"/>
    <w:lvl w:ilvl="0" w:tplc="94CA9FF4">
      <w:start w:val="1"/>
      <w:numFmt w:val="decimal"/>
      <w:lvlText w:val="%1)"/>
      <w:lvlJc w:val="left"/>
      <w:pPr>
        <w:tabs>
          <w:tab w:val="num" w:pos="360"/>
        </w:tabs>
        <w:ind w:left="360" w:hanging="360"/>
      </w:pPr>
      <w:rPr>
        <w:rFonts w:hint="default"/>
        <w:vertAlign w:val="superscript"/>
      </w:rPr>
    </w:lvl>
    <w:lvl w:ilvl="1" w:tplc="80548E80">
      <w:start w:val="1"/>
      <w:numFmt w:val="bullet"/>
      <w:lvlText w:val=""/>
      <w:lvlJc w:val="left"/>
      <w:pPr>
        <w:tabs>
          <w:tab w:val="num" w:pos="1460"/>
        </w:tabs>
        <w:ind w:left="1460" w:hanging="380"/>
      </w:pPr>
      <w:rPr>
        <w:rFonts w:ascii="Wingdings" w:hAnsi="Wingdings" w:hint="default"/>
        <w:sz w:val="16"/>
        <w:szCs w:val="16"/>
        <w:vertAlign w:val="superscrip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31473AB9"/>
    <w:multiLevelType w:val="hybridMultilevel"/>
    <w:tmpl w:val="0BCAC8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3C25D0F"/>
    <w:multiLevelType w:val="hybridMultilevel"/>
    <w:tmpl w:val="A114F81A"/>
    <w:lvl w:ilvl="0" w:tplc="FFFFFFFF">
      <w:start w:val="1"/>
      <w:numFmt w:val="bullet"/>
      <w:lvlText w:val=""/>
      <w:lvlJc w:val="left"/>
      <w:pPr>
        <w:tabs>
          <w:tab w:val="num" w:pos="1429"/>
        </w:tabs>
        <w:ind w:left="1429" w:hanging="360"/>
      </w:pPr>
      <w:rPr>
        <w:rFonts w:ascii="Symbol" w:hAnsi="Symbol" w:hint="default"/>
      </w:rPr>
    </w:lvl>
    <w:lvl w:ilvl="1" w:tplc="FFFFFFFF">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4BB366A"/>
    <w:multiLevelType w:val="hybridMultilevel"/>
    <w:tmpl w:val="46F47E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7A544A"/>
    <w:multiLevelType w:val="hybridMultilevel"/>
    <w:tmpl w:val="ABC2ADF6"/>
    <w:lvl w:ilvl="0" w:tplc="04130019">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39C31CB5"/>
    <w:multiLevelType w:val="multilevel"/>
    <w:tmpl w:val="C48A7EE8"/>
    <w:lvl w:ilvl="0">
      <w:start w:val="1"/>
      <w:numFmt w:val="decimal"/>
      <w:pStyle w:val="Kop1"/>
      <w:lvlText w:val="%1"/>
      <w:lvlJc w:val="left"/>
      <w:pPr>
        <w:tabs>
          <w:tab w:val="num" w:pos="0"/>
        </w:tabs>
        <w:ind w:left="0" w:firstLine="0"/>
      </w:pPr>
      <w:rPr>
        <w:rFonts w:hint="default"/>
      </w:rPr>
    </w:lvl>
    <w:lvl w:ilvl="1">
      <w:start w:val="1"/>
      <w:numFmt w:val="decimal"/>
      <w:pStyle w:val="Kop2"/>
      <w:lvlText w:val="%1.%2"/>
      <w:lvlJc w:val="left"/>
      <w:pPr>
        <w:tabs>
          <w:tab w:val="num" w:pos="180"/>
        </w:tabs>
        <w:ind w:left="180" w:firstLine="0"/>
      </w:pPr>
      <w:rPr>
        <w:rFonts w:hint="default"/>
      </w:rPr>
    </w:lvl>
    <w:lvl w:ilvl="2">
      <w:start w:val="1"/>
      <w:numFmt w:val="decimal"/>
      <w:pStyle w:val="Kop3"/>
      <w:lvlText w:val="%1.%2.%3  "/>
      <w:lvlJc w:val="left"/>
      <w:pPr>
        <w:tabs>
          <w:tab w:val="num" w:pos="0"/>
        </w:tabs>
        <w:ind w:left="0" w:firstLine="0"/>
      </w:pPr>
      <w:rPr>
        <w:rFonts w:ascii="NS Sans" w:hAnsi="NS Sans" w:hint="default"/>
        <w:b/>
        <w:i w:val="0"/>
        <w:sz w:val="19"/>
      </w:rPr>
    </w:lvl>
    <w:lvl w:ilvl="3">
      <w:start w:val="1"/>
      <w:numFmt w:val="decimal"/>
      <w:suff w:val="nothing"/>
      <w:lvlText w:val="%1"/>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E155E4A"/>
    <w:multiLevelType w:val="hybridMultilevel"/>
    <w:tmpl w:val="2038643C"/>
    <w:lvl w:ilvl="0" w:tplc="0409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467E14"/>
    <w:multiLevelType w:val="hybridMultilevel"/>
    <w:tmpl w:val="382C66D2"/>
    <w:lvl w:ilvl="0" w:tplc="FFFFFFFF">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091"/>
        </w:tabs>
        <w:ind w:left="1091" w:hanging="360"/>
      </w:pPr>
      <w:rPr>
        <w:rFonts w:ascii="Courier New" w:hAnsi="Courier New" w:cs="Courier New" w:hint="default"/>
      </w:rPr>
    </w:lvl>
    <w:lvl w:ilvl="2" w:tplc="04130005" w:tentative="1">
      <w:start w:val="1"/>
      <w:numFmt w:val="bullet"/>
      <w:lvlText w:val=""/>
      <w:lvlJc w:val="left"/>
      <w:pPr>
        <w:tabs>
          <w:tab w:val="num" w:pos="1811"/>
        </w:tabs>
        <w:ind w:left="1811" w:hanging="360"/>
      </w:pPr>
      <w:rPr>
        <w:rFonts w:ascii="Wingdings" w:hAnsi="Wingdings" w:hint="default"/>
      </w:rPr>
    </w:lvl>
    <w:lvl w:ilvl="3" w:tplc="04130001" w:tentative="1">
      <w:start w:val="1"/>
      <w:numFmt w:val="bullet"/>
      <w:lvlText w:val=""/>
      <w:lvlJc w:val="left"/>
      <w:pPr>
        <w:tabs>
          <w:tab w:val="num" w:pos="2531"/>
        </w:tabs>
        <w:ind w:left="2531" w:hanging="360"/>
      </w:pPr>
      <w:rPr>
        <w:rFonts w:ascii="Symbol" w:hAnsi="Symbol" w:hint="default"/>
      </w:rPr>
    </w:lvl>
    <w:lvl w:ilvl="4" w:tplc="04130003" w:tentative="1">
      <w:start w:val="1"/>
      <w:numFmt w:val="bullet"/>
      <w:lvlText w:val="o"/>
      <w:lvlJc w:val="left"/>
      <w:pPr>
        <w:tabs>
          <w:tab w:val="num" w:pos="3251"/>
        </w:tabs>
        <w:ind w:left="3251" w:hanging="360"/>
      </w:pPr>
      <w:rPr>
        <w:rFonts w:ascii="Courier New" w:hAnsi="Courier New" w:cs="Courier New" w:hint="default"/>
      </w:rPr>
    </w:lvl>
    <w:lvl w:ilvl="5" w:tplc="04130005" w:tentative="1">
      <w:start w:val="1"/>
      <w:numFmt w:val="bullet"/>
      <w:lvlText w:val=""/>
      <w:lvlJc w:val="left"/>
      <w:pPr>
        <w:tabs>
          <w:tab w:val="num" w:pos="3971"/>
        </w:tabs>
        <w:ind w:left="3971" w:hanging="360"/>
      </w:pPr>
      <w:rPr>
        <w:rFonts w:ascii="Wingdings" w:hAnsi="Wingdings" w:hint="default"/>
      </w:rPr>
    </w:lvl>
    <w:lvl w:ilvl="6" w:tplc="04130001" w:tentative="1">
      <w:start w:val="1"/>
      <w:numFmt w:val="bullet"/>
      <w:lvlText w:val=""/>
      <w:lvlJc w:val="left"/>
      <w:pPr>
        <w:tabs>
          <w:tab w:val="num" w:pos="4691"/>
        </w:tabs>
        <w:ind w:left="4691" w:hanging="360"/>
      </w:pPr>
      <w:rPr>
        <w:rFonts w:ascii="Symbol" w:hAnsi="Symbol" w:hint="default"/>
      </w:rPr>
    </w:lvl>
    <w:lvl w:ilvl="7" w:tplc="04130003" w:tentative="1">
      <w:start w:val="1"/>
      <w:numFmt w:val="bullet"/>
      <w:lvlText w:val="o"/>
      <w:lvlJc w:val="left"/>
      <w:pPr>
        <w:tabs>
          <w:tab w:val="num" w:pos="5411"/>
        </w:tabs>
        <w:ind w:left="5411" w:hanging="360"/>
      </w:pPr>
      <w:rPr>
        <w:rFonts w:ascii="Courier New" w:hAnsi="Courier New" w:cs="Courier New" w:hint="default"/>
      </w:rPr>
    </w:lvl>
    <w:lvl w:ilvl="8" w:tplc="04130005" w:tentative="1">
      <w:start w:val="1"/>
      <w:numFmt w:val="bullet"/>
      <w:lvlText w:val=""/>
      <w:lvlJc w:val="left"/>
      <w:pPr>
        <w:tabs>
          <w:tab w:val="num" w:pos="6131"/>
        </w:tabs>
        <w:ind w:left="6131" w:hanging="360"/>
      </w:pPr>
      <w:rPr>
        <w:rFonts w:ascii="Wingdings" w:hAnsi="Wingdings" w:hint="default"/>
      </w:rPr>
    </w:lvl>
  </w:abstractNum>
  <w:abstractNum w:abstractNumId="21" w15:restartNumberingAfterBreak="0">
    <w:nsid w:val="432C3EDB"/>
    <w:multiLevelType w:val="hybridMultilevel"/>
    <w:tmpl w:val="520E66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3F01A25"/>
    <w:multiLevelType w:val="hybridMultilevel"/>
    <w:tmpl w:val="608C63EE"/>
    <w:lvl w:ilvl="0" w:tplc="76F6553E">
      <w:start w:val="1"/>
      <w:numFmt w:val="decimal"/>
      <w:lvlText w:val="%1)"/>
      <w:lvlJc w:val="left"/>
      <w:pPr>
        <w:tabs>
          <w:tab w:val="num" w:pos="360"/>
        </w:tabs>
        <w:ind w:left="360" w:hanging="360"/>
      </w:pPr>
      <w:rPr>
        <w:rFonts w:hint="default"/>
        <w:vertAlign w:val="superscrip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5436F23"/>
    <w:multiLevelType w:val="hybridMultilevel"/>
    <w:tmpl w:val="FA787BE8"/>
    <w:lvl w:ilvl="0" w:tplc="04090001">
      <w:start w:val="1"/>
      <w:numFmt w:val="bullet"/>
      <w:lvlText w:val=""/>
      <w:lvlJc w:val="left"/>
      <w:pPr>
        <w:tabs>
          <w:tab w:val="num" w:pos="1429"/>
        </w:tabs>
        <w:ind w:left="1429" w:hanging="360"/>
      </w:pPr>
      <w:rPr>
        <w:rFonts w:ascii="Symbol" w:hAnsi="Symbol"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5A45E7A"/>
    <w:multiLevelType w:val="multilevel"/>
    <w:tmpl w:val="C48A7EE8"/>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
      <w:lvlJc w:val="left"/>
      <w:pPr>
        <w:tabs>
          <w:tab w:val="num" w:pos="0"/>
        </w:tabs>
        <w:ind w:left="0" w:firstLine="0"/>
      </w:pPr>
      <w:rPr>
        <w:rFonts w:ascii="NS Sans" w:hAnsi="NS Sans" w:hint="default"/>
        <w:b/>
        <w:i w:val="0"/>
        <w:sz w:val="19"/>
      </w:rPr>
    </w:lvl>
    <w:lvl w:ilvl="3">
      <w:start w:val="1"/>
      <w:numFmt w:val="decimal"/>
      <w:suff w:val="nothing"/>
      <w:lvlText w:val="%1"/>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6903E66"/>
    <w:multiLevelType w:val="hybridMultilevel"/>
    <w:tmpl w:val="398AF68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892071"/>
    <w:multiLevelType w:val="hybridMultilevel"/>
    <w:tmpl w:val="9B385064"/>
    <w:lvl w:ilvl="0" w:tplc="FFFFFFFF">
      <w:start w:val="1"/>
      <w:numFmt w:val="bullet"/>
      <w:lvlText w:val=""/>
      <w:lvlJc w:val="left"/>
      <w:pPr>
        <w:tabs>
          <w:tab w:val="num" w:pos="1800"/>
        </w:tabs>
        <w:ind w:left="1800" w:hanging="360"/>
      </w:pPr>
      <w:rPr>
        <w:rFonts w:ascii="Symbol" w:hAnsi="Symbol" w:hint="default"/>
      </w:rPr>
    </w:lvl>
    <w:lvl w:ilvl="1" w:tplc="04130003" w:tentative="1">
      <w:start w:val="1"/>
      <w:numFmt w:val="bullet"/>
      <w:lvlText w:val="o"/>
      <w:lvlJc w:val="left"/>
      <w:pPr>
        <w:tabs>
          <w:tab w:val="num" w:pos="1811"/>
        </w:tabs>
        <w:ind w:left="1811" w:hanging="360"/>
      </w:pPr>
      <w:rPr>
        <w:rFonts w:ascii="Courier New" w:hAnsi="Courier New" w:cs="Courier New" w:hint="default"/>
      </w:rPr>
    </w:lvl>
    <w:lvl w:ilvl="2" w:tplc="04130005" w:tentative="1">
      <w:start w:val="1"/>
      <w:numFmt w:val="bullet"/>
      <w:lvlText w:val=""/>
      <w:lvlJc w:val="left"/>
      <w:pPr>
        <w:tabs>
          <w:tab w:val="num" w:pos="2531"/>
        </w:tabs>
        <w:ind w:left="2531" w:hanging="360"/>
      </w:pPr>
      <w:rPr>
        <w:rFonts w:ascii="Wingdings" w:hAnsi="Wingdings" w:hint="default"/>
      </w:rPr>
    </w:lvl>
    <w:lvl w:ilvl="3" w:tplc="04130001" w:tentative="1">
      <w:start w:val="1"/>
      <w:numFmt w:val="bullet"/>
      <w:lvlText w:val=""/>
      <w:lvlJc w:val="left"/>
      <w:pPr>
        <w:tabs>
          <w:tab w:val="num" w:pos="3251"/>
        </w:tabs>
        <w:ind w:left="3251" w:hanging="360"/>
      </w:pPr>
      <w:rPr>
        <w:rFonts w:ascii="Symbol" w:hAnsi="Symbol" w:hint="default"/>
      </w:rPr>
    </w:lvl>
    <w:lvl w:ilvl="4" w:tplc="04130003" w:tentative="1">
      <w:start w:val="1"/>
      <w:numFmt w:val="bullet"/>
      <w:lvlText w:val="o"/>
      <w:lvlJc w:val="left"/>
      <w:pPr>
        <w:tabs>
          <w:tab w:val="num" w:pos="3971"/>
        </w:tabs>
        <w:ind w:left="3971" w:hanging="360"/>
      </w:pPr>
      <w:rPr>
        <w:rFonts w:ascii="Courier New" w:hAnsi="Courier New" w:cs="Courier New" w:hint="default"/>
      </w:rPr>
    </w:lvl>
    <w:lvl w:ilvl="5" w:tplc="04130005" w:tentative="1">
      <w:start w:val="1"/>
      <w:numFmt w:val="bullet"/>
      <w:lvlText w:val=""/>
      <w:lvlJc w:val="left"/>
      <w:pPr>
        <w:tabs>
          <w:tab w:val="num" w:pos="4691"/>
        </w:tabs>
        <w:ind w:left="4691" w:hanging="360"/>
      </w:pPr>
      <w:rPr>
        <w:rFonts w:ascii="Wingdings" w:hAnsi="Wingdings" w:hint="default"/>
      </w:rPr>
    </w:lvl>
    <w:lvl w:ilvl="6" w:tplc="04130001" w:tentative="1">
      <w:start w:val="1"/>
      <w:numFmt w:val="bullet"/>
      <w:lvlText w:val=""/>
      <w:lvlJc w:val="left"/>
      <w:pPr>
        <w:tabs>
          <w:tab w:val="num" w:pos="5411"/>
        </w:tabs>
        <w:ind w:left="5411" w:hanging="360"/>
      </w:pPr>
      <w:rPr>
        <w:rFonts w:ascii="Symbol" w:hAnsi="Symbol" w:hint="default"/>
      </w:rPr>
    </w:lvl>
    <w:lvl w:ilvl="7" w:tplc="04130003" w:tentative="1">
      <w:start w:val="1"/>
      <w:numFmt w:val="bullet"/>
      <w:lvlText w:val="o"/>
      <w:lvlJc w:val="left"/>
      <w:pPr>
        <w:tabs>
          <w:tab w:val="num" w:pos="6131"/>
        </w:tabs>
        <w:ind w:left="6131" w:hanging="360"/>
      </w:pPr>
      <w:rPr>
        <w:rFonts w:ascii="Courier New" w:hAnsi="Courier New" w:cs="Courier New" w:hint="default"/>
      </w:rPr>
    </w:lvl>
    <w:lvl w:ilvl="8" w:tplc="04130005" w:tentative="1">
      <w:start w:val="1"/>
      <w:numFmt w:val="bullet"/>
      <w:lvlText w:val=""/>
      <w:lvlJc w:val="left"/>
      <w:pPr>
        <w:tabs>
          <w:tab w:val="num" w:pos="6851"/>
        </w:tabs>
        <w:ind w:left="6851" w:hanging="360"/>
      </w:pPr>
      <w:rPr>
        <w:rFonts w:ascii="Wingdings" w:hAnsi="Wingdings" w:hint="default"/>
      </w:rPr>
    </w:lvl>
  </w:abstractNum>
  <w:abstractNum w:abstractNumId="27" w15:restartNumberingAfterBreak="0">
    <w:nsid w:val="4A834F33"/>
    <w:multiLevelType w:val="multilevel"/>
    <w:tmpl w:val="DAE8A634"/>
    <w:lvl w:ilvl="0">
      <w:start w:val="4"/>
      <w:numFmt w:val="decimal"/>
      <w:lvlText w:val="%1"/>
      <w:lvlJc w:val="left"/>
      <w:pPr>
        <w:tabs>
          <w:tab w:val="num" w:pos="600"/>
        </w:tabs>
        <w:ind w:left="600" w:hanging="600"/>
      </w:pPr>
      <w:rPr>
        <w:rFonts w:hint="default"/>
        <w:i w:val="0"/>
      </w:rPr>
    </w:lvl>
    <w:lvl w:ilvl="1">
      <w:start w:val="2"/>
      <w:numFmt w:val="decimal"/>
      <w:lvlText w:val="%1.%2"/>
      <w:lvlJc w:val="left"/>
      <w:pPr>
        <w:tabs>
          <w:tab w:val="num" w:pos="825"/>
        </w:tabs>
        <w:ind w:left="825" w:hanging="600"/>
      </w:pPr>
      <w:rPr>
        <w:rFonts w:hint="default"/>
        <w:i w:val="0"/>
      </w:rPr>
    </w:lvl>
    <w:lvl w:ilvl="2">
      <w:start w:val="2"/>
      <w:numFmt w:val="decimal"/>
      <w:lvlText w:val="%1.%2.%3"/>
      <w:lvlJc w:val="left"/>
      <w:pPr>
        <w:tabs>
          <w:tab w:val="num" w:pos="1170"/>
        </w:tabs>
        <w:ind w:left="1170" w:hanging="720"/>
      </w:pPr>
      <w:rPr>
        <w:rFonts w:hint="default"/>
        <w:i w:val="0"/>
      </w:rPr>
    </w:lvl>
    <w:lvl w:ilvl="3">
      <w:start w:val="5"/>
      <w:numFmt w:val="decimal"/>
      <w:lvlText w:val="%1.%2.%3.%4"/>
      <w:lvlJc w:val="left"/>
      <w:pPr>
        <w:tabs>
          <w:tab w:val="num" w:pos="1395"/>
        </w:tabs>
        <w:ind w:left="1395" w:hanging="720"/>
      </w:pPr>
      <w:rPr>
        <w:rFonts w:hint="default"/>
        <w:i/>
      </w:rPr>
    </w:lvl>
    <w:lvl w:ilvl="4">
      <w:start w:val="1"/>
      <w:numFmt w:val="decimal"/>
      <w:lvlText w:val="%1.%2.%3.%4.%5"/>
      <w:lvlJc w:val="left"/>
      <w:pPr>
        <w:tabs>
          <w:tab w:val="num" w:pos="1980"/>
        </w:tabs>
        <w:ind w:left="1980" w:hanging="1080"/>
      </w:pPr>
      <w:rPr>
        <w:rFonts w:hint="default"/>
        <w:i w:val="0"/>
      </w:rPr>
    </w:lvl>
    <w:lvl w:ilvl="5">
      <w:start w:val="1"/>
      <w:numFmt w:val="decimal"/>
      <w:lvlText w:val="%1.%2.%3.%4.%5.%6"/>
      <w:lvlJc w:val="left"/>
      <w:pPr>
        <w:tabs>
          <w:tab w:val="num" w:pos="2205"/>
        </w:tabs>
        <w:ind w:left="2205" w:hanging="1080"/>
      </w:pPr>
      <w:rPr>
        <w:rFonts w:hint="default"/>
        <w:i w:val="0"/>
      </w:rPr>
    </w:lvl>
    <w:lvl w:ilvl="6">
      <w:start w:val="1"/>
      <w:numFmt w:val="decimal"/>
      <w:lvlText w:val="%1.%2.%3.%4.%5.%6.%7"/>
      <w:lvlJc w:val="left"/>
      <w:pPr>
        <w:tabs>
          <w:tab w:val="num" w:pos="2790"/>
        </w:tabs>
        <w:ind w:left="2790" w:hanging="1440"/>
      </w:pPr>
      <w:rPr>
        <w:rFonts w:hint="default"/>
        <w:i w:val="0"/>
      </w:rPr>
    </w:lvl>
    <w:lvl w:ilvl="7">
      <w:start w:val="1"/>
      <w:numFmt w:val="decimal"/>
      <w:lvlText w:val="%1.%2.%3.%4.%5.%6.%7.%8"/>
      <w:lvlJc w:val="left"/>
      <w:pPr>
        <w:tabs>
          <w:tab w:val="num" w:pos="3015"/>
        </w:tabs>
        <w:ind w:left="3015" w:hanging="1440"/>
      </w:pPr>
      <w:rPr>
        <w:rFonts w:hint="default"/>
        <w:i w:val="0"/>
      </w:rPr>
    </w:lvl>
    <w:lvl w:ilvl="8">
      <w:start w:val="1"/>
      <w:numFmt w:val="decimal"/>
      <w:lvlText w:val="%1.%2.%3.%4.%5.%6.%7.%8.%9"/>
      <w:lvlJc w:val="left"/>
      <w:pPr>
        <w:tabs>
          <w:tab w:val="num" w:pos="3240"/>
        </w:tabs>
        <w:ind w:left="3240" w:hanging="1440"/>
      </w:pPr>
      <w:rPr>
        <w:rFonts w:hint="default"/>
        <w:i w:val="0"/>
      </w:rPr>
    </w:lvl>
  </w:abstractNum>
  <w:abstractNum w:abstractNumId="28" w15:restartNumberingAfterBreak="0">
    <w:nsid w:val="4B872CC5"/>
    <w:multiLevelType w:val="multilevel"/>
    <w:tmpl w:val="F57C2BAA"/>
    <w:lvl w:ilvl="0">
      <w:start w:val="4"/>
      <w:numFmt w:val="decimal"/>
      <w:lvlText w:val="%1"/>
      <w:lvlJc w:val="left"/>
      <w:pPr>
        <w:tabs>
          <w:tab w:val="num" w:pos="600"/>
        </w:tabs>
        <w:ind w:left="600" w:hanging="600"/>
      </w:pPr>
      <w:rPr>
        <w:rFonts w:hint="default"/>
      </w:rPr>
    </w:lvl>
    <w:lvl w:ilvl="1">
      <w:start w:val="2"/>
      <w:numFmt w:val="decimal"/>
      <w:lvlText w:val="%1.%2"/>
      <w:lvlJc w:val="left"/>
      <w:pPr>
        <w:tabs>
          <w:tab w:val="num" w:pos="956"/>
        </w:tabs>
        <w:ind w:left="956" w:hanging="600"/>
      </w:pPr>
      <w:rPr>
        <w:rFonts w:hint="default"/>
      </w:rPr>
    </w:lvl>
    <w:lvl w:ilvl="2">
      <w:start w:val="2"/>
      <w:numFmt w:val="decimal"/>
      <w:lvlText w:val="%1.%2.%3"/>
      <w:lvlJc w:val="left"/>
      <w:pPr>
        <w:tabs>
          <w:tab w:val="num" w:pos="1432"/>
        </w:tabs>
        <w:ind w:left="1432" w:hanging="720"/>
      </w:pPr>
      <w:rPr>
        <w:rFonts w:hint="default"/>
      </w:rPr>
    </w:lvl>
    <w:lvl w:ilvl="3">
      <w:start w:val="1"/>
      <w:numFmt w:val="decimal"/>
      <w:lvlText w:val="%1.%2.%3.%4"/>
      <w:lvlJc w:val="left"/>
      <w:pPr>
        <w:tabs>
          <w:tab w:val="num" w:pos="1788"/>
        </w:tabs>
        <w:ind w:left="1788" w:hanging="720"/>
      </w:pPr>
      <w:rPr>
        <w:rFonts w:hint="default"/>
        <w:i/>
      </w:rPr>
    </w:lvl>
    <w:lvl w:ilvl="4">
      <w:start w:val="1"/>
      <w:numFmt w:val="decimal"/>
      <w:lvlText w:val="%1.%2.%3.%4.%5"/>
      <w:lvlJc w:val="left"/>
      <w:pPr>
        <w:tabs>
          <w:tab w:val="num" w:pos="2504"/>
        </w:tabs>
        <w:ind w:left="2504" w:hanging="1080"/>
      </w:pPr>
      <w:rPr>
        <w:rFonts w:hint="default"/>
      </w:rPr>
    </w:lvl>
    <w:lvl w:ilvl="5">
      <w:start w:val="1"/>
      <w:numFmt w:val="decimal"/>
      <w:lvlText w:val="%1.%2.%3.%4.%5.%6"/>
      <w:lvlJc w:val="left"/>
      <w:pPr>
        <w:tabs>
          <w:tab w:val="num" w:pos="2860"/>
        </w:tabs>
        <w:ind w:left="2860" w:hanging="1080"/>
      </w:pPr>
      <w:rPr>
        <w:rFonts w:hint="default"/>
      </w:rPr>
    </w:lvl>
    <w:lvl w:ilvl="6">
      <w:start w:val="1"/>
      <w:numFmt w:val="decimal"/>
      <w:lvlText w:val="%1.%2.%3.%4.%5.%6.%7"/>
      <w:lvlJc w:val="left"/>
      <w:pPr>
        <w:tabs>
          <w:tab w:val="num" w:pos="3576"/>
        </w:tabs>
        <w:ind w:left="3576" w:hanging="1440"/>
      </w:pPr>
      <w:rPr>
        <w:rFonts w:hint="default"/>
      </w:rPr>
    </w:lvl>
    <w:lvl w:ilvl="7">
      <w:start w:val="1"/>
      <w:numFmt w:val="decimal"/>
      <w:lvlText w:val="%1.%2.%3.%4.%5.%6.%7.%8"/>
      <w:lvlJc w:val="left"/>
      <w:pPr>
        <w:tabs>
          <w:tab w:val="num" w:pos="3932"/>
        </w:tabs>
        <w:ind w:left="3932" w:hanging="1440"/>
      </w:pPr>
      <w:rPr>
        <w:rFonts w:hint="default"/>
      </w:rPr>
    </w:lvl>
    <w:lvl w:ilvl="8">
      <w:start w:val="1"/>
      <w:numFmt w:val="decimal"/>
      <w:lvlText w:val="%1.%2.%3.%4.%5.%6.%7.%8.%9"/>
      <w:lvlJc w:val="left"/>
      <w:pPr>
        <w:tabs>
          <w:tab w:val="num" w:pos="4288"/>
        </w:tabs>
        <w:ind w:left="4288" w:hanging="1440"/>
      </w:pPr>
      <w:rPr>
        <w:rFonts w:hint="default"/>
      </w:rPr>
    </w:lvl>
  </w:abstractNum>
  <w:abstractNum w:abstractNumId="29" w15:restartNumberingAfterBreak="0">
    <w:nsid w:val="4C8E38E9"/>
    <w:multiLevelType w:val="hybridMultilevel"/>
    <w:tmpl w:val="F8128E88"/>
    <w:lvl w:ilvl="0" w:tplc="FFFFFFFF">
      <w:start w:val="2"/>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4D1BCE"/>
    <w:multiLevelType w:val="hybridMultilevel"/>
    <w:tmpl w:val="CF16FC80"/>
    <w:lvl w:ilvl="0" w:tplc="80548E80">
      <w:start w:val="1"/>
      <w:numFmt w:val="bullet"/>
      <w:lvlText w:val=""/>
      <w:lvlJc w:val="left"/>
      <w:pPr>
        <w:tabs>
          <w:tab w:val="num" w:pos="740"/>
        </w:tabs>
        <w:ind w:left="740" w:hanging="380"/>
      </w:pPr>
      <w:rPr>
        <w:rFonts w:ascii="Wingdings" w:hAnsi="Wingdings" w:hint="default"/>
        <w:sz w:val="16"/>
        <w:szCs w:val="16"/>
      </w:rPr>
    </w:lvl>
    <w:lvl w:ilvl="1" w:tplc="04130003" w:tentative="1">
      <w:start w:val="1"/>
      <w:numFmt w:val="bullet"/>
      <w:lvlText w:val="o"/>
      <w:lvlJc w:val="left"/>
      <w:pPr>
        <w:tabs>
          <w:tab w:val="num" w:pos="1460"/>
        </w:tabs>
        <w:ind w:left="1460" w:hanging="360"/>
      </w:pPr>
      <w:rPr>
        <w:rFonts w:ascii="Courier New" w:hAnsi="Courier New" w:cs="Courier New" w:hint="default"/>
      </w:rPr>
    </w:lvl>
    <w:lvl w:ilvl="2" w:tplc="04130005" w:tentative="1">
      <w:start w:val="1"/>
      <w:numFmt w:val="bullet"/>
      <w:lvlText w:val=""/>
      <w:lvlJc w:val="left"/>
      <w:pPr>
        <w:tabs>
          <w:tab w:val="num" w:pos="2180"/>
        </w:tabs>
        <w:ind w:left="2180" w:hanging="360"/>
      </w:pPr>
      <w:rPr>
        <w:rFonts w:ascii="Wingdings" w:hAnsi="Wingdings" w:hint="default"/>
      </w:rPr>
    </w:lvl>
    <w:lvl w:ilvl="3" w:tplc="04130001" w:tentative="1">
      <w:start w:val="1"/>
      <w:numFmt w:val="bullet"/>
      <w:lvlText w:val=""/>
      <w:lvlJc w:val="left"/>
      <w:pPr>
        <w:tabs>
          <w:tab w:val="num" w:pos="2900"/>
        </w:tabs>
        <w:ind w:left="2900" w:hanging="360"/>
      </w:pPr>
      <w:rPr>
        <w:rFonts w:ascii="Symbol" w:hAnsi="Symbol" w:hint="default"/>
      </w:rPr>
    </w:lvl>
    <w:lvl w:ilvl="4" w:tplc="04130003" w:tentative="1">
      <w:start w:val="1"/>
      <w:numFmt w:val="bullet"/>
      <w:lvlText w:val="o"/>
      <w:lvlJc w:val="left"/>
      <w:pPr>
        <w:tabs>
          <w:tab w:val="num" w:pos="3620"/>
        </w:tabs>
        <w:ind w:left="3620" w:hanging="360"/>
      </w:pPr>
      <w:rPr>
        <w:rFonts w:ascii="Courier New" w:hAnsi="Courier New" w:cs="Courier New" w:hint="default"/>
      </w:rPr>
    </w:lvl>
    <w:lvl w:ilvl="5" w:tplc="04130005" w:tentative="1">
      <w:start w:val="1"/>
      <w:numFmt w:val="bullet"/>
      <w:lvlText w:val=""/>
      <w:lvlJc w:val="left"/>
      <w:pPr>
        <w:tabs>
          <w:tab w:val="num" w:pos="4340"/>
        </w:tabs>
        <w:ind w:left="4340" w:hanging="360"/>
      </w:pPr>
      <w:rPr>
        <w:rFonts w:ascii="Wingdings" w:hAnsi="Wingdings" w:hint="default"/>
      </w:rPr>
    </w:lvl>
    <w:lvl w:ilvl="6" w:tplc="04130001" w:tentative="1">
      <w:start w:val="1"/>
      <w:numFmt w:val="bullet"/>
      <w:lvlText w:val=""/>
      <w:lvlJc w:val="left"/>
      <w:pPr>
        <w:tabs>
          <w:tab w:val="num" w:pos="5060"/>
        </w:tabs>
        <w:ind w:left="5060" w:hanging="360"/>
      </w:pPr>
      <w:rPr>
        <w:rFonts w:ascii="Symbol" w:hAnsi="Symbol" w:hint="default"/>
      </w:rPr>
    </w:lvl>
    <w:lvl w:ilvl="7" w:tplc="04130003" w:tentative="1">
      <w:start w:val="1"/>
      <w:numFmt w:val="bullet"/>
      <w:lvlText w:val="o"/>
      <w:lvlJc w:val="left"/>
      <w:pPr>
        <w:tabs>
          <w:tab w:val="num" w:pos="5780"/>
        </w:tabs>
        <w:ind w:left="5780" w:hanging="360"/>
      </w:pPr>
      <w:rPr>
        <w:rFonts w:ascii="Courier New" w:hAnsi="Courier New" w:cs="Courier New" w:hint="default"/>
      </w:rPr>
    </w:lvl>
    <w:lvl w:ilvl="8" w:tplc="04130005" w:tentative="1">
      <w:start w:val="1"/>
      <w:numFmt w:val="bullet"/>
      <w:lvlText w:val=""/>
      <w:lvlJc w:val="left"/>
      <w:pPr>
        <w:tabs>
          <w:tab w:val="num" w:pos="6500"/>
        </w:tabs>
        <w:ind w:left="6500" w:hanging="360"/>
      </w:pPr>
      <w:rPr>
        <w:rFonts w:ascii="Wingdings" w:hAnsi="Wingdings" w:hint="default"/>
      </w:rPr>
    </w:lvl>
  </w:abstractNum>
  <w:abstractNum w:abstractNumId="31" w15:restartNumberingAfterBreak="0">
    <w:nsid w:val="566C2F8B"/>
    <w:multiLevelType w:val="multilevel"/>
    <w:tmpl w:val="C48A7EE8"/>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180"/>
        </w:tabs>
        <w:ind w:left="180" w:firstLine="0"/>
      </w:pPr>
      <w:rPr>
        <w:rFonts w:hint="default"/>
      </w:rPr>
    </w:lvl>
    <w:lvl w:ilvl="2">
      <w:start w:val="1"/>
      <w:numFmt w:val="decimal"/>
      <w:lvlText w:val="%1.%2.%3  "/>
      <w:lvlJc w:val="left"/>
      <w:pPr>
        <w:tabs>
          <w:tab w:val="num" w:pos="0"/>
        </w:tabs>
        <w:ind w:left="0" w:firstLine="0"/>
      </w:pPr>
      <w:rPr>
        <w:rFonts w:ascii="NS Sans" w:hAnsi="NS Sans" w:hint="default"/>
        <w:b/>
        <w:i w:val="0"/>
        <w:sz w:val="19"/>
      </w:rPr>
    </w:lvl>
    <w:lvl w:ilvl="3">
      <w:start w:val="1"/>
      <w:numFmt w:val="decimal"/>
      <w:suff w:val="nothing"/>
      <w:lvlText w:val="%1"/>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A275C67"/>
    <w:multiLevelType w:val="hybridMultilevel"/>
    <w:tmpl w:val="22A8EF50"/>
    <w:lvl w:ilvl="0" w:tplc="88385E2C">
      <w:start w:val="2"/>
      <w:numFmt w:val="decimal"/>
      <w:lvlText w:val="%1"/>
      <w:lvlJc w:val="left"/>
      <w:pPr>
        <w:tabs>
          <w:tab w:val="num" w:pos="750"/>
        </w:tabs>
        <w:ind w:left="750" w:hanging="39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5F021266"/>
    <w:multiLevelType w:val="hybridMultilevel"/>
    <w:tmpl w:val="169A7A34"/>
    <w:lvl w:ilvl="0" w:tplc="FFFFFFFF">
      <w:start w:val="1"/>
      <w:numFmt w:val="bullet"/>
      <w:lvlText w:val=""/>
      <w:lvlJc w:val="left"/>
      <w:pPr>
        <w:tabs>
          <w:tab w:val="num" w:pos="1429"/>
        </w:tabs>
        <w:ind w:left="1429" w:hanging="360"/>
      </w:pPr>
      <w:rPr>
        <w:rFonts w:ascii="Symbol" w:hAnsi="Symbol" w:hint="default"/>
      </w:rPr>
    </w:lvl>
    <w:lvl w:ilvl="1" w:tplc="FFFFFFFF">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5F9F2848"/>
    <w:multiLevelType w:val="multilevel"/>
    <w:tmpl w:val="696A9F98"/>
    <w:lvl w:ilvl="0">
      <w:start w:val="1"/>
      <w:numFmt w:val="decimal"/>
      <w:pStyle w:val="Genummerdelijst"/>
      <w:lvlText w:val="%1"/>
      <w:lvlJc w:val="left"/>
      <w:pPr>
        <w:tabs>
          <w:tab w:val="num" w:pos="221"/>
        </w:tabs>
        <w:ind w:left="227" w:hanging="227"/>
      </w:pPr>
      <w:rPr>
        <w:rFonts w:ascii="NS Sans" w:hAnsi="NS Sans" w:hint="default"/>
        <w:b w:val="0"/>
        <w:i w:val="0"/>
        <w:sz w:val="19"/>
      </w:rPr>
    </w:lvl>
    <w:lvl w:ilvl="1">
      <w:start w:val="1"/>
      <w:numFmt w:val="decimal"/>
      <w:lvlRestart w:val="0"/>
      <w:lvlText w:val="%2"/>
      <w:lvlJc w:val="left"/>
      <w:pPr>
        <w:tabs>
          <w:tab w:val="num" w:pos="227"/>
        </w:tabs>
        <w:ind w:left="227" w:hanging="227"/>
      </w:pPr>
      <w:rPr>
        <w:rFonts w:hint="default"/>
      </w:rPr>
    </w:lvl>
    <w:lvl w:ilvl="2">
      <w:start w:val="1"/>
      <w:numFmt w:val="decimal"/>
      <w:lvlRestart w:val="0"/>
      <w:lvlText w:val="%3"/>
      <w:lvlJc w:val="left"/>
      <w:pPr>
        <w:tabs>
          <w:tab w:val="num" w:pos="227"/>
        </w:tabs>
        <w:ind w:left="227" w:hanging="227"/>
      </w:pPr>
      <w:rPr>
        <w:rFonts w:hint="default"/>
      </w:rPr>
    </w:lvl>
    <w:lvl w:ilvl="3">
      <w:start w:val="1"/>
      <w:numFmt w:val="decimal"/>
      <w:lvlRestart w:val="0"/>
      <w:lvlText w:val="%4"/>
      <w:lvlJc w:val="left"/>
      <w:pPr>
        <w:tabs>
          <w:tab w:val="num" w:pos="227"/>
        </w:tabs>
        <w:ind w:left="227" w:hanging="227"/>
      </w:pPr>
      <w:rPr>
        <w:rFonts w:hint="default"/>
      </w:rPr>
    </w:lvl>
    <w:lvl w:ilvl="4">
      <w:start w:val="1"/>
      <w:numFmt w:val="decimal"/>
      <w:lvlRestart w:val="0"/>
      <w:lvlText w:val="%5"/>
      <w:lvlJc w:val="left"/>
      <w:pPr>
        <w:tabs>
          <w:tab w:val="num" w:pos="227"/>
        </w:tabs>
        <w:ind w:left="227" w:hanging="227"/>
      </w:pPr>
      <w:rPr>
        <w:rFonts w:hint="default"/>
      </w:rPr>
    </w:lvl>
    <w:lvl w:ilvl="5">
      <w:start w:val="1"/>
      <w:numFmt w:val="decimal"/>
      <w:lvlRestart w:val="0"/>
      <w:lvlText w:val="%6"/>
      <w:lvlJc w:val="left"/>
      <w:pPr>
        <w:tabs>
          <w:tab w:val="num" w:pos="227"/>
        </w:tabs>
        <w:ind w:left="227" w:hanging="227"/>
      </w:pPr>
      <w:rPr>
        <w:rFonts w:hint="default"/>
      </w:rPr>
    </w:lvl>
    <w:lvl w:ilvl="6">
      <w:start w:val="1"/>
      <w:numFmt w:val="decimal"/>
      <w:lvlRestart w:val="0"/>
      <w:lvlText w:val="%7"/>
      <w:lvlJc w:val="left"/>
      <w:pPr>
        <w:tabs>
          <w:tab w:val="num" w:pos="227"/>
        </w:tabs>
        <w:ind w:left="227" w:hanging="227"/>
      </w:pPr>
      <w:rPr>
        <w:rFonts w:hint="default"/>
      </w:rPr>
    </w:lvl>
    <w:lvl w:ilvl="7">
      <w:start w:val="1"/>
      <w:numFmt w:val="decimal"/>
      <w:lvlRestart w:val="0"/>
      <w:lvlText w:val="%8"/>
      <w:lvlJc w:val="left"/>
      <w:pPr>
        <w:tabs>
          <w:tab w:val="num" w:pos="360"/>
        </w:tabs>
        <w:ind w:left="227" w:hanging="227"/>
      </w:pPr>
      <w:rPr>
        <w:rFonts w:hint="default"/>
      </w:rPr>
    </w:lvl>
    <w:lvl w:ilvl="8">
      <w:start w:val="1"/>
      <w:numFmt w:val="decimal"/>
      <w:lvlRestart w:val="0"/>
      <w:lvlText w:val="%9"/>
      <w:lvlJc w:val="left"/>
      <w:pPr>
        <w:tabs>
          <w:tab w:val="num" w:pos="227"/>
        </w:tabs>
        <w:ind w:left="227" w:hanging="227"/>
      </w:pPr>
      <w:rPr>
        <w:rFonts w:hint="default"/>
      </w:rPr>
    </w:lvl>
  </w:abstractNum>
  <w:abstractNum w:abstractNumId="35" w15:restartNumberingAfterBreak="0">
    <w:nsid w:val="607708F2"/>
    <w:multiLevelType w:val="hybridMultilevel"/>
    <w:tmpl w:val="7DD25CBA"/>
    <w:lvl w:ilvl="0" w:tplc="38569D0A">
      <w:start w:val="1"/>
      <w:numFmt w:val="bullet"/>
      <w:lvlText w:val=""/>
      <w:lvlJc w:val="left"/>
      <w:pPr>
        <w:tabs>
          <w:tab w:val="num" w:pos="1080"/>
        </w:tabs>
        <w:ind w:left="873" w:hanging="153"/>
      </w:pPr>
      <w:rPr>
        <w:rFonts w:ascii="Symbol" w:hAnsi="Symbol" w:hint="default"/>
      </w:rPr>
    </w:lvl>
    <w:lvl w:ilvl="1" w:tplc="E36E8F1C">
      <w:numFmt w:val="bullet"/>
      <w:lvlText w:val="-"/>
      <w:lvlJc w:val="left"/>
      <w:pPr>
        <w:tabs>
          <w:tab w:val="num" w:pos="1593"/>
        </w:tabs>
        <w:ind w:left="1593" w:hanging="360"/>
      </w:pPr>
      <w:rPr>
        <w:rFonts w:ascii="Times New Roman" w:eastAsia="Times New Roman" w:hAnsi="Times New Roman" w:cs="Times New Roman" w:hint="default"/>
      </w:rPr>
    </w:lvl>
    <w:lvl w:ilvl="2" w:tplc="04130005" w:tentative="1">
      <w:start w:val="1"/>
      <w:numFmt w:val="bullet"/>
      <w:lvlText w:val=""/>
      <w:lvlJc w:val="left"/>
      <w:pPr>
        <w:tabs>
          <w:tab w:val="num" w:pos="2313"/>
        </w:tabs>
        <w:ind w:left="2313" w:hanging="360"/>
      </w:pPr>
      <w:rPr>
        <w:rFonts w:ascii="Wingdings" w:hAnsi="Wingdings" w:hint="default"/>
      </w:rPr>
    </w:lvl>
    <w:lvl w:ilvl="3" w:tplc="04130001" w:tentative="1">
      <w:start w:val="1"/>
      <w:numFmt w:val="bullet"/>
      <w:lvlText w:val=""/>
      <w:lvlJc w:val="left"/>
      <w:pPr>
        <w:tabs>
          <w:tab w:val="num" w:pos="3033"/>
        </w:tabs>
        <w:ind w:left="3033" w:hanging="360"/>
      </w:pPr>
      <w:rPr>
        <w:rFonts w:ascii="Symbol" w:hAnsi="Symbol" w:hint="default"/>
      </w:rPr>
    </w:lvl>
    <w:lvl w:ilvl="4" w:tplc="04130003" w:tentative="1">
      <w:start w:val="1"/>
      <w:numFmt w:val="bullet"/>
      <w:lvlText w:val="o"/>
      <w:lvlJc w:val="left"/>
      <w:pPr>
        <w:tabs>
          <w:tab w:val="num" w:pos="3753"/>
        </w:tabs>
        <w:ind w:left="3753" w:hanging="360"/>
      </w:pPr>
      <w:rPr>
        <w:rFonts w:ascii="Courier New" w:hAnsi="Courier New" w:hint="default"/>
      </w:rPr>
    </w:lvl>
    <w:lvl w:ilvl="5" w:tplc="04130005" w:tentative="1">
      <w:start w:val="1"/>
      <w:numFmt w:val="bullet"/>
      <w:lvlText w:val=""/>
      <w:lvlJc w:val="left"/>
      <w:pPr>
        <w:tabs>
          <w:tab w:val="num" w:pos="4473"/>
        </w:tabs>
        <w:ind w:left="4473" w:hanging="360"/>
      </w:pPr>
      <w:rPr>
        <w:rFonts w:ascii="Wingdings" w:hAnsi="Wingdings" w:hint="default"/>
      </w:rPr>
    </w:lvl>
    <w:lvl w:ilvl="6" w:tplc="04130001" w:tentative="1">
      <w:start w:val="1"/>
      <w:numFmt w:val="bullet"/>
      <w:lvlText w:val=""/>
      <w:lvlJc w:val="left"/>
      <w:pPr>
        <w:tabs>
          <w:tab w:val="num" w:pos="5193"/>
        </w:tabs>
        <w:ind w:left="5193" w:hanging="360"/>
      </w:pPr>
      <w:rPr>
        <w:rFonts w:ascii="Symbol" w:hAnsi="Symbol" w:hint="default"/>
      </w:rPr>
    </w:lvl>
    <w:lvl w:ilvl="7" w:tplc="04130003" w:tentative="1">
      <w:start w:val="1"/>
      <w:numFmt w:val="bullet"/>
      <w:lvlText w:val="o"/>
      <w:lvlJc w:val="left"/>
      <w:pPr>
        <w:tabs>
          <w:tab w:val="num" w:pos="5913"/>
        </w:tabs>
        <w:ind w:left="5913" w:hanging="360"/>
      </w:pPr>
      <w:rPr>
        <w:rFonts w:ascii="Courier New" w:hAnsi="Courier New" w:hint="default"/>
      </w:rPr>
    </w:lvl>
    <w:lvl w:ilvl="8" w:tplc="04130005" w:tentative="1">
      <w:start w:val="1"/>
      <w:numFmt w:val="bullet"/>
      <w:lvlText w:val=""/>
      <w:lvlJc w:val="left"/>
      <w:pPr>
        <w:tabs>
          <w:tab w:val="num" w:pos="6633"/>
        </w:tabs>
        <w:ind w:left="6633" w:hanging="360"/>
      </w:pPr>
      <w:rPr>
        <w:rFonts w:ascii="Wingdings" w:hAnsi="Wingdings" w:hint="default"/>
      </w:rPr>
    </w:lvl>
  </w:abstractNum>
  <w:abstractNum w:abstractNumId="36" w15:restartNumberingAfterBreak="0">
    <w:nsid w:val="67ED46A5"/>
    <w:multiLevelType w:val="multilevel"/>
    <w:tmpl w:val="32F65B5E"/>
    <w:lvl w:ilvl="0">
      <w:start w:val="4"/>
      <w:numFmt w:val="decimal"/>
      <w:lvlText w:val="%1"/>
      <w:lvlJc w:val="left"/>
      <w:pPr>
        <w:tabs>
          <w:tab w:val="num" w:pos="600"/>
        </w:tabs>
        <w:ind w:left="600" w:hanging="600"/>
      </w:pPr>
      <w:rPr>
        <w:rFonts w:hint="default"/>
        <w:i w:val="0"/>
      </w:rPr>
    </w:lvl>
    <w:lvl w:ilvl="1">
      <w:start w:val="2"/>
      <w:numFmt w:val="decimal"/>
      <w:lvlText w:val="%1.%2"/>
      <w:lvlJc w:val="left"/>
      <w:pPr>
        <w:tabs>
          <w:tab w:val="num" w:pos="825"/>
        </w:tabs>
        <w:ind w:left="825" w:hanging="600"/>
      </w:pPr>
      <w:rPr>
        <w:rFonts w:hint="default"/>
        <w:i w:val="0"/>
      </w:rPr>
    </w:lvl>
    <w:lvl w:ilvl="2">
      <w:start w:val="2"/>
      <w:numFmt w:val="decimal"/>
      <w:lvlText w:val="%1.%2.%3"/>
      <w:lvlJc w:val="left"/>
      <w:pPr>
        <w:tabs>
          <w:tab w:val="num" w:pos="1170"/>
        </w:tabs>
        <w:ind w:left="1170" w:hanging="720"/>
      </w:pPr>
      <w:rPr>
        <w:rFonts w:hint="default"/>
        <w:i w:val="0"/>
      </w:rPr>
    </w:lvl>
    <w:lvl w:ilvl="3">
      <w:start w:val="5"/>
      <w:numFmt w:val="decimal"/>
      <w:lvlText w:val="%1.%2.%3.%4"/>
      <w:lvlJc w:val="left"/>
      <w:pPr>
        <w:tabs>
          <w:tab w:val="num" w:pos="1395"/>
        </w:tabs>
        <w:ind w:left="1395" w:hanging="720"/>
      </w:pPr>
      <w:rPr>
        <w:rFonts w:hint="default"/>
        <w:i w:val="0"/>
      </w:rPr>
    </w:lvl>
    <w:lvl w:ilvl="4">
      <w:start w:val="1"/>
      <w:numFmt w:val="decimal"/>
      <w:lvlText w:val="%1.%2.%3.%4.%5"/>
      <w:lvlJc w:val="left"/>
      <w:pPr>
        <w:tabs>
          <w:tab w:val="num" w:pos="1980"/>
        </w:tabs>
        <w:ind w:left="1980" w:hanging="1080"/>
      </w:pPr>
      <w:rPr>
        <w:rFonts w:hint="default"/>
        <w:i w:val="0"/>
      </w:rPr>
    </w:lvl>
    <w:lvl w:ilvl="5">
      <w:start w:val="1"/>
      <w:numFmt w:val="decimal"/>
      <w:lvlText w:val="%1.%2.%3.%4.%5.%6"/>
      <w:lvlJc w:val="left"/>
      <w:pPr>
        <w:tabs>
          <w:tab w:val="num" w:pos="2205"/>
        </w:tabs>
        <w:ind w:left="2205" w:hanging="1080"/>
      </w:pPr>
      <w:rPr>
        <w:rFonts w:hint="default"/>
        <w:i w:val="0"/>
      </w:rPr>
    </w:lvl>
    <w:lvl w:ilvl="6">
      <w:start w:val="1"/>
      <w:numFmt w:val="decimal"/>
      <w:lvlText w:val="%1.%2.%3.%4.%5.%6.%7"/>
      <w:lvlJc w:val="left"/>
      <w:pPr>
        <w:tabs>
          <w:tab w:val="num" w:pos="2790"/>
        </w:tabs>
        <w:ind w:left="2790" w:hanging="1440"/>
      </w:pPr>
      <w:rPr>
        <w:rFonts w:hint="default"/>
        <w:i w:val="0"/>
      </w:rPr>
    </w:lvl>
    <w:lvl w:ilvl="7">
      <w:start w:val="1"/>
      <w:numFmt w:val="decimal"/>
      <w:lvlText w:val="%1.%2.%3.%4.%5.%6.%7.%8"/>
      <w:lvlJc w:val="left"/>
      <w:pPr>
        <w:tabs>
          <w:tab w:val="num" w:pos="3015"/>
        </w:tabs>
        <w:ind w:left="3015" w:hanging="1440"/>
      </w:pPr>
      <w:rPr>
        <w:rFonts w:hint="default"/>
        <w:i w:val="0"/>
      </w:rPr>
    </w:lvl>
    <w:lvl w:ilvl="8">
      <w:start w:val="1"/>
      <w:numFmt w:val="decimal"/>
      <w:lvlText w:val="%1.%2.%3.%4.%5.%6.%7.%8.%9"/>
      <w:lvlJc w:val="left"/>
      <w:pPr>
        <w:tabs>
          <w:tab w:val="num" w:pos="3240"/>
        </w:tabs>
        <w:ind w:left="3240" w:hanging="1440"/>
      </w:pPr>
      <w:rPr>
        <w:rFonts w:hint="default"/>
        <w:i w:val="0"/>
      </w:rPr>
    </w:lvl>
  </w:abstractNum>
  <w:abstractNum w:abstractNumId="37" w15:restartNumberingAfterBreak="0">
    <w:nsid w:val="6B12618D"/>
    <w:multiLevelType w:val="multilevel"/>
    <w:tmpl w:val="E26E3F94"/>
    <w:lvl w:ilvl="0">
      <w:start w:val="1"/>
      <w:numFmt w:val="decimal"/>
      <w:lvlText w:val="%1."/>
      <w:lvlJc w:val="left"/>
      <w:pPr>
        <w:tabs>
          <w:tab w:val="num" w:pos="1429"/>
        </w:tabs>
        <w:ind w:left="1429" w:hanging="360"/>
      </w:pPr>
    </w:lvl>
    <w:lvl w:ilvl="1">
      <w:start w:val="2"/>
      <w:numFmt w:val="decimal"/>
      <w:isLgl/>
      <w:lvlText w:val="%1.%2"/>
      <w:lvlJc w:val="left"/>
      <w:pPr>
        <w:tabs>
          <w:tab w:val="num" w:pos="1669"/>
        </w:tabs>
        <w:ind w:left="1669" w:hanging="600"/>
      </w:pPr>
      <w:rPr>
        <w:rFonts w:hint="default"/>
      </w:rPr>
    </w:lvl>
    <w:lvl w:ilvl="2">
      <w:start w:val="2"/>
      <w:numFmt w:val="decimal"/>
      <w:isLgl/>
      <w:lvlText w:val="%1.%2.%3"/>
      <w:lvlJc w:val="left"/>
      <w:pPr>
        <w:tabs>
          <w:tab w:val="num" w:pos="1789"/>
        </w:tabs>
        <w:ind w:left="1789" w:hanging="720"/>
      </w:pPr>
      <w:rPr>
        <w:rFonts w:hint="default"/>
      </w:rPr>
    </w:lvl>
    <w:lvl w:ilvl="3">
      <w:start w:val="2"/>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509"/>
        </w:tabs>
        <w:ind w:left="2509" w:hanging="1440"/>
      </w:pPr>
      <w:rPr>
        <w:rFonts w:hint="default"/>
      </w:rPr>
    </w:lvl>
  </w:abstractNum>
  <w:abstractNum w:abstractNumId="38" w15:restartNumberingAfterBreak="0">
    <w:nsid w:val="6CD31FA8"/>
    <w:multiLevelType w:val="hybridMultilevel"/>
    <w:tmpl w:val="A2AAC59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14533BD"/>
    <w:multiLevelType w:val="hybridMultilevel"/>
    <w:tmpl w:val="4DBECC7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0" w15:restartNumberingAfterBreak="0">
    <w:nsid w:val="72167430"/>
    <w:multiLevelType w:val="multilevel"/>
    <w:tmpl w:val="169A7A34"/>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1" w15:restartNumberingAfterBreak="0">
    <w:nsid w:val="740C3F2F"/>
    <w:multiLevelType w:val="hybridMultilevel"/>
    <w:tmpl w:val="4BFA06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6CC396B"/>
    <w:multiLevelType w:val="hybridMultilevel"/>
    <w:tmpl w:val="B7B07BA8"/>
    <w:lvl w:ilvl="0" w:tplc="780833D4">
      <w:start w:val="1"/>
      <w:numFmt w:val="decimal"/>
      <w:lvlText w:val="%1."/>
      <w:lvlJc w:val="left"/>
      <w:pPr>
        <w:tabs>
          <w:tab w:val="num" w:pos="1080"/>
        </w:tabs>
        <w:ind w:left="1080" w:hanging="360"/>
      </w:pPr>
    </w:lvl>
    <w:lvl w:ilvl="1" w:tplc="CA0CBC50">
      <w:numFmt w:val="none"/>
      <w:lvlText w:val=""/>
      <w:lvlJc w:val="left"/>
      <w:pPr>
        <w:tabs>
          <w:tab w:val="num" w:pos="360"/>
        </w:tabs>
      </w:pPr>
    </w:lvl>
    <w:lvl w:ilvl="2" w:tplc="BA70DA98">
      <w:numFmt w:val="none"/>
      <w:lvlText w:val=""/>
      <w:lvlJc w:val="left"/>
      <w:pPr>
        <w:tabs>
          <w:tab w:val="num" w:pos="360"/>
        </w:tabs>
      </w:pPr>
    </w:lvl>
    <w:lvl w:ilvl="3" w:tplc="7848D150">
      <w:numFmt w:val="none"/>
      <w:lvlText w:val=""/>
      <w:lvlJc w:val="left"/>
      <w:pPr>
        <w:tabs>
          <w:tab w:val="num" w:pos="360"/>
        </w:tabs>
      </w:pPr>
    </w:lvl>
    <w:lvl w:ilvl="4" w:tplc="772AF2F8">
      <w:numFmt w:val="none"/>
      <w:lvlText w:val=""/>
      <w:lvlJc w:val="left"/>
      <w:pPr>
        <w:tabs>
          <w:tab w:val="num" w:pos="360"/>
        </w:tabs>
      </w:pPr>
    </w:lvl>
    <w:lvl w:ilvl="5" w:tplc="AFE0C370">
      <w:numFmt w:val="none"/>
      <w:lvlText w:val=""/>
      <w:lvlJc w:val="left"/>
      <w:pPr>
        <w:tabs>
          <w:tab w:val="num" w:pos="360"/>
        </w:tabs>
      </w:pPr>
    </w:lvl>
    <w:lvl w:ilvl="6" w:tplc="12FA82D0">
      <w:numFmt w:val="none"/>
      <w:lvlText w:val=""/>
      <w:lvlJc w:val="left"/>
      <w:pPr>
        <w:tabs>
          <w:tab w:val="num" w:pos="360"/>
        </w:tabs>
      </w:pPr>
    </w:lvl>
    <w:lvl w:ilvl="7" w:tplc="EB141B38">
      <w:numFmt w:val="none"/>
      <w:lvlText w:val=""/>
      <w:lvlJc w:val="left"/>
      <w:pPr>
        <w:tabs>
          <w:tab w:val="num" w:pos="360"/>
        </w:tabs>
      </w:pPr>
    </w:lvl>
    <w:lvl w:ilvl="8" w:tplc="A00EBA52">
      <w:numFmt w:val="none"/>
      <w:lvlText w:val=""/>
      <w:lvlJc w:val="left"/>
      <w:pPr>
        <w:tabs>
          <w:tab w:val="num" w:pos="360"/>
        </w:tabs>
      </w:pPr>
    </w:lvl>
  </w:abstractNum>
  <w:num w:numId="1" w16cid:durableId="2017733141">
    <w:abstractNumId w:val="18"/>
  </w:num>
  <w:num w:numId="2" w16cid:durableId="801847063">
    <w:abstractNumId w:val="34"/>
  </w:num>
  <w:num w:numId="3" w16cid:durableId="961501329">
    <w:abstractNumId w:val="11"/>
  </w:num>
  <w:num w:numId="4" w16cid:durableId="1874267634">
    <w:abstractNumId w:val="0"/>
  </w:num>
  <w:num w:numId="5" w16cid:durableId="668754762">
    <w:abstractNumId w:val="29"/>
  </w:num>
  <w:num w:numId="6" w16cid:durableId="1561282636">
    <w:abstractNumId w:val="33"/>
  </w:num>
  <w:num w:numId="7" w16cid:durableId="1630472364">
    <w:abstractNumId w:val="35"/>
  </w:num>
  <w:num w:numId="8" w16cid:durableId="1916933300">
    <w:abstractNumId w:val="25"/>
  </w:num>
  <w:num w:numId="9" w16cid:durableId="2060780063">
    <w:abstractNumId w:val="4"/>
  </w:num>
  <w:num w:numId="10" w16cid:durableId="274211497">
    <w:abstractNumId w:val="16"/>
  </w:num>
  <w:num w:numId="11" w16cid:durableId="1637252772">
    <w:abstractNumId w:val="17"/>
  </w:num>
  <w:num w:numId="12" w16cid:durableId="773208691">
    <w:abstractNumId w:val="3"/>
  </w:num>
  <w:num w:numId="13" w16cid:durableId="94064048">
    <w:abstractNumId w:val="23"/>
  </w:num>
  <w:num w:numId="14" w16cid:durableId="481167545">
    <w:abstractNumId w:val="42"/>
  </w:num>
  <w:num w:numId="15" w16cid:durableId="1142424930">
    <w:abstractNumId w:val="1"/>
  </w:num>
  <w:num w:numId="16" w16cid:durableId="501822642">
    <w:abstractNumId w:val="5"/>
  </w:num>
  <w:num w:numId="17" w16cid:durableId="1475293859">
    <w:abstractNumId w:val="2"/>
  </w:num>
  <w:num w:numId="18" w16cid:durableId="1488089573">
    <w:abstractNumId w:val="28"/>
  </w:num>
  <w:num w:numId="19" w16cid:durableId="780028190">
    <w:abstractNumId w:val="37"/>
  </w:num>
  <w:num w:numId="20" w16cid:durableId="1141726252">
    <w:abstractNumId w:val="10"/>
  </w:num>
  <w:num w:numId="21" w16cid:durableId="1515923068">
    <w:abstractNumId w:val="27"/>
  </w:num>
  <w:num w:numId="22" w16cid:durableId="339158814">
    <w:abstractNumId w:val="36"/>
  </w:num>
  <w:num w:numId="23" w16cid:durableId="1606304436">
    <w:abstractNumId w:val="13"/>
  </w:num>
  <w:num w:numId="24" w16cid:durableId="836270947">
    <w:abstractNumId w:val="30"/>
  </w:num>
  <w:num w:numId="25" w16cid:durableId="1286035935">
    <w:abstractNumId w:val="22"/>
  </w:num>
  <w:num w:numId="26" w16cid:durableId="2025013455">
    <w:abstractNumId w:val="24"/>
  </w:num>
  <w:num w:numId="27" w16cid:durableId="90903955">
    <w:abstractNumId w:val="8"/>
  </w:num>
  <w:num w:numId="28" w16cid:durableId="1806240308">
    <w:abstractNumId w:val="38"/>
  </w:num>
  <w:num w:numId="29" w16cid:durableId="589848388">
    <w:abstractNumId w:val="40"/>
  </w:num>
  <w:num w:numId="30" w16cid:durableId="1927959352">
    <w:abstractNumId w:val="15"/>
  </w:num>
  <w:num w:numId="31" w16cid:durableId="1334337170">
    <w:abstractNumId w:val="26"/>
  </w:num>
  <w:num w:numId="32" w16cid:durableId="1560701720">
    <w:abstractNumId w:val="19"/>
  </w:num>
  <w:num w:numId="33" w16cid:durableId="1146900582">
    <w:abstractNumId w:val="6"/>
  </w:num>
  <w:num w:numId="34" w16cid:durableId="821317009">
    <w:abstractNumId w:val="18"/>
  </w:num>
  <w:num w:numId="35" w16cid:durableId="1748648558">
    <w:abstractNumId w:val="18"/>
  </w:num>
  <w:num w:numId="36" w16cid:durableId="997731605">
    <w:abstractNumId w:val="31"/>
  </w:num>
  <w:num w:numId="37" w16cid:durableId="830097677">
    <w:abstractNumId w:val="20"/>
  </w:num>
  <w:num w:numId="38" w16cid:durableId="1031808618">
    <w:abstractNumId w:val="7"/>
  </w:num>
  <w:num w:numId="39" w16cid:durableId="1568609064">
    <w:abstractNumId w:val="21"/>
  </w:num>
  <w:num w:numId="40" w16cid:durableId="630206583">
    <w:abstractNumId w:val="14"/>
  </w:num>
  <w:num w:numId="41" w16cid:durableId="1947224104">
    <w:abstractNumId w:val="41"/>
  </w:num>
  <w:num w:numId="42" w16cid:durableId="1717849898">
    <w:abstractNumId w:val="9"/>
  </w:num>
  <w:num w:numId="43" w16cid:durableId="861554871">
    <w:abstractNumId w:val="39"/>
  </w:num>
  <w:num w:numId="44" w16cid:durableId="1610703649">
    <w:abstractNumId w:val="32"/>
  </w:num>
  <w:num w:numId="45" w16cid:durableId="8916972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717"/>
    <w:rsid w:val="000079C5"/>
    <w:rsid w:val="000131F0"/>
    <w:rsid w:val="00013E58"/>
    <w:rsid w:val="00016BFB"/>
    <w:rsid w:val="00020A26"/>
    <w:rsid w:val="00022C14"/>
    <w:rsid w:val="00022C6E"/>
    <w:rsid w:val="00031753"/>
    <w:rsid w:val="000326B8"/>
    <w:rsid w:val="000437EE"/>
    <w:rsid w:val="00044E9F"/>
    <w:rsid w:val="00051393"/>
    <w:rsid w:val="00053774"/>
    <w:rsid w:val="00054A3D"/>
    <w:rsid w:val="0005537D"/>
    <w:rsid w:val="000752F1"/>
    <w:rsid w:val="000816F5"/>
    <w:rsid w:val="00083BFC"/>
    <w:rsid w:val="0009539B"/>
    <w:rsid w:val="000A2EA8"/>
    <w:rsid w:val="000B4491"/>
    <w:rsid w:val="000B4AAC"/>
    <w:rsid w:val="000C368F"/>
    <w:rsid w:val="000C380C"/>
    <w:rsid w:val="000C6154"/>
    <w:rsid w:val="000D4DBA"/>
    <w:rsid w:val="000D6F18"/>
    <w:rsid w:val="000E083F"/>
    <w:rsid w:val="000E4B41"/>
    <w:rsid w:val="000F01E6"/>
    <w:rsid w:val="000F226E"/>
    <w:rsid w:val="000F6069"/>
    <w:rsid w:val="000F7AD7"/>
    <w:rsid w:val="00103C3B"/>
    <w:rsid w:val="0010418F"/>
    <w:rsid w:val="00104EFD"/>
    <w:rsid w:val="001136EA"/>
    <w:rsid w:val="00115918"/>
    <w:rsid w:val="00121FBF"/>
    <w:rsid w:val="00123C70"/>
    <w:rsid w:val="00137C85"/>
    <w:rsid w:val="001437DD"/>
    <w:rsid w:val="001477F4"/>
    <w:rsid w:val="00147A5E"/>
    <w:rsid w:val="00152C89"/>
    <w:rsid w:val="001537E4"/>
    <w:rsid w:val="00165376"/>
    <w:rsid w:val="00165A39"/>
    <w:rsid w:val="001701F1"/>
    <w:rsid w:val="00171A9F"/>
    <w:rsid w:val="00180496"/>
    <w:rsid w:val="00181C88"/>
    <w:rsid w:val="00183F95"/>
    <w:rsid w:val="00187343"/>
    <w:rsid w:val="00196BD2"/>
    <w:rsid w:val="001A107B"/>
    <w:rsid w:val="001A15C5"/>
    <w:rsid w:val="001A61EC"/>
    <w:rsid w:val="001B5F18"/>
    <w:rsid w:val="001C0CC2"/>
    <w:rsid w:val="001C5033"/>
    <w:rsid w:val="001D31D9"/>
    <w:rsid w:val="001D66D6"/>
    <w:rsid w:val="001D74B6"/>
    <w:rsid w:val="001E5CFC"/>
    <w:rsid w:val="001F103E"/>
    <w:rsid w:val="001F3E40"/>
    <w:rsid w:val="001F4184"/>
    <w:rsid w:val="00201336"/>
    <w:rsid w:val="00205414"/>
    <w:rsid w:val="0021170F"/>
    <w:rsid w:val="00213B4F"/>
    <w:rsid w:val="00214881"/>
    <w:rsid w:val="00235823"/>
    <w:rsid w:val="00241BD5"/>
    <w:rsid w:val="00256529"/>
    <w:rsid w:val="00257F67"/>
    <w:rsid w:val="0026135D"/>
    <w:rsid w:val="002640EA"/>
    <w:rsid w:val="00273D40"/>
    <w:rsid w:val="00275C29"/>
    <w:rsid w:val="00287EEA"/>
    <w:rsid w:val="00293A9B"/>
    <w:rsid w:val="00295344"/>
    <w:rsid w:val="002B09FD"/>
    <w:rsid w:val="002B42D1"/>
    <w:rsid w:val="002C4164"/>
    <w:rsid w:val="002D126D"/>
    <w:rsid w:val="002E018C"/>
    <w:rsid w:val="002E1B89"/>
    <w:rsid w:val="002E559E"/>
    <w:rsid w:val="002F4698"/>
    <w:rsid w:val="002F78EE"/>
    <w:rsid w:val="00300035"/>
    <w:rsid w:val="00300EC7"/>
    <w:rsid w:val="00301445"/>
    <w:rsid w:val="00301BC2"/>
    <w:rsid w:val="00301FF7"/>
    <w:rsid w:val="0030313E"/>
    <w:rsid w:val="003055E8"/>
    <w:rsid w:val="0030673D"/>
    <w:rsid w:val="00307DEB"/>
    <w:rsid w:val="00311D67"/>
    <w:rsid w:val="00313E8F"/>
    <w:rsid w:val="0031688E"/>
    <w:rsid w:val="0032235D"/>
    <w:rsid w:val="00322CFB"/>
    <w:rsid w:val="00323D03"/>
    <w:rsid w:val="003259E3"/>
    <w:rsid w:val="0033288B"/>
    <w:rsid w:val="00346092"/>
    <w:rsid w:val="00347820"/>
    <w:rsid w:val="003560A5"/>
    <w:rsid w:val="0036062E"/>
    <w:rsid w:val="003606A1"/>
    <w:rsid w:val="003619C8"/>
    <w:rsid w:val="00370DBE"/>
    <w:rsid w:val="00377E0A"/>
    <w:rsid w:val="00383BCE"/>
    <w:rsid w:val="00387700"/>
    <w:rsid w:val="00387E65"/>
    <w:rsid w:val="003918E9"/>
    <w:rsid w:val="00396F3A"/>
    <w:rsid w:val="003A3676"/>
    <w:rsid w:val="003B6D86"/>
    <w:rsid w:val="003C757D"/>
    <w:rsid w:val="003D2D36"/>
    <w:rsid w:val="003D45A6"/>
    <w:rsid w:val="003E38CC"/>
    <w:rsid w:val="003F10D7"/>
    <w:rsid w:val="00402256"/>
    <w:rsid w:val="00414F1D"/>
    <w:rsid w:val="00416EE4"/>
    <w:rsid w:val="004220AE"/>
    <w:rsid w:val="004230DD"/>
    <w:rsid w:val="004406C3"/>
    <w:rsid w:val="00441F67"/>
    <w:rsid w:val="0044325C"/>
    <w:rsid w:val="00445979"/>
    <w:rsid w:val="00445D24"/>
    <w:rsid w:val="00447E4D"/>
    <w:rsid w:val="00461ADA"/>
    <w:rsid w:val="00476672"/>
    <w:rsid w:val="00480F9B"/>
    <w:rsid w:val="00482A6A"/>
    <w:rsid w:val="00486C42"/>
    <w:rsid w:val="0048729C"/>
    <w:rsid w:val="004951B6"/>
    <w:rsid w:val="004A2017"/>
    <w:rsid w:val="004A485E"/>
    <w:rsid w:val="004B22B4"/>
    <w:rsid w:val="004B5EBB"/>
    <w:rsid w:val="004B677A"/>
    <w:rsid w:val="004C440C"/>
    <w:rsid w:val="004C5F0B"/>
    <w:rsid w:val="004D130A"/>
    <w:rsid w:val="004F430C"/>
    <w:rsid w:val="00505946"/>
    <w:rsid w:val="00517D30"/>
    <w:rsid w:val="00517EE3"/>
    <w:rsid w:val="005212AC"/>
    <w:rsid w:val="00526FAC"/>
    <w:rsid w:val="0054159F"/>
    <w:rsid w:val="0054402D"/>
    <w:rsid w:val="0054679D"/>
    <w:rsid w:val="00551583"/>
    <w:rsid w:val="00553BF8"/>
    <w:rsid w:val="0055506D"/>
    <w:rsid w:val="00557635"/>
    <w:rsid w:val="0056012B"/>
    <w:rsid w:val="00563AF5"/>
    <w:rsid w:val="00573CA0"/>
    <w:rsid w:val="005768B0"/>
    <w:rsid w:val="00593F21"/>
    <w:rsid w:val="005A29B2"/>
    <w:rsid w:val="005A6CCE"/>
    <w:rsid w:val="005B0C4F"/>
    <w:rsid w:val="005B4D4D"/>
    <w:rsid w:val="005B524D"/>
    <w:rsid w:val="005B6F3D"/>
    <w:rsid w:val="005C36B2"/>
    <w:rsid w:val="005C3A54"/>
    <w:rsid w:val="005C3DEF"/>
    <w:rsid w:val="005C78D2"/>
    <w:rsid w:val="005D1018"/>
    <w:rsid w:val="005D233E"/>
    <w:rsid w:val="005E2B12"/>
    <w:rsid w:val="005E4AD8"/>
    <w:rsid w:val="005E7223"/>
    <w:rsid w:val="00604DB5"/>
    <w:rsid w:val="00623F73"/>
    <w:rsid w:val="0063536C"/>
    <w:rsid w:val="0063737B"/>
    <w:rsid w:val="00653023"/>
    <w:rsid w:val="00662FC3"/>
    <w:rsid w:val="00664EA9"/>
    <w:rsid w:val="00670089"/>
    <w:rsid w:val="006835DA"/>
    <w:rsid w:val="00687D6E"/>
    <w:rsid w:val="006941FE"/>
    <w:rsid w:val="006A1132"/>
    <w:rsid w:val="006A12D8"/>
    <w:rsid w:val="006B15FD"/>
    <w:rsid w:val="006B441F"/>
    <w:rsid w:val="006E38A1"/>
    <w:rsid w:val="006E49A0"/>
    <w:rsid w:val="006F4FFE"/>
    <w:rsid w:val="00715154"/>
    <w:rsid w:val="0072600F"/>
    <w:rsid w:val="0072718F"/>
    <w:rsid w:val="00732176"/>
    <w:rsid w:val="00736E7D"/>
    <w:rsid w:val="007472C6"/>
    <w:rsid w:val="0075120B"/>
    <w:rsid w:val="007608C7"/>
    <w:rsid w:val="00761A8F"/>
    <w:rsid w:val="00762983"/>
    <w:rsid w:val="007713B3"/>
    <w:rsid w:val="00773B63"/>
    <w:rsid w:val="00775E34"/>
    <w:rsid w:val="00776ACE"/>
    <w:rsid w:val="00781CAB"/>
    <w:rsid w:val="00783DF9"/>
    <w:rsid w:val="00785935"/>
    <w:rsid w:val="00786D88"/>
    <w:rsid w:val="0079518A"/>
    <w:rsid w:val="0079709E"/>
    <w:rsid w:val="007A05B5"/>
    <w:rsid w:val="007A2D34"/>
    <w:rsid w:val="007B192D"/>
    <w:rsid w:val="007B2988"/>
    <w:rsid w:val="007B31BE"/>
    <w:rsid w:val="007C0453"/>
    <w:rsid w:val="007C2ADA"/>
    <w:rsid w:val="007C6027"/>
    <w:rsid w:val="007D56B5"/>
    <w:rsid w:val="0080200B"/>
    <w:rsid w:val="00805A95"/>
    <w:rsid w:val="0080692B"/>
    <w:rsid w:val="008078E4"/>
    <w:rsid w:val="0081412E"/>
    <w:rsid w:val="00814E3B"/>
    <w:rsid w:val="00815CEA"/>
    <w:rsid w:val="00824260"/>
    <w:rsid w:val="00831D2F"/>
    <w:rsid w:val="00840667"/>
    <w:rsid w:val="008451C4"/>
    <w:rsid w:val="00851B16"/>
    <w:rsid w:val="0085243B"/>
    <w:rsid w:val="008554BB"/>
    <w:rsid w:val="00855C43"/>
    <w:rsid w:val="008669FD"/>
    <w:rsid w:val="0087080A"/>
    <w:rsid w:val="00875365"/>
    <w:rsid w:val="008774DB"/>
    <w:rsid w:val="008811E3"/>
    <w:rsid w:val="00883C07"/>
    <w:rsid w:val="008935D0"/>
    <w:rsid w:val="008A1DB1"/>
    <w:rsid w:val="008A57F6"/>
    <w:rsid w:val="008B22F4"/>
    <w:rsid w:val="008B48AC"/>
    <w:rsid w:val="008C238F"/>
    <w:rsid w:val="008D40ED"/>
    <w:rsid w:val="008F290E"/>
    <w:rsid w:val="008F5219"/>
    <w:rsid w:val="008F5F98"/>
    <w:rsid w:val="009007D8"/>
    <w:rsid w:val="009063F9"/>
    <w:rsid w:val="00914440"/>
    <w:rsid w:val="00915ED7"/>
    <w:rsid w:val="009271AE"/>
    <w:rsid w:val="0092787D"/>
    <w:rsid w:val="00931A75"/>
    <w:rsid w:val="00934336"/>
    <w:rsid w:val="00935E6B"/>
    <w:rsid w:val="00940644"/>
    <w:rsid w:val="0094357B"/>
    <w:rsid w:val="009448D9"/>
    <w:rsid w:val="009473E9"/>
    <w:rsid w:val="009570A5"/>
    <w:rsid w:val="0096251F"/>
    <w:rsid w:val="0096297A"/>
    <w:rsid w:val="0096331C"/>
    <w:rsid w:val="00964CB3"/>
    <w:rsid w:val="00966728"/>
    <w:rsid w:val="0096798E"/>
    <w:rsid w:val="00973155"/>
    <w:rsid w:val="00973413"/>
    <w:rsid w:val="00975167"/>
    <w:rsid w:val="0097516B"/>
    <w:rsid w:val="0097678D"/>
    <w:rsid w:val="00985EA0"/>
    <w:rsid w:val="0099077B"/>
    <w:rsid w:val="0099160D"/>
    <w:rsid w:val="00993A48"/>
    <w:rsid w:val="009A368B"/>
    <w:rsid w:val="009A7E9B"/>
    <w:rsid w:val="009C037D"/>
    <w:rsid w:val="009C0478"/>
    <w:rsid w:val="009C08B7"/>
    <w:rsid w:val="009C2431"/>
    <w:rsid w:val="009D0E83"/>
    <w:rsid w:val="009D25EA"/>
    <w:rsid w:val="009E3006"/>
    <w:rsid w:val="009E4A63"/>
    <w:rsid w:val="009F0A10"/>
    <w:rsid w:val="009F3C16"/>
    <w:rsid w:val="00A01B5A"/>
    <w:rsid w:val="00A01BA4"/>
    <w:rsid w:val="00A025BB"/>
    <w:rsid w:val="00A0297D"/>
    <w:rsid w:val="00A066E4"/>
    <w:rsid w:val="00A1056A"/>
    <w:rsid w:val="00A122AF"/>
    <w:rsid w:val="00A1651F"/>
    <w:rsid w:val="00A16551"/>
    <w:rsid w:val="00A24832"/>
    <w:rsid w:val="00A25144"/>
    <w:rsid w:val="00A25CC9"/>
    <w:rsid w:val="00A26917"/>
    <w:rsid w:val="00A26C7C"/>
    <w:rsid w:val="00A315C9"/>
    <w:rsid w:val="00A31752"/>
    <w:rsid w:val="00A3793D"/>
    <w:rsid w:val="00A516A6"/>
    <w:rsid w:val="00A5328D"/>
    <w:rsid w:val="00A57406"/>
    <w:rsid w:val="00A70EB1"/>
    <w:rsid w:val="00A71190"/>
    <w:rsid w:val="00A748D0"/>
    <w:rsid w:val="00A75874"/>
    <w:rsid w:val="00A775FB"/>
    <w:rsid w:val="00A830C7"/>
    <w:rsid w:val="00A922EC"/>
    <w:rsid w:val="00A94AD4"/>
    <w:rsid w:val="00AB2B6F"/>
    <w:rsid w:val="00AC294C"/>
    <w:rsid w:val="00AC43E0"/>
    <w:rsid w:val="00AC4E5F"/>
    <w:rsid w:val="00AC701B"/>
    <w:rsid w:val="00AE1F31"/>
    <w:rsid w:val="00AE2A47"/>
    <w:rsid w:val="00AE3595"/>
    <w:rsid w:val="00AE61EB"/>
    <w:rsid w:val="00AF7CEF"/>
    <w:rsid w:val="00B14C08"/>
    <w:rsid w:val="00B32BA6"/>
    <w:rsid w:val="00B32C26"/>
    <w:rsid w:val="00B33F81"/>
    <w:rsid w:val="00B36ADD"/>
    <w:rsid w:val="00B45565"/>
    <w:rsid w:val="00B4708B"/>
    <w:rsid w:val="00B651F7"/>
    <w:rsid w:val="00B741B2"/>
    <w:rsid w:val="00B759D4"/>
    <w:rsid w:val="00B825DA"/>
    <w:rsid w:val="00B82A90"/>
    <w:rsid w:val="00B86DD1"/>
    <w:rsid w:val="00B903F0"/>
    <w:rsid w:val="00B95A93"/>
    <w:rsid w:val="00B95B96"/>
    <w:rsid w:val="00B962ED"/>
    <w:rsid w:val="00BA0D04"/>
    <w:rsid w:val="00BA238B"/>
    <w:rsid w:val="00BB0F24"/>
    <w:rsid w:val="00BB3967"/>
    <w:rsid w:val="00BB3DA8"/>
    <w:rsid w:val="00BC18C4"/>
    <w:rsid w:val="00BC4EE8"/>
    <w:rsid w:val="00BD0357"/>
    <w:rsid w:val="00BD08BF"/>
    <w:rsid w:val="00BD0AAB"/>
    <w:rsid w:val="00BD71F9"/>
    <w:rsid w:val="00BD7D03"/>
    <w:rsid w:val="00BE17DA"/>
    <w:rsid w:val="00BE226C"/>
    <w:rsid w:val="00BE7BBC"/>
    <w:rsid w:val="00BF50B6"/>
    <w:rsid w:val="00BF6033"/>
    <w:rsid w:val="00C0155B"/>
    <w:rsid w:val="00C01A0E"/>
    <w:rsid w:val="00C149AB"/>
    <w:rsid w:val="00C16B0F"/>
    <w:rsid w:val="00C170B7"/>
    <w:rsid w:val="00C20E00"/>
    <w:rsid w:val="00C21764"/>
    <w:rsid w:val="00C54EF0"/>
    <w:rsid w:val="00C57B74"/>
    <w:rsid w:val="00C600EF"/>
    <w:rsid w:val="00C7421C"/>
    <w:rsid w:val="00C83301"/>
    <w:rsid w:val="00C8453C"/>
    <w:rsid w:val="00C872E1"/>
    <w:rsid w:val="00C90FE3"/>
    <w:rsid w:val="00C95E33"/>
    <w:rsid w:val="00C95FA2"/>
    <w:rsid w:val="00C97C82"/>
    <w:rsid w:val="00CA5A34"/>
    <w:rsid w:val="00CB3F4A"/>
    <w:rsid w:val="00CB76EC"/>
    <w:rsid w:val="00CC5CAF"/>
    <w:rsid w:val="00CC6B59"/>
    <w:rsid w:val="00CD3A2F"/>
    <w:rsid w:val="00CD68F9"/>
    <w:rsid w:val="00CE168F"/>
    <w:rsid w:val="00CE6486"/>
    <w:rsid w:val="00CE750C"/>
    <w:rsid w:val="00CF20B0"/>
    <w:rsid w:val="00CF4C87"/>
    <w:rsid w:val="00D0086E"/>
    <w:rsid w:val="00D01A5D"/>
    <w:rsid w:val="00D03AE5"/>
    <w:rsid w:val="00D04B94"/>
    <w:rsid w:val="00D11D15"/>
    <w:rsid w:val="00D13F94"/>
    <w:rsid w:val="00D165C4"/>
    <w:rsid w:val="00D16A83"/>
    <w:rsid w:val="00D17F27"/>
    <w:rsid w:val="00D2125E"/>
    <w:rsid w:val="00D21B90"/>
    <w:rsid w:val="00D26648"/>
    <w:rsid w:val="00D341D4"/>
    <w:rsid w:val="00D43F26"/>
    <w:rsid w:val="00D441B5"/>
    <w:rsid w:val="00D443CD"/>
    <w:rsid w:val="00D45B4D"/>
    <w:rsid w:val="00D50A80"/>
    <w:rsid w:val="00D65218"/>
    <w:rsid w:val="00D76F0D"/>
    <w:rsid w:val="00D85585"/>
    <w:rsid w:val="00D86717"/>
    <w:rsid w:val="00D87170"/>
    <w:rsid w:val="00D90575"/>
    <w:rsid w:val="00D92520"/>
    <w:rsid w:val="00DA10A4"/>
    <w:rsid w:val="00DA4327"/>
    <w:rsid w:val="00DA5EFB"/>
    <w:rsid w:val="00DA6D13"/>
    <w:rsid w:val="00DB5146"/>
    <w:rsid w:val="00DB57CF"/>
    <w:rsid w:val="00DC0693"/>
    <w:rsid w:val="00DC36D7"/>
    <w:rsid w:val="00DC69FA"/>
    <w:rsid w:val="00DD3E30"/>
    <w:rsid w:val="00DE0481"/>
    <w:rsid w:val="00DE217C"/>
    <w:rsid w:val="00DF2C9E"/>
    <w:rsid w:val="00DF3171"/>
    <w:rsid w:val="00DF46FC"/>
    <w:rsid w:val="00E005B8"/>
    <w:rsid w:val="00E03093"/>
    <w:rsid w:val="00E03399"/>
    <w:rsid w:val="00E05987"/>
    <w:rsid w:val="00E06260"/>
    <w:rsid w:val="00E10203"/>
    <w:rsid w:val="00E10E15"/>
    <w:rsid w:val="00E20252"/>
    <w:rsid w:val="00E23A98"/>
    <w:rsid w:val="00E23CD5"/>
    <w:rsid w:val="00E34617"/>
    <w:rsid w:val="00E36D02"/>
    <w:rsid w:val="00E402AD"/>
    <w:rsid w:val="00E4519C"/>
    <w:rsid w:val="00E636B4"/>
    <w:rsid w:val="00E65471"/>
    <w:rsid w:val="00E65C0E"/>
    <w:rsid w:val="00E80300"/>
    <w:rsid w:val="00E83B4B"/>
    <w:rsid w:val="00E83EFF"/>
    <w:rsid w:val="00E851F3"/>
    <w:rsid w:val="00E90531"/>
    <w:rsid w:val="00E9199E"/>
    <w:rsid w:val="00E96A39"/>
    <w:rsid w:val="00EA274E"/>
    <w:rsid w:val="00EB266C"/>
    <w:rsid w:val="00EB4468"/>
    <w:rsid w:val="00EC28D4"/>
    <w:rsid w:val="00EC5235"/>
    <w:rsid w:val="00EC5C1C"/>
    <w:rsid w:val="00EC659D"/>
    <w:rsid w:val="00ED3C9B"/>
    <w:rsid w:val="00ED4D5F"/>
    <w:rsid w:val="00EE04E3"/>
    <w:rsid w:val="00EE484F"/>
    <w:rsid w:val="00EE4F6C"/>
    <w:rsid w:val="00EF35FF"/>
    <w:rsid w:val="00F05FCC"/>
    <w:rsid w:val="00F07E10"/>
    <w:rsid w:val="00F160BC"/>
    <w:rsid w:val="00F17046"/>
    <w:rsid w:val="00F225D9"/>
    <w:rsid w:val="00F23A61"/>
    <w:rsid w:val="00F271D4"/>
    <w:rsid w:val="00F32D51"/>
    <w:rsid w:val="00F43397"/>
    <w:rsid w:val="00F45E5A"/>
    <w:rsid w:val="00F46B4D"/>
    <w:rsid w:val="00F504F0"/>
    <w:rsid w:val="00F5192B"/>
    <w:rsid w:val="00F56A4C"/>
    <w:rsid w:val="00F56FFF"/>
    <w:rsid w:val="00F62376"/>
    <w:rsid w:val="00F67546"/>
    <w:rsid w:val="00F70729"/>
    <w:rsid w:val="00F74C67"/>
    <w:rsid w:val="00F82483"/>
    <w:rsid w:val="00F979CD"/>
    <w:rsid w:val="00FA162C"/>
    <w:rsid w:val="00FA68C8"/>
    <w:rsid w:val="00FB0D41"/>
    <w:rsid w:val="00FB5B47"/>
    <w:rsid w:val="00FC4B8C"/>
    <w:rsid w:val="00FC5C69"/>
    <w:rsid w:val="00FC5F98"/>
    <w:rsid w:val="00FE0B54"/>
    <w:rsid w:val="00FE2630"/>
    <w:rsid w:val="00FE27D5"/>
    <w:rsid w:val="00FE4E6F"/>
    <w:rsid w:val="00FE5096"/>
    <w:rsid w:val="00FE525F"/>
    <w:rsid w:val="00FE5844"/>
    <w:rsid w:val="00FE6A3A"/>
    <w:rsid w:val="00FF13B8"/>
    <w:rsid w:val="00FF5FCB"/>
    <w:rsid w:val="507E49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C73D0"/>
  <w15:chartTrackingRefBased/>
  <w15:docId w15:val="{79F4C2E9-7B6B-4948-8BFC-12653F3A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86717"/>
    <w:pPr>
      <w:suppressAutoHyphens/>
      <w:spacing w:line="260" w:lineRule="atLeast"/>
    </w:pPr>
    <w:rPr>
      <w:rFonts w:ascii="NS Sans" w:eastAsia="MS Mincho" w:hAnsi="NS Sans"/>
      <w:sz w:val="19"/>
      <w:szCs w:val="24"/>
      <w:lang w:eastAsia="en-US"/>
    </w:rPr>
  </w:style>
  <w:style w:type="paragraph" w:styleId="Kop1">
    <w:name w:val="heading 1"/>
    <w:basedOn w:val="Standaard"/>
    <w:next w:val="Standaard"/>
    <w:link w:val="Kop1Char"/>
    <w:qFormat/>
    <w:rsid w:val="00D86717"/>
    <w:pPr>
      <w:keepNext/>
      <w:pageBreakBefore/>
      <w:numPr>
        <w:numId w:val="1"/>
      </w:numPr>
      <w:tabs>
        <w:tab w:val="clear" w:pos="0"/>
        <w:tab w:val="left" w:pos="340"/>
      </w:tabs>
      <w:spacing w:after="400"/>
      <w:ind w:left="340" w:hanging="340"/>
      <w:outlineLvl w:val="0"/>
    </w:pPr>
    <w:rPr>
      <w:rFonts w:cs="Arial"/>
      <w:b/>
      <w:bCs/>
      <w:kern w:val="32"/>
      <w:sz w:val="32"/>
      <w:szCs w:val="32"/>
    </w:rPr>
  </w:style>
  <w:style w:type="paragraph" w:styleId="Kop2">
    <w:name w:val="heading 2"/>
    <w:basedOn w:val="Standaard"/>
    <w:next w:val="Standaard"/>
    <w:qFormat/>
    <w:rsid w:val="00D86717"/>
    <w:pPr>
      <w:keepNext/>
      <w:numPr>
        <w:ilvl w:val="1"/>
        <w:numId w:val="1"/>
      </w:numPr>
      <w:tabs>
        <w:tab w:val="left" w:pos="567"/>
      </w:tabs>
      <w:spacing w:before="520" w:after="260"/>
      <w:outlineLvl w:val="1"/>
    </w:pPr>
    <w:rPr>
      <w:rFonts w:cs="Arial"/>
      <w:b/>
      <w:bCs/>
      <w:iCs/>
      <w:sz w:val="21"/>
      <w:szCs w:val="28"/>
    </w:rPr>
  </w:style>
  <w:style w:type="paragraph" w:styleId="Kop3">
    <w:name w:val="heading 3"/>
    <w:basedOn w:val="Standaard"/>
    <w:next w:val="Standaard"/>
    <w:qFormat/>
    <w:rsid w:val="00D86717"/>
    <w:pPr>
      <w:keepNext/>
      <w:numPr>
        <w:ilvl w:val="2"/>
        <w:numId w:val="1"/>
      </w:numPr>
      <w:tabs>
        <w:tab w:val="clear" w:pos="0"/>
        <w:tab w:val="left" w:pos="680"/>
      </w:tabs>
      <w:spacing w:before="260"/>
      <w:ind w:left="680" w:hanging="680"/>
      <w:contextualSpacing/>
      <w:outlineLvl w:val="2"/>
    </w:pPr>
    <w:rPr>
      <w:rFonts w:cs="Arial"/>
      <w:b/>
      <w:bCs/>
      <w:szCs w:val="26"/>
    </w:rPr>
  </w:style>
  <w:style w:type="paragraph" w:styleId="Kop4">
    <w:name w:val="heading 4"/>
    <w:basedOn w:val="Standaard"/>
    <w:next w:val="Standaard"/>
    <w:qFormat/>
    <w:rsid w:val="00D86717"/>
    <w:pPr>
      <w:keepNext/>
      <w:spacing w:before="260"/>
      <w:contextualSpacing/>
      <w:outlineLvl w:val="3"/>
    </w:pPr>
    <w:rPr>
      <w:bCs/>
      <w:i/>
      <w:szCs w:val="28"/>
    </w:rPr>
  </w:style>
  <w:style w:type="paragraph" w:styleId="Kop5">
    <w:name w:val="heading 5"/>
    <w:basedOn w:val="Standaard"/>
    <w:next w:val="Standaard"/>
    <w:qFormat/>
    <w:rsid w:val="00D86717"/>
    <w:pPr>
      <w:keepNext/>
      <w:numPr>
        <w:ilvl w:val="4"/>
        <w:numId w:val="4"/>
      </w:numPr>
      <w:suppressAutoHyphens w:val="0"/>
      <w:overflowPunct w:val="0"/>
      <w:autoSpaceDE w:val="0"/>
      <w:autoSpaceDN w:val="0"/>
      <w:adjustRightInd w:val="0"/>
      <w:spacing w:before="240" w:after="240" w:line="280" w:lineRule="atLeast"/>
      <w:textAlignment w:val="baseline"/>
      <w:outlineLvl w:val="4"/>
    </w:pPr>
    <w:rPr>
      <w:rFonts w:ascii="Times New Roman" w:eastAsia="Times New Roman" w:hAnsi="Times New Roman"/>
      <w:sz w:val="24"/>
      <w:szCs w:val="20"/>
      <w:lang w:val="nl"/>
    </w:rPr>
  </w:style>
  <w:style w:type="paragraph" w:styleId="Kop6">
    <w:name w:val="heading 6"/>
    <w:basedOn w:val="Standaard"/>
    <w:next w:val="Standaard"/>
    <w:qFormat/>
    <w:rsid w:val="00D86717"/>
    <w:pPr>
      <w:numPr>
        <w:ilvl w:val="5"/>
        <w:numId w:val="4"/>
      </w:numPr>
      <w:suppressAutoHyphens w:val="0"/>
      <w:overflowPunct w:val="0"/>
      <w:autoSpaceDE w:val="0"/>
      <w:autoSpaceDN w:val="0"/>
      <w:adjustRightInd w:val="0"/>
      <w:spacing w:before="240" w:after="240" w:line="280" w:lineRule="atLeast"/>
      <w:textAlignment w:val="baseline"/>
      <w:outlineLvl w:val="5"/>
    </w:pPr>
    <w:rPr>
      <w:rFonts w:ascii="Times New Roman" w:eastAsia="Times New Roman" w:hAnsi="Times New Roman"/>
      <w:sz w:val="24"/>
      <w:szCs w:val="20"/>
      <w:lang w:val="nl"/>
    </w:rPr>
  </w:style>
  <w:style w:type="paragraph" w:styleId="Kop7">
    <w:name w:val="heading 7"/>
    <w:basedOn w:val="Standaard"/>
    <w:next w:val="Standaard"/>
    <w:qFormat/>
    <w:rsid w:val="00D86717"/>
    <w:pPr>
      <w:numPr>
        <w:ilvl w:val="6"/>
        <w:numId w:val="4"/>
      </w:numPr>
      <w:suppressAutoHyphens w:val="0"/>
      <w:overflowPunct w:val="0"/>
      <w:autoSpaceDE w:val="0"/>
      <w:autoSpaceDN w:val="0"/>
      <w:adjustRightInd w:val="0"/>
      <w:spacing w:before="240" w:after="240" w:line="280" w:lineRule="atLeast"/>
      <w:textAlignment w:val="baseline"/>
      <w:outlineLvl w:val="6"/>
    </w:pPr>
    <w:rPr>
      <w:rFonts w:ascii="Times New Roman" w:eastAsia="Times New Roman" w:hAnsi="Times New Roman"/>
      <w:sz w:val="24"/>
      <w:szCs w:val="20"/>
      <w:lang w:val="nl"/>
    </w:rPr>
  </w:style>
  <w:style w:type="paragraph" w:styleId="Kop8">
    <w:name w:val="heading 8"/>
    <w:basedOn w:val="Standaard"/>
    <w:next w:val="Standaard"/>
    <w:qFormat/>
    <w:rsid w:val="00D86717"/>
    <w:pPr>
      <w:numPr>
        <w:ilvl w:val="7"/>
        <w:numId w:val="4"/>
      </w:numPr>
      <w:suppressAutoHyphens w:val="0"/>
      <w:overflowPunct w:val="0"/>
      <w:autoSpaceDE w:val="0"/>
      <w:autoSpaceDN w:val="0"/>
      <w:adjustRightInd w:val="0"/>
      <w:spacing w:before="240" w:after="240" w:line="280" w:lineRule="atLeast"/>
      <w:textAlignment w:val="baseline"/>
      <w:outlineLvl w:val="7"/>
    </w:pPr>
    <w:rPr>
      <w:rFonts w:ascii="Times New Roman" w:eastAsia="Times New Roman" w:hAnsi="Times New Roman"/>
      <w:sz w:val="24"/>
      <w:szCs w:val="20"/>
      <w:lang w:val="nl"/>
    </w:rPr>
  </w:style>
  <w:style w:type="paragraph" w:styleId="Kop9">
    <w:name w:val="heading 9"/>
    <w:basedOn w:val="Standaard"/>
    <w:next w:val="Standaard"/>
    <w:qFormat/>
    <w:rsid w:val="00D86717"/>
    <w:pPr>
      <w:numPr>
        <w:ilvl w:val="8"/>
        <w:numId w:val="4"/>
      </w:numPr>
      <w:suppressAutoHyphens w:val="0"/>
      <w:overflowPunct w:val="0"/>
      <w:autoSpaceDE w:val="0"/>
      <w:autoSpaceDN w:val="0"/>
      <w:adjustRightInd w:val="0"/>
      <w:spacing w:before="240" w:after="240" w:line="280" w:lineRule="atLeast"/>
      <w:textAlignment w:val="baseline"/>
      <w:outlineLvl w:val="8"/>
    </w:pPr>
    <w:rPr>
      <w:rFonts w:ascii="Times New Roman" w:eastAsia="Times New Roman" w:hAnsi="Times New Roman"/>
      <w:sz w:val="24"/>
      <w:szCs w:val="20"/>
      <w:lang w:va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trotekst">
    <w:name w:val="Introtekst"/>
    <w:basedOn w:val="Standaard"/>
    <w:next w:val="Standaard"/>
    <w:rsid w:val="00D86717"/>
    <w:pPr>
      <w:spacing w:after="260"/>
      <w:contextualSpacing/>
    </w:pPr>
    <w:rPr>
      <w:b/>
    </w:rPr>
  </w:style>
  <w:style w:type="paragraph" w:styleId="Koptekst">
    <w:name w:val="header"/>
    <w:basedOn w:val="Standaard"/>
    <w:rsid w:val="00D86717"/>
    <w:pPr>
      <w:tabs>
        <w:tab w:val="center" w:pos="4320"/>
        <w:tab w:val="right" w:pos="8640"/>
      </w:tabs>
      <w:spacing w:line="260" w:lineRule="exact"/>
    </w:pPr>
  </w:style>
  <w:style w:type="paragraph" w:styleId="Voettekst">
    <w:name w:val="footer"/>
    <w:basedOn w:val="Standaard"/>
    <w:rsid w:val="00D86717"/>
    <w:pPr>
      <w:tabs>
        <w:tab w:val="center" w:pos="4320"/>
        <w:tab w:val="right" w:pos="8640"/>
      </w:tabs>
      <w:spacing w:line="260" w:lineRule="exact"/>
      <w:jc w:val="right"/>
    </w:pPr>
    <w:rPr>
      <w:sz w:val="15"/>
    </w:rPr>
  </w:style>
  <w:style w:type="paragraph" w:customStyle="1" w:styleId="kopregel">
    <w:name w:val="kopregel"/>
    <w:basedOn w:val="Standaard"/>
    <w:rsid w:val="00D86717"/>
    <w:pPr>
      <w:jc w:val="right"/>
    </w:pPr>
    <w:rPr>
      <w:sz w:val="16"/>
      <w:lang w:val="en-US"/>
    </w:rPr>
  </w:style>
  <w:style w:type="paragraph" w:customStyle="1" w:styleId="Documentnaam">
    <w:name w:val="Documentnaam"/>
    <w:basedOn w:val="Standaard"/>
    <w:rsid w:val="00D86717"/>
    <w:rPr>
      <w:noProof/>
      <w:sz w:val="22"/>
    </w:rPr>
  </w:style>
  <w:style w:type="paragraph" w:customStyle="1" w:styleId="Tussenkop">
    <w:name w:val="Tussenkop"/>
    <w:basedOn w:val="Standaard"/>
    <w:rsid w:val="00D86717"/>
    <w:rPr>
      <w:b/>
    </w:rPr>
  </w:style>
  <w:style w:type="character" w:customStyle="1" w:styleId="Tekstaccent">
    <w:name w:val="Tekstaccent"/>
    <w:rsid w:val="00D86717"/>
    <w:rPr>
      <w:rFonts w:ascii="NS Sans" w:hAnsi="NS Sans"/>
      <w:i/>
      <w:sz w:val="19"/>
    </w:rPr>
  </w:style>
  <w:style w:type="paragraph" w:customStyle="1" w:styleId="Bedrijfsonderdeel">
    <w:name w:val="Bedrijfsonderdeel"/>
    <w:basedOn w:val="Standaard"/>
    <w:next w:val="Afdeling"/>
    <w:rsid w:val="00D86717"/>
    <w:pPr>
      <w:spacing w:after="260" w:line="260" w:lineRule="exact"/>
    </w:pPr>
    <w:rPr>
      <w:b/>
      <w:noProof/>
      <w:sz w:val="20"/>
    </w:rPr>
  </w:style>
  <w:style w:type="paragraph" w:customStyle="1" w:styleId="Afdeling">
    <w:name w:val="Afdeling"/>
    <w:basedOn w:val="Standaard"/>
    <w:next w:val="Onderafdeling"/>
    <w:rsid w:val="00D86717"/>
    <w:pPr>
      <w:spacing w:line="260" w:lineRule="exact"/>
    </w:pPr>
    <w:rPr>
      <w:b/>
      <w:noProof/>
      <w:sz w:val="16"/>
    </w:rPr>
  </w:style>
  <w:style w:type="paragraph" w:customStyle="1" w:styleId="Onderafdeling">
    <w:name w:val="Onderafdeling"/>
    <w:basedOn w:val="Standaard"/>
    <w:next w:val="Standaard"/>
    <w:rsid w:val="00D86717"/>
    <w:pPr>
      <w:spacing w:line="260" w:lineRule="exact"/>
    </w:pPr>
    <w:rPr>
      <w:noProof/>
      <w:sz w:val="16"/>
    </w:rPr>
  </w:style>
  <w:style w:type="paragraph" w:customStyle="1" w:styleId="Tabelkop">
    <w:name w:val="Tabelkop"/>
    <w:basedOn w:val="Standaard"/>
    <w:rsid w:val="00D86717"/>
    <w:rPr>
      <w:b/>
      <w:noProof/>
      <w:sz w:val="15"/>
    </w:rPr>
  </w:style>
  <w:style w:type="paragraph" w:customStyle="1" w:styleId="Tabeltekst">
    <w:name w:val="Tabeltekst"/>
    <w:basedOn w:val="Standaard"/>
    <w:rsid w:val="00D86717"/>
    <w:rPr>
      <w:noProof/>
      <w:sz w:val="16"/>
    </w:rPr>
  </w:style>
  <w:style w:type="character" w:styleId="Paginanummer">
    <w:name w:val="page number"/>
    <w:rsid w:val="00D86717"/>
    <w:rPr>
      <w:rFonts w:ascii="NS Sans" w:hAnsi="NS Sans"/>
      <w:b/>
      <w:sz w:val="19"/>
    </w:rPr>
  </w:style>
  <w:style w:type="paragraph" w:customStyle="1" w:styleId="Genummerdelijst">
    <w:name w:val="Genummerde lijst"/>
    <w:basedOn w:val="Standaard"/>
    <w:rsid w:val="00D86717"/>
    <w:pPr>
      <w:numPr>
        <w:numId w:val="2"/>
      </w:numPr>
      <w:tabs>
        <w:tab w:val="clear" w:pos="221"/>
        <w:tab w:val="left" w:pos="227"/>
      </w:tabs>
    </w:pPr>
  </w:style>
  <w:style w:type="paragraph" w:customStyle="1" w:styleId="Ongenummerdelijst">
    <w:name w:val="Ongenummerde lijst"/>
    <w:basedOn w:val="Standaard"/>
    <w:rsid w:val="00D86717"/>
    <w:pPr>
      <w:numPr>
        <w:numId w:val="3"/>
      </w:numPr>
      <w:tabs>
        <w:tab w:val="left" w:pos="227"/>
      </w:tabs>
    </w:pPr>
  </w:style>
  <w:style w:type="paragraph" w:styleId="Bijschrift">
    <w:name w:val="caption"/>
    <w:basedOn w:val="Standaard"/>
    <w:next w:val="Standaard"/>
    <w:qFormat/>
    <w:rsid w:val="00D86717"/>
    <w:pPr>
      <w:spacing w:after="260"/>
    </w:pPr>
    <w:rPr>
      <w:bCs/>
      <w:sz w:val="16"/>
      <w:szCs w:val="16"/>
    </w:rPr>
  </w:style>
  <w:style w:type="paragraph" w:styleId="Documentstructuur">
    <w:name w:val="Document Map"/>
    <w:basedOn w:val="Standaard"/>
    <w:semiHidden/>
    <w:rsid w:val="00D86717"/>
    <w:pPr>
      <w:shd w:val="clear" w:color="auto" w:fill="000080"/>
    </w:pPr>
    <w:rPr>
      <w:rFonts w:ascii="Tahoma" w:hAnsi="Tahoma" w:cs="Tahoma"/>
      <w:sz w:val="20"/>
      <w:szCs w:val="20"/>
    </w:rPr>
  </w:style>
  <w:style w:type="paragraph" w:customStyle="1" w:styleId="Colofonkopjes">
    <w:name w:val="Colofonkopjes"/>
    <w:basedOn w:val="Standaard"/>
    <w:rsid w:val="00D86717"/>
    <w:pPr>
      <w:spacing w:line="260" w:lineRule="exact"/>
    </w:pPr>
    <w:rPr>
      <w:b/>
      <w:sz w:val="15"/>
    </w:rPr>
  </w:style>
  <w:style w:type="paragraph" w:customStyle="1" w:styleId="Colofongegevens">
    <w:name w:val="Colofongegevens"/>
    <w:basedOn w:val="Standaard"/>
    <w:rsid w:val="00D86717"/>
    <w:pPr>
      <w:spacing w:line="260" w:lineRule="exact"/>
    </w:pPr>
  </w:style>
  <w:style w:type="paragraph" w:customStyle="1" w:styleId="Rubricering">
    <w:name w:val="Rubricering"/>
    <w:basedOn w:val="Standaard"/>
    <w:rsid w:val="00D86717"/>
    <w:pPr>
      <w:jc w:val="right"/>
    </w:pPr>
    <w:rPr>
      <w:b/>
      <w:noProof/>
      <w:color w:val="CCCCCC"/>
      <w:sz w:val="160"/>
    </w:rPr>
  </w:style>
  <w:style w:type="paragraph" w:customStyle="1" w:styleId="Referentiegegevens">
    <w:name w:val="Referentiegegevens"/>
    <w:basedOn w:val="Standaard"/>
    <w:rsid w:val="00D86717"/>
    <w:pPr>
      <w:spacing w:line="260" w:lineRule="exact"/>
    </w:pPr>
    <w:rPr>
      <w:noProof/>
      <w:sz w:val="16"/>
    </w:rPr>
  </w:style>
  <w:style w:type="paragraph" w:customStyle="1" w:styleId="Referentiegegevenskop">
    <w:name w:val="Referentiegegevenskop"/>
    <w:basedOn w:val="Referentiegegevens"/>
    <w:rsid w:val="00D86717"/>
    <w:pPr>
      <w:jc w:val="right"/>
    </w:pPr>
    <w:rPr>
      <w:b/>
      <w:sz w:val="15"/>
    </w:rPr>
  </w:style>
  <w:style w:type="paragraph" w:styleId="Ondertitel">
    <w:name w:val="Subtitle"/>
    <w:basedOn w:val="Standaard"/>
    <w:next w:val="Standaard"/>
    <w:qFormat/>
    <w:rsid w:val="00D86717"/>
    <w:pPr>
      <w:spacing w:line="260" w:lineRule="exact"/>
    </w:pPr>
  </w:style>
  <w:style w:type="paragraph" w:customStyle="1" w:styleId="Rapporttitel">
    <w:name w:val="Rapporttitel"/>
    <w:basedOn w:val="Standaard"/>
    <w:rsid w:val="00D86717"/>
    <w:pPr>
      <w:spacing w:line="320" w:lineRule="atLeast"/>
    </w:pPr>
    <w:rPr>
      <w:b/>
      <w:sz w:val="32"/>
    </w:rPr>
  </w:style>
  <w:style w:type="character" w:styleId="Hyperlink">
    <w:name w:val="Hyperlink"/>
    <w:rsid w:val="00D86717"/>
    <w:rPr>
      <w:color w:val="0000FF"/>
      <w:u w:val="single"/>
    </w:rPr>
  </w:style>
  <w:style w:type="paragraph" w:styleId="Inhopg1">
    <w:name w:val="toc 1"/>
    <w:basedOn w:val="Standaard"/>
    <w:next w:val="Standaard"/>
    <w:autoRedefine/>
    <w:semiHidden/>
    <w:rsid w:val="000C6154"/>
    <w:pPr>
      <w:tabs>
        <w:tab w:val="left" w:pos="709"/>
        <w:tab w:val="right" w:pos="8505"/>
      </w:tabs>
      <w:spacing w:before="260" w:line="260" w:lineRule="exact"/>
      <w:ind w:left="709" w:hanging="709"/>
    </w:pPr>
    <w:rPr>
      <w:b/>
      <w:noProof/>
      <w:szCs w:val="36"/>
    </w:rPr>
  </w:style>
  <w:style w:type="paragraph" w:styleId="Inhopg2">
    <w:name w:val="toc 2"/>
    <w:basedOn w:val="Standaard"/>
    <w:next w:val="Standaard"/>
    <w:autoRedefine/>
    <w:semiHidden/>
    <w:rsid w:val="00D86717"/>
    <w:pPr>
      <w:tabs>
        <w:tab w:val="left" w:pos="709"/>
        <w:tab w:val="right" w:pos="8505"/>
      </w:tabs>
      <w:spacing w:line="260" w:lineRule="exact"/>
      <w:ind w:left="709" w:hanging="709"/>
    </w:pPr>
  </w:style>
  <w:style w:type="paragraph" w:styleId="Inhopg3">
    <w:name w:val="toc 3"/>
    <w:basedOn w:val="Standaard"/>
    <w:next w:val="Standaard"/>
    <w:autoRedefine/>
    <w:semiHidden/>
    <w:rsid w:val="00D86717"/>
    <w:pPr>
      <w:tabs>
        <w:tab w:val="left" w:pos="709"/>
        <w:tab w:val="right" w:pos="8505"/>
      </w:tabs>
      <w:spacing w:line="260" w:lineRule="exact"/>
      <w:ind w:left="709" w:hanging="709"/>
    </w:pPr>
  </w:style>
  <w:style w:type="paragraph" w:customStyle="1" w:styleId="SprekendeKopregel">
    <w:name w:val="SprekendeKopregel"/>
    <w:basedOn w:val="Koptekst"/>
    <w:rsid w:val="00D86717"/>
    <w:pPr>
      <w:jc w:val="right"/>
    </w:pPr>
    <w:rPr>
      <w:sz w:val="16"/>
      <w:lang w:val="en-US"/>
    </w:rPr>
  </w:style>
  <w:style w:type="paragraph" w:customStyle="1" w:styleId="Inhoudsopgave">
    <w:name w:val="Inhoudsopgave"/>
    <w:basedOn w:val="Standaard"/>
    <w:next w:val="Standaard"/>
    <w:rsid w:val="00D86717"/>
    <w:pPr>
      <w:pageBreakBefore/>
      <w:spacing w:after="520" w:line="260" w:lineRule="exact"/>
    </w:pPr>
    <w:rPr>
      <w:b/>
      <w:sz w:val="21"/>
    </w:rPr>
  </w:style>
  <w:style w:type="paragraph" w:styleId="Voetnoottekst">
    <w:name w:val="footnote text"/>
    <w:basedOn w:val="Standaard"/>
    <w:semiHidden/>
    <w:rsid w:val="00D86717"/>
    <w:pPr>
      <w:spacing w:line="170" w:lineRule="atLeast"/>
    </w:pPr>
    <w:rPr>
      <w:sz w:val="12"/>
      <w:szCs w:val="20"/>
    </w:rPr>
  </w:style>
  <w:style w:type="character" w:styleId="Voetnootmarkering">
    <w:name w:val="footnote reference"/>
    <w:semiHidden/>
    <w:rsid w:val="00D86717"/>
    <w:rPr>
      <w:rFonts w:ascii="NS Sans" w:hAnsi="NS Sans"/>
      <w:w w:val="100"/>
      <w:kern w:val="0"/>
      <w:position w:val="9"/>
      <w:sz w:val="11"/>
      <w:vertAlign w:val="baseline"/>
    </w:rPr>
  </w:style>
  <w:style w:type="paragraph" w:customStyle="1" w:styleId="Rechtentekst">
    <w:name w:val="Rechtentekst"/>
    <w:basedOn w:val="Standaard"/>
    <w:rsid w:val="00D86717"/>
    <w:pPr>
      <w:spacing w:line="260" w:lineRule="exact"/>
    </w:pPr>
    <w:rPr>
      <w:sz w:val="16"/>
    </w:rPr>
  </w:style>
  <w:style w:type="paragraph" w:customStyle="1" w:styleId="Colofon">
    <w:name w:val="Colofon"/>
    <w:basedOn w:val="Standaard"/>
    <w:rsid w:val="00D86717"/>
    <w:pPr>
      <w:pageBreakBefore/>
      <w:spacing w:line="260" w:lineRule="exact"/>
      <w:outlineLvl w:val="0"/>
    </w:pPr>
    <w:rPr>
      <w:b/>
      <w:sz w:val="21"/>
    </w:rPr>
  </w:style>
  <w:style w:type="paragraph" w:customStyle="1" w:styleId="Register">
    <w:name w:val="Register"/>
    <w:basedOn w:val="Standaard"/>
    <w:rsid w:val="00D86717"/>
    <w:pPr>
      <w:outlineLvl w:val="0"/>
    </w:pPr>
    <w:rPr>
      <w:b/>
      <w:sz w:val="21"/>
    </w:rPr>
  </w:style>
  <w:style w:type="paragraph" w:styleId="Index1">
    <w:name w:val="index 1"/>
    <w:basedOn w:val="Standaard"/>
    <w:next w:val="Standaard"/>
    <w:semiHidden/>
    <w:rsid w:val="00D86717"/>
    <w:rPr>
      <w:b/>
      <w:sz w:val="21"/>
    </w:rPr>
  </w:style>
  <w:style w:type="paragraph" w:customStyle="1" w:styleId="Bijlage">
    <w:name w:val="Bijlage"/>
    <w:basedOn w:val="Standaard"/>
    <w:next w:val="Standaard"/>
    <w:rsid w:val="00D86717"/>
    <w:pPr>
      <w:pageBreakBefore/>
      <w:outlineLvl w:val="0"/>
    </w:pPr>
    <w:rPr>
      <w:b/>
      <w:sz w:val="21"/>
    </w:rPr>
  </w:style>
  <w:style w:type="paragraph" w:styleId="Index2">
    <w:name w:val="index 2"/>
    <w:basedOn w:val="Standaard"/>
    <w:next w:val="Standaard"/>
    <w:autoRedefine/>
    <w:semiHidden/>
    <w:rsid w:val="00D86717"/>
    <w:rPr>
      <w:b/>
    </w:rPr>
  </w:style>
  <w:style w:type="paragraph" w:styleId="Index3">
    <w:name w:val="index 3"/>
    <w:basedOn w:val="Standaard"/>
    <w:next w:val="Standaard"/>
    <w:autoRedefine/>
    <w:semiHidden/>
    <w:rsid w:val="00D86717"/>
    <w:pPr>
      <w:ind w:left="570" w:hanging="190"/>
    </w:pPr>
  </w:style>
  <w:style w:type="paragraph" w:customStyle="1" w:styleId="NSLogo">
    <w:name w:val="NS Logo"/>
    <w:basedOn w:val="Standaard"/>
    <w:rsid w:val="00D86717"/>
    <w:pPr>
      <w:spacing w:before="40"/>
    </w:pPr>
    <w:rPr>
      <w:rFonts w:ascii="NS Logos" w:eastAsia="Times New Roman" w:hAnsi="NS Logos"/>
      <w:sz w:val="48"/>
      <w:szCs w:val="48"/>
    </w:rPr>
  </w:style>
  <w:style w:type="paragraph" w:styleId="Titel">
    <w:name w:val="Title"/>
    <w:basedOn w:val="Standaard"/>
    <w:qFormat/>
    <w:rsid w:val="00D86717"/>
    <w:pPr>
      <w:suppressAutoHyphens w:val="0"/>
      <w:overflowPunct w:val="0"/>
      <w:autoSpaceDE w:val="0"/>
      <w:autoSpaceDN w:val="0"/>
      <w:adjustRightInd w:val="0"/>
      <w:spacing w:line="480" w:lineRule="exact"/>
      <w:textAlignment w:val="baseline"/>
    </w:pPr>
    <w:rPr>
      <w:rFonts w:ascii="Times New Roman" w:eastAsia="Times New Roman" w:hAnsi="Times New Roman"/>
      <w:caps/>
      <w:spacing w:val="106"/>
      <w:sz w:val="36"/>
      <w:szCs w:val="20"/>
      <w:lang w:val="en-GB"/>
    </w:rPr>
  </w:style>
  <w:style w:type="paragraph" w:styleId="Plattetekstinspringen2">
    <w:name w:val="Body Text Indent 2"/>
    <w:basedOn w:val="Standaard"/>
    <w:rsid w:val="00D86717"/>
    <w:pPr>
      <w:suppressAutoHyphens w:val="0"/>
      <w:overflowPunct w:val="0"/>
      <w:autoSpaceDE w:val="0"/>
      <w:autoSpaceDN w:val="0"/>
      <w:adjustRightInd w:val="0"/>
      <w:spacing w:line="280" w:lineRule="atLeast"/>
      <w:ind w:left="709"/>
      <w:textAlignment w:val="baseline"/>
    </w:pPr>
    <w:rPr>
      <w:rFonts w:ascii="Times New Roman" w:eastAsia="Times New Roman" w:hAnsi="Times New Roman"/>
      <w:sz w:val="22"/>
      <w:szCs w:val="20"/>
    </w:rPr>
  </w:style>
  <w:style w:type="paragraph" w:styleId="Plattetekstinspringen3">
    <w:name w:val="Body Text Indent 3"/>
    <w:basedOn w:val="Standaard"/>
    <w:rsid w:val="00D86717"/>
    <w:pPr>
      <w:suppressAutoHyphens w:val="0"/>
      <w:overflowPunct w:val="0"/>
      <w:autoSpaceDE w:val="0"/>
      <w:autoSpaceDN w:val="0"/>
      <w:adjustRightInd w:val="0"/>
      <w:spacing w:line="280" w:lineRule="atLeast"/>
      <w:ind w:left="709"/>
      <w:textAlignment w:val="baseline"/>
    </w:pPr>
    <w:rPr>
      <w:rFonts w:ascii="Times New Roman" w:eastAsia="Times New Roman" w:hAnsi="Times New Roman"/>
      <w:i/>
      <w:iCs/>
      <w:sz w:val="22"/>
      <w:szCs w:val="20"/>
    </w:rPr>
  </w:style>
  <w:style w:type="paragraph" w:styleId="Ballontekst">
    <w:name w:val="Balloon Text"/>
    <w:basedOn w:val="Standaard"/>
    <w:semiHidden/>
    <w:rsid w:val="00D86717"/>
    <w:rPr>
      <w:rFonts w:ascii="Tahoma" w:hAnsi="Tahoma" w:cs="Tahoma"/>
      <w:sz w:val="16"/>
      <w:szCs w:val="16"/>
    </w:rPr>
  </w:style>
  <w:style w:type="character" w:customStyle="1" w:styleId="Kop1Char">
    <w:name w:val="Kop 1 Char"/>
    <w:link w:val="Kop1"/>
    <w:rsid w:val="003B6D86"/>
    <w:rPr>
      <w:rFonts w:ascii="NS Sans" w:eastAsia="MS Mincho" w:hAnsi="NS Sans" w:cs="Arial"/>
      <w:b/>
      <w:bCs/>
      <w:kern w:val="32"/>
      <w:sz w:val="32"/>
      <w:szCs w:val="32"/>
      <w:lang w:val="nl-NL" w:eastAsia="en-US" w:bidi="ar-SA"/>
    </w:rPr>
  </w:style>
  <w:style w:type="paragraph" w:styleId="Tekstopmerking">
    <w:name w:val="annotation text"/>
    <w:basedOn w:val="Standaard"/>
    <w:link w:val="TekstopmerkingChar"/>
    <w:semiHidden/>
    <w:rsid w:val="009D0E83"/>
    <w:rPr>
      <w:sz w:val="20"/>
      <w:szCs w:val="20"/>
    </w:rPr>
  </w:style>
  <w:style w:type="table" w:styleId="Tabelraster">
    <w:name w:val="Table Grid"/>
    <w:basedOn w:val="Standaardtabel"/>
    <w:rsid w:val="000B4AAC"/>
    <w:pPr>
      <w:suppressAutoHyphen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rsid w:val="00966728"/>
    <w:rPr>
      <w:sz w:val="16"/>
      <w:szCs w:val="16"/>
    </w:rPr>
  </w:style>
  <w:style w:type="paragraph" w:styleId="Onderwerpvanopmerking">
    <w:name w:val="annotation subject"/>
    <w:basedOn w:val="Tekstopmerking"/>
    <w:next w:val="Tekstopmerking"/>
    <w:link w:val="OnderwerpvanopmerkingChar"/>
    <w:rsid w:val="00966728"/>
    <w:rPr>
      <w:b/>
      <w:bCs/>
    </w:rPr>
  </w:style>
  <w:style w:type="character" w:customStyle="1" w:styleId="TekstopmerkingChar">
    <w:name w:val="Tekst opmerking Char"/>
    <w:link w:val="Tekstopmerking"/>
    <w:semiHidden/>
    <w:rsid w:val="00966728"/>
    <w:rPr>
      <w:rFonts w:ascii="NS Sans" w:eastAsia="MS Mincho" w:hAnsi="NS Sans"/>
      <w:lang w:eastAsia="en-US"/>
    </w:rPr>
  </w:style>
  <w:style w:type="character" w:customStyle="1" w:styleId="OnderwerpvanopmerkingChar">
    <w:name w:val="Onderwerp van opmerking Char"/>
    <w:link w:val="Onderwerpvanopmerking"/>
    <w:rsid w:val="00966728"/>
    <w:rPr>
      <w:rFonts w:ascii="NS Sans" w:eastAsia="MS Mincho" w:hAnsi="NS Sans"/>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88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8F8734DCFA634B8D793EA41E50AEAA" ma:contentTypeVersion="3" ma:contentTypeDescription="Een nieuw document maken." ma:contentTypeScope="" ma:versionID="9c936b326c1c04cfc49b886ee262b206">
  <xsd:schema xmlns:xsd="http://www.w3.org/2001/XMLSchema" xmlns:xs="http://www.w3.org/2001/XMLSchema" xmlns:p="http://schemas.microsoft.com/office/2006/metadata/properties" xmlns:ns2="7e107bf9-e39e-4998-8962-b8f4007fbb2b" targetNamespace="http://schemas.microsoft.com/office/2006/metadata/properties" ma:root="true" ma:fieldsID="fc94530079270795673c3ffaf5bbf2dd" ns2:_="">
    <xsd:import namespace="7e107bf9-e39e-4998-8962-b8f4007fbb2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07bf9-e39e-4998-8962-b8f4007fb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44EE9F6D-47B8-4418-B78D-ED0B4CA56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107bf9-e39e-4998-8962-b8f4007fb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5F91E1-6688-4042-9C6F-D5C07FF390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37E57D-2C3F-4615-BD12-EE7FF0C696FF}">
  <ds:schemaRefs>
    <ds:schemaRef ds:uri="http://schemas.microsoft.com/sharepoint/v3/contenttype/forms"/>
  </ds:schemaRefs>
</ds:datastoreItem>
</file>

<file path=customXml/itemProps4.xml><?xml version="1.0" encoding="utf-8"?>
<ds:datastoreItem xmlns:ds="http://schemas.openxmlformats.org/officeDocument/2006/customXml" ds:itemID="{512C2B07-9C77-48B8-AE0B-DA1EA1BC5C0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465</Words>
  <Characters>2560</Characters>
  <Application>Microsoft Office Word</Application>
  <DocSecurity>0</DocSecurity>
  <Lines>21</Lines>
  <Paragraphs>6</Paragraphs>
  <ScaleCrop>false</ScaleCrop>
  <Company>N.V. Nederlandse Spoorwegen</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Vragen en antwoorden</dc:title>
  <dc:subject/>
  <dc:creator>Bastianen@hollandinkoopprofessionals.nl</dc:creator>
  <cp:keywords/>
  <cp:lastModifiedBy>Sander Bastianen - HIP</cp:lastModifiedBy>
  <cp:revision>18</cp:revision>
  <cp:lastPrinted>2015-09-14T07:36:00Z</cp:lastPrinted>
  <dcterms:created xsi:type="dcterms:W3CDTF">2026-06-08T06:52:00Z</dcterms:created>
  <dcterms:modified xsi:type="dcterms:W3CDTF">2026-06-26T08:48:00Z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set_NoMedatataSyncRequired">
    <vt:lpwstr>False</vt:lpwstr>
  </property>
  <property fmtid="{D5CDD505-2E9C-101B-9397-08002B2CF9AE}" pid="3" name="display_urn:schemas-microsoft-com:office:office#Naam_x0020_inkoper">
    <vt:lpwstr>Bastianen, Sander SACM (NSG)</vt:lpwstr>
  </property>
  <property fmtid="{D5CDD505-2E9C-101B-9397-08002B2CF9AE}" pid="4" name="ContentType">
    <vt:lpwstr>Document</vt:lpwstr>
  </property>
  <property fmtid="{D5CDD505-2E9C-101B-9397-08002B2CF9AE}" pid="5" name="Inkoopcategorie">
    <vt:lpwstr>252;#Schoonmaak stationsomgeving|226d7a4c-ac12-4ba2-97f1-30a3e82e7245</vt:lpwstr>
  </property>
  <property fmtid="{D5CDD505-2E9C-101B-9397-08002B2CF9AE}" pid="6" name="Bedrijfsonderdeel">
    <vt:lpwstr>1;#NS Groep|fb308cd0-20ab-4436-8121-32fb6180fca1</vt:lpwstr>
  </property>
  <property fmtid="{D5CDD505-2E9C-101B-9397-08002B2CF9AE}" pid="7" name="display_urn:schemas-microsoft-com:office:office#Editor">
    <vt:lpwstr>Bastianen, Sander SACM (NSG)</vt:lpwstr>
  </property>
  <property fmtid="{D5CDD505-2E9C-101B-9397-08002B2CF9AE}" pid="8" name="display_urn:schemas-microsoft-com:office:office#Author">
    <vt:lpwstr>Bastianen, Sander SACM (NSG)</vt:lpwstr>
  </property>
  <property fmtid="{D5CDD505-2E9C-101B-9397-08002B2CF9AE}" pid="9" name="ContentTypeId">
    <vt:lpwstr>0x010100F48F8734DCFA634B8D793EA41E50AEAA</vt:lpwstr>
  </property>
</Properties>
</file>