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EADF5" w14:textId="287FD877" w:rsidR="00117CFA" w:rsidRPr="00296449" w:rsidRDefault="00117CFA">
      <w:pPr>
        <w:rPr>
          <w:rFonts w:cstheme="minorHAnsi"/>
          <w:sz w:val="20"/>
          <w:szCs w:val="20"/>
        </w:rPr>
      </w:pPr>
    </w:p>
    <w:p w14:paraId="4BA012B0" w14:textId="24E6628E" w:rsidR="0091401E" w:rsidRPr="00296449" w:rsidRDefault="00F86C2D">
      <w:pPr>
        <w:rPr>
          <w:rFonts w:cstheme="minorHAnsi"/>
          <w:b/>
          <w:bCs/>
          <w:sz w:val="20"/>
          <w:szCs w:val="20"/>
        </w:rPr>
      </w:pPr>
      <w:r w:rsidRPr="00296449">
        <w:rPr>
          <w:rFonts w:cstheme="minorHAnsi"/>
          <w:b/>
          <w:bCs/>
          <w:sz w:val="20"/>
          <w:szCs w:val="20"/>
        </w:rPr>
        <w:t>Akkoordverklaring</w:t>
      </w:r>
    </w:p>
    <w:p w14:paraId="5501B8FB" w14:textId="2842AF3B" w:rsidR="001515E4" w:rsidRPr="00296449" w:rsidRDefault="00F86C2D" w:rsidP="00F86C2D">
      <w:pPr>
        <w:jc w:val="both"/>
        <w:rPr>
          <w:rFonts w:cstheme="minorHAnsi"/>
        </w:rPr>
      </w:pPr>
      <w:r w:rsidRPr="00296449">
        <w:rPr>
          <w:rFonts w:cstheme="minorHAnsi"/>
        </w:rPr>
        <w:t>Alle velden in dit document moeten geaccordeerd worden om voor gunning in aanmerking te komen.</w:t>
      </w:r>
    </w:p>
    <w:p w14:paraId="2149204F" w14:textId="77777777" w:rsidR="001515E4" w:rsidRPr="00296449" w:rsidRDefault="001515E4">
      <w:pPr>
        <w:rPr>
          <w:rFonts w:cstheme="minorHAnsi"/>
        </w:rPr>
      </w:pPr>
      <w:r w:rsidRPr="00296449">
        <w:rPr>
          <w:rFonts w:cstheme="minorHAnsi"/>
        </w:rPr>
        <w:br w:type="page"/>
      </w:r>
    </w:p>
    <w:p w14:paraId="19F64A52" w14:textId="1EADC027" w:rsidR="001515E4" w:rsidRPr="00296449" w:rsidRDefault="001515E4" w:rsidP="00F86C2D">
      <w:pPr>
        <w:jc w:val="both"/>
        <w:rPr>
          <w:rFonts w:cstheme="minorHAnsi"/>
          <w:b/>
          <w:bCs/>
        </w:rPr>
      </w:pPr>
      <w:r w:rsidRPr="00296449">
        <w:rPr>
          <w:rFonts w:cstheme="minorHAnsi"/>
          <w:b/>
          <w:bCs/>
        </w:rPr>
        <w:lastRenderedPageBreak/>
        <w:t xml:space="preserve">Deze verklaring is van toepassing op </w:t>
      </w:r>
      <w:r w:rsidR="00296449" w:rsidRPr="00296449">
        <w:rPr>
          <w:rFonts w:cstheme="minorHAnsi"/>
          <w:b/>
          <w:bCs/>
        </w:rPr>
        <w:t>de aanbesteding volgens de mededingingsprocedure met onderhandeling ‘</w:t>
      </w:r>
      <w:r w:rsidR="00296449" w:rsidRPr="00296449">
        <w:rPr>
          <w:rFonts w:eastAsia="Calibri" w:cstheme="minorHAnsi"/>
          <w:b/>
          <w:bCs/>
        </w:rPr>
        <w:t>Datagedreven controle aanpak Lokale Publieke Omroepen</w:t>
      </w:r>
      <w:r w:rsidR="00296449" w:rsidRPr="00296449">
        <w:rPr>
          <w:rFonts w:eastAsia="Calibri" w:cstheme="minorHAnsi"/>
          <w:b/>
          <w:bCs/>
        </w:rPr>
        <w:t>’</w:t>
      </w:r>
      <w:r w:rsidR="00296449" w:rsidRPr="00296449">
        <w:rPr>
          <w:rFonts w:cstheme="minorHAnsi"/>
          <w:b/>
          <w:bCs/>
        </w:rPr>
        <w:t xml:space="preserve"> </w:t>
      </w:r>
    </w:p>
    <w:p w14:paraId="2C9901A5" w14:textId="77777777" w:rsidR="00296449" w:rsidRPr="00296449" w:rsidRDefault="00296449" w:rsidP="00F86C2D">
      <w:pPr>
        <w:jc w:val="both"/>
        <w:rPr>
          <w:rFonts w:cstheme="minorHAnsi"/>
          <w:b/>
          <w:bCs/>
        </w:rPr>
      </w:pPr>
    </w:p>
    <w:p w14:paraId="5258E456" w14:textId="77777777" w:rsidR="00296449" w:rsidRPr="00296449" w:rsidRDefault="00296449" w:rsidP="00F86C2D">
      <w:pPr>
        <w:jc w:val="both"/>
        <w:rPr>
          <w:rFonts w:cstheme="minorHAnsi"/>
          <w:b/>
          <w:bCs/>
        </w:rPr>
      </w:pPr>
    </w:p>
    <w:tbl>
      <w:tblPr>
        <w:tblpPr w:leftFromText="141" w:rightFromText="141" w:horzAnchor="margin" w:tblpXSpec="right" w:tblpY="17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2"/>
        <w:gridCol w:w="4316"/>
      </w:tblGrid>
      <w:tr w:rsidR="00F86C2D" w:rsidRPr="00296449" w14:paraId="555BF037" w14:textId="77777777" w:rsidTr="00B007ED">
        <w:tc>
          <w:tcPr>
            <w:tcW w:w="4432" w:type="dxa"/>
            <w:vAlign w:val="center"/>
          </w:tcPr>
          <w:p w14:paraId="49AEC106" w14:textId="77777777" w:rsidR="00F86C2D" w:rsidRPr="00296449" w:rsidRDefault="00F86C2D" w:rsidP="00B007ED">
            <w:pPr>
              <w:tabs>
                <w:tab w:val="left" w:pos="108"/>
              </w:tabs>
              <w:jc w:val="both"/>
              <w:rPr>
                <w:rFonts w:cstheme="minorHAnsi"/>
                <w:color w:val="000000"/>
                <w:sz w:val="20"/>
                <w:szCs w:val="20"/>
                <w:lang w:val="nl"/>
              </w:rPr>
            </w:pPr>
            <w:r w:rsidRPr="00296449">
              <w:rPr>
                <w:rFonts w:cstheme="minorHAnsi"/>
                <w:color w:val="000000"/>
                <w:sz w:val="20"/>
                <w:szCs w:val="20"/>
                <w:lang w:val="nl"/>
              </w:rPr>
              <w:lastRenderedPageBreak/>
              <w:t>Naam Inschrijver</w:t>
            </w:r>
          </w:p>
        </w:tc>
        <w:tc>
          <w:tcPr>
            <w:tcW w:w="4316" w:type="dxa"/>
            <w:vAlign w:val="center"/>
          </w:tcPr>
          <w:p w14:paraId="502FD06E" w14:textId="77777777" w:rsidR="00F86C2D" w:rsidRPr="00296449" w:rsidRDefault="00F86C2D" w:rsidP="00B007ED">
            <w:pPr>
              <w:tabs>
                <w:tab w:val="left" w:pos="108"/>
              </w:tabs>
              <w:jc w:val="both"/>
              <w:rPr>
                <w:rFonts w:cstheme="minorHAnsi"/>
                <w:color w:val="000000"/>
                <w:sz w:val="20"/>
                <w:szCs w:val="20"/>
                <w:lang w:val="nl"/>
              </w:rPr>
            </w:pPr>
          </w:p>
        </w:tc>
      </w:tr>
      <w:tr w:rsidR="00F86C2D" w:rsidRPr="00296449" w14:paraId="6E0E93C8" w14:textId="77777777" w:rsidTr="00B007ED">
        <w:tc>
          <w:tcPr>
            <w:tcW w:w="4432" w:type="dxa"/>
          </w:tcPr>
          <w:p w14:paraId="431B492B" w14:textId="77777777" w:rsidR="00F86C2D" w:rsidRPr="00296449" w:rsidRDefault="00F86C2D" w:rsidP="00B007ED">
            <w:pPr>
              <w:tabs>
                <w:tab w:val="left" w:pos="108"/>
              </w:tabs>
              <w:jc w:val="both"/>
              <w:rPr>
                <w:rFonts w:cstheme="minorHAnsi"/>
                <w:sz w:val="20"/>
                <w:szCs w:val="20"/>
                <w:lang w:val="nl"/>
              </w:rPr>
            </w:pPr>
            <w:r w:rsidRPr="00296449">
              <w:rPr>
                <w:rFonts w:cstheme="minorHAnsi"/>
                <w:sz w:val="20"/>
                <w:szCs w:val="20"/>
                <w:lang w:val="nl"/>
              </w:rPr>
              <w:t>Adresgegevens</w:t>
            </w:r>
          </w:p>
          <w:p w14:paraId="08D2D2A3" w14:textId="77777777" w:rsidR="00F86C2D" w:rsidRPr="00296449" w:rsidRDefault="00F86C2D" w:rsidP="00B007ED">
            <w:pPr>
              <w:tabs>
                <w:tab w:val="left" w:pos="108"/>
              </w:tabs>
              <w:jc w:val="both"/>
              <w:rPr>
                <w:rFonts w:cstheme="minorHAnsi"/>
                <w:sz w:val="20"/>
                <w:szCs w:val="20"/>
                <w:lang w:val="nl"/>
              </w:rPr>
            </w:pPr>
          </w:p>
          <w:p w14:paraId="1AE76CCB" w14:textId="77777777" w:rsidR="00F86C2D" w:rsidRPr="00296449" w:rsidRDefault="00F86C2D" w:rsidP="00B007ED">
            <w:pPr>
              <w:tabs>
                <w:tab w:val="left" w:pos="108"/>
              </w:tabs>
              <w:jc w:val="both"/>
              <w:rPr>
                <w:rFonts w:cstheme="minorHAns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</w:tcPr>
          <w:p w14:paraId="3B45565A" w14:textId="77777777" w:rsidR="00F86C2D" w:rsidRPr="00296449" w:rsidRDefault="00F86C2D" w:rsidP="00B007ED">
            <w:pPr>
              <w:tabs>
                <w:tab w:val="left" w:pos="108"/>
              </w:tabs>
              <w:jc w:val="both"/>
              <w:rPr>
                <w:rFonts w:cstheme="minorHAnsi"/>
                <w:sz w:val="20"/>
                <w:szCs w:val="20"/>
                <w:lang w:val="nl"/>
              </w:rPr>
            </w:pPr>
          </w:p>
        </w:tc>
      </w:tr>
      <w:tr w:rsidR="00F86C2D" w:rsidRPr="00296449" w14:paraId="435647DB" w14:textId="77777777" w:rsidTr="00B007ED">
        <w:tc>
          <w:tcPr>
            <w:tcW w:w="4432" w:type="dxa"/>
          </w:tcPr>
          <w:p w14:paraId="40485EBC" w14:textId="77777777" w:rsidR="00F86C2D" w:rsidRPr="00296449" w:rsidRDefault="00F86C2D" w:rsidP="00B007ED">
            <w:pPr>
              <w:tabs>
                <w:tab w:val="left" w:pos="108"/>
              </w:tabs>
              <w:jc w:val="both"/>
              <w:rPr>
                <w:rFonts w:cstheme="minorHAnsi"/>
                <w:sz w:val="20"/>
                <w:szCs w:val="20"/>
                <w:lang w:val="nl"/>
              </w:rPr>
            </w:pPr>
            <w:r w:rsidRPr="00296449">
              <w:rPr>
                <w:rFonts w:cstheme="minorHAnsi"/>
                <w:sz w:val="20"/>
                <w:szCs w:val="20"/>
                <w:lang w:val="nl"/>
              </w:rPr>
              <w:t>Naam tekenbevoegd medewerker</w:t>
            </w:r>
          </w:p>
          <w:p w14:paraId="33672E89" w14:textId="77777777" w:rsidR="00F86C2D" w:rsidRPr="00296449" w:rsidRDefault="00F86C2D" w:rsidP="00B007ED">
            <w:pPr>
              <w:tabs>
                <w:tab w:val="left" w:pos="108"/>
              </w:tabs>
              <w:jc w:val="both"/>
              <w:rPr>
                <w:rFonts w:cstheme="minorHAns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</w:tcPr>
          <w:p w14:paraId="18710840" w14:textId="77777777" w:rsidR="00F86C2D" w:rsidRPr="00296449" w:rsidRDefault="00F86C2D" w:rsidP="00B007ED">
            <w:pPr>
              <w:tabs>
                <w:tab w:val="left" w:pos="108"/>
              </w:tabs>
              <w:jc w:val="both"/>
              <w:rPr>
                <w:rFonts w:cstheme="minorHAnsi"/>
                <w:sz w:val="20"/>
                <w:szCs w:val="20"/>
                <w:lang w:val="nl"/>
              </w:rPr>
            </w:pPr>
          </w:p>
        </w:tc>
      </w:tr>
      <w:tr w:rsidR="00F86C2D" w:rsidRPr="00296449" w14:paraId="3989CC9B" w14:textId="77777777" w:rsidTr="00B007ED">
        <w:tc>
          <w:tcPr>
            <w:tcW w:w="4432" w:type="dxa"/>
          </w:tcPr>
          <w:p w14:paraId="600F76C5" w14:textId="77777777" w:rsidR="00F86C2D" w:rsidRPr="00296449" w:rsidRDefault="00F86C2D" w:rsidP="00B007ED">
            <w:pPr>
              <w:tabs>
                <w:tab w:val="left" w:pos="108"/>
              </w:tabs>
              <w:jc w:val="both"/>
              <w:rPr>
                <w:rFonts w:cstheme="minorHAnsi"/>
                <w:sz w:val="20"/>
                <w:szCs w:val="20"/>
                <w:lang w:val="nl"/>
              </w:rPr>
            </w:pPr>
            <w:r w:rsidRPr="00296449">
              <w:rPr>
                <w:rFonts w:cstheme="minorHAnsi"/>
                <w:sz w:val="20"/>
                <w:szCs w:val="20"/>
                <w:lang w:val="nl"/>
              </w:rPr>
              <w:t>Naam Contactpersoon</w:t>
            </w:r>
          </w:p>
          <w:p w14:paraId="4C4C5814" w14:textId="77777777" w:rsidR="00F86C2D" w:rsidRPr="00296449" w:rsidRDefault="00F86C2D" w:rsidP="00B007ED">
            <w:pPr>
              <w:tabs>
                <w:tab w:val="left" w:pos="108"/>
              </w:tabs>
              <w:jc w:val="both"/>
              <w:rPr>
                <w:rFonts w:cstheme="minorHAns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</w:tcPr>
          <w:p w14:paraId="27DBE26A" w14:textId="77777777" w:rsidR="00F86C2D" w:rsidRPr="00296449" w:rsidRDefault="00F86C2D" w:rsidP="00B007ED">
            <w:pPr>
              <w:tabs>
                <w:tab w:val="left" w:pos="108"/>
              </w:tabs>
              <w:jc w:val="both"/>
              <w:rPr>
                <w:rFonts w:cstheme="minorHAnsi"/>
                <w:sz w:val="20"/>
                <w:szCs w:val="20"/>
                <w:lang w:val="nl"/>
              </w:rPr>
            </w:pPr>
          </w:p>
        </w:tc>
      </w:tr>
      <w:tr w:rsidR="00F86C2D" w:rsidRPr="00296449" w14:paraId="010F9E57" w14:textId="77777777" w:rsidTr="00B007ED">
        <w:tc>
          <w:tcPr>
            <w:tcW w:w="4432" w:type="dxa"/>
          </w:tcPr>
          <w:p w14:paraId="767B36D0" w14:textId="77777777" w:rsidR="00F86C2D" w:rsidRPr="00296449" w:rsidRDefault="00F86C2D" w:rsidP="00B007ED">
            <w:pPr>
              <w:tabs>
                <w:tab w:val="left" w:pos="108"/>
              </w:tabs>
              <w:jc w:val="both"/>
              <w:rPr>
                <w:rFonts w:cstheme="minorHAnsi"/>
                <w:sz w:val="20"/>
                <w:szCs w:val="20"/>
                <w:lang w:val="nl"/>
              </w:rPr>
            </w:pPr>
            <w:r w:rsidRPr="00296449">
              <w:rPr>
                <w:rFonts w:cstheme="minorHAnsi"/>
                <w:sz w:val="20"/>
                <w:szCs w:val="20"/>
                <w:lang w:val="nl"/>
              </w:rPr>
              <w:t>Telefoonnummer contactpersoon</w:t>
            </w:r>
          </w:p>
          <w:p w14:paraId="6FF2C7F7" w14:textId="77777777" w:rsidR="00F86C2D" w:rsidRPr="00296449" w:rsidRDefault="00F86C2D" w:rsidP="00B007ED">
            <w:pPr>
              <w:tabs>
                <w:tab w:val="left" w:pos="108"/>
              </w:tabs>
              <w:jc w:val="both"/>
              <w:rPr>
                <w:rFonts w:cstheme="minorHAns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</w:tcPr>
          <w:p w14:paraId="4FEE390E" w14:textId="77777777" w:rsidR="00F86C2D" w:rsidRPr="00296449" w:rsidRDefault="00F86C2D" w:rsidP="00B007ED">
            <w:pPr>
              <w:tabs>
                <w:tab w:val="left" w:pos="108"/>
              </w:tabs>
              <w:jc w:val="both"/>
              <w:rPr>
                <w:rFonts w:cstheme="minorHAnsi"/>
                <w:sz w:val="20"/>
                <w:szCs w:val="20"/>
                <w:lang w:val="nl"/>
              </w:rPr>
            </w:pPr>
          </w:p>
        </w:tc>
      </w:tr>
      <w:tr w:rsidR="00F86C2D" w:rsidRPr="00296449" w14:paraId="2818DF2C" w14:textId="77777777" w:rsidTr="00B007ED">
        <w:tc>
          <w:tcPr>
            <w:tcW w:w="4432" w:type="dxa"/>
          </w:tcPr>
          <w:p w14:paraId="4F3A1153" w14:textId="77777777" w:rsidR="00F86C2D" w:rsidRPr="00296449" w:rsidRDefault="00F86C2D" w:rsidP="00B007ED">
            <w:pPr>
              <w:tabs>
                <w:tab w:val="left" w:pos="108"/>
              </w:tabs>
              <w:jc w:val="both"/>
              <w:rPr>
                <w:rFonts w:cstheme="minorHAnsi"/>
                <w:sz w:val="20"/>
                <w:szCs w:val="20"/>
                <w:lang w:val="nl"/>
              </w:rPr>
            </w:pPr>
            <w:r w:rsidRPr="00296449">
              <w:rPr>
                <w:rFonts w:cstheme="minorHAnsi"/>
                <w:sz w:val="20"/>
                <w:szCs w:val="20"/>
                <w:lang w:val="nl"/>
              </w:rPr>
              <w:t>Emailadres contactpersoon</w:t>
            </w:r>
          </w:p>
          <w:p w14:paraId="01B76CF5" w14:textId="77777777" w:rsidR="00F86C2D" w:rsidRPr="00296449" w:rsidRDefault="00F86C2D" w:rsidP="00B007ED">
            <w:pPr>
              <w:tabs>
                <w:tab w:val="left" w:pos="108"/>
              </w:tabs>
              <w:jc w:val="both"/>
              <w:rPr>
                <w:rFonts w:cstheme="minorHAns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</w:tcPr>
          <w:p w14:paraId="74DB9CBC" w14:textId="77777777" w:rsidR="00F86C2D" w:rsidRPr="00296449" w:rsidRDefault="00F86C2D" w:rsidP="00B007ED">
            <w:pPr>
              <w:tabs>
                <w:tab w:val="left" w:pos="108"/>
              </w:tabs>
              <w:jc w:val="both"/>
              <w:rPr>
                <w:rFonts w:cstheme="minorHAnsi"/>
                <w:sz w:val="20"/>
                <w:szCs w:val="20"/>
                <w:lang w:val="nl"/>
              </w:rPr>
            </w:pPr>
          </w:p>
        </w:tc>
      </w:tr>
      <w:tr w:rsidR="00F86C2D" w:rsidRPr="00296449" w14:paraId="076AC3D5" w14:textId="77777777" w:rsidTr="00B007ED">
        <w:tc>
          <w:tcPr>
            <w:tcW w:w="4432" w:type="dxa"/>
          </w:tcPr>
          <w:p w14:paraId="5D3663BD" w14:textId="4946003E" w:rsidR="00F86C2D" w:rsidRPr="00296449" w:rsidRDefault="00F86C2D" w:rsidP="00B007ED">
            <w:pPr>
              <w:tabs>
                <w:tab w:val="left" w:pos="108"/>
              </w:tabs>
              <w:jc w:val="both"/>
              <w:rPr>
                <w:rFonts w:cstheme="minorHAnsi"/>
                <w:sz w:val="20"/>
                <w:szCs w:val="20"/>
                <w:lang w:val="nl"/>
              </w:rPr>
            </w:pPr>
            <w:r w:rsidRPr="00296449">
              <w:rPr>
                <w:rFonts w:cstheme="minorHAnsi"/>
                <w:sz w:val="20"/>
                <w:szCs w:val="20"/>
                <w:lang w:val="nl"/>
              </w:rPr>
              <w:t xml:space="preserve">Door ondertekening van deze </w:t>
            </w:r>
            <w:r w:rsidR="00296449" w:rsidRPr="00296449">
              <w:rPr>
                <w:rFonts w:cstheme="minorHAnsi"/>
                <w:sz w:val="20"/>
                <w:szCs w:val="20"/>
                <w:lang w:val="nl"/>
              </w:rPr>
              <w:t>a</w:t>
            </w:r>
            <w:r w:rsidRPr="00296449">
              <w:rPr>
                <w:rFonts w:cstheme="minorHAnsi"/>
                <w:sz w:val="20"/>
                <w:szCs w:val="20"/>
                <w:lang w:val="nl"/>
              </w:rPr>
              <w:t xml:space="preserve">kkoordverklaring verklaart </w:t>
            </w:r>
            <w:r w:rsidR="00296449" w:rsidRPr="00296449">
              <w:rPr>
                <w:rFonts w:cstheme="minorHAnsi"/>
                <w:sz w:val="20"/>
                <w:szCs w:val="20"/>
                <w:lang w:val="nl"/>
              </w:rPr>
              <w:t>gegadigde</w:t>
            </w:r>
            <w:r w:rsidRPr="00296449">
              <w:rPr>
                <w:rFonts w:cstheme="minorHAnsi"/>
                <w:sz w:val="20"/>
                <w:szCs w:val="20"/>
                <w:lang w:val="nl"/>
              </w:rPr>
              <w:t xml:space="preserve"> akkoord te zijn met</w:t>
            </w:r>
            <w:r w:rsidR="001515E4" w:rsidRPr="00296449">
              <w:rPr>
                <w:rFonts w:cstheme="minorHAnsi"/>
                <w:sz w:val="20"/>
                <w:szCs w:val="20"/>
                <w:lang w:val="nl"/>
              </w:rPr>
              <w:t xml:space="preserve"> de gevolgede aanbestedingsprocedure,</w:t>
            </w:r>
            <w:r w:rsidRPr="00296449">
              <w:rPr>
                <w:rFonts w:cstheme="minorHAnsi"/>
                <w:sz w:val="20"/>
                <w:szCs w:val="20"/>
                <w:lang w:val="nl"/>
              </w:rPr>
              <w:t xml:space="preserve"> het gestelde in de </w:t>
            </w:r>
            <w:r w:rsidR="00296449" w:rsidRPr="00296449">
              <w:rPr>
                <w:rFonts w:cstheme="minorHAnsi"/>
                <w:sz w:val="20"/>
                <w:szCs w:val="20"/>
                <w:lang w:val="nl"/>
              </w:rPr>
              <w:t>selectieleidraad</w:t>
            </w:r>
            <w:r w:rsidRPr="00296449">
              <w:rPr>
                <w:rFonts w:cstheme="minorHAnsi"/>
                <w:sz w:val="20"/>
                <w:szCs w:val="20"/>
                <w:lang w:val="nl"/>
              </w:rPr>
              <w:t xml:space="preserve"> inclusief de </w:t>
            </w:r>
            <w:r w:rsidR="00296449" w:rsidRPr="00296449">
              <w:rPr>
                <w:rFonts w:cstheme="minorHAnsi"/>
                <w:sz w:val="20"/>
                <w:szCs w:val="20"/>
                <w:lang w:val="nl"/>
              </w:rPr>
              <w:t>n</w:t>
            </w:r>
            <w:r w:rsidRPr="00296449">
              <w:rPr>
                <w:rFonts w:cstheme="minorHAnsi"/>
                <w:sz w:val="20"/>
                <w:szCs w:val="20"/>
                <w:lang w:val="nl"/>
              </w:rPr>
              <w:t xml:space="preserve">ota’s van Inlichtingen en </w:t>
            </w:r>
            <w:r w:rsidR="00296449" w:rsidRPr="00296449">
              <w:rPr>
                <w:rFonts w:cstheme="minorHAnsi"/>
                <w:sz w:val="20"/>
                <w:szCs w:val="20"/>
                <w:lang w:val="nl"/>
              </w:rPr>
              <w:t>de eigen verklaring.</w:t>
            </w:r>
          </w:p>
          <w:p w14:paraId="0A9D31D0" w14:textId="77777777" w:rsidR="00F86C2D" w:rsidRPr="00296449" w:rsidRDefault="00F86C2D" w:rsidP="00B007ED">
            <w:pPr>
              <w:tabs>
                <w:tab w:val="left" w:pos="108"/>
              </w:tabs>
              <w:jc w:val="both"/>
              <w:rPr>
                <w:rFonts w:cstheme="minorHAns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</w:tcPr>
          <w:p w14:paraId="4B8CBE78" w14:textId="77777777" w:rsidR="00F86C2D" w:rsidRPr="00296449" w:rsidRDefault="00F86C2D" w:rsidP="00B007ED">
            <w:pPr>
              <w:tabs>
                <w:tab w:val="left" w:pos="108"/>
              </w:tabs>
              <w:jc w:val="both"/>
              <w:rPr>
                <w:rFonts w:cstheme="minorHAnsi"/>
                <w:sz w:val="20"/>
                <w:szCs w:val="20"/>
              </w:rPr>
            </w:pPr>
          </w:p>
          <w:p w14:paraId="7173ED7D" w14:textId="77777777" w:rsidR="00F86C2D" w:rsidRPr="00296449" w:rsidRDefault="00F86C2D" w:rsidP="00B007ED">
            <w:pPr>
              <w:tabs>
                <w:tab w:val="left" w:pos="108"/>
              </w:tabs>
              <w:jc w:val="both"/>
              <w:rPr>
                <w:rFonts w:cstheme="minorHAnsi"/>
                <w:sz w:val="20"/>
                <w:szCs w:val="20"/>
                <w:lang w:val="nl"/>
              </w:rPr>
            </w:pPr>
            <w:r w:rsidRPr="0029644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44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96449">
              <w:rPr>
                <w:rFonts w:cstheme="minorHAnsi"/>
                <w:sz w:val="20"/>
                <w:szCs w:val="20"/>
              </w:rPr>
            </w:r>
            <w:r w:rsidRPr="00296449">
              <w:rPr>
                <w:rFonts w:cstheme="minorHAnsi"/>
                <w:sz w:val="20"/>
                <w:szCs w:val="20"/>
              </w:rPr>
              <w:fldChar w:fldCharType="separate"/>
            </w:r>
            <w:r w:rsidRPr="00296449">
              <w:rPr>
                <w:rFonts w:cstheme="minorHAnsi"/>
                <w:sz w:val="20"/>
                <w:szCs w:val="20"/>
              </w:rPr>
              <w:fldChar w:fldCharType="end"/>
            </w:r>
            <w:r w:rsidRPr="00296449">
              <w:rPr>
                <w:rFonts w:cstheme="minorHAnsi"/>
                <w:sz w:val="20"/>
                <w:szCs w:val="20"/>
              </w:rPr>
              <w:t xml:space="preserve"> </w:t>
            </w:r>
            <w:r w:rsidRPr="00296449">
              <w:rPr>
                <w:rFonts w:cstheme="minorHAnsi"/>
                <w:sz w:val="20"/>
                <w:szCs w:val="20"/>
                <w:lang w:val="nl"/>
              </w:rPr>
              <w:t>Akkoord</w:t>
            </w:r>
            <w:r w:rsidRPr="00296449">
              <w:rPr>
                <w:rFonts w:cstheme="minorHAnsi"/>
                <w:sz w:val="20"/>
                <w:szCs w:val="20"/>
              </w:rPr>
              <w:t xml:space="preserve">  </w:t>
            </w:r>
            <w:r w:rsidRPr="0029644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Dubbelklik de checkbox"/>
                  <w:checkBox>
                    <w:sizeAuto/>
                    <w:default w:val="0"/>
                  </w:checkBox>
                </w:ffData>
              </w:fldChar>
            </w:r>
            <w:r w:rsidRPr="0029644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96449">
              <w:rPr>
                <w:rFonts w:cstheme="minorHAnsi"/>
                <w:sz w:val="20"/>
                <w:szCs w:val="20"/>
              </w:rPr>
            </w:r>
            <w:r w:rsidRPr="00296449">
              <w:rPr>
                <w:rFonts w:cstheme="minorHAnsi"/>
                <w:sz w:val="20"/>
                <w:szCs w:val="20"/>
              </w:rPr>
              <w:fldChar w:fldCharType="separate"/>
            </w:r>
            <w:r w:rsidRPr="00296449">
              <w:rPr>
                <w:rFonts w:cstheme="minorHAnsi"/>
                <w:sz w:val="20"/>
                <w:szCs w:val="20"/>
              </w:rPr>
              <w:fldChar w:fldCharType="end"/>
            </w:r>
            <w:r w:rsidRPr="00296449">
              <w:rPr>
                <w:rFonts w:cstheme="minorHAnsi"/>
                <w:sz w:val="20"/>
                <w:szCs w:val="20"/>
              </w:rPr>
              <w:t xml:space="preserve"> </w:t>
            </w:r>
            <w:r w:rsidRPr="00296449">
              <w:rPr>
                <w:rFonts w:cstheme="minorHAnsi"/>
                <w:sz w:val="20"/>
                <w:szCs w:val="20"/>
                <w:lang w:val="nl"/>
              </w:rPr>
              <w:t>Niet</w:t>
            </w:r>
            <w:r w:rsidRPr="00296449">
              <w:rPr>
                <w:rFonts w:cstheme="minorHAnsi"/>
                <w:sz w:val="20"/>
                <w:szCs w:val="20"/>
              </w:rPr>
              <w:t xml:space="preserve"> </w:t>
            </w:r>
            <w:r w:rsidRPr="00296449">
              <w:rPr>
                <w:rFonts w:cstheme="minorHAnsi"/>
                <w:sz w:val="20"/>
                <w:szCs w:val="20"/>
                <w:lang w:val="nl"/>
              </w:rPr>
              <w:t>akkoord</w:t>
            </w:r>
          </w:p>
        </w:tc>
      </w:tr>
      <w:tr w:rsidR="00296449" w:rsidRPr="00296449" w14:paraId="04F7A449" w14:textId="77777777" w:rsidTr="00B007ED">
        <w:tc>
          <w:tcPr>
            <w:tcW w:w="4432" w:type="dxa"/>
          </w:tcPr>
          <w:p w14:paraId="476A3B11" w14:textId="3E114881" w:rsidR="00296449" w:rsidRPr="00296449" w:rsidRDefault="00296449" w:rsidP="00296449">
            <w:pPr>
              <w:rPr>
                <w:rFonts w:cstheme="minorHAnsi"/>
                <w:sz w:val="20"/>
                <w:szCs w:val="20"/>
                <w:lang w:val="nl"/>
              </w:rPr>
            </w:pPr>
            <w:r w:rsidRPr="00296449">
              <w:rPr>
                <w:rFonts w:cstheme="minorHAnsi"/>
                <w:sz w:val="20"/>
                <w:szCs w:val="20"/>
                <w:lang w:val="nl"/>
              </w:rPr>
              <w:t xml:space="preserve">Door ondertekening van deze akkoordverklaring verklaart gegadigde dat  </w:t>
            </w:r>
            <w:r w:rsidRPr="00296449">
              <w:rPr>
                <w:rFonts w:cstheme="minorHAnsi"/>
                <w:sz w:val="20"/>
                <w:szCs w:val="20"/>
                <w:lang w:val="nl"/>
              </w:rPr>
              <w:t>verklaart de gegadigde dat de in te zetten accountant voor de controle werkzaamheden een Register accountant is</w:t>
            </w:r>
            <w:r w:rsidRPr="00296449">
              <w:rPr>
                <w:rFonts w:cstheme="minorHAnsi"/>
                <w:sz w:val="20"/>
                <w:szCs w:val="20"/>
                <w:lang w:val="nl"/>
              </w:rPr>
              <w:t xml:space="preserve"> </w:t>
            </w:r>
            <w:r w:rsidRPr="00296449">
              <w:rPr>
                <w:rFonts w:cstheme="minorHAnsi"/>
                <w:sz w:val="20"/>
                <w:szCs w:val="20"/>
                <w:lang w:val="nl"/>
              </w:rPr>
              <w:t xml:space="preserve">conform artikel 38 Wet op het accountantsberoep en is Register Accountant conform artikel 41 Wet op het accountsberoep. </w:t>
            </w:r>
          </w:p>
          <w:p w14:paraId="1338F2F5" w14:textId="5168D71D" w:rsidR="00296449" w:rsidRPr="00296449" w:rsidRDefault="00296449" w:rsidP="00B007ED">
            <w:pPr>
              <w:tabs>
                <w:tab w:val="left" w:pos="108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16" w:type="dxa"/>
          </w:tcPr>
          <w:p w14:paraId="0858152F" w14:textId="77777777" w:rsidR="00296449" w:rsidRPr="00296449" w:rsidRDefault="00296449" w:rsidP="00296449">
            <w:pPr>
              <w:tabs>
                <w:tab w:val="left" w:pos="108"/>
              </w:tabs>
              <w:jc w:val="both"/>
              <w:rPr>
                <w:rFonts w:cstheme="minorHAnsi"/>
                <w:sz w:val="20"/>
                <w:szCs w:val="20"/>
              </w:rPr>
            </w:pPr>
          </w:p>
          <w:p w14:paraId="0ACD6711" w14:textId="3631670B" w:rsidR="00296449" w:rsidRPr="00296449" w:rsidRDefault="00296449" w:rsidP="00296449">
            <w:pPr>
              <w:tabs>
                <w:tab w:val="left" w:pos="108"/>
              </w:tabs>
              <w:jc w:val="both"/>
              <w:rPr>
                <w:rFonts w:cstheme="minorHAnsi"/>
                <w:sz w:val="20"/>
                <w:szCs w:val="20"/>
                <w:lang w:val="nl"/>
              </w:rPr>
            </w:pPr>
            <w:r w:rsidRPr="0029644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44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96449">
              <w:rPr>
                <w:rFonts w:cstheme="minorHAnsi"/>
                <w:sz w:val="20"/>
                <w:szCs w:val="20"/>
              </w:rPr>
            </w:r>
            <w:r w:rsidRPr="00296449">
              <w:rPr>
                <w:rFonts w:cstheme="minorHAnsi"/>
                <w:sz w:val="20"/>
                <w:szCs w:val="20"/>
              </w:rPr>
              <w:fldChar w:fldCharType="separate"/>
            </w:r>
            <w:r w:rsidRPr="00296449">
              <w:rPr>
                <w:rFonts w:cstheme="minorHAnsi"/>
                <w:sz w:val="20"/>
                <w:szCs w:val="20"/>
              </w:rPr>
              <w:fldChar w:fldCharType="end"/>
            </w:r>
            <w:r w:rsidRPr="00296449">
              <w:rPr>
                <w:rFonts w:cstheme="minorHAnsi"/>
                <w:sz w:val="20"/>
                <w:szCs w:val="20"/>
              </w:rPr>
              <w:t xml:space="preserve"> </w:t>
            </w:r>
            <w:r w:rsidRPr="00296449">
              <w:rPr>
                <w:rFonts w:cstheme="minorHAnsi"/>
                <w:sz w:val="20"/>
                <w:szCs w:val="20"/>
                <w:lang w:val="nl"/>
              </w:rPr>
              <w:t>Akkoord</w:t>
            </w:r>
            <w:r w:rsidRPr="00296449">
              <w:rPr>
                <w:rFonts w:cstheme="minorHAnsi"/>
                <w:sz w:val="20"/>
                <w:szCs w:val="20"/>
              </w:rPr>
              <w:t xml:space="preserve">  </w:t>
            </w:r>
            <w:r w:rsidRPr="0029644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Dubbelklik de checkbox"/>
                  <w:checkBox>
                    <w:sizeAuto/>
                    <w:default w:val="0"/>
                  </w:checkBox>
                </w:ffData>
              </w:fldChar>
            </w:r>
            <w:r w:rsidRPr="0029644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96449">
              <w:rPr>
                <w:rFonts w:cstheme="minorHAnsi"/>
                <w:sz w:val="20"/>
                <w:szCs w:val="20"/>
              </w:rPr>
            </w:r>
            <w:r w:rsidRPr="00296449">
              <w:rPr>
                <w:rFonts w:cstheme="minorHAnsi"/>
                <w:sz w:val="20"/>
                <w:szCs w:val="20"/>
              </w:rPr>
              <w:fldChar w:fldCharType="separate"/>
            </w:r>
            <w:r w:rsidRPr="00296449">
              <w:rPr>
                <w:rFonts w:cstheme="minorHAnsi"/>
                <w:sz w:val="20"/>
                <w:szCs w:val="20"/>
              </w:rPr>
              <w:fldChar w:fldCharType="end"/>
            </w:r>
            <w:r w:rsidRPr="00296449">
              <w:rPr>
                <w:rFonts w:cstheme="minorHAnsi"/>
                <w:sz w:val="20"/>
                <w:szCs w:val="20"/>
              </w:rPr>
              <w:t xml:space="preserve"> </w:t>
            </w:r>
            <w:r w:rsidRPr="00296449">
              <w:rPr>
                <w:rFonts w:cstheme="minorHAnsi"/>
                <w:sz w:val="20"/>
                <w:szCs w:val="20"/>
                <w:lang w:val="nl"/>
              </w:rPr>
              <w:t>Niet</w:t>
            </w:r>
            <w:r w:rsidRPr="00296449">
              <w:rPr>
                <w:rFonts w:cstheme="minorHAnsi"/>
                <w:sz w:val="20"/>
                <w:szCs w:val="20"/>
              </w:rPr>
              <w:t xml:space="preserve"> </w:t>
            </w:r>
            <w:r w:rsidRPr="00296449">
              <w:rPr>
                <w:rFonts w:cstheme="minorHAnsi"/>
                <w:sz w:val="20"/>
                <w:szCs w:val="20"/>
                <w:lang w:val="nl"/>
              </w:rPr>
              <w:t>akkoord</w:t>
            </w:r>
          </w:p>
        </w:tc>
      </w:tr>
      <w:tr w:rsidR="00296449" w:rsidRPr="00296449" w14:paraId="3C3E9BC6" w14:textId="77777777" w:rsidTr="00B007ED">
        <w:tc>
          <w:tcPr>
            <w:tcW w:w="4432" w:type="dxa"/>
          </w:tcPr>
          <w:p w14:paraId="09E09B11" w14:textId="77777777" w:rsidR="00296449" w:rsidRPr="00296449" w:rsidRDefault="00296449" w:rsidP="00296449">
            <w:pPr>
              <w:rPr>
                <w:rFonts w:cstheme="minorHAnsi"/>
                <w:sz w:val="20"/>
                <w:szCs w:val="20"/>
                <w:lang w:val="nl"/>
              </w:rPr>
            </w:pPr>
            <w:r w:rsidRPr="00296449">
              <w:rPr>
                <w:rFonts w:cstheme="minorHAnsi"/>
                <w:sz w:val="20"/>
                <w:szCs w:val="20"/>
                <w:lang w:val="nl"/>
              </w:rPr>
              <w:t>Door ondertekening van de akkoordverklaring, verklaart de gegadigde dat hij beschikt over een dergelijke beroepsaansprakelijkheid verzekering.. Deze verzekering biedt tevens dekking tegen aanspraken met 2 jaar uitloop na afloop van de overeenkomst. De verzekering biedt een minimale dekking van € 750.000 per jaar.</w:t>
            </w:r>
          </w:p>
          <w:p w14:paraId="26F19124" w14:textId="08A98211" w:rsidR="00296449" w:rsidRPr="00296449" w:rsidRDefault="00296449" w:rsidP="00B007ED">
            <w:pPr>
              <w:tabs>
                <w:tab w:val="left" w:pos="108"/>
              </w:tabs>
              <w:jc w:val="both"/>
              <w:rPr>
                <w:rFonts w:cstheme="minorHAns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</w:tcPr>
          <w:p w14:paraId="204AE8F7" w14:textId="77777777" w:rsidR="00296449" w:rsidRPr="00296449" w:rsidRDefault="00296449" w:rsidP="00296449">
            <w:pPr>
              <w:tabs>
                <w:tab w:val="left" w:pos="108"/>
              </w:tabs>
              <w:jc w:val="both"/>
              <w:rPr>
                <w:rFonts w:cstheme="minorHAnsi"/>
                <w:sz w:val="20"/>
                <w:szCs w:val="20"/>
              </w:rPr>
            </w:pPr>
          </w:p>
          <w:p w14:paraId="1C59CDF3" w14:textId="74D808A5" w:rsidR="00296449" w:rsidRPr="00296449" w:rsidRDefault="00296449" w:rsidP="00296449">
            <w:pPr>
              <w:tabs>
                <w:tab w:val="left" w:pos="108"/>
              </w:tabs>
              <w:jc w:val="both"/>
              <w:rPr>
                <w:rFonts w:cstheme="minorHAnsi"/>
                <w:sz w:val="20"/>
                <w:szCs w:val="20"/>
                <w:lang w:val="nl"/>
              </w:rPr>
            </w:pPr>
            <w:r w:rsidRPr="0029644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44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96449">
              <w:rPr>
                <w:rFonts w:cstheme="minorHAnsi"/>
                <w:sz w:val="20"/>
                <w:szCs w:val="20"/>
              </w:rPr>
            </w:r>
            <w:r w:rsidRPr="00296449">
              <w:rPr>
                <w:rFonts w:cstheme="minorHAnsi"/>
                <w:sz w:val="20"/>
                <w:szCs w:val="20"/>
              </w:rPr>
              <w:fldChar w:fldCharType="separate"/>
            </w:r>
            <w:r w:rsidRPr="00296449">
              <w:rPr>
                <w:rFonts w:cstheme="minorHAnsi"/>
                <w:sz w:val="20"/>
                <w:szCs w:val="20"/>
              </w:rPr>
              <w:fldChar w:fldCharType="end"/>
            </w:r>
            <w:r w:rsidRPr="00296449">
              <w:rPr>
                <w:rFonts w:cstheme="minorHAnsi"/>
                <w:sz w:val="20"/>
                <w:szCs w:val="20"/>
              </w:rPr>
              <w:t xml:space="preserve"> </w:t>
            </w:r>
            <w:r w:rsidRPr="00296449">
              <w:rPr>
                <w:rFonts w:cstheme="minorHAnsi"/>
                <w:sz w:val="20"/>
                <w:szCs w:val="20"/>
                <w:lang w:val="nl"/>
              </w:rPr>
              <w:t>Akkoord</w:t>
            </w:r>
            <w:r w:rsidRPr="00296449">
              <w:rPr>
                <w:rFonts w:cstheme="minorHAnsi"/>
                <w:sz w:val="20"/>
                <w:szCs w:val="20"/>
              </w:rPr>
              <w:t xml:space="preserve">  </w:t>
            </w:r>
            <w:r w:rsidRPr="0029644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Dubbelklik de checkbox"/>
                  <w:checkBox>
                    <w:sizeAuto/>
                    <w:default w:val="0"/>
                  </w:checkBox>
                </w:ffData>
              </w:fldChar>
            </w:r>
            <w:r w:rsidRPr="0029644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96449">
              <w:rPr>
                <w:rFonts w:cstheme="minorHAnsi"/>
                <w:sz w:val="20"/>
                <w:szCs w:val="20"/>
              </w:rPr>
            </w:r>
            <w:r w:rsidRPr="00296449">
              <w:rPr>
                <w:rFonts w:cstheme="minorHAnsi"/>
                <w:sz w:val="20"/>
                <w:szCs w:val="20"/>
              </w:rPr>
              <w:fldChar w:fldCharType="separate"/>
            </w:r>
            <w:r w:rsidRPr="00296449">
              <w:rPr>
                <w:rFonts w:cstheme="minorHAnsi"/>
                <w:sz w:val="20"/>
                <w:szCs w:val="20"/>
              </w:rPr>
              <w:fldChar w:fldCharType="end"/>
            </w:r>
            <w:r w:rsidRPr="00296449">
              <w:rPr>
                <w:rFonts w:cstheme="minorHAnsi"/>
                <w:sz w:val="20"/>
                <w:szCs w:val="20"/>
              </w:rPr>
              <w:t xml:space="preserve"> </w:t>
            </w:r>
            <w:r w:rsidRPr="00296449">
              <w:rPr>
                <w:rFonts w:cstheme="minorHAnsi"/>
                <w:sz w:val="20"/>
                <w:szCs w:val="20"/>
                <w:lang w:val="nl"/>
              </w:rPr>
              <w:t>Niet</w:t>
            </w:r>
            <w:r w:rsidRPr="00296449">
              <w:rPr>
                <w:rFonts w:cstheme="minorHAnsi"/>
                <w:sz w:val="20"/>
                <w:szCs w:val="20"/>
              </w:rPr>
              <w:t xml:space="preserve"> </w:t>
            </w:r>
            <w:r w:rsidRPr="00296449">
              <w:rPr>
                <w:rFonts w:cstheme="minorHAnsi"/>
                <w:sz w:val="20"/>
                <w:szCs w:val="20"/>
                <w:lang w:val="nl"/>
              </w:rPr>
              <w:t>akkoord</w:t>
            </w:r>
          </w:p>
        </w:tc>
      </w:tr>
      <w:tr w:rsidR="00F86C2D" w:rsidRPr="00296449" w14:paraId="4CF2D185" w14:textId="77777777" w:rsidTr="00B007ED">
        <w:tc>
          <w:tcPr>
            <w:tcW w:w="4432" w:type="dxa"/>
          </w:tcPr>
          <w:p w14:paraId="250C48B4" w14:textId="37053C2E" w:rsidR="00F86C2D" w:rsidRPr="00296449" w:rsidRDefault="00F86C2D" w:rsidP="00B007ED">
            <w:pPr>
              <w:tabs>
                <w:tab w:val="left" w:pos="108"/>
              </w:tabs>
              <w:jc w:val="both"/>
              <w:rPr>
                <w:rFonts w:cstheme="minorHAnsi"/>
                <w:sz w:val="20"/>
                <w:szCs w:val="20"/>
                <w:lang w:val="nl"/>
              </w:rPr>
            </w:pPr>
            <w:r w:rsidRPr="00296449">
              <w:rPr>
                <w:rFonts w:cstheme="minorHAnsi"/>
                <w:sz w:val="20"/>
                <w:szCs w:val="20"/>
                <w:lang w:val="nl"/>
              </w:rPr>
              <w:lastRenderedPageBreak/>
              <w:t xml:space="preserve">Door ondertekening van deze </w:t>
            </w:r>
            <w:r w:rsidR="00296449" w:rsidRPr="00296449">
              <w:rPr>
                <w:rFonts w:cstheme="minorHAnsi"/>
                <w:sz w:val="20"/>
                <w:szCs w:val="20"/>
                <w:lang w:val="nl"/>
              </w:rPr>
              <w:t>a</w:t>
            </w:r>
            <w:r w:rsidRPr="00296449">
              <w:rPr>
                <w:rFonts w:cstheme="minorHAnsi"/>
                <w:sz w:val="20"/>
                <w:szCs w:val="20"/>
                <w:lang w:val="nl"/>
              </w:rPr>
              <w:t xml:space="preserve">kkoordverklaring verklaart </w:t>
            </w:r>
            <w:r w:rsidR="00296449" w:rsidRPr="00296449">
              <w:rPr>
                <w:rFonts w:cstheme="minorHAnsi"/>
                <w:sz w:val="20"/>
                <w:szCs w:val="20"/>
                <w:lang w:val="nl"/>
              </w:rPr>
              <w:t>geagdigde</w:t>
            </w:r>
            <w:r w:rsidRPr="00296449">
              <w:rPr>
                <w:rFonts w:cstheme="minorHAnsi"/>
                <w:sz w:val="20"/>
                <w:szCs w:val="20"/>
                <w:lang w:val="nl"/>
              </w:rPr>
              <w:t xml:space="preserve"> dat alle door hem aangeleverde informatie correct is.</w:t>
            </w:r>
          </w:p>
        </w:tc>
        <w:tc>
          <w:tcPr>
            <w:tcW w:w="4316" w:type="dxa"/>
          </w:tcPr>
          <w:p w14:paraId="634DD9E2" w14:textId="77777777" w:rsidR="00F86C2D" w:rsidRPr="00296449" w:rsidRDefault="00F86C2D" w:rsidP="00B007ED">
            <w:pPr>
              <w:tabs>
                <w:tab w:val="left" w:pos="108"/>
              </w:tabs>
              <w:jc w:val="both"/>
              <w:rPr>
                <w:rFonts w:cstheme="minorHAnsi"/>
                <w:sz w:val="20"/>
                <w:szCs w:val="20"/>
                <w:lang w:val="nl"/>
              </w:rPr>
            </w:pPr>
          </w:p>
          <w:p w14:paraId="3CACB1A8" w14:textId="77777777" w:rsidR="00F86C2D" w:rsidRPr="00296449" w:rsidRDefault="00F86C2D" w:rsidP="00B007ED">
            <w:pPr>
              <w:tabs>
                <w:tab w:val="left" w:pos="108"/>
              </w:tabs>
              <w:jc w:val="both"/>
              <w:rPr>
                <w:rFonts w:cstheme="minorHAnsi"/>
                <w:sz w:val="20"/>
                <w:szCs w:val="20"/>
                <w:lang w:val="nl"/>
              </w:rPr>
            </w:pPr>
            <w:r w:rsidRPr="0029644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44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96449">
              <w:rPr>
                <w:rFonts w:cstheme="minorHAnsi"/>
                <w:sz w:val="20"/>
                <w:szCs w:val="20"/>
              </w:rPr>
            </w:r>
            <w:r w:rsidRPr="00296449">
              <w:rPr>
                <w:rFonts w:cstheme="minorHAnsi"/>
                <w:sz w:val="20"/>
                <w:szCs w:val="20"/>
              </w:rPr>
              <w:fldChar w:fldCharType="separate"/>
            </w:r>
            <w:r w:rsidRPr="00296449">
              <w:rPr>
                <w:rFonts w:cstheme="minorHAnsi"/>
                <w:sz w:val="20"/>
                <w:szCs w:val="20"/>
              </w:rPr>
              <w:fldChar w:fldCharType="end"/>
            </w:r>
            <w:r w:rsidRPr="00296449">
              <w:rPr>
                <w:rFonts w:cstheme="minorHAnsi"/>
                <w:sz w:val="20"/>
                <w:szCs w:val="20"/>
              </w:rPr>
              <w:t xml:space="preserve"> </w:t>
            </w:r>
            <w:r w:rsidRPr="00296449">
              <w:rPr>
                <w:rFonts w:cstheme="minorHAnsi"/>
                <w:sz w:val="20"/>
                <w:szCs w:val="20"/>
                <w:lang w:val="nl"/>
              </w:rPr>
              <w:t>Akkoord</w:t>
            </w:r>
            <w:r w:rsidRPr="00296449">
              <w:rPr>
                <w:rFonts w:cstheme="minorHAnsi"/>
                <w:sz w:val="20"/>
                <w:szCs w:val="20"/>
              </w:rPr>
              <w:t xml:space="preserve">  </w:t>
            </w:r>
            <w:r w:rsidRPr="0029644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Dubbelklik de checkbox"/>
                  <w:checkBox>
                    <w:sizeAuto/>
                    <w:default w:val="0"/>
                  </w:checkBox>
                </w:ffData>
              </w:fldChar>
            </w:r>
            <w:r w:rsidRPr="0029644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96449">
              <w:rPr>
                <w:rFonts w:cstheme="minorHAnsi"/>
                <w:sz w:val="20"/>
                <w:szCs w:val="20"/>
              </w:rPr>
            </w:r>
            <w:r w:rsidRPr="00296449">
              <w:rPr>
                <w:rFonts w:cstheme="minorHAnsi"/>
                <w:sz w:val="20"/>
                <w:szCs w:val="20"/>
              </w:rPr>
              <w:fldChar w:fldCharType="separate"/>
            </w:r>
            <w:r w:rsidRPr="00296449">
              <w:rPr>
                <w:rFonts w:cstheme="minorHAnsi"/>
                <w:sz w:val="20"/>
                <w:szCs w:val="20"/>
              </w:rPr>
              <w:fldChar w:fldCharType="end"/>
            </w:r>
            <w:r w:rsidRPr="00296449">
              <w:rPr>
                <w:rFonts w:cstheme="minorHAnsi"/>
                <w:sz w:val="20"/>
                <w:szCs w:val="20"/>
              </w:rPr>
              <w:t xml:space="preserve"> </w:t>
            </w:r>
            <w:r w:rsidRPr="00296449">
              <w:rPr>
                <w:rFonts w:cstheme="minorHAnsi"/>
                <w:sz w:val="20"/>
                <w:szCs w:val="20"/>
                <w:lang w:val="nl"/>
              </w:rPr>
              <w:t>Niet</w:t>
            </w:r>
            <w:r w:rsidRPr="00296449">
              <w:rPr>
                <w:rFonts w:cstheme="minorHAnsi"/>
                <w:sz w:val="20"/>
                <w:szCs w:val="20"/>
              </w:rPr>
              <w:t xml:space="preserve"> </w:t>
            </w:r>
            <w:r w:rsidRPr="00296449">
              <w:rPr>
                <w:rFonts w:cstheme="minorHAnsi"/>
                <w:sz w:val="20"/>
                <w:szCs w:val="20"/>
                <w:lang w:val="nl"/>
              </w:rPr>
              <w:t>akkoord</w:t>
            </w:r>
          </w:p>
          <w:p w14:paraId="48284BDA" w14:textId="77777777" w:rsidR="00F86C2D" w:rsidRPr="00296449" w:rsidRDefault="00F86C2D" w:rsidP="00B007ED">
            <w:pPr>
              <w:tabs>
                <w:tab w:val="left" w:pos="108"/>
              </w:tabs>
              <w:jc w:val="both"/>
              <w:rPr>
                <w:rFonts w:cstheme="minorHAnsi"/>
                <w:sz w:val="20"/>
                <w:szCs w:val="20"/>
                <w:lang w:val="nl"/>
              </w:rPr>
            </w:pPr>
          </w:p>
        </w:tc>
      </w:tr>
      <w:tr w:rsidR="00F86C2D" w:rsidRPr="00296449" w14:paraId="261D6777" w14:textId="77777777" w:rsidTr="00B007ED">
        <w:tc>
          <w:tcPr>
            <w:tcW w:w="4432" w:type="dxa"/>
          </w:tcPr>
          <w:p w14:paraId="1A5CC7AA" w14:textId="77777777" w:rsidR="00F86C2D" w:rsidRPr="00296449" w:rsidRDefault="00F86C2D" w:rsidP="00B007ED">
            <w:pPr>
              <w:tabs>
                <w:tab w:val="left" w:pos="108"/>
              </w:tabs>
              <w:jc w:val="both"/>
              <w:rPr>
                <w:rFonts w:cstheme="minorHAnsi"/>
                <w:sz w:val="20"/>
                <w:szCs w:val="20"/>
                <w:lang w:val="nl"/>
              </w:rPr>
            </w:pPr>
            <w:r w:rsidRPr="00296449">
              <w:rPr>
                <w:rFonts w:cstheme="minorHAnsi"/>
                <w:sz w:val="20"/>
                <w:szCs w:val="20"/>
                <w:lang w:val="nl"/>
              </w:rPr>
              <w:t>Naam tekenbevoegd medewerker</w:t>
            </w:r>
          </w:p>
          <w:p w14:paraId="74649142" w14:textId="77777777" w:rsidR="00F86C2D" w:rsidRPr="00296449" w:rsidRDefault="00F86C2D" w:rsidP="00B007ED">
            <w:pPr>
              <w:tabs>
                <w:tab w:val="left" w:pos="108"/>
              </w:tabs>
              <w:jc w:val="both"/>
              <w:rPr>
                <w:rFonts w:cstheme="minorHAns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</w:tcPr>
          <w:p w14:paraId="51257C46" w14:textId="77777777" w:rsidR="00F86C2D" w:rsidRPr="00296449" w:rsidRDefault="00F86C2D" w:rsidP="00B007ED">
            <w:pPr>
              <w:tabs>
                <w:tab w:val="left" w:pos="108"/>
              </w:tabs>
              <w:jc w:val="both"/>
              <w:rPr>
                <w:rFonts w:cstheme="minorHAnsi"/>
                <w:sz w:val="20"/>
                <w:szCs w:val="20"/>
                <w:lang w:val="nl"/>
              </w:rPr>
            </w:pPr>
          </w:p>
        </w:tc>
      </w:tr>
      <w:tr w:rsidR="00F86C2D" w:rsidRPr="00296449" w14:paraId="0FBC2AA6" w14:textId="77777777" w:rsidTr="00B007ED">
        <w:tc>
          <w:tcPr>
            <w:tcW w:w="4432" w:type="dxa"/>
          </w:tcPr>
          <w:p w14:paraId="5117187F" w14:textId="77777777" w:rsidR="00F86C2D" w:rsidRPr="00296449" w:rsidRDefault="00F86C2D" w:rsidP="00B007ED">
            <w:pPr>
              <w:tabs>
                <w:tab w:val="left" w:pos="108"/>
              </w:tabs>
              <w:jc w:val="both"/>
              <w:rPr>
                <w:rFonts w:cstheme="minorHAnsi"/>
                <w:sz w:val="20"/>
                <w:szCs w:val="20"/>
                <w:lang w:val="nl"/>
              </w:rPr>
            </w:pPr>
            <w:r w:rsidRPr="00296449">
              <w:rPr>
                <w:rFonts w:cstheme="minorHAnsi"/>
                <w:sz w:val="20"/>
                <w:szCs w:val="20"/>
                <w:lang w:val="nl"/>
              </w:rPr>
              <w:t>Handtekening</w:t>
            </w:r>
          </w:p>
          <w:p w14:paraId="7E1398EC" w14:textId="77777777" w:rsidR="00F86C2D" w:rsidRPr="00296449" w:rsidRDefault="00F86C2D" w:rsidP="00B007ED">
            <w:pPr>
              <w:tabs>
                <w:tab w:val="left" w:pos="108"/>
              </w:tabs>
              <w:jc w:val="both"/>
              <w:rPr>
                <w:rFonts w:cstheme="minorHAnsi"/>
                <w:sz w:val="20"/>
                <w:szCs w:val="20"/>
                <w:lang w:val="nl"/>
              </w:rPr>
            </w:pPr>
          </w:p>
          <w:p w14:paraId="50DE9F4D" w14:textId="77777777" w:rsidR="00F86C2D" w:rsidRPr="00296449" w:rsidRDefault="00F86C2D" w:rsidP="00B007ED">
            <w:pPr>
              <w:tabs>
                <w:tab w:val="left" w:pos="108"/>
              </w:tabs>
              <w:jc w:val="both"/>
              <w:rPr>
                <w:rFonts w:cstheme="minorHAns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</w:tcPr>
          <w:p w14:paraId="079239B3" w14:textId="77777777" w:rsidR="00F86C2D" w:rsidRPr="00296449" w:rsidRDefault="00F86C2D" w:rsidP="00B007ED">
            <w:pPr>
              <w:tabs>
                <w:tab w:val="left" w:pos="108"/>
              </w:tabs>
              <w:jc w:val="both"/>
              <w:rPr>
                <w:rFonts w:cstheme="minorHAnsi"/>
                <w:sz w:val="20"/>
                <w:szCs w:val="20"/>
                <w:lang w:val="nl"/>
              </w:rPr>
            </w:pPr>
          </w:p>
        </w:tc>
      </w:tr>
      <w:tr w:rsidR="00F86C2D" w:rsidRPr="00296449" w14:paraId="2A347FFE" w14:textId="77777777" w:rsidTr="00B007ED">
        <w:tc>
          <w:tcPr>
            <w:tcW w:w="4432" w:type="dxa"/>
          </w:tcPr>
          <w:p w14:paraId="40BCD2A2" w14:textId="77777777" w:rsidR="00F86C2D" w:rsidRPr="00296449" w:rsidRDefault="00F86C2D" w:rsidP="00B007ED">
            <w:pPr>
              <w:tabs>
                <w:tab w:val="left" w:pos="108"/>
              </w:tabs>
              <w:jc w:val="both"/>
              <w:rPr>
                <w:rFonts w:cstheme="minorHAnsi"/>
                <w:sz w:val="20"/>
                <w:szCs w:val="20"/>
                <w:lang w:val="nl"/>
              </w:rPr>
            </w:pPr>
            <w:r w:rsidRPr="00296449">
              <w:rPr>
                <w:rFonts w:cstheme="minorHAnsi"/>
                <w:sz w:val="20"/>
                <w:szCs w:val="20"/>
                <w:lang w:val="nl"/>
              </w:rPr>
              <w:t>Datum / plaats ondertekening</w:t>
            </w:r>
          </w:p>
        </w:tc>
        <w:tc>
          <w:tcPr>
            <w:tcW w:w="4316" w:type="dxa"/>
          </w:tcPr>
          <w:p w14:paraId="26E970C3" w14:textId="77777777" w:rsidR="00F86C2D" w:rsidRPr="00296449" w:rsidRDefault="00F86C2D" w:rsidP="00B007ED">
            <w:pPr>
              <w:tabs>
                <w:tab w:val="left" w:pos="108"/>
              </w:tabs>
              <w:jc w:val="both"/>
              <w:rPr>
                <w:rFonts w:cstheme="minorHAnsi"/>
                <w:sz w:val="20"/>
                <w:szCs w:val="20"/>
                <w:lang w:val="nl"/>
              </w:rPr>
            </w:pPr>
          </w:p>
          <w:p w14:paraId="6497AF7F" w14:textId="77777777" w:rsidR="00F86C2D" w:rsidRPr="00296449" w:rsidRDefault="00F86C2D" w:rsidP="00B007ED">
            <w:pPr>
              <w:tabs>
                <w:tab w:val="left" w:pos="108"/>
              </w:tabs>
              <w:jc w:val="both"/>
              <w:rPr>
                <w:rFonts w:cstheme="minorHAnsi"/>
                <w:sz w:val="20"/>
                <w:szCs w:val="20"/>
                <w:lang w:val="nl"/>
              </w:rPr>
            </w:pPr>
          </w:p>
        </w:tc>
      </w:tr>
    </w:tbl>
    <w:p w14:paraId="1298CFE7" w14:textId="0B6C8C73" w:rsidR="00F86C2D" w:rsidRPr="00296449" w:rsidRDefault="00F86C2D" w:rsidP="00F86C2D">
      <w:pPr>
        <w:jc w:val="both"/>
        <w:rPr>
          <w:rFonts w:cstheme="minorHAnsi"/>
        </w:rPr>
      </w:pPr>
    </w:p>
    <w:p w14:paraId="5E54BC79" w14:textId="77777777" w:rsidR="00F86C2D" w:rsidRPr="00296449" w:rsidRDefault="00F86C2D" w:rsidP="00F86C2D">
      <w:pPr>
        <w:jc w:val="both"/>
        <w:rPr>
          <w:rFonts w:cstheme="minorHAnsi"/>
        </w:rPr>
      </w:pPr>
    </w:p>
    <w:p w14:paraId="2F0D7931" w14:textId="32EF0A8B" w:rsidR="00047425" w:rsidRPr="00296449" w:rsidRDefault="00047425">
      <w:pPr>
        <w:rPr>
          <w:rFonts w:cstheme="minorHAnsi"/>
          <w:b/>
          <w:bCs/>
          <w:sz w:val="20"/>
          <w:szCs w:val="20"/>
        </w:rPr>
      </w:pPr>
    </w:p>
    <w:sectPr w:rsidR="00047425" w:rsidRPr="0029644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82F90" w14:textId="77777777" w:rsidR="008B4782" w:rsidRDefault="008B4782" w:rsidP="0091401E">
      <w:pPr>
        <w:spacing w:after="0" w:line="240" w:lineRule="auto"/>
      </w:pPr>
      <w:r>
        <w:separator/>
      </w:r>
    </w:p>
  </w:endnote>
  <w:endnote w:type="continuationSeparator" w:id="0">
    <w:p w14:paraId="3AC34DE1" w14:textId="77777777" w:rsidR="008B4782" w:rsidRDefault="008B4782" w:rsidP="0091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6885F" w14:textId="77777777" w:rsidR="008B4782" w:rsidRDefault="008B4782" w:rsidP="0091401E">
      <w:pPr>
        <w:spacing w:after="0" w:line="240" w:lineRule="auto"/>
      </w:pPr>
      <w:r>
        <w:separator/>
      </w:r>
    </w:p>
  </w:footnote>
  <w:footnote w:type="continuationSeparator" w:id="0">
    <w:p w14:paraId="482671EA" w14:textId="77777777" w:rsidR="008B4782" w:rsidRDefault="008B4782" w:rsidP="00914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A76C9" w14:textId="61D19407" w:rsidR="0091401E" w:rsidRDefault="0091401E">
    <w:pPr>
      <w:pStyle w:val="Koptekst"/>
    </w:pPr>
    <w:r w:rsidRPr="00C000C7">
      <w:rPr>
        <w:rFonts w:asciiTheme="majorHAnsi" w:eastAsia="Times New Roman" w:hAnsiTheme="majorHAnsi" w:cstheme="majorHAnsi"/>
        <w:noProof/>
        <w:sz w:val="21"/>
        <w:szCs w:val="21"/>
        <w:lang w:eastAsia="en-GB"/>
      </w:rPr>
      <w:drawing>
        <wp:inline distT="0" distB="0" distL="0" distR="0" wp14:anchorId="4028C4C2" wp14:editId="771115BF">
          <wp:extent cx="1724660" cy="1180465"/>
          <wp:effectExtent l="0" t="0" r="2540" b="635"/>
          <wp:docPr id="15" name="Picture 1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118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75F1F"/>
    <w:multiLevelType w:val="hybridMultilevel"/>
    <w:tmpl w:val="53EE48A0"/>
    <w:lvl w:ilvl="0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A087A75"/>
    <w:multiLevelType w:val="hybridMultilevel"/>
    <w:tmpl w:val="C79084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42151"/>
    <w:multiLevelType w:val="hybridMultilevel"/>
    <w:tmpl w:val="BDF4C2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A52DC"/>
    <w:multiLevelType w:val="hybridMultilevel"/>
    <w:tmpl w:val="FC50216C"/>
    <w:lvl w:ilvl="0" w:tplc="0413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258293643">
    <w:abstractNumId w:val="0"/>
  </w:num>
  <w:num w:numId="2" w16cid:durableId="40059313">
    <w:abstractNumId w:val="1"/>
  </w:num>
  <w:num w:numId="3" w16cid:durableId="893733789">
    <w:abstractNumId w:val="3"/>
  </w:num>
  <w:num w:numId="4" w16cid:durableId="482740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1E"/>
    <w:rsid w:val="00007996"/>
    <w:rsid w:val="00047425"/>
    <w:rsid w:val="00117CFA"/>
    <w:rsid w:val="001515E4"/>
    <w:rsid w:val="001A7640"/>
    <w:rsid w:val="00296449"/>
    <w:rsid w:val="002A74CC"/>
    <w:rsid w:val="00340A53"/>
    <w:rsid w:val="0034163C"/>
    <w:rsid w:val="003E351C"/>
    <w:rsid w:val="00434CF5"/>
    <w:rsid w:val="00522648"/>
    <w:rsid w:val="005E3F88"/>
    <w:rsid w:val="00656223"/>
    <w:rsid w:val="008B4782"/>
    <w:rsid w:val="008C1843"/>
    <w:rsid w:val="0091401E"/>
    <w:rsid w:val="009C680B"/>
    <w:rsid w:val="00B475D4"/>
    <w:rsid w:val="00B509C3"/>
    <w:rsid w:val="00EB2368"/>
    <w:rsid w:val="00ED12D6"/>
    <w:rsid w:val="00F8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F259F"/>
  <w15:chartTrackingRefBased/>
  <w15:docId w15:val="{11D2F44B-DDDB-47F0-9F99-0C062C57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14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401E"/>
  </w:style>
  <w:style w:type="paragraph" w:styleId="Voettekst">
    <w:name w:val="footer"/>
    <w:basedOn w:val="Standaard"/>
    <w:link w:val="VoettekstChar"/>
    <w:uiPriority w:val="99"/>
    <w:unhideWhenUsed/>
    <w:rsid w:val="00914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401E"/>
  </w:style>
  <w:style w:type="table" w:styleId="Tabelraster">
    <w:name w:val="Table Grid"/>
    <w:basedOn w:val="Standaardtabel"/>
    <w:uiPriority w:val="59"/>
    <w:rsid w:val="00914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1401E"/>
    <w:pPr>
      <w:spacing w:after="0" w:line="240" w:lineRule="auto"/>
      <w:contextualSpacing/>
    </w:pPr>
    <w:rPr>
      <w:rFonts w:ascii="Meiryo" w:eastAsia="Meiryo" w:hAnsi="Meiryo" w:cs="Meiryo"/>
      <w:color w:val="273273"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4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4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E35B24A92C942B3DADD0983E013A7" ma:contentTypeVersion="21" ma:contentTypeDescription="Een nieuw document maken." ma:contentTypeScope="" ma:versionID="1f8c108460a7c7bf71acaa2aa4068950">
  <xsd:schema xmlns:xsd="http://www.w3.org/2001/XMLSchema" xmlns:xs="http://www.w3.org/2001/XMLSchema" xmlns:p="http://schemas.microsoft.com/office/2006/metadata/properties" xmlns:ns2="b8bef493-fa61-4bc1-8f23-3d6530fe4a93" xmlns:ns3="54caa56c-ac9b-4171-abc0-98105dc25dda" targetNamespace="http://schemas.microsoft.com/office/2006/metadata/properties" ma:root="true" ma:fieldsID="001d5a920c43d1b454c2fd182ddf60eb" ns2:_="" ns3:_="">
    <xsd:import namespace="b8bef493-fa61-4bc1-8f23-3d6530fe4a93"/>
    <xsd:import namespace="54caa56c-ac9b-4171-abc0-98105dc25dda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ef493-fa61-4bc1-8f23-3d6530fe4a93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d7e8dea3-6bb7-49c8-b7df-81016711b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27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aa56c-ac9b-4171-abc0-98105dc25dd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298c96d-8b71-4d3b-ab6b-0b2bb41d9402}" ma:internalName="TaxCatchAll" ma:showField="CatchAllData" ma:web="54caa56c-ac9b-4171-abc0-98105dc25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b8bef493-fa61-4bc1-8f23-3d6530fe4a93">
      <Url xsi:nil="true"/>
      <Description xsi:nil="true"/>
    </Link>
    <Title0 xmlns="b8bef493-fa61-4bc1-8f23-3d6530fe4a93" xsi:nil="true"/>
    <TaxCatchAll xmlns="54caa56c-ac9b-4171-abc0-98105dc25dda" xsi:nil="true"/>
    <lcf76f155ced4ddcb4097134ff3c332f xmlns="b8bef493-fa61-4bc1-8f23-3d6530fe4a9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F7510F-5D31-41D7-AAED-D6C88B8CD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ef493-fa61-4bc1-8f23-3d6530fe4a93"/>
    <ds:schemaRef ds:uri="54caa56c-ac9b-4171-abc0-98105dc25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19B9FC-F4FD-486B-B5E7-E149A5892932}">
  <ds:schemaRefs>
    <ds:schemaRef ds:uri="http://schemas.microsoft.com/office/2006/metadata/properties"/>
    <ds:schemaRef ds:uri="http://schemas.microsoft.com/office/infopath/2007/PartnerControls"/>
    <ds:schemaRef ds:uri="b8bef493-fa61-4bc1-8f23-3d6530fe4a93"/>
    <ds:schemaRef ds:uri="54caa56c-ac9b-4171-abc0-98105dc25dda"/>
  </ds:schemaRefs>
</ds:datastoreItem>
</file>

<file path=customXml/itemProps3.xml><?xml version="1.0" encoding="utf-8"?>
<ds:datastoreItem xmlns:ds="http://schemas.openxmlformats.org/officeDocument/2006/customXml" ds:itemID="{06A24476-7ACC-43E3-AF2F-7190CBE67E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Epema</dc:creator>
  <cp:keywords/>
  <dc:description/>
  <cp:lastModifiedBy>Bonnie Epema</cp:lastModifiedBy>
  <cp:revision>7</cp:revision>
  <dcterms:created xsi:type="dcterms:W3CDTF">2020-12-02T13:53:00Z</dcterms:created>
  <dcterms:modified xsi:type="dcterms:W3CDTF">2026-07-06T07:03:00Z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0x0101008E5E35B24A92C942B3DADD0983E013A7</vt:lpwstr>
  </property>
</Properties>
</file>