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0C9D" w14:textId="4497B938" w:rsidR="009345C4" w:rsidRPr="00101B0C" w:rsidRDefault="003F45A5" w:rsidP="00101B0C">
      <w:pPr>
        <w:pStyle w:val="Kop2"/>
        <w:numPr>
          <w:ilvl w:val="0"/>
          <w:numId w:val="0"/>
        </w:numPr>
        <w:tabs>
          <w:tab w:val="left" w:pos="1418"/>
        </w:tabs>
        <w:spacing w:line="276" w:lineRule="auto"/>
        <w:ind w:left="567" w:hanging="567"/>
        <w:rPr>
          <w:rFonts w:asciiTheme="minorHAnsi" w:hAnsiTheme="minorHAnsi"/>
          <w:sz w:val="22"/>
        </w:rPr>
      </w:pPr>
      <w:bookmarkStart w:id="0" w:name="_Toc406503468"/>
      <w:bookmarkStart w:id="1" w:name="_Toc408568792"/>
      <w:bookmarkStart w:id="2" w:name="_Toc433181969"/>
      <w:r w:rsidRPr="007672AE">
        <w:rPr>
          <w:rFonts w:asciiTheme="minorHAnsi" w:hAnsiTheme="minorHAnsi"/>
          <w:sz w:val="22"/>
          <w:szCs w:val="22"/>
        </w:rPr>
        <w:t xml:space="preserve">BIJLAGE: </w:t>
      </w:r>
      <w:r w:rsidR="009345C4" w:rsidRPr="00101B0C">
        <w:rPr>
          <w:rFonts w:asciiTheme="minorHAnsi" w:hAnsiTheme="minorHAnsi"/>
          <w:sz w:val="22"/>
        </w:rPr>
        <w:t>PRIJSINVULFORMULIER</w:t>
      </w:r>
      <w:bookmarkEnd w:id="0"/>
      <w:bookmarkEnd w:id="1"/>
      <w:bookmarkEnd w:id="2"/>
      <w:r w:rsidR="00857CC5">
        <w:rPr>
          <w:rFonts w:asciiTheme="minorHAnsi" w:hAnsiTheme="minorHAnsi"/>
          <w:sz w:val="22"/>
        </w:rPr>
        <w:t xml:space="preserve"> routegebonden vervoer</w:t>
      </w:r>
    </w:p>
    <w:p w14:paraId="4841BF1F" w14:textId="77777777" w:rsidR="009345C4" w:rsidRPr="00101B0C" w:rsidRDefault="009345C4" w:rsidP="00101B0C">
      <w:pPr>
        <w:pStyle w:val="Kop3"/>
        <w:numPr>
          <w:ilvl w:val="0"/>
          <w:numId w:val="0"/>
        </w:numPr>
        <w:spacing w:line="276" w:lineRule="auto"/>
        <w:rPr>
          <w:rFonts w:asciiTheme="minorHAnsi" w:hAnsiTheme="minorHAnsi"/>
          <w:sz w:val="22"/>
          <w:lang w:val="nl-NL"/>
        </w:rPr>
      </w:pPr>
    </w:p>
    <w:p w14:paraId="1D4DEB2B"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hierna te noemen inschrijver:</w:t>
      </w:r>
    </w:p>
    <w:p w14:paraId="5143A178"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 xml:space="preserve">a. </w:t>
      </w:r>
      <w:r w:rsidRPr="00101B0C">
        <w:rPr>
          <w:rFonts w:asciiTheme="minorHAnsi" w:hAnsiTheme="minorHAnsi"/>
          <w:sz w:val="22"/>
          <w:highlight w:val="lightGray"/>
        </w:rPr>
        <w:fldChar w:fldCharType="begin">
          <w:ffData>
            <w:name w:val=""/>
            <w:enabled/>
            <w:calcOnExit w:val="0"/>
            <w:textInput>
              <w:default w:val="naam inschrijver"/>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naam inschrijver</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gevestigd te: </w:t>
      </w:r>
      <w:r w:rsidRPr="00101B0C">
        <w:rPr>
          <w:rFonts w:asciiTheme="minorHAnsi" w:hAnsiTheme="minorHAnsi"/>
          <w:sz w:val="22"/>
          <w:highlight w:val="lightGray"/>
        </w:rPr>
        <w:fldChar w:fldCharType="begin">
          <w:ffData>
            <w:name w:val=""/>
            <w:enabled/>
            <w:calcOnExit w:val="0"/>
            <w:textInput>
              <w:default w:val="plaatsnaa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plaatsnaam</w:t>
      </w:r>
      <w:r w:rsidRPr="00101B0C">
        <w:rPr>
          <w:rFonts w:asciiTheme="minorHAnsi" w:hAnsiTheme="minorHAnsi"/>
          <w:sz w:val="22"/>
          <w:highlight w:val="lightGray"/>
        </w:rPr>
        <w:fldChar w:fldCharType="end"/>
      </w:r>
      <w:r w:rsidRPr="00101B0C">
        <w:rPr>
          <w:rFonts w:asciiTheme="minorHAnsi" w:hAnsiTheme="minorHAnsi"/>
          <w:sz w:val="22"/>
        </w:rPr>
        <w:t xml:space="preserve"> </w:t>
      </w:r>
      <w:r w:rsidRPr="00101B0C">
        <w:rPr>
          <w:rFonts w:asciiTheme="minorHAnsi" w:hAnsiTheme="minorHAnsi" w:cs="ArialMT"/>
          <w:color w:val="000000"/>
          <w:sz w:val="22"/>
        </w:rPr>
        <w:t xml:space="preserve">KVK-nummer </w:t>
      </w:r>
      <w:r w:rsidRPr="00101B0C">
        <w:rPr>
          <w:rFonts w:asciiTheme="minorHAnsi" w:hAnsiTheme="minorHAnsi"/>
          <w:sz w:val="22"/>
          <w:highlight w:val="lightGray"/>
        </w:rPr>
        <w:fldChar w:fldCharType="begin">
          <w:ffData>
            <w:name w:val=""/>
            <w:enabled/>
            <w:calcOnExit w:val="0"/>
            <w:textInput>
              <w:default w:val="nummer"/>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nummer</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w:t>
      </w:r>
    </w:p>
    <w:p w14:paraId="2A96520F" w14:textId="77777777" w:rsidR="009345C4" w:rsidRPr="00101B0C" w:rsidRDefault="009345C4" w:rsidP="00101B0C">
      <w:pPr>
        <w:autoSpaceDE w:val="0"/>
        <w:autoSpaceDN w:val="0"/>
        <w:adjustRightInd w:val="0"/>
        <w:spacing w:line="276" w:lineRule="auto"/>
        <w:jc w:val="both"/>
        <w:rPr>
          <w:rFonts w:asciiTheme="minorHAnsi" w:hAnsiTheme="minorHAnsi" w:cs="ArialMT"/>
          <w:i/>
          <w:color w:val="000000"/>
          <w:sz w:val="22"/>
        </w:rPr>
      </w:pPr>
      <w:r w:rsidRPr="00101B0C">
        <w:rPr>
          <w:rFonts w:asciiTheme="minorHAnsi" w:hAnsiTheme="minorHAnsi" w:cs="ArialMT"/>
          <w:i/>
          <w:color w:val="000000"/>
          <w:sz w:val="22"/>
        </w:rPr>
        <w:t xml:space="preserve">b. </w:t>
      </w:r>
      <w:r w:rsidRPr="00101B0C">
        <w:rPr>
          <w:rFonts w:asciiTheme="minorHAnsi" w:hAnsiTheme="minorHAnsi"/>
          <w:i/>
          <w:sz w:val="22"/>
          <w:highlight w:val="lightGray"/>
        </w:rPr>
        <w:fldChar w:fldCharType="begin">
          <w:ffData>
            <w:name w:val=""/>
            <w:enabled/>
            <w:calcOnExit w:val="0"/>
            <w:textInput>
              <w:default w:val="naam inschrijver"/>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naam inschrijver</w:t>
      </w:r>
      <w:r w:rsidRPr="00101B0C">
        <w:rPr>
          <w:rFonts w:asciiTheme="minorHAnsi" w:hAnsiTheme="minorHAnsi"/>
          <w:i/>
          <w:sz w:val="22"/>
          <w:highlight w:val="lightGray"/>
        </w:rPr>
        <w:fldChar w:fldCharType="end"/>
      </w:r>
      <w:r w:rsidRPr="00101B0C">
        <w:rPr>
          <w:rFonts w:asciiTheme="minorHAnsi" w:hAnsiTheme="minorHAnsi"/>
          <w:i/>
          <w:sz w:val="22"/>
        </w:rPr>
        <w:t xml:space="preserve"> </w:t>
      </w:r>
      <w:r w:rsidRPr="00101B0C">
        <w:rPr>
          <w:rFonts w:asciiTheme="minorHAnsi" w:hAnsiTheme="minorHAnsi" w:cs="ArialMT"/>
          <w:i/>
          <w:color w:val="000000"/>
          <w:sz w:val="22"/>
        </w:rPr>
        <w:t xml:space="preserve">gevestigd te: </w:t>
      </w:r>
      <w:r w:rsidRPr="00101B0C">
        <w:rPr>
          <w:rFonts w:asciiTheme="minorHAnsi" w:hAnsiTheme="minorHAnsi"/>
          <w:i/>
          <w:sz w:val="22"/>
          <w:highlight w:val="lightGray"/>
        </w:rPr>
        <w:fldChar w:fldCharType="begin">
          <w:ffData>
            <w:name w:val=""/>
            <w:enabled/>
            <w:calcOnExit w:val="0"/>
            <w:textInput>
              <w:default w:val="plaatsnaam"/>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plaatsnaam</w:t>
      </w:r>
      <w:r w:rsidRPr="00101B0C">
        <w:rPr>
          <w:rFonts w:asciiTheme="minorHAnsi" w:hAnsiTheme="minorHAnsi"/>
          <w:i/>
          <w:sz w:val="22"/>
          <w:highlight w:val="lightGray"/>
        </w:rPr>
        <w:fldChar w:fldCharType="end"/>
      </w:r>
      <w:r w:rsidRPr="00101B0C">
        <w:rPr>
          <w:rFonts w:asciiTheme="minorHAnsi" w:hAnsiTheme="minorHAnsi" w:cs="ArialMT"/>
          <w:i/>
          <w:color w:val="000000"/>
          <w:sz w:val="22"/>
        </w:rPr>
        <w:t xml:space="preserve"> KVK-nummer </w:t>
      </w:r>
      <w:r w:rsidRPr="00101B0C">
        <w:rPr>
          <w:rFonts w:asciiTheme="minorHAnsi" w:hAnsiTheme="minorHAnsi"/>
          <w:i/>
          <w:sz w:val="22"/>
          <w:highlight w:val="lightGray"/>
        </w:rPr>
        <w:fldChar w:fldCharType="begin">
          <w:ffData>
            <w:name w:val=""/>
            <w:enabled/>
            <w:calcOnExit w:val="0"/>
            <w:textInput>
              <w:default w:val="nummer"/>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nummer</w:t>
      </w:r>
      <w:r w:rsidRPr="00101B0C">
        <w:rPr>
          <w:rFonts w:asciiTheme="minorHAnsi" w:hAnsiTheme="minorHAnsi"/>
          <w:i/>
          <w:sz w:val="22"/>
          <w:highlight w:val="lightGray"/>
        </w:rPr>
        <w:fldChar w:fldCharType="end"/>
      </w:r>
      <w:r w:rsidRPr="00101B0C">
        <w:rPr>
          <w:rFonts w:asciiTheme="minorHAnsi" w:hAnsiTheme="minorHAnsi" w:cs="ArialMT"/>
          <w:i/>
          <w:color w:val="000000"/>
          <w:sz w:val="22"/>
        </w:rPr>
        <w:t xml:space="preserve"> </w:t>
      </w:r>
    </w:p>
    <w:p w14:paraId="63D6DEA4"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45282793" w14:textId="77777777" w:rsidR="009345C4" w:rsidRPr="00101B0C" w:rsidRDefault="009345C4" w:rsidP="00101B0C">
      <w:pPr>
        <w:autoSpaceDE w:val="0"/>
        <w:autoSpaceDN w:val="0"/>
        <w:adjustRightInd w:val="0"/>
        <w:spacing w:line="276" w:lineRule="auto"/>
        <w:jc w:val="both"/>
        <w:rPr>
          <w:rFonts w:asciiTheme="minorHAnsi" w:hAnsiTheme="minorHAnsi" w:cs="ArialMT"/>
          <w:sz w:val="22"/>
        </w:rPr>
      </w:pPr>
      <w:r w:rsidRPr="00101B0C">
        <w:rPr>
          <w:rFonts w:asciiTheme="minorHAnsi" w:hAnsiTheme="minorHAnsi" w:cs="ArialMT"/>
          <w:sz w:val="22"/>
          <w:highlight w:val="cyan"/>
        </w:rPr>
        <w:t>Bij een natuurlijk persoon naam en voornamen voluit, bij een rechtspersoon de statutaire naam; bij een natuurlijk persoon de woonplaats, bij een rechtspersoon de vestigingsplaats.</w:t>
      </w:r>
    </w:p>
    <w:p w14:paraId="3082FEC1" w14:textId="77777777" w:rsidR="009345C4" w:rsidRPr="00101B0C" w:rsidRDefault="009345C4" w:rsidP="00101B0C">
      <w:pPr>
        <w:autoSpaceDE w:val="0"/>
        <w:autoSpaceDN w:val="0"/>
        <w:adjustRightInd w:val="0"/>
        <w:spacing w:line="276" w:lineRule="auto"/>
        <w:jc w:val="both"/>
        <w:rPr>
          <w:rFonts w:asciiTheme="minorHAnsi" w:hAnsiTheme="minorHAnsi" w:cs="ArialMT"/>
          <w:sz w:val="22"/>
        </w:rPr>
      </w:pPr>
    </w:p>
    <w:p w14:paraId="2C740F7A" w14:textId="01FB999B" w:rsidR="009345C4"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sz w:val="22"/>
        </w:rPr>
        <w:t>verklaart (verklaren) zich door ondertekening dezes bereid de opdracht voor:</w:t>
      </w:r>
      <w:r w:rsidR="00712025">
        <w:rPr>
          <w:rFonts w:asciiTheme="minorHAnsi" w:hAnsiTheme="minorHAnsi" w:cs="ArialMT"/>
          <w:sz w:val="22"/>
        </w:rPr>
        <w:t xml:space="preserve"> </w:t>
      </w:r>
      <w:proofErr w:type="spellStart"/>
      <w:r w:rsidR="009723CB" w:rsidRPr="009723CB">
        <w:rPr>
          <w:rFonts w:asciiTheme="minorHAnsi" w:hAnsiTheme="minorHAnsi" w:cs="ArialMT"/>
          <w:sz w:val="22"/>
        </w:rPr>
        <w:t>Routegebonden</w:t>
      </w:r>
      <w:proofErr w:type="spellEnd"/>
      <w:r w:rsidR="009723CB" w:rsidRPr="009723CB">
        <w:rPr>
          <w:rFonts w:asciiTheme="minorHAnsi" w:hAnsiTheme="minorHAnsi" w:cs="ArialMT"/>
          <w:sz w:val="22"/>
        </w:rPr>
        <w:t xml:space="preserve"> vervoer 2027</w:t>
      </w:r>
      <w:r w:rsidRPr="00101B0C">
        <w:rPr>
          <w:rFonts w:asciiTheme="minorHAnsi" w:hAnsiTheme="minorHAnsi" w:cs="ArialMT"/>
          <w:sz w:val="22"/>
        </w:rPr>
        <w:t xml:space="preserve"> uit</w:t>
      </w:r>
      <w:r w:rsidRPr="00101B0C">
        <w:rPr>
          <w:rFonts w:asciiTheme="minorHAnsi" w:hAnsiTheme="minorHAnsi" w:cs="ArialMT"/>
          <w:color w:val="000000"/>
          <w:sz w:val="22"/>
        </w:rPr>
        <w:t xml:space="preserve"> te voeren voor </w:t>
      </w:r>
      <w:r w:rsidR="001350F0">
        <w:rPr>
          <w:rFonts w:asciiTheme="minorHAnsi" w:hAnsiTheme="minorHAnsi" w:cs="ArialMT"/>
          <w:color w:val="000000"/>
          <w:sz w:val="22"/>
        </w:rPr>
        <w:t xml:space="preserve">een vast </w:t>
      </w:r>
      <w:r w:rsidR="001350F0" w:rsidRPr="001350F0">
        <w:rPr>
          <w:rFonts w:asciiTheme="minorHAnsi" w:hAnsiTheme="minorHAnsi" w:cs="ArialMT"/>
          <w:color w:val="000000"/>
          <w:sz w:val="22"/>
        </w:rPr>
        <w:t>tarief per reizigerskilometer</w:t>
      </w:r>
      <w:r w:rsidRPr="00101B0C">
        <w:rPr>
          <w:rFonts w:asciiTheme="minorHAnsi" w:hAnsiTheme="minorHAnsi" w:cs="ArialMT"/>
          <w:color w:val="000000"/>
          <w:sz w:val="22"/>
        </w:rPr>
        <w:t>, alsmede de omzetbelasting daarin niet inbegrepen, van:</w:t>
      </w:r>
    </w:p>
    <w:p w14:paraId="2DBC87B8" w14:textId="77777777" w:rsidR="001350F0" w:rsidRDefault="001350F0" w:rsidP="00101B0C">
      <w:pPr>
        <w:autoSpaceDE w:val="0"/>
        <w:autoSpaceDN w:val="0"/>
        <w:adjustRightInd w:val="0"/>
        <w:spacing w:line="276" w:lineRule="auto"/>
        <w:jc w:val="both"/>
        <w:rPr>
          <w:rFonts w:asciiTheme="minorHAnsi" w:hAnsiTheme="minorHAnsi" w:cs="ArialMT"/>
          <w:color w:val="666666"/>
          <w:sz w:val="22"/>
        </w:rPr>
      </w:pPr>
    </w:p>
    <w:tbl>
      <w:tblPr>
        <w:tblStyle w:val="Tabelraster"/>
        <w:tblW w:w="0" w:type="auto"/>
        <w:tblLook w:val="04A0" w:firstRow="1" w:lastRow="0" w:firstColumn="1" w:lastColumn="0" w:noHBand="0" w:noVBand="1"/>
      </w:tblPr>
      <w:tblGrid>
        <w:gridCol w:w="4891"/>
        <w:gridCol w:w="4892"/>
      </w:tblGrid>
      <w:tr w:rsidR="00166185" w14:paraId="108EEEBF" w14:textId="77777777" w:rsidTr="0088400B">
        <w:tc>
          <w:tcPr>
            <w:tcW w:w="4891" w:type="dxa"/>
            <w:shd w:val="clear" w:color="auto" w:fill="007033"/>
          </w:tcPr>
          <w:p w14:paraId="4494A8BF" w14:textId="2041F98F" w:rsidR="00166185" w:rsidRPr="00166185" w:rsidRDefault="00166185" w:rsidP="00101B0C">
            <w:pPr>
              <w:autoSpaceDE w:val="0"/>
              <w:autoSpaceDN w:val="0"/>
              <w:adjustRightInd w:val="0"/>
              <w:spacing w:line="276" w:lineRule="auto"/>
              <w:jc w:val="both"/>
              <w:rPr>
                <w:rFonts w:asciiTheme="minorHAnsi" w:hAnsiTheme="minorHAnsi" w:cs="ArialMT"/>
                <w:b/>
                <w:bCs/>
                <w:color w:val="FFFFFF" w:themeColor="background1"/>
                <w:sz w:val="22"/>
              </w:rPr>
            </w:pPr>
            <w:r w:rsidRPr="00166185">
              <w:rPr>
                <w:rFonts w:asciiTheme="minorHAnsi" w:hAnsiTheme="minorHAnsi" w:cs="ArialMT"/>
                <w:b/>
                <w:bCs/>
                <w:color w:val="FFFFFF" w:themeColor="background1"/>
                <w:sz w:val="22"/>
              </w:rPr>
              <w:t>Omschrijving</w:t>
            </w:r>
          </w:p>
        </w:tc>
        <w:tc>
          <w:tcPr>
            <w:tcW w:w="4892" w:type="dxa"/>
            <w:shd w:val="clear" w:color="auto" w:fill="007033"/>
          </w:tcPr>
          <w:p w14:paraId="161A7889" w14:textId="0132CA0E" w:rsidR="00166185" w:rsidRPr="00166185" w:rsidRDefault="00166185" w:rsidP="00101B0C">
            <w:pPr>
              <w:autoSpaceDE w:val="0"/>
              <w:autoSpaceDN w:val="0"/>
              <w:adjustRightInd w:val="0"/>
              <w:spacing w:line="276" w:lineRule="auto"/>
              <w:jc w:val="both"/>
              <w:rPr>
                <w:rFonts w:asciiTheme="minorHAnsi" w:hAnsiTheme="minorHAnsi" w:cs="ArialMT"/>
                <w:b/>
                <w:bCs/>
                <w:color w:val="FFFFFF" w:themeColor="background1"/>
                <w:sz w:val="22"/>
              </w:rPr>
            </w:pPr>
            <w:r w:rsidRPr="00166185">
              <w:rPr>
                <w:rFonts w:asciiTheme="minorHAnsi" w:hAnsiTheme="minorHAnsi" w:cs="ArialMT"/>
                <w:b/>
                <w:bCs/>
                <w:color w:val="FFFFFF" w:themeColor="background1"/>
                <w:sz w:val="22"/>
              </w:rPr>
              <w:t xml:space="preserve">Tarief </w:t>
            </w:r>
          </w:p>
        </w:tc>
      </w:tr>
      <w:tr w:rsidR="00166185" w14:paraId="09548E40" w14:textId="77777777" w:rsidTr="00166185">
        <w:tc>
          <w:tcPr>
            <w:tcW w:w="4891" w:type="dxa"/>
          </w:tcPr>
          <w:p w14:paraId="5669DA18" w14:textId="5B07139C" w:rsidR="00166185" w:rsidRDefault="00E03A02" w:rsidP="00101B0C">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P</w:t>
            </w:r>
            <w:r w:rsidR="00166185" w:rsidRPr="001350F0">
              <w:rPr>
                <w:rFonts w:asciiTheme="minorHAnsi" w:hAnsiTheme="minorHAnsi" w:cs="ArialMT"/>
                <w:color w:val="000000"/>
                <w:sz w:val="22"/>
              </w:rPr>
              <w:t>er reizigerskilometer</w:t>
            </w:r>
          </w:p>
        </w:tc>
        <w:tc>
          <w:tcPr>
            <w:tcW w:w="4892" w:type="dxa"/>
          </w:tcPr>
          <w:p w14:paraId="35E0BA37" w14:textId="77777777" w:rsidR="00166185" w:rsidRDefault="00166185" w:rsidP="00101B0C">
            <w:pPr>
              <w:autoSpaceDE w:val="0"/>
              <w:autoSpaceDN w:val="0"/>
              <w:adjustRightInd w:val="0"/>
              <w:spacing w:line="276" w:lineRule="auto"/>
              <w:jc w:val="both"/>
              <w:rPr>
                <w:rFonts w:asciiTheme="minorHAnsi" w:hAnsiTheme="minorHAnsi" w:cs="ArialMT"/>
                <w:color w:val="000000"/>
                <w:sz w:val="22"/>
              </w:rPr>
            </w:pPr>
          </w:p>
        </w:tc>
      </w:tr>
      <w:tr w:rsidR="00166185" w14:paraId="3BE35216" w14:textId="77777777" w:rsidTr="00166185">
        <w:tc>
          <w:tcPr>
            <w:tcW w:w="4891" w:type="dxa"/>
          </w:tcPr>
          <w:p w14:paraId="0BE1DE8E" w14:textId="420F449A" w:rsidR="00166185" w:rsidRDefault="00166185" w:rsidP="00101B0C">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Starttarief Touringcar</w:t>
            </w:r>
          </w:p>
        </w:tc>
        <w:tc>
          <w:tcPr>
            <w:tcW w:w="4892" w:type="dxa"/>
          </w:tcPr>
          <w:p w14:paraId="7323B4FD" w14:textId="77777777" w:rsidR="00166185" w:rsidRDefault="00166185" w:rsidP="00101B0C">
            <w:pPr>
              <w:autoSpaceDE w:val="0"/>
              <w:autoSpaceDN w:val="0"/>
              <w:adjustRightInd w:val="0"/>
              <w:spacing w:line="276" w:lineRule="auto"/>
              <w:jc w:val="both"/>
              <w:rPr>
                <w:rFonts w:asciiTheme="minorHAnsi" w:hAnsiTheme="minorHAnsi" w:cs="ArialMT"/>
                <w:color w:val="000000"/>
                <w:sz w:val="22"/>
              </w:rPr>
            </w:pPr>
          </w:p>
        </w:tc>
      </w:tr>
      <w:tr w:rsidR="00166185" w14:paraId="035804EB" w14:textId="77777777" w:rsidTr="00166185">
        <w:tc>
          <w:tcPr>
            <w:tcW w:w="4891" w:type="dxa"/>
          </w:tcPr>
          <w:p w14:paraId="1AD0D95B" w14:textId="3E768DF0" w:rsidR="00166185" w:rsidRDefault="00166185" w:rsidP="00101B0C">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Kilometerprijs touringcar</w:t>
            </w:r>
          </w:p>
        </w:tc>
        <w:tc>
          <w:tcPr>
            <w:tcW w:w="4892" w:type="dxa"/>
          </w:tcPr>
          <w:p w14:paraId="592F36D9" w14:textId="77777777" w:rsidR="00166185" w:rsidRDefault="00166185" w:rsidP="00101B0C">
            <w:pPr>
              <w:autoSpaceDE w:val="0"/>
              <w:autoSpaceDN w:val="0"/>
              <w:adjustRightInd w:val="0"/>
              <w:spacing w:line="276" w:lineRule="auto"/>
              <w:jc w:val="both"/>
              <w:rPr>
                <w:rFonts w:asciiTheme="minorHAnsi" w:hAnsiTheme="minorHAnsi" w:cs="ArialMT"/>
                <w:color w:val="000000"/>
                <w:sz w:val="22"/>
              </w:rPr>
            </w:pPr>
          </w:p>
        </w:tc>
      </w:tr>
    </w:tbl>
    <w:p w14:paraId="482EA36E" w14:textId="77777777" w:rsidR="00A116DF" w:rsidRPr="00101B0C" w:rsidRDefault="00A116DF" w:rsidP="00101B0C">
      <w:pPr>
        <w:autoSpaceDE w:val="0"/>
        <w:autoSpaceDN w:val="0"/>
        <w:adjustRightInd w:val="0"/>
        <w:spacing w:line="276" w:lineRule="auto"/>
        <w:jc w:val="both"/>
        <w:rPr>
          <w:rFonts w:asciiTheme="minorHAnsi" w:hAnsiTheme="minorHAnsi" w:cs="ArialMT"/>
          <w:sz w:val="22"/>
        </w:rPr>
      </w:pPr>
    </w:p>
    <w:p w14:paraId="5334EECB"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In geval van een inschrijving door een combinatie van ondernemers wijzen de inschrijvers de hierboven onder a. genoemde inschrijver aan als gemachtigde om hen in alle zaken in het kader van de aanbestedingsprocedure en de uitvoering van de opdracht te vertegenwoordigen.</w:t>
      </w:r>
    </w:p>
    <w:p w14:paraId="30B9C2C8"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61722EBF" w14:textId="36D6BFD8"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 xml:space="preserve">De inschrijver(s) verklaart (verklaren) deze inschrijving te doen overeenkomstig de bepalingen van </w:t>
      </w:r>
      <w:r w:rsidR="00EB6A4B">
        <w:rPr>
          <w:rFonts w:asciiTheme="minorHAnsi" w:hAnsiTheme="minorHAnsi" w:cs="ArialMT"/>
          <w:color w:val="000000"/>
          <w:sz w:val="22"/>
        </w:rPr>
        <w:t>de</w:t>
      </w:r>
      <w:r w:rsidRPr="00101B0C">
        <w:rPr>
          <w:rFonts w:asciiTheme="minorHAnsi" w:hAnsiTheme="minorHAnsi" w:cs="ArialMT"/>
          <w:color w:val="000000"/>
          <w:sz w:val="22"/>
        </w:rPr>
        <w:t xml:space="preserve"> Aanbestedings</w:t>
      </w:r>
      <w:r w:rsidR="00BB59E5">
        <w:rPr>
          <w:rFonts w:asciiTheme="minorHAnsi" w:hAnsiTheme="minorHAnsi" w:cs="ArialMT"/>
          <w:color w:val="000000"/>
          <w:sz w:val="22"/>
        </w:rPr>
        <w:t>wet 2012</w:t>
      </w:r>
      <w:r w:rsidRPr="00101B0C">
        <w:rPr>
          <w:rFonts w:asciiTheme="minorHAnsi" w:hAnsiTheme="minorHAnsi" w:cs="ArialMT"/>
          <w:color w:val="000000"/>
          <w:sz w:val="22"/>
        </w:rPr>
        <w:t xml:space="preserve"> en met inachtneming van de bepalingen en de gegevens zoals deze zijn omschreven in de voor de inschrijving relevante stukken.</w:t>
      </w:r>
    </w:p>
    <w:p w14:paraId="74784926"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459B28FF" w14:textId="77777777"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r w:rsidRPr="00101B0C">
        <w:rPr>
          <w:rFonts w:asciiTheme="minorHAnsi" w:hAnsiTheme="minorHAnsi" w:cs="ArialMT"/>
          <w:color w:val="000000"/>
          <w:sz w:val="22"/>
        </w:rPr>
        <w:t xml:space="preserve">Gedaan op </w:t>
      </w:r>
      <w:r w:rsidRPr="00101B0C">
        <w:rPr>
          <w:rFonts w:asciiTheme="minorHAnsi" w:hAnsiTheme="minorHAnsi"/>
          <w:sz w:val="22"/>
          <w:highlight w:val="lightGray"/>
        </w:rPr>
        <w:fldChar w:fldCharType="begin">
          <w:ffData>
            <w:name w:val=""/>
            <w:enabled/>
            <w:calcOnExit w:val="0"/>
            <w:textInput>
              <w:default w:val="datu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datum</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te </w:t>
      </w:r>
      <w:r w:rsidRPr="00101B0C">
        <w:rPr>
          <w:rFonts w:asciiTheme="minorHAnsi" w:hAnsiTheme="minorHAnsi"/>
          <w:sz w:val="22"/>
          <w:highlight w:val="lightGray"/>
        </w:rPr>
        <w:fldChar w:fldCharType="begin">
          <w:ffData>
            <w:name w:val=""/>
            <w:enabled/>
            <w:calcOnExit w:val="0"/>
            <w:textInput>
              <w:default w:val="plaats"/>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plaats</w:t>
      </w:r>
      <w:r w:rsidRPr="00101B0C">
        <w:rPr>
          <w:rFonts w:asciiTheme="minorHAnsi" w:hAnsiTheme="minorHAnsi"/>
          <w:sz w:val="22"/>
          <w:highlight w:val="lightGray"/>
        </w:rPr>
        <w:fldChar w:fldCharType="end"/>
      </w:r>
      <w:r w:rsidRPr="00101B0C">
        <w:rPr>
          <w:rFonts w:asciiTheme="minorHAnsi" w:hAnsiTheme="minorHAnsi" w:cs="ArialMT"/>
          <w:color w:val="666666"/>
          <w:sz w:val="22"/>
        </w:rPr>
        <w:t>.</w:t>
      </w:r>
    </w:p>
    <w:p w14:paraId="6C809194"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1B5DDDE5"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inschrijver(s)</w:t>
      </w:r>
    </w:p>
    <w:p w14:paraId="7B1648DE" w14:textId="77777777" w:rsidR="009345C4" w:rsidRPr="00101B0C" w:rsidRDefault="009345C4" w:rsidP="00101B0C">
      <w:pPr>
        <w:autoSpaceDE w:val="0"/>
        <w:autoSpaceDN w:val="0"/>
        <w:adjustRightInd w:val="0"/>
        <w:spacing w:line="276" w:lineRule="auto"/>
        <w:jc w:val="both"/>
        <w:rPr>
          <w:rFonts w:asciiTheme="minorHAnsi" w:hAnsiTheme="minorHAnsi"/>
          <w:sz w:val="22"/>
          <w:highlight w:val="lightGray"/>
        </w:rPr>
      </w:pPr>
      <w:r w:rsidRPr="00101B0C">
        <w:rPr>
          <w:rFonts w:asciiTheme="minorHAnsi" w:hAnsiTheme="minorHAnsi" w:cs="ArialMT"/>
          <w:color w:val="000000"/>
          <w:sz w:val="22"/>
        </w:rPr>
        <w:t xml:space="preserve">a. </w:t>
      </w:r>
      <w:r w:rsidRPr="00101B0C">
        <w:rPr>
          <w:rFonts w:asciiTheme="minorHAnsi" w:hAnsiTheme="minorHAnsi"/>
          <w:sz w:val="22"/>
          <w:highlight w:val="lightGray"/>
        </w:rPr>
        <w:fldChar w:fldCharType="begin">
          <w:ffData>
            <w:name w:val=""/>
            <w:enabled/>
            <w:calcOnExit w:val="0"/>
            <w:textInput>
              <w:default w:val="handtekening"/>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handtekening</w:t>
      </w:r>
      <w:r w:rsidRPr="00101B0C">
        <w:rPr>
          <w:rFonts w:asciiTheme="minorHAnsi" w:hAnsiTheme="minorHAnsi"/>
          <w:sz w:val="22"/>
          <w:highlight w:val="lightGray"/>
        </w:rPr>
        <w:fldChar w:fldCharType="end"/>
      </w:r>
      <w:r w:rsidRPr="00101B0C">
        <w:rPr>
          <w:rFonts w:asciiTheme="minorHAnsi" w:hAnsiTheme="minorHAnsi" w:cs="ArialMT"/>
          <w:sz w:val="22"/>
        </w:rPr>
        <w:t xml:space="preserve"> </w:t>
      </w:r>
      <w:r w:rsidRPr="00101B0C">
        <w:rPr>
          <w:rFonts w:asciiTheme="minorHAnsi" w:hAnsiTheme="minorHAnsi"/>
          <w:sz w:val="22"/>
          <w:highlight w:val="lightGray"/>
        </w:rPr>
        <w:fldChar w:fldCharType="begin">
          <w:ffData>
            <w:name w:val=""/>
            <w:enabled/>
            <w:calcOnExit w:val="0"/>
            <w:textInput>
              <w:default w:val="naa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naam</w:t>
      </w:r>
      <w:r w:rsidRPr="00101B0C">
        <w:rPr>
          <w:rFonts w:asciiTheme="minorHAnsi" w:hAnsiTheme="minorHAnsi"/>
          <w:sz w:val="22"/>
          <w:highlight w:val="lightGray"/>
        </w:rPr>
        <w:fldChar w:fldCharType="end"/>
      </w:r>
      <w:r w:rsidRPr="00101B0C">
        <w:rPr>
          <w:rFonts w:asciiTheme="minorHAnsi" w:hAnsiTheme="minorHAnsi" w:cs="ArialMT"/>
          <w:sz w:val="22"/>
        </w:rPr>
        <w:t xml:space="preserve"> </w:t>
      </w:r>
      <w:r w:rsidRPr="00101B0C">
        <w:rPr>
          <w:rFonts w:asciiTheme="minorHAnsi" w:hAnsiTheme="minorHAnsi"/>
          <w:sz w:val="22"/>
          <w:highlight w:val="lightGray"/>
        </w:rPr>
        <w:fldChar w:fldCharType="begin">
          <w:ffData>
            <w:name w:val=""/>
            <w:enabled/>
            <w:calcOnExit w:val="0"/>
            <w:textInput>
              <w:default w:val="functie"/>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functie</w:t>
      </w:r>
      <w:r w:rsidRPr="00101B0C">
        <w:rPr>
          <w:rFonts w:asciiTheme="minorHAnsi" w:hAnsiTheme="minorHAnsi"/>
          <w:sz w:val="22"/>
          <w:highlight w:val="lightGray"/>
        </w:rPr>
        <w:fldChar w:fldCharType="end"/>
      </w:r>
    </w:p>
    <w:p w14:paraId="20F67312" w14:textId="77777777"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p>
    <w:p w14:paraId="29A94E49" w14:textId="77777777" w:rsidR="009345C4" w:rsidRPr="00101B0C" w:rsidRDefault="009345C4" w:rsidP="00101B0C">
      <w:pPr>
        <w:autoSpaceDE w:val="0"/>
        <w:autoSpaceDN w:val="0"/>
        <w:adjustRightInd w:val="0"/>
        <w:spacing w:line="276" w:lineRule="auto"/>
        <w:jc w:val="both"/>
        <w:rPr>
          <w:rFonts w:asciiTheme="minorHAnsi" w:hAnsiTheme="minorHAnsi"/>
          <w:i/>
          <w:sz w:val="22"/>
        </w:rPr>
      </w:pPr>
      <w:r w:rsidRPr="00101B0C">
        <w:rPr>
          <w:rFonts w:asciiTheme="minorHAnsi" w:hAnsiTheme="minorHAnsi" w:cs="ArialMT"/>
          <w:i/>
          <w:color w:val="000000"/>
          <w:sz w:val="22"/>
        </w:rPr>
        <w:t xml:space="preserve">b. </w:t>
      </w:r>
      <w:r w:rsidRPr="00101B0C">
        <w:rPr>
          <w:rFonts w:asciiTheme="minorHAnsi" w:hAnsiTheme="minorHAnsi"/>
          <w:i/>
          <w:sz w:val="22"/>
          <w:highlight w:val="lightGray"/>
        </w:rPr>
        <w:fldChar w:fldCharType="begin">
          <w:ffData>
            <w:name w:val=""/>
            <w:enabled/>
            <w:calcOnExit w:val="0"/>
            <w:textInput>
              <w:default w:val="handtekening"/>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handtekening</w:t>
      </w:r>
      <w:r w:rsidRPr="00101B0C">
        <w:rPr>
          <w:rFonts w:asciiTheme="minorHAnsi" w:hAnsiTheme="minorHAnsi"/>
          <w:i/>
          <w:sz w:val="22"/>
          <w:highlight w:val="lightGray"/>
        </w:rPr>
        <w:fldChar w:fldCharType="end"/>
      </w:r>
      <w:r w:rsidRPr="00101B0C">
        <w:rPr>
          <w:rFonts w:asciiTheme="minorHAnsi" w:hAnsiTheme="minorHAnsi" w:cs="ArialMT"/>
          <w:i/>
          <w:sz w:val="22"/>
        </w:rPr>
        <w:t xml:space="preserve"> </w:t>
      </w:r>
      <w:r w:rsidRPr="00101B0C">
        <w:rPr>
          <w:rFonts w:asciiTheme="minorHAnsi" w:hAnsiTheme="minorHAnsi"/>
          <w:i/>
          <w:sz w:val="22"/>
          <w:highlight w:val="lightGray"/>
        </w:rPr>
        <w:fldChar w:fldCharType="begin">
          <w:ffData>
            <w:name w:val=""/>
            <w:enabled/>
            <w:calcOnExit w:val="0"/>
            <w:textInput>
              <w:default w:val="naam"/>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naam</w:t>
      </w:r>
      <w:r w:rsidRPr="00101B0C">
        <w:rPr>
          <w:rFonts w:asciiTheme="minorHAnsi" w:hAnsiTheme="minorHAnsi"/>
          <w:i/>
          <w:sz w:val="22"/>
          <w:highlight w:val="lightGray"/>
        </w:rPr>
        <w:fldChar w:fldCharType="end"/>
      </w:r>
      <w:r w:rsidRPr="00101B0C">
        <w:rPr>
          <w:rFonts w:asciiTheme="minorHAnsi" w:hAnsiTheme="minorHAnsi" w:cs="ArialMT"/>
          <w:i/>
          <w:sz w:val="22"/>
        </w:rPr>
        <w:t xml:space="preserve"> </w:t>
      </w:r>
      <w:r w:rsidRPr="00101B0C">
        <w:rPr>
          <w:rFonts w:asciiTheme="minorHAnsi" w:hAnsiTheme="minorHAnsi"/>
          <w:i/>
          <w:sz w:val="22"/>
          <w:highlight w:val="lightGray"/>
        </w:rPr>
        <w:fldChar w:fldCharType="begin">
          <w:ffData>
            <w:name w:val=""/>
            <w:enabled/>
            <w:calcOnExit w:val="0"/>
            <w:textInput>
              <w:default w:val="functie"/>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functie</w:t>
      </w:r>
      <w:r w:rsidRPr="00101B0C">
        <w:rPr>
          <w:rFonts w:asciiTheme="minorHAnsi" w:hAnsiTheme="minorHAnsi"/>
          <w:i/>
          <w:sz w:val="22"/>
          <w:highlight w:val="lightGray"/>
        </w:rPr>
        <w:fldChar w:fldCharType="end"/>
      </w:r>
    </w:p>
    <w:p w14:paraId="5F2D0AB4" w14:textId="77777777" w:rsidR="006A185B" w:rsidRPr="00101B0C" w:rsidRDefault="006A185B" w:rsidP="00101B0C">
      <w:pPr>
        <w:spacing w:line="276" w:lineRule="auto"/>
        <w:rPr>
          <w:rFonts w:asciiTheme="minorHAnsi" w:hAnsiTheme="minorHAnsi"/>
          <w:sz w:val="22"/>
        </w:rPr>
      </w:pPr>
    </w:p>
    <w:sectPr w:rsidR="006A185B" w:rsidRPr="00101B0C"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9A87" w14:textId="77777777" w:rsidR="00DE5D34" w:rsidRDefault="00DE5D34" w:rsidP="00DE5D34">
      <w:r>
        <w:separator/>
      </w:r>
    </w:p>
  </w:endnote>
  <w:endnote w:type="continuationSeparator" w:id="0">
    <w:p w14:paraId="0CFFA78C" w14:textId="77777777" w:rsidR="00DE5D34" w:rsidRDefault="00DE5D34" w:rsidP="00DE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0AC91" w14:textId="77777777" w:rsidR="00DE5D34" w:rsidRDefault="00DE5D34" w:rsidP="00DE5D34">
      <w:r>
        <w:separator/>
      </w:r>
    </w:p>
  </w:footnote>
  <w:footnote w:type="continuationSeparator" w:id="0">
    <w:p w14:paraId="5B0A185E" w14:textId="77777777" w:rsidR="00DE5D34" w:rsidRDefault="00DE5D34" w:rsidP="00DE5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350F3"/>
    <w:multiLevelType w:val="multilevel"/>
    <w:tmpl w:val="7C9E47F4"/>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7569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C4"/>
    <w:rsid w:val="00101B0C"/>
    <w:rsid w:val="001350F0"/>
    <w:rsid w:val="00166185"/>
    <w:rsid w:val="0018092F"/>
    <w:rsid w:val="001E2463"/>
    <w:rsid w:val="00242364"/>
    <w:rsid w:val="002B3E12"/>
    <w:rsid w:val="002E1A63"/>
    <w:rsid w:val="003F45A5"/>
    <w:rsid w:val="00661A5C"/>
    <w:rsid w:val="006A185B"/>
    <w:rsid w:val="00712025"/>
    <w:rsid w:val="007D16DD"/>
    <w:rsid w:val="00857CC5"/>
    <w:rsid w:val="0088400B"/>
    <w:rsid w:val="00887460"/>
    <w:rsid w:val="009345C4"/>
    <w:rsid w:val="009723CB"/>
    <w:rsid w:val="009D414A"/>
    <w:rsid w:val="00A116DF"/>
    <w:rsid w:val="00A42CCD"/>
    <w:rsid w:val="00BB59E5"/>
    <w:rsid w:val="00C36CDE"/>
    <w:rsid w:val="00DE5D34"/>
    <w:rsid w:val="00DF4E7B"/>
    <w:rsid w:val="00E03A02"/>
    <w:rsid w:val="00EB6A4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4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5C4"/>
    <w:pPr>
      <w:spacing w:after="0" w:line="240" w:lineRule="auto"/>
    </w:pPr>
    <w:rPr>
      <w:rFonts w:ascii="Trebuchet MS" w:eastAsia="Times New Roman" w:hAnsi="Trebuchet MS" w:cs="Times New Roman"/>
      <w:sz w:val="20"/>
      <w:szCs w:val="24"/>
      <w:lang w:eastAsia="nl-NL"/>
    </w:rPr>
  </w:style>
  <w:style w:type="paragraph" w:styleId="Kop1">
    <w:name w:val="heading 1"/>
    <w:aliases w:val="Section Heading,Hoofdstuk,sectionHeading,sectionHeading Char"/>
    <w:basedOn w:val="Standaard"/>
    <w:next w:val="Standaard"/>
    <w:link w:val="Kop1Char"/>
    <w:qFormat/>
    <w:rsid w:val="009345C4"/>
    <w:pPr>
      <w:keepNext/>
      <w:numPr>
        <w:numId w:val="1"/>
      </w:numPr>
      <w:spacing w:before="360" w:after="180" w:line="480" w:lineRule="auto"/>
      <w:outlineLvl w:val="0"/>
    </w:pPr>
    <w:rPr>
      <w:b/>
      <w:bCs/>
      <w:caps/>
      <w:kern w:val="32"/>
      <w:szCs w:val="32"/>
    </w:rPr>
  </w:style>
  <w:style w:type="paragraph" w:styleId="Kop2">
    <w:name w:val="heading 2"/>
    <w:aliases w:val="Reset numbering,Bijlage,paragraaf,Paragraaf"/>
    <w:basedOn w:val="Standaard"/>
    <w:next w:val="Kop3"/>
    <w:link w:val="Kop2Char"/>
    <w:qFormat/>
    <w:rsid w:val="009345C4"/>
    <w:pPr>
      <w:keepNext/>
      <w:numPr>
        <w:ilvl w:val="1"/>
        <w:numId w:val="1"/>
      </w:numPr>
      <w:spacing w:before="240" w:after="60"/>
      <w:outlineLvl w:val="1"/>
    </w:pPr>
    <w:rPr>
      <w:b/>
      <w:bCs/>
      <w:iCs/>
      <w:caps/>
      <w:szCs w:val="28"/>
    </w:rPr>
  </w:style>
  <w:style w:type="paragraph" w:styleId="Kop3">
    <w:name w:val="heading 3"/>
    <w:aliases w:val="Level 1 - 1,Voorwoord,subparagraaf,Subparagraaf"/>
    <w:basedOn w:val="Standaard"/>
    <w:link w:val="Kop3Char"/>
    <w:qFormat/>
    <w:rsid w:val="009345C4"/>
    <w:pPr>
      <w:numPr>
        <w:ilvl w:val="2"/>
        <w:numId w:val="1"/>
      </w:numPr>
      <w:spacing w:line="290" w:lineRule="atLeast"/>
      <w:outlineLvl w:val="2"/>
    </w:pPr>
    <w:rPr>
      <w:b/>
      <w:szCs w:val="20"/>
      <w:lang w:val="en-GB"/>
    </w:rPr>
  </w:style>
  <w:style w:type="paragraph" w:styleId="Kop4">
    <w:name w:val="heading 4"/>
    <w:aliases w:val="Level 2 - a"/>
    <w:basedOn w:val="Standaard"/>
    <w:link w:val="Kop4Char"/>
    <w:qFormat/>
    <w:rsid w:val="009345C4"/>
    <w:pPr>
      <w:numPr>
        <w:ilvl w:val="3"/>
        <w:numId w:val="1"/>
      </w:numPr>
      <w:spacing w:line="290" w:lineRule="atLeast"/>
      <w:outlineLvl w:val="3"/>
    </w:pPr>
    <w:rPr>
      <w:rFonts w:ascii="Times New Roman" w:hAnsi="Times New Roman"/>
      <w:sz w:val="24"/>
      <w:szCs w:val="20"/>
      <w:lang w:val="en-GB"/>
    </w:rPr>
  </w:style>
  <w:style w:type="paragraph" w:styleId="Kop5">
    <w:name w:val="heading 5"/>
    <w:aliases w:val="Level 3 - i"/>
    <w:basedOn w:val="Standaard"/>
    <w:link w:val="Kop5Char"/>
    <w:qFormat/>
    <w:rsid w:val="009345C4"/>
    <w:pPr>
      <w:numPr>
        <w:ilvl w:val="4"/>
        <w:numId w:val="1"/>
      </w:numPr>
      <w:tabs>
        <w:tab w:val="left" w:pos="2160"/>
      </w:tabs>
      <w:spacing w:line="290" w:lineRule="atLeast"/>
      <w:outlineLvl w:val="4"/>
    </w:pPr>
    <w:rPr>
      <w:rFonts w:ascii="Times New Roman" w:hAnsi="Times New Roman"/>
      <w:sz w:val="24"/>
      <w:szCs w:val="20"/>
      <w:lang w:val="en-GB"/>
    </w:rPr>
  </w:style>
  <w:style w:type="paragraph" w:styleId="Kop6">
    <w:name w:val="heading 6"/>
    <w:aliases w:val="Legal Level 1."/>
    <w:basedOn w:val="Standaard"/>
    <w:next w:val="Standaard"/>
    <w:link w:val="Kop6Char"/>
    <w:qFormat/>
    <w:rsid w:val="009345C4"/>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9345C4"/>
    <w:pPr>
      <w:numPr>
        <w:ilvl w:val="6"/>
        <w:numId w:val="1"/>
      </w:numPr>
      <w:spacing w:line="290" w:lineRule="atLeast"/>
      <w:outlineLvl w:val="6"/>
    </w:pPr>
    <w:rPr>
      <w:rFonts w:ascii="Times New Roman" w:hAnsi="Times New Roman"/>
      <w:b/>
      <w:sz w:val="22"/>
      <w:szCs w:val="20"/>
    </w:rPr>
  </w:style>
  <w:style w:type="paragraph" w:styleId="Kop8">
    <w:name w:val="heading 8"/>
    <w:aliases w:val="Legal Level 1.1.1.,Legal Level 1.1.1. Char"/>
    <w:basedOn w:val="Standaard"/>
    <w:next w:val="Standaard"/>
    <w:link w:val="Kop8Char"/>
    <w:qFormat/>
    <w:rsid w:val="009345C4"/>
    <w:pPr>
      <w:numPr>
        <w:ilvl w:val="7"/>
        <w:numId w:val="1"/>
      </w:numPr>
      <w:spacing w:line="290" w:lineRule="atLeast"/>
      <w:outlineLvl w:val="7"/>
    </w:pPr>
    <w:rPr>
      <w:rFonts w:ascii="Times New Roman" w:hAnsi="Times New Roman"/>
      <w:b/>
      <w:i/>
      <w:sz w:val="22"/>
      <w:szCs w:val="20"/>
    </w:rPr>
  </w:style>
  <w:style w:type="paragraph" w:styleId="Kop9">
    <w:name w:val="heading 9"/>
    <w:aliases w:val="Legal Level 1.1.1.1."/>
    <w:basedOn w:val="Standaard"/>
    <w:next w:val="Standaard"/>
    <w:link w:val="Kop9Char"/>
    <w:qFormat/>
    <w:rsid w:val="009345C4"/>
    <w:pPr>
      <w:numPr>
        <w:ilvl w:val="8"/>
        <w:numId w:val="1"/>
      </w:numPr>
      <w:spacing w:line="290" w:lineRule="atLeast"/>
      <w:outlineLvl w:val="8"/>
    </w:pPr>
    <w:rPr>
      <w:rFonts w:ascii="Times New Roman" w:hAnsi="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9345C4"/>
    <w:rPr>
      <w:rFonts w:ascii="Trebuchet MS" w:eastAsia="Times New Roman" w:hAnsi="Trebuchet MS" w:cs="Times New Roman"/>
      <w:b/>
      <w:bCs/>
      <w:caps/>
      <w:kern w:val="32"/>
      <w:sz w:val="20"/>
      <w:szCs w:val="32"/>
    </w:rPr>
  </w:style>
  <w:style w:type="character" w:customStyle="1" w:styleId="Kop2Char">
    <w:name w:val="Kop 2 Char"/>
    <w:aliases w:val="Reset numbering Char,Bijlage Char,paragraaf Char,Paragraaf Char"/>
    <w:basedOn w:val="Standaardalinea-lettertype"/>
    <w:link w:val="Kop2"/>
    <w:rsid w:val="009345C4"/>
    <w:rPr>
      <w:rFonts w:ascii="Trebuchet MS" w:eastAsia="Times New Roman" w:hAnsi="Trebuchet MS" w:cs="Times New Roman"/>
      <w:b/>
      <w:bCs/>
      <w:iCs/>
      <w:caps/>
      <w:sz w:val="20"/>
      <w:szCs w:val="28"/>
    </w:rPr>
  </w:style>
  <w:style w:type="character" w:customStyle="1" w:styleId="Kop3Char">
    <w:name w:val="Kop 3 Char"/>
    <w:aliases w:val="Level 1 - 1 Char,Voorwoord Char,subparagraaf Char,Subparagraaf Char"/>
    <w:basedOn w:val="Standaardalinea-lettertype"/>
    <w:link w:val="Kop3"/>
    <w:rsid w:val="009345C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9345C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9345C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9345C4"/>
    <w:rPr>
      <w:rFonts w:ascii="Times New Roman" w:eastAsia="Times New Roman" w:hAnsi="Times New Roman" w:cs="Times New Roman"/>
      <w:b/>
      <w:bCs/>
    </w:rPr>
  </w:style>
  <w:style w:type="character" w:customStyle="1" w:styleId="Kop7Char">
    <w:name w:val="Kop 7 Char"/>
    <w:aliases w:val="Legal Level 1.1. Char"/>
    <w:basedOn w:val="Standaardalinea-lettertype"/>
    <w:link w:val="Kop7"/>
    <w:rsid w:val="009345C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9345C4"/>
    <w:rPr>
      <w:rFonts w:ascii="Times New Roman" w:eastAsia="Times New Roman" w:hAnsi="Times New Roman" w:cs="Times New Roman"/>
      <w:b/>
      <w:i/>
      <w:szCs w:val="20"/>
    </w:rPr>
  </w:style>
  <w:style w:type="character" w:customStyle="1" w:styleId="Kop9Char">
    <w:name w:val="Kop 9 Char"/>
    <w:aliases w:val="Legal Level 1.1.1.1. Char"/>
    <w:basedOn w:val="Standaardalinea-lettertype"/>
    <w:link w:val="Kop9"/>
    <w:rsid w:val="009345C4"/>
    <w:rPr>
      <w:rFonts w:ascii="Times New Roman" w:eastAsia="Times New Roman" w:hAnsi="Times New Roman" w:cs="Times New Roman"/>
      <w:i/>
      <w:szCs w:val="20"/>
    </w:rPr>
  </w:style>
  <w:style w:type="table" w:styleId="Tabelraster">
    <w:name w:val="Table Grid"/>
    <w:basedOn w:val="Standaardtabel"/>
    <w:uiPriority w:val="59"/>
    <w:rsid w:val="00166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E5D34"/>
    <w:pPr>
      <w:tabs>
        <w:tab w:val="center" w:pos="4536"/>
        <w:tab w:val="right" w:pos="9072"/>
      </w:tabs>
    </w:pPr>
  </w:style>
  <w:style w:type="character" w:customStyle="1" w:styleId="KoptekstChar">
    <w:name w:val="Koptekst Char"/>
    <w:basedOn w:val="Standaardalinea-lettertype"/>
    <w:link w:val="Koptekst"/>
    <w:uiPriority w:val="99"/>
    <w:rsid w:val="00DE5D34"/>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DE5D34"/>
    <w:pPr>
      <w:tabs>
        <w:tab w:val="center" w:pos="4536"/>
        <w:tab w:val="right" w:pos="9072"/>
      </w:tabs>
    </w:pPr>
  </w:style>
  <w:style w:type="character" w:customStyle="1" w:styleId="VoettekstChar">
    <w:name w:val="Voettekst Char"/>
    <w:basedOn w:val="Standaardalinea-lettertype"/>
    <w:link w:val="Voettekst"/>
    <w:uiPriority w:val="99"/>
    <w:rsid w:val="00DE5D34"/>
    <w:rPr>
      <w:rFonts w:ascii="Trebuchet MS" w:eastAsia="Times New Roman" w:hAnsi="Trebuchet M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9BCD6B2D55E4EA6C2E56C2F4EBD63" ma:contentTypeVersion="3" ma:contentTypeDescription="Een nieuw document maken." ma:contentTypeScope="" ma:versionID="a7630f2a694977a007b8e4395dfd9ffb">
  <xsd:schema xmlns:xsd="http://www.w3.org/2001/XMLSchema" xmlns:xs="http://www.w3.org/2001/XMLSchema" xmlns:p="http://schemas.microsoft.com/office/2006/metadata/properties" xmlns:ns2="6aa5c37b-3466-46e2-966b-faa2fbbc131a" targetNamespace="http://schemas.microsoft.com/office/2006/metadata/properties" ma:root="true" ma:fieldsID="6ae9cfafea90ae17c6e668df41b5761a" ns2:_="">
    <xsd:import namespace="6aa5c37b-3466-46e2-966b-faa2fbbc13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5c37b-3466-46e2-966b-faa2fbbc1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8C108-D0F2-47F7-9684-CBD0D58E460F}"/>
</file>

<file path=customXml/itemProps2.xml><?xml version="1.0" encoding="utf-8"?>
<ds:datastoreItem xmlns:ds="http://schemas.openxmlformats.org/officeDocument/2006/customXml" ds:itemID="{7025E272-FFC1-40AA-B635-3BB6F9025EAA}"/>
</file>

<file path=customXml/itemProps3.xml><?xml version="1.0" encoding="utf-8"?>
<ds:datastoreItem xmlns:ds="http://schemas.openxmlformats.org/officeDocument/2006/customXml" ds:itemID="{3DCC76D1-DEFF-45A3-9B08-80A894FA41A0}"/>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2026-07-01T12:57:00Z</dcterms:created>
  <dcterms:modified xsi:type="dcterms:W3CDTF">2026-07-01T12:57:00Z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Division">
    <vt:lpwstr>
    </vt:lpwstr>
  </property>
  <property fmtid="{D5CDD505-2E9C-101B-9397-08002B2CF9AE}" pid="3" name="eSynDocContactID">
    <vt:lpwstr>
    </vt:lpwstr>
  </property>
  <property fmtid="{D5CDD505-2E9C-101B-9397-08002B2CF9AE}" pid="4" name="eSynDocTransactionDesc">
    <vt:lpwstr>
    </vt:lpwstr>
  </property>
  <property fmtid="{D5CDD505-2E9C-101B-9397-08002B2CF9AE}" pid="5" name="eSynDocSubCategory">
    <vt:lpwstr>
    </vt:lpwstr>
  </property>
  <property fmtid="{D5CDD505-2E9C-101B-9397-08002B2CF9AE}" pid="6" name="eSynTransactionEntryKey">
    <vt:lpwstr>
    </vt:lpwstr>
  </property>
  <property fmtid="{D5CDD505-2E9C-101B-9397-08002B2CF9AE}" pid="7" name="eSynDocResource">
    <vt:lpwstr>
    </vt:lpwstr>
  </property>
  <property fmtid="{D5CDD505-2E9C-101B-9397-08002B2CF9AE}" pid="8" name="eSynDocAccountDesc">
    <vt:lpwstr>
    </vt:lpwstr>
  </property>
  <property fmtid="{D5CDD505-2E9C-101B-9397-08002B2CF9AE}" pid="9" name="eSynDocAssortment">
    <vt:lpwstr>
    </vt:lpwstr>
  </property>
  <property fmtid="{D5CDD505-2E9C-101B-9397-08002B2CF9AE}" pid="10" name="eSynDocItem">
    <vt:lpwstr>
    </vt:lpwstr>
  </property>
  <property fmtid="{D5CDD505-2E9C-101B-9397-08002B2CF9AE}" pid="11" name="eSynDocVersionStartDate">
    <vt:lpwstr>08/01/2018 11:20:04</vt:lpwstr>
  </property>
  <property fmtid="{D5CDD505-2E9C-101B-9397-08002B2CF9AE}" pid="12" name="ContentTypeId">
    <vt:lpwstr>0x0101003019BCD6B2D55E4EA6C2E56C2F4EBD63</vt:lpwstr>
  </property>
  <property fmtid="{D5CDD505-2E9C-101B-9397-08002B2CF9AE}" pid="13" name="eSynDocSummary">
    <vt:lpwstr>
    </vt:lpwstr>
  </property>
  <property fmtid="{D5CDD505-2E9C-101B-9397-08002B2CF9AE}" pid="14" name="eSynDocOpportunityID">
    <vt:lpwstr>
    </vt:lpwstr>
  </property>
  <property fmtid="{D5CDD505-2E9C-101B-9397-08002B2CF9AE}" pid="15" name="eSynDocTypeID">
    <vt:lpwstr>192</vt:lpwstr>
  </property>
  <property fmtid="{D5CDD505-2E9C-101B-9397-08002B2CF9AE}" pid="16" name="eSynDocProjectNr">
    <vt:lpwstr>STDDOC</vt:lpwstr>
  </property>
  <property fmtid="{D5CDD505-2E9C-101B-9397-08002B2CF9AE}" pid="17" name="eSynDocPublish">
    <vt:lpwstr>0</vt:lpwstr>
  </property>
  <property fmtid="{D5CDD505-2E9C-101B-9397-08002B2CF9AE}" pid="18" name="eSynDocItemDesc">
    <vt:lpwstr>
    </vt:lpwstr>
  </property>
  <property fmtid="{D5CDD505-2E9C-101B-9397-08002B2CF9AE}" pid="19" name="eSynDocProjectDesc">
    <vt:lpwstr>Standaarddocumenten Coppa - CBP</vt:lpwstr>
  </property>
  <property fmtid="{D5CDD505-2E9C-101B-9397-08002B2CF9AE}" pid="20" name="eSynDocLanguageCode">
    <vt:lpwstr>
    </vt:lpwstr>
  </property>
  <property fmtid="{D5CDD505-2E9C-101B-9397-08002B2CF9AE}" pid="21" name="eSynCleanUp03/04/2020 11:53:18">
    <vt:i4>1</vt:i4>
  </property>
  <property fmtid="{D5CDD505-2E9C-101B-9397-08002B2CF9AE}" pid="22" name="eSynDocSerialNumber">
    <vt:lpwstr>
    </vt:lpwstr>
  </property>
  <property fmtid="{D5CDD505-2E9C-101B-9397-08002B2CF9AE}" pid="23" name="eSynDocSubject">
    <vt:lpwstr>Procedure meervoudig onderhands Laagste Prijs / Werken</vt:lpwstr>
  </property>
  <property fmtid="{D5CDD505-2E9C-101B-9397-08002B2CF9AE}" pid="24" name="eSynDocAcctContact">
    <vt:lpwstr>
    </vt:lpwstr>
  </property>
  <property fmtid="{D5CDD505-2E9C-101B-9397-08002B2CF9AE}" pid="25" name="eSynDocAttachFileName">
    <vt:lpwstr>Bijlage C Prijsinvulformulier.docx</vt:lpwstr>
  </property>
  <property fmtid="{D5CDD505-2E9C-101B-9397-08002B2CF9AE}" pid="26" name="eSynDocAccount">
    <vt:lpwstr>
    </vt:lpwstr>
  </property>
  <property fmtid="{D5CDD505-2E9C-101B-9397-08002B2CF9AE}" pid="27" name="eSynDocSerialDesc">
    <vt:lpwstr>
    </vt:lpwstr>
  </property>
  <property fmtid="{D5CDD505-2E9C-101B-9397-08002B2CF9AE}" pid="28" name="eSynDocAttachmentID">
    <vt:lpwstr>{58e6f340-6473-4a21-a2a9-8079be034565}</vt:lpwstr>
  </property>
  <property fmtid="{D5CDD505-2E9C-101B-9397-08002B2CF9AE}" pid="29" name="eSynDocContactDesc">
    <vt:lpwstr>
    </vt:lpwstr>
  </property>
  <property fmtid="{D5CDD505-2E9C-101B-9397-08002B2CF9AE}" pid="30" name="eSynDocCategoryID">
    <vt:lpwstr>
    </vt:lpwstr>
  </property>
  <property fmtid="{D5CDD505-2E9C-101B-9397-08002B2CF9AE}" pid="31" name="eSynDocOpportunityDesc">
    <vt:lpwstr>
    </vt:lpwstr>
  </property>
  <property fmtid="{D5CDD505-2E9C-101B-9397-08002B2CF9AE}" pid="32" name="eSynDocHID">
    <vt:lpwstr>48345</vt:lpwstr>
  </property>
  <property fmtid="{D5CDD505-2E9C-101B-9397-08002B2CF9AE}" pid="33" name="eSynDocSecurity">
    <vt:lpwstr>10</vt:lpwstr>
  </property>
  <property fmtid="{D5CDD505-2E9C-101B-9397-08002B2CF9AE}" pid="34" name="eSynDocGroupID">
    <vt:lpwstr>10</vt:lpwstr>
  </property>
  <property fmtid="{D5CDD505-2E9C-101B-9397-08002B2CF9AE}" pid="35" name="eSynDocResourceDesc">
    <vt:lpwstr>
    </vt:lpwstr>
  </property>
  <property fmtid="{D5CDD505-2E9C-101B-9397-08002B2CF9AE}" pid="36" name="eSynDocDivisionDesc">
    <vt:lpwstr>
    </vt:lpwstr>
  </property>
  <property fmtid="{D5CDD505-2E9C-101B-9397-08002B2CF9AE}" pid="37" name="eSynDocGroupDesc">
    <vt:lpwstr>Back office</vt:lpwstr>
  </property>
  <property fmtid="{D5CDD505-2E9C-101B-9397-08002B2CF9AE}" pid="38" name="eSynDocVersion">
    <vt:lpwstr>1</vt:lpwstr>
  </property>
  <property fmtid="{D5CDD505-2E9C-101B-9397-08002B2CF9AE}" pid="39" name="eSynDocParentDocument">
    <vt:lpwstr>
    </vt:lpwstr>
  </property>
</Properties>
</file>