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6FAC" w14:textId="39D08AC8" w:rsidR="001F54FD" w:rsidRDefault="002F70B6" w:rsidP="001F54FD">
      <w:pPr>
        <w:rPr>
          <w:rFonts w:ascii="Arial" w:hAnsi="Arial" w:cs="Arial"/>
          <w:b/>
          <w:bCs/>
          <w:sz w:val="20"/>
          <w:szCs w:val="20"/>
        </w:rPr>
      </w:pPr>
      <w:r>
        <w:rPr>
          <w:rFonts w:ascii="Arial" w:hAnsi="Arial" w:cs="Arial"/>
          <w:b/>
          <w:bCs/>
          <w:sz w:val="20"/>
          <w:szCs w:val="20"/>
        </w:rPr>
        <w:t xml:space="preserve">BIJLAGE </w:t>
      </w:r>
      <w:r w:rsidR="001F54FD" w:rsidRPr="00C35339">
        <w:rPr>
          <w:rFonts w:ascii="Arial" w:hAnsi="Arial" w:cs="Arial"/>
          <w:b/>
          <w:bCs/>
          <w:sz w:val="20"/>
          <w:szCs w:val="20"/>
        </w:rPr>
        <w:t>BANKVERKLARING</w:t>
      </w:r>
    </w:p>
    <w:p w14:paraId="3032D81A" w14:textId="77777777" w:rsidR="00C35339" w:rsidRPr="00C35339" w:rsidRDefault="00C35339" w:rsidP="001F54FD">
      <w:pPr>
        <w:rPr>
          <w:rFonts w:ascii="Arial" w:hAnsi="Arial" w:cs="Arial"/>
          <w:b/>
          <w:bCs/>
          <w:sz w:val="20"/>
          <w:szCs w:val="20"/>
        </w:rPr>
      </w:pPr>
    </w:p>
    <w:p w14:paraId="729C1796" w14:textId="77777777" w:rsidR="001F54FD" w:rsidRPr="00C35339" w:rsidRDefault="001F54FD" w:rsidP="001F54FD">
      <w:pPr>
        <w:rPr>
          <w:rFonts w:ascii="Arial" w:hAnsi="Arial" w:cs="Arial"/>
          <w:sz w:val="20"/>
          <w:szCs w:val="20"/>
        </w:rPr>
      </w:pPr>
      <w:r w:rsidRPr="00C35339">
        <w:rPr>
          <w:rFonts w:ascii="Arial" w:hAnsi="Arial" w:cs="Arial"/>
          <w:sz w:val="20"/>
          <w:szCs w:val="20"/>
        </w:rPr>
        <w:t>Ondergetekende,</w:t>
      </w:r>
    </w:p>
    <w:p w14:paraId="6941CA4E" w14:textId="77777777" w:rsidR="001F54FD" w:rsidRPr="00C35339" w:rsidRDefault="001F54FD" w:rsidP="001F54FD">
      <w:pPr>
        <w:rPr>
          <w:rFonts w:ascii="Arial" w:hAnsi="Arial" w:cs="Arial"/>
          <w:sz w:val="20"/>
          <w:szCs w:val="20"/>
        </w:rPr>
      </w:pPr>
      <w:r w:rsidRPr="00C35339">
        <w:rPr>
          <w:rFonts w:ascii="Arial" w:hAnsi="Arial" w:cs="Arial"/>
          <w:sz w:val="20"/>
          <w:szCs w:val="20"/>
        </w:rPr>
        <w:t>[</w:t>
      </w:r>
      <w:r w:rsidRPr="00C35339">
        <w:rPr>
          <w:rFonts w:ascii="Arial" w:hAnsi="Arial" w:cs="Arial"/>
          <w:sz w:val="20"/>
          <w:szCs w:val="20"/>
          <w:highlight w:val="yellow"/>
        </w:rPr>
        <w:t>naam bank</w:t>
      </w:r>
      <w:r w:rsidRPr="00C35339">
        <w:rPr>
          <w:rFonts w:ascii="Arial" w:hAnsi="Arial" w:cs="Arial"/>
          <w:sz w:val="20"/>
          <w:szCs w:val="20"/>
        </w:rPr>
        <w:t>], gevestigd te [plaats],</w:t>
      </w:r>
    </w:p>
    <w:p w14:paraId="1BFAF312" w14:textId="77777777" w:rsidR="001F54FD" w:rsidRPr="00C35339" w:rsidRDefault="001F54FD" w:rsidP="001F54FD">
      <w:pPr>
        <w:rPr>
          <w:rFonts w:ascii="Arial" w:hAnsi="Arial" w:cs="Arial"/>
          <w:sz w:val="20"/>
          <w:szCs w:val="20"/>
        </w:rPr>
      </w:pPr>
      <w:r w:rsidRPr="00C35339">
        <w:rPr>
          <w:rFonts w:ascii="Arial" w:hAnsi="Arial" w:cs="Arial"/>
          <w:sz w:val="20"/>
          <w:szCs w:val="20"/>
        </w:rPr>
        <w:t>verklaart hierbij dat:</w:t>
      </w:r>
    </w:p>
    <w:p w14:paraId="054BC020" w14:textId="77777777" w:rsidR="001F54FD" w:rsidRPr="00C35339" w:rsidRDefault="001F54FD" w:rsidP="001F54FD">
      <w:pPr>
        <w:rPr>
          <w:rFonts w:ascii="Arial" w:hAnsi="Arial" w:cs="Arial"/>
          <w:sz w:val="20"/>
          <w:szCs w:val="20"/>
        </w:rPr>
      </w:pPr>
      <w:r w:rsidRPr="00C35339">
        <w:rPr>
          <w:rFonts w:ascii="Arial" w:hAnsi="Arial" w:cs="Arial"/>
          <w:sz w:val="20"/>
          <w:szCs w:val="20"/>
        </w:rPr>
        <w:t>[</w:t>
      </w:r>
      <w:r w:rsidRPr="00C35339">
        <w:rPr>
          <w:rFonts w:ascii="Arial" w:hAnsi="Arial" w:cs="Arial"/>
          <w:sz w:val="20"/>
          <w:szCs w:val="20"/>
          <w:highlight w:val="yellow"/>
        </w:rPr>
        <w:t>naam onderneming</w:t>
      </w:r>
      <w:r w:rsidRPr="00C35339">
        <w:rPr>
          <w:rFonts w:ascii="Arial" w:hAnsi="Arial" w:cs="Arial"/>
          <w:sz w:val="20"/>
          <w:szCs w:val="20"/>
        </w:rPr>
        <w:t>], gevestigd te [</w:t>
      </w:r>
      <w:r w:rsidRPr="00C35339">
        <w:rPr>
          <w:rFonts w:ascii="Arial" w:hAnsi="Arial" w:cs="Arial"/>
          <w:sz w:val="20"/>
          <w:szCs w:val="20"/>
          <w:highlight w:val="yellow"/>
        </w:rPr>
        <w:t>plaats</w:t>
      </w:r>
      <w:r w:rsidRPr="00C35339">
        <w:rPr>
          <w:rFonts w:ascii="Arial" w:hAnsi="Arial" w:cs="Arial"/>
          <w:sz w:val="20"/>
          <w:szCs w:val="20"/>
        </w:rPr>
        <w:t>], sinds [</w:t>
      </w:r>
      <w:r w:rsidRPr="00C35339">
        <w:rPr>
          <w:rFonts w:ascii="Arial" w:hAnsi="Arial" w:cs="Arial"/>
          <w:sz w:val="20"/>
          <w:szCs w:val="20"/>
          <w:highlight w:val="yellow"/>
        </w:rPr>
        <w:t>datum</w:t>
      </w:r>
      <w:r w:rsidRPr="00C35339">
        <w:rPr>
          <w:rFonts w:ascii="Arial" w:hAnsi="Arial" w:cs="Arial"/>
          <w:sz w:val="20"/>
          <w:szCs w:val="20"/>
        </w:rPr>
        <w:t>] een bancaire relatie onderhoudt met onze instelling.</w:t>
      </w:r>
    </w:p>
    <w:p w14:paraId="46164326" w14:textId="244C29DE" w:rsidR="001F54FD" w:rsidRPr="00C35339" w:rsidRDefault="001F54FD" w:rsidP="001F54FD">
      <w:pPr>
        <w:rPr>
          <w:rFonts w:ascii="Arial" w:hAnsi="Arial" w:cs="Arial"/>
          <w:sz w:val="20"/>
          <w:szCs w:val="20"/>
        </w:rPr>
      </w:pPr>
      <w:r w:rsidRPr="00C35339">
        <w:rPr>
          <w:rFonts w:ascii="Arial" w:hAnsi="Arial" w:cs="Arial"/>
          <w:sz w:val="20"/>
          <w:szCs w:val="20"/>
        </w:rPr>
        <w:t xml:space="preserve">Op basis van de bij ons bekende gegevens en de huidige relatie met deze onderneming hebben wij geen feiten of omstandigheden geconstateerd die aanleiding geven om te veronderstellen dat de onderneming niet in staat zal zijn haar financiële verplichtingen voortvloeiend uit de uitvoering van de opdracht </w:t>
      </w:r>
      <w:r w:rsidR="00C35339" w:rsidRPr="00C35339">
        <w:rPr>
          <w:rFonts w:ascii="Arial" w:hAnsi="Arial" w:cs="Arial"/>
          <w:sz w:val="20"/>
          <w:szCs w:val="20"/>
        </w:rPr>
        <w:t>Realisatie nieuwbouw kindcentrum De Windroos</w:t>
      </w:r>
      <w:r w:rsidR="00C35339">
        <w:rPr>
          <w:rFonts w:ascii="Arial" w:hAnsi="Arial" w:cs="Arial"/>
          <w:sz w:val="20"/>
          <w:szCs w:val="20"/>
        </w:rPr>
        <w:t xml:space="preserve"> </w:t>
      </w:r>
      <w:r w:rsidR="00C35339" w:rsidRPr="00C35339">
        <w:rPr>
          <w:rFonts w:ascii="Arial" w:hAnsi="Arial" w:cs="Arial"/>
          <w:sz w:val="20"/>
          <w:szCs w:val="20"/>
        </w:rPr>
        <w:t>te Lelystad</w:t>
      </w:r>
      <w:r w:rsidR="00C35339">
        <w:rPr>
          <w:rFonts w:ascii="Arial" w:hAnsi="Arial" w:cs="Arial"/>
          <w:sz w:val="20"/>
          <w:szCs w:val="20"/>
        </w:rPr>
        <w:t xml:space="preserve"> met kenmerk </w:t>
      </w:r>
      <w:r w:rsidR="00C35339" w:rsidRPr="00C35339">
        <w:rPr>
          <w:rFonts w:ascii="Arial" w:hAnsi="Arial" w:cs="Arial"/>
          <w:sz w:val="20"/>
          <w:szCs w:val="20"/>
        </w:rPr>
        <w:t xml:space="preserve">3579612 en </w:t>
      </w:r>
      <w:proofErr w:type="spellStart"/>
      <w:r w:rsidR="00C35339">
        <w:rPr>
          <w:rFonts w:ascii="Arial" w:hAnsi="Arial" w:cs="Arial"/>
          <w:sz w:val="20"/>
          <w:szCs w:val="20"/>
        </w:rPr>
        <w:t>TenderNed</w:t>
      </w:r>
      <w:proofErr w:type="spellEnd"/>
      <w:r w:rsidR="00C35339">
        <w:rPr>
          <w:rFonts w:ascii="Arial" w:hAnsi="Arial" w:cs="Arial"/>
          <w:sz w:val="20"/>
          <w:szCs w:val="20"/>
        </w:rPr>
        <w:t xml:space="preserve"> </w:t>
      </w:r>
      <w:proofErr w:type="spellStart"/>
      <w:r w:rsidR="00C35339">
        <w:rPr>
          <w:rFonts w:ascii="Arial" w:hAnsi="Arial" w:cs="Arial"/>
          <w:sz w:val="20"/>
          <w:szCs w:val="20"/>
        </w:rPr>
        <w:t>kenmer</w:t>
      </w:r>
      <w:proofErr w:type="spellEnd"/>
      <w:r w:rsidR="00C35339">
        <w:rPr>
          <w:rFonts w:ascii="Arial" w:hAnsi="Arial" w:cs="Arial"/>
          <w:sz w:val="20"/>
          <w:szCs w:val="20"/>
        </w:rPr>
        <w:t xml:space="preserve"> </w:t>
      </w:r>
      <w:r w:rsidR="00C35339" w:rsidRPr="00C35339">
        <w:rPr>
          <w:rFonts w:ascii="Arial" w:hAnsi="Arial" w:cs="Arial"/>
          <w:sz w:val="20"/>
          <w:szCs w:val="20"/>
        </w:rPr>
        <w:t>TN 597603</w:t>
      </w:r>
      <w:r w:rsidR="00C35339">
        <w:rPr>
          <w:rFonts w:ascii="Arial" w:hAnsi="Arial" w:cs="Arial"/>
          <w:sz w:val="20"/>
          <w:szCs w:val="20"/>
        </w:rPr>
        <w:t xml:space="preserve"> </w:t>
      </w:r>
      <w:r w:rsidRPr="00C35339">
        <w:rPr>
          <w:rFonts w:ascii="Arial" w:hAnsi="Arial" w:cs="Arial"/>
          <w:sz w:val="20"/>
          <w:szCs w:val="20"/>
        </w:rPr>
        <w:t>na te komen.</w:t>
      </w:r>
    </w:p>
    <w:p w14:paraId="5F1AD322" w14:textId="77777777" w:rsidR="001F54FD" w:rsidRPr="00C35339" w:rsidRDefault="001F54FD" w:rsidP="001F54FD">
      <w:pPr>
        <w:rPr>
          <w:rFonts w:ascii="Arial" w:hAnsi="Arial" w:cs="Arial"/>
          <w:sz w:val="20"/>
          <w:szCs w:val="20"/>
        </w:rPr>
      </w:pPr>
      <w:r w:rsidRPr="00C35339">
        <w:rPr>
          <w:rFonts w:ascii="Arial" w:hAnsi="Arial" w:cs="Arial"/>
          <w:sz w:val="20"/>
          <w:szCs w:val="20"/>
        </w:rPr>
        <w:t>Deze verklaring houdt geen garantie, borgstelling, krediettoezegging of andere vorm van financiële zekerheidstelling in ten behoeve van de aanbestedende dienst.</w:t>
      </w:r>
    </w:p>
    <w:p w14:paraId="2322A063" w14:textId="77777777" w:rsidR="001F54FD" w:rsidRPr="00C35339" w:rsidRDefault="001F54FD" w:rsidP="001F54FD">
      <w:pPr>
        <w:rPr>
          <w:rFonts w:ascii="Arial" w:hAnsi="Arial" w:cs="Arial"/>
          <w:sz w:val="20"/>
          <w:szCs w:val="20"/>
        </w:rPr>
      </w:pPr>
      <w:r w:rsidRPr="00C35339">
        <w:rPr>
          <w:rFonts w:ascii="Arial" w:hAnsi="Arial" w:cs="Arial"/>
          <w:sz w:val="20"/>
          <w:szCs w:val="20"/>
        </w:rPr>
        <w:t>Aan deze verklaring kunnen door derden geen rechten worden ontleend.</w:t>
      </w:r>
    </w:p>
    <w:p w14:paraId="026FB210" w14:textId="77777777" w:rsidR="001F54FD" w:rsidRPr="00C35339" w:rsidRDefault="001F54FD" w:rsidP="001F54FD">
      <w:pPr>
        <w:rPr>
          <w:rFonts w:ascii="Arial" w:hAnsi="Arial" w:cs="Arial"/>
          <w:sz w:val="20"/>
          <w:szCs w:val="20"/>
        </w:rPr>
      </w:pPr>
      <w:r w:rsidRPr="00C35339">
        <w:rPr>
          <w:rFonts w:ascii="Arial" w:hAnsi="Arial" w:cs="Arial"/>
          <w:sz w:val="20"/>
          <w:szCs w:val="20"/>
        </w:rPr>
        <w:t>Plaats: [</w:t>
      </w:r>
      <w:r w:rsidRPr="00C35339">
        <w:rPr>
          <w:rFonts w:ascii="Arial" w:hAnsi="Arial" w:cs="Arial"/>
          <w:sz w:val="20"/>
          <w:szCs w:val="20"/>
          <w:highlight w:val="yellow"/>
        </w:rPr>
        <w:t>plaats</w:t>
      </w:r>
      <w:r w:rsidRPr="00C35339">
        <w:rPr>
          <w:rFonts w:ascii="Arial" w:hAnsi="Arial" w:cs="Arial"/>
          <w:sz w:val="20"/>
          <w:szCs w:val="20"/>
        </w:rPr>
        <w:t>]</w:t>
      </w:r>
    </w:p>
    <w:p w14:paraId="120EB6DA" w14:textId="77777777" w:rsidR="001F54FD" w:rsidRPr="00C35339" w:rsidRDefault="001F54FD" w:rsidP="001F54FD">
      <w:pPr>
        <w:rPr>
          <w:rFonts w:ascii="Arial" w:hAnsi="Arial" w:cs="Arial"/>
          <w:sz w:val="20"/>
          <w:szCs w:val="20"/>
        </w:rPr>
      </w:pPr>
      <w:r w:rsidRPr="00C35339">
        <w:rPr>
          <w:rFonts w:ascii="Arial" w:hAnsi="Arial" w:cs="Arial"/>
          <w:sz w:val="20"/>
          <w:szCs w:val="20"/>
        </w:rPr>
        <w:t>Datum: [</w:t>
      </w:r>
      <w:r w:rsidRPr="00C35339">
        <w:rPr>
          <w:rFonts w:ascii="Arial" w:hAnsi="Arial" w:cs="Arial"/>
          <w:sz w:val="20"/>
          <w:szCs w:val="20"/>
          <w:highlight w:val="yellow"/>
        </w:rPr>
        <w:t>datum</w:t>
      </w:r>
      <w:r w:rsidRPr="00C35339">
        <w:rPr>
          <w:rFonts w:ascii="Arial" w:hAnsi="Arial" w:cs="Arial"/>
          <w:sz w:val="20"/>
          <w:szCs w:val="20"/>
        </w:rPr>
        <w:t>]</w:t>
      </w:r>
    </w:p>
    <w:p w14:paraId="3AF18E19" w14:textId="77777777" w:rsidR="00C35339" w:rsidRDefault="001F54FD" w:rsidP="001F54FD">
      <w:pPr>
        <w:rPr>
          <w:rFonts w:ascii="Arial" w:hAnsi="Arial" w:cs="Arial"/>
          <w:sz w:val="20"/>
          <w:szCs w:val="20"/>
        </w:rPr>
      </w:pPr>
      <w:r w:rsidRPr="00C35339">
        <w:rPr>
          <w:rFonts w:ascii="Arial" w:hAnsi="Arial" w:cs="Arial"/>
          <w:sz w:val="20"/>
          <w:szCs w:val="20"/>
        </w:rPr>
        <w:t>Naam en functie:</w:t>
      </w:r>
    </w:p>
    <w:p w14:paraId="59899506" w14:textId="169A5D14" w:rsidR="001F54FD" w:rsidRPr="00C35339" w:rsidRDefault="001F54FD" w:rsidP="001F54FD">
      <w:pPr>
        <w:rPr>
          <w:rFonts w:ascii="Arial" w:hAnsi="Arial" w:cs="Arial"/>
          <w:sz w:val="20"/>
          <w:szCs w:val="20"/>
        </w:rPr>
      </w:pPr>
      <w:r w:rsidRPr="00C35339">
        <w:rPr>
          <w:rFonts w:ascii="Arial" w:hAnsi="Arial" w:cs="Arial"/>
          <w:sz w:val="20"/>
          <w:szCs w:val="20"/>
        </w:rPr>
        <w:br/>
        <w:t>.............................................</w:t>
      </w:r>
    </w:p>
    <w:p w14:paraId="77EF5243" w14:textId="77777777" w:rsidR="00C35339" w:rsidRDefault="001F54FD" w:rsidP="001F54FD">
      <w:pPr>
        <w:rPr>
          <w:rFonts w:ascii="Arial" w:hAnsi="Arial" w:cs="Arial"/>
          <w:sz w:val="20"/>
          <w:szCs w:val="20"/>
        </w:rPr>
      </w:pPr>
      <w:r w:rsidRPr="00C35339">
        <w:rPr>
          <w:rFonts w:ascii="Arial" w:hAnsi="Arial" w:cs="Arial"/>
          <w:sz w:val="20"/>
          <w:szCs w:val="20"/>
        </w:rPr>
        <w:t>Handtekening:</w:t>
      </w:r>
    </w:p>
    <w:p w14:paraId="0E26F122" w14:textId="5FE53A02" w:rsidR="001F54FD" w:rsidRPr="00C35339" w:rsidRDefault="001F54FD" w:rsidP="001F54FD">
      <w:pPr>
        <w:rPr>
          <w:rFonts w:ascii="Arial" w:hAnsi="Arial" w:cs="Arial"/>
          <w:sz w:val="20"/>
          <w:szCs w:val="20"/>
        </w:rPr>
      </w:pPr>
      <w:r w:rsidRPr="00C35339">
        <w:rPr>
          <w:rFonts w:ascii="Arial" w:hAnsi="Arial" w:cs="Arial"/>
          <w:sz w:val="20"/>
          <w:szCs w:val="20"/>
        </w:rPr>
        <w:br/>
        <w:t>.............................................</w:t>
      </w:r>
    </w:p>
    <w:p w14:paraId="06FD52B0" w14:textId="77777777" w:rsidR="001F54FD" w:rsidRPr="00C35339" w:rsidRDefault="001F54FD" w:rsidP="001F54FD">
      <w:pPr>
        <w:rPr>
          <w:rFonts w:ascii="Arial" w:hAnsi="Arial" w:cs="Arial"/>
          <w:sz w:val="20"/>
          <w:szCs w:val="20"/>
        </w:rPr>
      </w:pPr>
      <w:r w:rsidRPr="00C35339">
        <w:rPr>
          <w:rFonts w:ascii="Arial" w:hAnsi="Arial" w:cs="Arial"/>
          <w:sz w:val="20"/>
          <w:szCs w:val="20"/>
        </w:rPr>
        <w:t>Namens:</w:t>
      </w:r>
      <w:r w:rsidRPr="00C35339">
        <w:rPr>
          <w:rFonts w:ascii="Arial" w:hAnsi="Arial" w:cs="Arial"/>
          <w:sz w:val="20"/>
          <w:szCs w:val="20"/>
        </w:rPr>
        <w:br/>
        <w:t>[</w:t>
      </w:r>
      <w:r w:rsidRPr="00C35339">
        <w:rPr>
          <w:rFonts w:ascii="Arial" w:hAnsi="Arial" w:cs="Arial"/>
          <w:sz w:val="20"/>
          <w:szCs w:val="20"/>
          <w:highlight w:val="yellow"/>
        </w:rPr>
        <w:t>naam bank</w:t>
      </w:r>
      <w:r w:rsidRPr="00C35339">
        <w:rPr>
          <w:rFonts w:ascii="Arial" w:hAnsi="Arial" w:cs="Arial"/>
          <w:sz w:val="20"/>
          <w:szCs w:val="20"/>
        </w:rPr>
        <w:t>]</w:t>
      </w:r>
    </w:p>
    <w:p w14:paraId="1287DE8D" w14:textId="77777777" w:rsidR="004871D5" w:rsidRPr="00C35339" w:rsidRDefault="004871D5">
      <w:pPr>
        <w:rPr>
          <w:rFonts w:ascii="Arial" w:hAnsi="Arial" w:cs="Arial"/>
          <w:sz w:val="20"/>
          <w:szCs w:val="20"/>
        </w:rPr>
      </w:pPr>
    </w:p>
    <w:sectPr w:rsidR="004871D5" w:rsidRPr="00C3533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A1BC" w14:textId="77777777" w:rsidR="0032114A" w:rsidRDefault="0032114A" w:rsidP="00C35339">
      <w:pPr>
        <w:spacing w:after="0" w:line="240" w:lineRule="auto"/>
      </w:pPr>
      <w:r>
        <w:separator/>
      </w:r>
    </w:p>
  </w:endnote>
  <w:endnote w:type="continuationSeparator" w:id="0">
    <w:p w14:paraId="1C14EAB2" w14:textId="77777777" w:rsidR="0032114A" w:rsidRDefault="0032114A" w:rsidP="00C3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0AE3" w14:textId="77777777" w:rsidR="0032114A" w:rsidRDefault="0032114A" w:rsidP="00C35339">
      <w:pPr>
        <w:spacing w:after="0" w:line="240" w:lineRule="auto"/>
      </w:pPr>
      <w:r>
        <w:separator/>
      </w:r>
    </w:p>
  </w:footnote>
  <w:footnote w:type="continuationSeparator" w:id="0">
    <w:p w14:paraId="75B8868C" w14:textId="77777777" w:rsidR="0032114A" w:rsidRDefault="0032114A" w:rsidP="00C3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E962" w14:textId="03802145" w:rsidR="00C35339" w:rsidRDefault="00C35339">
    <w:pPr>
      <w:pStyle w:val="Koptekst"/>
    </w:pPr>
    <w:r>
      <w:tab/>
    </w:r>
    <w:r>
      <w:tab/>
    </w:r>
    <w:r w:rsidRPr="007C58A6">
      <w:rPr>
        <w:rFonts w:ascii="Arial" w:hAnsi="Arial" w:cs="Arial"/>
        <w:b/>
        <w:bCs/>
        <w:noProof/>
        <w:color w:val="2B579A"/>
        <w:sz w:val="42"/>
        <w:szCs w:val="42"/>
        <w:shd w:val="clear" w:color="auto" w:fill="E6E6E6"/>
      </w:rPr>
      <w:drawing>
        <wp:inline distT="0" distB="0" distL="0" distR="0" wp14:anchorId="627F7B9C" wp14:editId="3373FB65">
          <wp:extent cx="1374768" cy="573501"/>
          <wp:effectExtent l="0" t="0" r="0" b="0"/>
          <wp:docPr id="4" name="Afbeelding 4"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234" cy="5837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FD"/>
    <w:rsid w:val="001F54FD"/>
    <w:rsid w:val="002F70B6"/>
    <w:rsid w:val="0032114A"/>
    <w:rsid w:val="004871D5"/>
    <w:rsid w:val="006B62EA"/>
    <w:rsid w:val="008F45A5"/>
    <w:rsid w:val="00C35339"/>
    <w:rsid w:val="00CE4213"/>
    <w:rsid w:val="00E838B4"/>
    <w:rsid w:val="00EB0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A77E"/>
  <w15:chartTrackingRefBased/>
  <w15:docId w15:val="{89F0F072-9ABB-40FB-B5E5-D21E1D17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4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4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4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4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4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4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4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4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54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4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4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4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4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4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4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4FD"/>
    <w:rPr>
      <w:rFonts w:eastAsiaTheme="majorEastAsia" w:cstheme="majorBidi"/>
      <w:color w:val="272727" w:themeColor="text1" w:themeTint="D8"/>
    </w:rPr>
  </w:style>
  <w:style w:type="paragraph" w:styleId="Titel">
    <w:name w:val="Title"/>
    <w:basedOn w:val="Standaard"/>
    <w:next w:val="Standaard"/>
    <w:link w:val="TitelChar"/>
    <w:uiPriority w:val="10"/>
    <w:qFormat/>
    <w:rsid w:val="001F5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4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4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4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4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4FD"/>
    <w:rPr>
      <w:i/>
      <w:iCs/>
      <w:color w:val="404040" w:themeColor="text1" w:themeTint="BF"/>
    </w:rPr>
  </w:style>
  <w:style w:type="paragraph" w:styleId="Lijstalinea">
    <w:name w:val="List Paragraph"/>
    <w:basedOn w:val="Standaard"/>
    <w:uiPriority w:val="34"/>
    <w:qFormat/>
    <w:rsid w:val="001F54FD"/>
    <w:pPr>
      <w:ind w:left="720"/>
      <w:contextualSpacing/>
    </w:pPr>
  </w:style>
  <w:style w:type="character" w:styleId="Intensievebenadrukking">
    <w:name w:val="Intense Emphasis"/>
    <w:basedOn w:val="Standaardalinea-lettertype"/>
    <w:uiPriority w:val="21"/>
    <w:qFormat/>
    <w:rsid w:val="001F54FD"/>
    <w:rPr>
      <w:i/>
      <w:iCs/>
      <w:color w:val="0F4761" w:themeColor="accent1" w:themeShade="BF"/>
    </w:rPr>
  </w:style>
  <w:style w:type="paragraph" w:styleId="Duidelijkcitaat">
    <w:name w:val="Intense Quote"/>
    <w:basedOn w:val="Standaard"/>
    <w:next w:val="Standaard"/>
    <w:link w:val="DuidelijkcitaatChar"/>
    <w:uiPriority w:val="30"/>
    <w:qFormat/>
    <w:rsid w:val="001F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4FD"/>
    <w:rPr>
      <w:i/>
      <w:iCs/>
      <w:color w:val="0F4761" w:themeColor="accent1" w:themeShade="BF"/>
    </w:rPr>
  </w:style>
  <w:style w:type="character" w:styleId="Intensieveverwijzing">
    <w:name w:val="Intense Reference"/>
    <w:basedOn w:val="Standaardalinea-lettertype"/>
    <w:uiPriority w:val="32"/>
    <w:qFormat/>
    <w:rsid w:val="001F54FD"/>
    <w:rPr>
      <w:b/>
      <w:bCs/>
      <w:smallCaps/>
      <w:color w:val="0F4761" w:themeColor="accent1" w:themeShade="BF"/>
      <w:spacing w:val="5"/>
    </w:rPr>
  </w:style>
  <w:style w:type="paragraph" w:styleId="Koptekst">
    <w:name w:val="header"/>
    <w:basedOn w:val="Standaard"/>
    <w:link w:val="KoptekstChar"/>
    <w:uiPriority w:val="99"/>
    <w:unhideWhenUsed/>
    <w:rsid w:val="00C353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339"/>
  </w:style>
  <w:style w:type="paragraph" w:styleId="Voettekst">
    <w:name w:val="footer"/>
    <w:basedOn w:val="Standaard"/>
    <w:link w:val="VoettekstChar"/>
    <w:uiPriority w:val="99"/>
    <w:unhideWhenUsed/>
    <w:rsid w:val="00C353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e9ec78-2bbe-44ce-af62-56b1166bf4c2" xsi:nil="true"/>
    <lcf76f155ced4ddcb4097134ff3c332f xmlns="f6073c61-0ab4-484f-89aa-d9fbf8320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957CFB944CD49ABD2287EF2A72276" ma:contentTypeVersion="13" ma:contentTypeDescription="Een nieuw document maken." ma:contentTypeScope="" ma:versionID="2787fa4c4c1e75d798c696cd778c996f">
  <xsd:schema xmlns:xsd="http://www.w3.org/2001/XMLSchema" xmlns:xs="http://www.w3.org/2001/XMLSchema" xmlns:p="http://schemas.microsoft.com/office/2006/metadata/properties" xmlns:ns2="f6073c61-0ab4-484f-89aa-d9fbf8320f5d" xmlns:ns3="fbe9ec78-2bbe-44ce-af62-56b1166bf4c2" targetNamespace="http://schemas.microsoft.com/office/2006/metadata/properties" ma:root="true" ma:fieldsID="b3e9b83e6e76a3b4c583f5aa1a72aa74" ns2:_="" ns3:_="">
    <xsd:import namespace="f6073c61-0ab4-484f-89aa-d9fbf8320f5d"/>
    <xsd:import namespace="fbe9ec78-2bbe-44ce-af62-56b1166bf4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73c61-0ab4-484f-89aa-d9fbf8320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e9ec78-2bbe-44ce-af62-56b1166bf4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b485c3-6465-4ea0-868e-58fb3e4b3ad6}" ma:internalName="TaxCatchAll" ma:showField="CatchAllData" ma:web="fbe9ec78-2bbe-44ce-af62-56b1166bf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FAA61-1316-4DB8-AD0B-F52D5CF2F319}">
  <ds:schemaRefs>
    <ds:schemaRef ds:uri="http://schemas.microsoft.com/sharepoint/v3/contenttype/forms"/>
  </ds:schemaRefs>
</ds:datastoreItem>
</file>

<file path=customXml/itemProps2.xml><?xml version="1.0" encoding="utf-8"?>
<ds:datastoreItem xmlns:ds="http://schemas.openxmlformats.org/officeDocument/2006/customXml" ds:itemID="{FDCA075C-6FF8-44B8-9C11-8C48380C6625}">
  <ds:schemaRefs>
    <ds:schemaRef ds:uri="http://schemas.microsoft.com/office/2006/metadata/properties"/>
    <ds:schemaRef ds:uri="http://schemas.microsoft.com/office/infopath/2007/PartnerControls"/>
    <ds:schemaRef ds:uri="fbe9ec78-2bbe-44ce-af62-56b1166bf4c2"/>
    <ds:schemaRef ds:uri="f6073c61-0ab4-484f-89aa-d9fbf8320f5d"/>
  </ds:schemaRefs>
</ds:datastoreItem>
</file>

<file path=customXml/itemProps3.xml><?xml version="1.0" encoding="utf-8"?>
<ds:datastoreItem xmlns:ds="http://schemas.openxmlformats.org/officeDocument/2006/customXml" ds:itemID="{8A1CD619-672B-47F5-8F89-43D7BFF3D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73c61-0ab4-484f-89aa-d9fbf8320f5d"/>
    <ds:schemaRef ds:uri="fbe9ec78-2bbe-44ce-af62-56b1166bf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880</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Gemeente Lelystad</dc:creator>
  <cp:keywords/>
  <dc:description/>
  <cp:lastModifiedBy>Schellingerhout, PG (Petie)</cp:lastModifiedBy>
  <cp:revision>3</cp:revision>
  <dcterms:created xsi:type="dcterms:W3CDTF">2026-06-24T12:44:00Z</dcterms:created>
  <dcterms:modified xsi:type="dcterms:W3CDTF">2026-07-02T15:52:00Z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0x01010072F957CFB944CD49ABD2287EF2A72276</vt:lpwstr>
  </property>
</Properties>
</file>