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0C754" w14:textId="77777777" w:rsidR="004F5860" w:rsidRPr="001B00F6" w:rsidRDefault="004F5860" w:rsidP="004F5860">
      <w:pPr>
        <w:pStyle w:val="Kop1"/>
        <w:keepNext w:val="0"/>
        <w:widowControl w:val="0"/>
        <w:numPr>
          <w:ilvl w:val="0"/>
          <w:numId w:val="0"/>
        </w:numPr>
        <w:tabs>
          <w:tab w:val="left" w:pos="708"/>
        </w:tabs>
        <w:suppressAutoHyphens/>
        <w:spacing w:before="240" w:after="60" w:line="312" w:lineRule="auto"/>
        <w:jc w:val="both"/>
        <w:rPr>
          <w:rFonts w:cs="Arial"/>
        </w:rPr>
      </w:pPr>
      <w:bookmarkStart w:id="0" w:name="_Toc233809589"/>
      <w:bookmarkStart w:id="1" w:name="_Toc483828615"/>
      <w:bookmarkStart w:id="2" w:name="_Toc256000017"/>
      <w:r w:rsidRPr="0DB27FA3">
        <w:rPr>
          <w:rFonts w:cs="Arial"/>
        </w:rPr>
        <w:t>Bijlage 1 Vragenlijst</w:t>
      </w:r>
      <w:bookmarkEnd w:id="0"/>
    </w:p>
    <w:p w14:paraId="517BC864" w14:textId="77777777" w:rsidR="004F5860" w:rsidRDefault="004F5860" w:rsidP="004F5860">
      <w:pPr>
        <w:spacing w:line="312" w:lineRule="auto"/>
        <w:jc w:val="both"/>
        <w:rPr>
          <w:rFonts w:cs="Arial"/>
        </w:rPr>
      </w:pP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124"/>
      </w:tblGrid>
      <w:tr w:rsidR="004F5860" w14:paraId="2D0DCF4D" w14:textId="77777777" w:rsidTr="003628CF">
        <w:tc>
          <w:tcPr>
            <w:tcW w:w="8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4C38D3B" w14:textId="77777777" w:rsidR="004F5860" w:rsidRDefault="004F5860" w:rsidP="003628CF">
            <w:pPr>
              <w:spacing w:line="312" w:lineRule="auto"/>
              <w:jc w:val="both"/>
              <w:rPr>
                <w:rFonts w:cs="Arial"/>
                <w:b/>
                <w:bCs/>
                <w:lang w:eastAsia="en-US"/>
              </w:rPr>
            </w:pPr>
            <w:r w:rsidRPr="0DB27FA3">
              <w:rPr>
                <w:rFonts w:cs="Arial"/>
                <w:b/>
                <w:bCs/>
                <w:lang w:eastAsia="en-US"/>
              </w:rPr>
              <w:t>Bedrijfsgegevens:</w:t>
            </w:r>
          </w:p>
        </w:tc>
      </w:tr>
      <w:tr w:rsidR="004F5860" w14:paraId="2B83DF02" w14:textId="77777777" w:rsidTr="003628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7FAA" w14:textId="77777777" w:rsidR="004F5860" w:rsidRDefault="004F5860" w:rsidP="003628CF">
            <w:pPr>
              <w:spacing w:line="312" w:lineRule="auto"/>
              <w:rPr>
                <w:rFonts w:cs="Arial"/>
                <w:lang w:eastAsia="en-US"/>
              </w:rPr>
            </w:pPr>
            <w:r w:rsidRPr="0DB27FA3">
              <w:rPr>
                <w:rFonts w:cs="Arial"/>
                <w:lang w:eastAsia="en-US"/>
              </w:rPr>
              <w:t>Naam</w:t>
            </w:r>
          </w:p>
          <w:p w14:paraId="10EC4333" w14:textId="77777777" w:rsidR="004F5860" w:rsidRDefault="004F5860" w:rsidP="003628CF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B5F8" w14:textId="77777777" w:rsidR="004F5860" w:rsidRDefault="004F5860" w:rsidP="003628CF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4F5860" w14:paraId="2B2BE31A" w14:textId="77777777" w:rsidTr="003628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297D" w14:textId="77777777" w:rsidR="004F5860" w:rsidRDefault="004F5860" w:rsidP="003628CF">
            <w:pPr>
              <w:spacing w:line="312" w:lineRule="auto"/>
              <w:rPr>
                <w:rFonts w:cs="Arial"/>
                <w:lang w:eastAsia="en-US"/>
              </w:rPr>
            </w:pPr>
            <w:r w:rsidRPr="0DB27FA3">
              <w:rPr>
                <w:rFonts w:cs="Arial"/>
                <w:lang w:eastAsia="en-US"/>
              </w:rPr>
              <w:t>Adres</w:t>
            </w:r>
          </w:p>
          <w:p w14:paraId="49B7917A" w14:textId="77777777" w:rsidR="004F5860" w:rsidRDefault="004F5860" w:rsidP="003628CF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D2E8" w14:textId="77777777" w:rsidR="004F5860" w:rsidRDefault="004F5860" w:rsidP="003628CF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4F5860" w14:paraId="48D8EB49" w14:textId="77777777" w:rsidTr="003628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2799" w14:textId="77777777" w:rsidR="004F5860" w:rsidRDefault="004F5860" w:rsidP="003628CF">
            <w:pPr>
              <w:spacing w:line="312" w:lineRule="auto"/>
              <w:rPr>
                <w:rFonts w:cs="Arial"/>
                <w:lang w:eastAsia="en-US"/>
              </w:rPr>
            </w:pPr>
            <w:r w:rsidRPr="0DB27FA3">
              <w:rPr>
                <w:rFonts w:cs="Arial"/>
                <w:lang w:eastAsia="en-US"/>
              </w:rPr>
              <w:t>Plaats</w:t>
            </w:r>
          </w:p>
          <w:p w14:paraId="135FF98B" w14:textId="77777777" w:rsidR="004F5860" w:rsidRDefault="004F5860" w:rsidP="003628CF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FE9E" w14:textId="77777777" w:rsidR="004F5860" w:rsidRDefault="004F5860" w:rsidP="003628CF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4F5860" w14:paraId="5291871A" w14:textId="77777777" w:rsidTr="003628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1AF9" w14:textId="77777777" w:rsidR="004F5860" w:rsidRDefault="004F5860" w:rsidP="003628CF">
            <w:pPr>
              <w:spacing w:line="312" w:lineRule="auto"/>
              <w:rPr>
                <w:rFonts w:cs="Arial"/>
                <w:lang w:eastAsia="en-US"/>
              </w:rPr>
            </w:pPr>
            <w:r w:rsidRPr="0DB27FA3">
              <w:rPr>
                <w:rFonts w:cs="Arial"/>
                <w:lang w:eastAsia="en-US"/>
              </w:rPr>
              <w:t>Contactpersoon (</w:t>
            </w:r>
            <w:r w:rsidRPr="0DB27FA3">
              <w:rPr>
                <w:rFonts w:cs="Arial"/>
                <w:i/>
                <w:iCs/>
                <w:lang w:eastAsia="en-US"/>
              </w:rPr>
              <w:t>m.b.t. deze marktconsultatie)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98ED" w14:textId="77777777" w:rsidR="004F5860" w:rsidRDefault="004F5860" w:rsidP="003628CF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4F5860" w14:paraId="321CB493" w14:textId="77777777" w:rsidTr="003628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C378" w14:textId="77777777" w:rsidR="004F5860" w:rsidRDefault="004F5860" w:rsidP="003628CF">
            <w:pPr>
              <w:spacing w:line="312" w:lineRule="auto"/>
              <w:rPr>
                <w:rFonts w:cs="Arial"/>
                <w:lang w:eastAsia="en-US"/>
              </w:rPr>
            </w:pPr>
            <w:r w:rsidRPr="0DB27FA3">
              <w:rPr>
                <w:rFonts w:cs="Arial"/>
                <w:lang w:eastAsia="en-US"/>
              </w:rPr>
              <w:t>Functie</w:t>
            </w:r>
          </w:p>
          <w:p w14:paraId="696F8FF5" w14:textId="77777777" w:rsidR="004F5860" w:rsidRDefault="004F5860" w:rsidP="003628CF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A123" w14:textId="77777777" w:rsidR="004F5860" w:rsidRDefault="004F5860" w:rsidP="003628CF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4F5860" w14:paraId="0DFF24AC" w14:textId="77777777" w:rsidTr="003628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44CB" w14:textId="77777777" w:rsidR="004F5860" w:rsidRDefault="004F5860" w:rsidP="003628CF">
            <w:pPr>
              <w:spacing w:line="312" w:lineRule="auto"/>
              <w:rPr>
                <w:rFonts w:cs="Arial"/>
                <w:lang w:eastAsia="en-US"/>
              </w:rPr>
            </w:pPr>
            <w:r w:rsidRPr="0DB27FA3">
              <w:rPr>
                <w:rFonts w:cs="Arial"/>
                <w:lang w:eastAsia="en-US"/>
              </w:rPr>
              <w:t>Telefoonnummer</w:t>
            </w:r>
          </w:p>
          <w:p w14:paraId="7983EDF8" w14:textId="77777777" w:rsidR="004F5860" w:rsidRDefault="004F5860" w:rsidP="003628CF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3535" w14:textId="77777777" w:rsidR="004F5860" w:rsidRDefault="004F5860" w:rsidP="003628CF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4F5860" w14:paraId="787EC752" w14:textId="77777777" w:rsidTr="003628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9BFA" w14:textId="77777777" w:rsidR="004F5860" w:rsidRDefault="004F5860" w:rsidP="003628CF">
            <w:pPr>
              <w:spacing w:line="312" w:lineRule="auto"/>
              <w:rPr>
                <w:rFonts w:cs="Arial"/>
                <w:lang w:eastAsia="en-US"/>
              </w:rPr>
            </w:pPr>
            <w:r w:rsidRPr="0DB27FA3">
              <w:rPr>
                <w:rFonts w:cs="Arial"/>
                <w:lang w:eastAsia="en-US"/>
              </w:rPr>
              <w:t>E-mail adres</w:t>
            </w:r>
          </w:p>
          <w:p w14:paraId="67226FDA" w14:textId="77777777" w:rsidR="004F5860" w:rsidRDefault="004F5860" w:rsidP="003628CF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FA94" w14:textId="77777777" w:rsidR="004F5860" w:rsidRDefault="004F5860" w:rsidP="003628CF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4F5860" w14:paraId="1D90E0FD" w14:textId="77777777" w:rsidTr="003628C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8089" w14:textId="77777777" w:rsidR="004F5860" w:rsidRDefault="004F5860" w:rsidP="003628CF">
            <w:pPr>
              <w:spacing w:line="312" w:lineRule="auto"/>
              <w:rPr>
                <w:rFonts w:cs="Arial"/>
                <w:lang w:eastAsia="en-US"/>
              </w:rPr>
            </w:pPr>
            <w:r w:rsidRPr="0DB27FA3">
              <w:rPr>
                <w:rFonts w:cs="Arial"/>
                <w:lang w:eastAsia="en-US"/>
              </w:rPr>
              <w:t>Internetadres</w:t>
            </w:r>
          </w:p>
          <w:p w14:paraId="5E9CE966" w14:textId="77777777" w:rsidR="004F5860" w:rsidRDefault="004F5860" w:rsidP="003628CF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E1E5" w14:textId="77777777" w:rsidR="004F5860" w:rsidRDefault="004F5860" w:rsidP="003628CF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</w:tbl>
    <w:p w14:paraId="5A1418BC" w14:textId="77777777" w:rsidR="004F5860" w:rsidRDefault="004F5860" w:rsidP="004F5860">
      <w:pPr>
        <w:spacing w:line="312" w:lineRule="auto"/>
        <w:jc w:val="both"/>
        <w:rPr>
          <w:rFonts w:cs="Arial"/>
        </w:rPr>
      </w:pPr>
    </w:p>
    <w:p w14:paraId="5005C16F" w14:textId="77777777" w:rsidR="004F5860" w:rsidRPr="00EE0587" w:rsidRDefault="004F5860" w:rsidP="004F5860">
      <w:pPr>
        <w:rPr>
          <w:color w:val="000000" w:themeColor="text1"/>
        </w:rPr>
      </w:pPr>
      <w:r w:rsidRPr="00EE0587">
        <w:rPr>
          <w:color w:val="000000" w:themeColor="text1"/>
        </w:rPr>
        <w:t xml:space="preserve">Onderstaande vragen zijn opgesteld aan de in dit document beschreven uitgangspunten. </w:t>
      </w:r>
    </w:p>
    <w:p w14:paraId="07DA90B3" w14:textId="77777777" w:rsidR="004F5860" w:rsidRPr="00EE0587" w:rsidRDefault="004F5860" w:rsidP="004F5860">
      <w:pPr>
        <w:rPr>
          <w:color w:val="000000" w:themeColor="text1"/>
        </w:rPr>
      </w:pPr>
      <w:r w:rsidRPr="00EE0587">
        <w:rPr>
          <w:color w:val="000000" w:themeColor="text1"/>
        </w:rPr>
        <w:t>Wij willen u vragen om bij de beantwoording van de vragen hiermee rekening te houden.</w:t>
      </w:r>
    </w:p>
    <w:p w14:paraId="66EDE08B" w14:textId="77777777" w:rsidR="004F5860" w:rsidRPr="00EE0587" w:rsidRDefault="004F5860" w:rsidP="004F5860">
      <w:pPr>
        <w:rPr>
          <w:color w:val="000000" w:themeColor="text1"/>
        </w:rPr>
      </w:pPr>
    </w:p>
    <w:tbl>
      <w:tblPr>
        <w:tblStyle w:val="Tabelrasterlic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7404"/>
      </w:tblGrid>
      <w:tr w:rsidR="004F5860" w:rsidRPr="00EE0587" w14:paraId="21375F8B" w14:textId="77777777" w:rsidTr="003628CF">
        <w:tc>
          <w:tcPr>
            <w:tcW w:w="1696" w:type="dxa"/>
          </w:tcPr>
          <w:p w14:paraId="4ECC1334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Vraag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7724" w:type="dxa"/>
          </w:tcPr>
          <w:p w14:paraId="0609A283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Marktverkenning</w:t>
            </w:r>
            <w:proofErr w:type="spellEnd"/>
          </w:p>
          <w:p w14:paraId="3AAC2F4B" w14:textId="77777777" w:rsidR="004F5860" w:rsidRPr="00EE0587" w:rsidRDefault="004F5860" w:rsidP="004F5860">
            <w:pPr>
              <w:pStyle w:val="Plattetekst"/>
              <w:numPr>
                <w:ilvl w:val="0"/>
                <w:numId w:val="8"/>
              </w:numPr>
              <w:ind w:left="462"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Hoe ziet de markt van sociaal medische advisering eruit? (Denk hierbij bijvoorbeeld aan veel/weinig marktpartijen actief)</w:t>
            </w:r>
          </w:p>
          <w:p w14:paraId="7A9F1075" w14:textId="77777777" w:rsidR="004F5860" w:rsidRPr="00EE0587" w:rsidRDefault="004F5860" w:rsidP="004F5860">
            <w:pPr>
              <w:pStyle w:val="Plattetekst"/>
              <w:numPr>
                <w:ilvl w:val="0"/>
                <w:numId w:val="8"/>
              </w:numPr>
              <w:ind w:left="462"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Hoe kijkt u aan tegen meerdere aanbieders die diensten leveren binnen hetzelfde perceel?</w:t>
            </w:r>
          </w:p>
          <w:p w14:paraId="43474BE5" w14:textId="77777777" w:rsidR="004F5860" w:rsidRPr="0002331A" w:rsidRDefault="004F5860" w:rsidP="004F5860">
            <w:pPr>
              <w:pStyle w:val="Plattetekst"/>
              <w:numPr>
                <w:ilvl w:val="0"/>
                <w:numId w:val="8"/>
              </w:numPr>
              <w:ind w:left="462"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 xml:space="preserve">Op welke wijze komt </w:t>
            </w:r>
            <w:r w:rsidRPr="0002331A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 xml:space="preserve">idealiter </w:t>
            </w: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 xml:space="preserve">dan de opdrachtverdeling tot stand? </w:t>
            </w:r>
            <w:r w:rsidRPr="0002331A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Keuze inwoner, klanttevredenheid, om beurten of periodisering of anders?</w:t>
            </w:r>
          </w:p>
        </w:tc>
      </w:tr>
      <w:tr w:rsidR="004F5860" w:rsidRPr="00EE0587" w14:paraId="510A6782" w14:textId="77777777" w:rsidTr="003628CF">
        <w:tc>
          <w:tcPr>
            <w:tcW w:w="1696" w:type="dxa"/>
            <w:shd w:val="clear" w:color="auto" w:fill="F6F1E6"/>
          </w:tcPr>
          <w:p w14:paraId="645918AF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EE058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Antwoord</w:t>
            </w:r>
          </w:p>
        </w:tc>
        <w:tc>
          <w:tcPr>
            <w:tcW w:w="7724" w:type="dxa"/>
            <w:shd w:val="clear" w:color="auto" w:fill="F6F1E6"/>
          </w:tcPr>
          <w:p w14:paraId="4914CC76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DF4B15F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F454F91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5860" w:rsidRPr="00EE0587" w14:paraId="2CBB6FCE" w14:textId="77777777" w:rsidTr="003628CF">
        <w:tc>
          <w:tcPr>
            <w:tcW w:w="1696" w:type="dxa"/>
          </w:tcPr>
          <w:p w14:paraId="1731CD8E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Vraag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7724" w:type="dxa"/>
          </w:tcPr>
          <w:p w14:paraId="6CA78691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Perceelindeling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productcategorieën</w:t>
            </w:r>
            <w:proofErr w:type="spellEnd"/>
          </w:p>
          <w:p w14:paraId="71E25B8A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 xml:space="preserve">In de huidige situatie onderscheiden we vier percelen: </w:t>
            </w:r>
            <w:proofErr w:type="spellStart"/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Wmo</w:t>
            </w:r>
            <w:proofErr w:type="spellEnd"/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 xml:space="preserve"> en GPK, Participatiewet, Leerlingen vervoer en de Jeugdwet</w:t>
            </w:r>
          </w:p>
          <w:p w14:paraId="13DEA882" w14:textId="77777777" w:rsidR="004F5860" w:rsidRPr="00EE0587" w:rsidRDefault="004F5860" w:rsidP="004F5860">
            <w:pPr>
              <w:pStyle w:val="Plattetekst"/>
              <w:numPr>
                <w:ilvl w:val="0"/>
                <w:numId w:val="5"/>
              </w:numPr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 xml:space="preserve">Is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deze</w:t>
            </w: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 xml:space="preserve"> indeling nog steeds passend? Zo nee, waarom niet en wat stelt u voor?</w:t>
            </w:r>
          </w:p>
          <w:p w14:paraId="5FF341F1" w14:textId="77777777" w:rsidR="004F5860" w:rsidRPr="00EE0587" w:rsidRDefault="004F5860" w:rsidP="004F5860">
            <w:pPr>
              <w:pStyle w:val="Plattetekst"/>
              <w:numPr>
                <w:ilvl w:val="0"/>
                <w:numId w:val="5"/>
              </w:numPr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Is het mogelijk om alle producten in één perceel uit te vragen?</w:t>
            </w:r>
          </w:p>
          <w:p w14:paraId="123595AB" w14:textId="77777777" w:rsidR="004F5860" w:rsidRPr="00EE0587" w:rsidRDefault="004F5860" w:rsidP="004F5860">
            <w:pPr>
              <w:pStyle w:val="Plattetekst"/>
              <w:numPr>
                <w:ilvl w:val="0"/>
                <w:numId w:val="5"/>
              </w:numPr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Indien het antwoord op vraag b. nee is, w</w:t>
            </w: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 xml:space="preserve">elke productcategorieën stelt u voor binnen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verschillende</w:t>
            </w: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 xml:space="preserve"> percelen?</w:t>
            </w:r>
          </w:p>
        </w:tc>
      </w:tr>
      <w:tr w:rsidR="004F5860" w:rsidRPr="00EE0587" w14:paraId="6FF488A2" w14:textId="77777777" w:rsidTr="003628CF">
        <w:tc>
          <w:tcPr>
            <w:tcW w:w="1696" w:type="dxa"/>
            <w:shd w:val="clear" w:color="auto" w:fill="F6F1E6"/>
          </w:tcPr>
          <w:p w14:paraId="2DBCEB88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EE058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Antwoord</w:t>
            </w:r>
          </w:p>
        </w:tc>
        <w:tc>
          <w:tcPr>
            <w:tcW w:w="7724" w:type="dxa"/>
            <w:shd w:val="clear" w:color="auto" w:fill="F6F1E6"/>
          </w:tcPr>
          <w:p w14:paraId="43A49500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BF4FD9D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0B236FF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5860" w:rsidRPr="00EE0587" w14:paraId="008EFB88" w14:textId="77777777" w:rsidTr="003628CF">
        <w:tc>
          <w:tcPr>
            <w:tcW w:w="1696" w:type="dxa"/>
          </w:tcPr>
          <w:p w14:paraId="132AB14E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Vraag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7724" w:type="dxa"/>
          </w:tcPr>
          <w:p w14:paraId="67E0B9F3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nl-NL"/>
              </w:rPr>
              <w:t>Speciale verzoeken</w:t>
            </w:r>
          </w:p>
          <w:p w14:paraId="334A9D75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Het kan voorkomen dat een verzoek om advies in meer of mindere mate afwijkt van hetgeen bedoel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d</w:t>
            </w: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 xml:space="preserve"> in productbeschrijving in een categorie.</w:t>
            </w:r>
          </w:p>
          <w:p w14:paraId="508766D9" w14:textId="77777777" w:rsidR="004F5860" w:rsidRPr="00EE0587" w:rsidRDefault="004F5860" w:rsidP="004F5860">
            <w:pPr>
              <w:pStyle w:val="Plattetekst"/>
              <w:numPr>
                <w:ilvl w:val="0"/>
                <w:numId w:val="6"/>
              </w:numPr>
              <w:ind w:left="462"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Hoe voorkomen we discussie of een advies wel of niet in een categorie valt?</w:t>
            </w:r>
          </w:p>
          <w:p w14:paraId="75816866" w14:textId="77777777" w:rsidR="004F5860" w:rsidRPr="00EE0587" w:rsidRDefault="004F5860" w:rsidP="004F5860">
            <w:pPr>
              <w:pStyle w:val="Plattetekst"/>
              <w:numPr>
                <w:ilvl w:val="0"/>
                <w:numId w:val="6"/>
              </w:numPr>
              <w:ind w:left="462"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Wat kunnen we opnemen inzake adviezen die afwijken van de standaard?</w:t>
            </w:r>
          </w:p>
        </w:tc>
      </w:tr>
      <w:tr w:rsidR="004F5860" w:rsidRPr="00EE0587" w14:paraId="1158F1D4" w14:textId="77777777" w:rsidTr="003628CF">
        <w:tc>
          <w:tcPr>
            <w:tcW w:w="1696" w:type="dxa"/>
            <w:shd w:val="clear" w:color="auto" w:fill="F6F1E6"/>
          </w:tcPr>
          <w:p w14:paraId="0854483B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EE058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Antwoord</w:t>
            </w:r>
          </w:p>
        </w:tc>
        <w:tc>
          <w:tcPr>
            <w:tcW w:w="7724" w:type="dxa"/>
            <w:shd w:val="clear" w:color="auto" w:fill="F6F1E6"/>
          </w:tcPr>
          <w:p w14:paraId="2463BF47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1ADBC7B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12486ED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5860" w:rsidRPr="00EE0587" w14:paraId="1D289CDB" w14:textId="77777777" w:rsidTr="003628CF">
        <w:tc>
          <w:tcPr>
            <w:tcW w:w="1696" w:type="dxa"/>
          </w:tcPr>
          <w:p w14:paraId="1C4204EF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Vraag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4</w:t>
            </w:r>
          </w:p>
        </w:tc>
        <w:tc>
          <w:tcPr>
            <w:tcW w:w="7724" w:type="dxa"/>
          </w:tcPr>
          <w:p w14:paraId="2BC3F56B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Locaties</w:t>
            </w:r>
            <w:proofErr w:type="spellEnd"/>
          </w:p>
          <w:p w14:paraId="17AAC8A0" w14:textId="77777777" w:rsidR="004F5860" w:rsidRPr="00EE0587" w:rsidRDefault="004F5860" w:rsidP="004F5860">
            <w:pPr>
              <w:pStyle w:val="Plattetekst"/>
              <w:numPr>
                <w:ilvl w:val="0"/>
                <w:numId w:val="12"/>
              </w:numPr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Welke locatie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(</w:t>
            </w: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)</w:t>
            </w: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 xml:space="preserve"> heeft uw organisatie voor deze dienstverlening beschikbaar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 xml:space="preserve"> in de genoemde regio</w:t>
            </w: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?</w:t>
            </w:r>
          </w:p>
          <w:p w14:paraId="0DDF6D8B" w14:textId="77777777" w:rsidR="004F5860" w:rsidRPr="00EE0587" w:rsidRDefault="004F5860" w:rsidP="004F5860">
            <w:pPr>
              <w:pStyle w:val="Plattetekst"/>
              <w:numPr>
                <w:ilvl w:val="0"/>
                <w:numId w:val="12"/>
              </w:numPr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Kunt u iets vertellen over de bereikbaarheid en toegankelijkheid van deze locatie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(</w:t>
            </w: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)</w:t>
            </w: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?</w:t>
            </w:r>
          </w:p>
          <w:p w14:paraId="4F7A2D4C" w14:textId="77777777" w:rsidR="004F5860" w:rsidRPr="00EE0587" w:rsidRDefault="004F5860" w:rsidP="004F5860">
            <w:pPr>
              <w:pStyle w:val="Plattetekst"/>
              <w:numPr>
                <w:ilvl w:val="0"/>
                <w:numId w:val="12"/>
              </w:numPr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In hoeverre kan de dienstverlening naar de inwoner toekomen?</w:t>
            </w:r>
          </w:p>
        </w:tc>
      </w:tr>
      <w:tr w:rsidR="004F5860" w:rsidRPr="00EE0587" w14:paraId="510D75A7" w14:textId="77777777" w:rsidTr="003628CF">
        <w:tc>
          <w:tcPr>
            <w:tcW w:w="1696" w:type="dxa"/>
            <w:shd w:val="clear" w:color="auto" w:fill="F6F1E6"/>
          </w:tcPr>
          <w:p w14:paraId="3A16506E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EE058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Antwoord</w:t>
            </w:r>
          </w:p>
        </w:tc>
        <w:tc>
          <w:tcPr>
            <w:tcW w:w="7724" w:type="dxa"/>
            <w:shd w:val="clear" w:color="auto" w:fill="F6F1E6"/>
          </w:tcPr>
          <w:p w14:paraId="051861C2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36B0222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B3D7DBD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5860" w:rsidRPr="00EE0587" w14:paraId="4BF72923" w14:textId="77777777" w:rsidTr="003628CF">
        <w:tc>
          <w:tcPr>
            <w:tcW w:w="1696" w:type="dxa"/>
          </w:tcPr>
          <w:p w14:paraId="0C677824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Vraag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5</w:t>
            </w:r>
          </w:p>
        </w:tc>
        <w:tc>
          <w:tcPr>
            <w:tcW w:w="7724" w:type="dxa"/>
          </w:tcPr>
          <w:p w14:paraId="7878A2D7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Consulten</w:t>
            </w:r>
            <w:proofErr w:type="spellEnd"/>
          </w:p>
          <w:p w14:paraId="470C00ED" w14:textId="77777777" w:rsidR="004F5860" w:rsidRPr="00EE0587" w:rsidRDefault="004F5860" w:rsidP="004F5860">
            <w:pPr>
              <w:pStyle w:val="Plattetekst"/>
              <w:numPr>
                <w:ilvl w:val="0"/>
                <w:numId w:val="13"/>
              </w:numPr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Hoe ziet een consult voor sociaal medische advisering eruit?</w:t>
            </w:r>
          </w:p>
          <w:p w14:paraId="328C5073" w14:textId="77777777" w:rsidR="004F5860" w:rsidRPr="00EE0587" w:rsidRDefault="004F5860" w:rsidP="004F5860">
            <w:pPr>
              <w:pStyle w:val="Plattetekst"/>
              <w:numPr>
                <w:ilvl w:val="0"/>
                <w:numId w:val="13"/>
              </w:numPr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Hoe ziet de dienstverlening eruit bij een second opinion en spoedaanvragen?</w:t>
            </w:r>
          </w:p>
        </w:tc>
      </w:tr>
      <w:tr w:rsidR="004F5860" w:rsidRPr="00EE0587" w14:paraId="2AF41908" w14:textId="77777777" w:rsidTr="003628CF">
        <w:tc>
          <w:tcPr>
            <w:tcW w:w="1696" w:type="dxa"/>
            <w:shd w:val="clear" w:color="auto" w:fill="F6F1E6"/>
          </w:tcPr>
          <w:p w14:paraId="63F209FD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EE058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Antwoord</w:t>
            </w:r>
          </w:p>
        </w:tc>
        <w:tc>
          <w:tcPr>
            <w:tcW w:w="7724" w:type="dxa"/>
            <w:shd w:val="clear" w:color="auto" w:fill="F6F1E6"/>
          </w:tcPr>
          <w:p w14:paraId="57762CCA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BA12137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F842109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5860" w:rsidRPr="00EE0587" w14:paraId="01A39B9D" w14:textId="77777777" w:rsidTr="003628CF">
        <w:tc>
          <w:tcPr>
            <w:tcW w:w="1696" w:type="dxa"/>
          </w:tcPr>
          <w:p w14:paraId="71711BAC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Vraag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5</w:t>
            </w:r>
          </w:p>
        </w:tc>
        <w:tc>
          <w:tcPr>
            <w:tcW w:w="7724" w:type="dxa"/>
          </w:tcPr>
          <w:p w14:paraId="1B3F9889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Doorlooptijden</w:t>
            </w:r>
            <w:proofErr w:type="spellEnd"/>
          </w:p>
          <w:p w14:paraId="71CB8DC4" w14:textId="77777777" w:rsidR="004F5860" w:rsidRPr="00EE0587" w:rsidRDefault="004F5860" w:rsidP="004F5860">
            <w:pPr>
              <w:pStyle w:val="Plattetekst"/>
              <w:numPr>
                <w:ilvl w:val="0"/>
                <w:numId w:val="14"/>
              </w:numPr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Wat zijn de doorlooptijden van (spoed)aanvragen?</w:t>
            </w:r>
          </w:p>
          <w:p w14:paraId="290A9BC7" w14:textId="77777777" w:rsidR="004F5860" w:rsidRPr="00EE0587" w:rsidRDefault="004F5860" w:rsidP="004F5860">
            <w:pPr>
              <w:pStyle w:val="Plattetekst"/>
              <w:numPr>
                <w:ilvl w:val="0"/>
                <w:numId w:val="14"/>
              </w:numPr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Als dit aan de orde is: wat is de oorzaak dat doorlooptijden niet worden gehaald?</w:t>
            </w:r>
          </w:p>
          <w:p w14:paraId="1706F9A3" w14:textId="77777777" w:rsidR="004F5860" w:rsidRPr="00EE0587" w:rsidRDefault="004F5860" w:rsidP="004F5860">
            <w:pPr>
              <w:pStyle w:val="Plattetekst"/>
              <w:numPr>
                <w:ilvl w:val="0"/>
                <w:numId w:val="14"/>
              </w:numPr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 xml:space="preserve">Welke tegenmaatregelen heeft uw organisatie hiervoor getroffen? (denk bijvoorbeeld aan inzet van een flexibele schil). </w:t>
            </w:r>
          </w:p>
        </w:tc>
      </w:tr>
      <w:tr w:rsidR="004F5860" w:rsidRPr="00EE0587" w14:paraId="06B1020A" w14:textId="77777777" w:rsidTr="003628CF">
        <w:tc>
          <w:tcPr>
            <w:tcW w:w="1696" w:type="dxa"/>
            <w:shd w:val="clear" w:color="auto" w:fill="F6F1E6"/>
          </w:tcPr>
          <w:p w14:paraId="7C958EC1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EE058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Antwoord</w:t>
            </w:r>
          </w:p>
        </w:tc>
        <w:tc>
          <w:tcPr>
            <w:tcW w:w="7724" w:type="dxa"/>
            <w:shd w:val="clear" w:color="auto" w:fill="F6F1E6"/>
          </w:tcPr>
          <w:p w14:paraId="10926F37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CC13B9D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C18DD6F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0F3DEA3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5860" w:rsidRPr="00EE0587" w14:paraId="5A9AE0C5" w14:textId="77777777" w:rsidTr="003628CF">
        <w:tc>
          <w:tcPr>
            <w:tcW w:w="1696" w:type="dxa"/>
          </w:tcPr>
          <w:p w14:paraId="4FA7DF8C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Vraag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6</w:t>
            </w:r>
          </w:p>
        </w:tc>
        <w:tc>
          <w:tcPr>
            <w:tcW w:w="7724" w:type="dxa"/>
          </w:tcPr>
          <w:p w14:paraId="7637D440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Communicatie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tussen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leverancier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gemeente</w:t>
            </w:r>
            <w:proofErr w:type="spellEnd"/>
          </w:p>
          <w:p w14:paraId="56D685A6" w14:textId="77777777" w:rsidR="004F5860" w:rsidRPr="00EE0587" w:rsidRDefault="004F5860" w:rsidP="004F5860">
            <w:pPr>
              <w:pStyle w:val="Plattetekst"/>
              <w:numPr>
                <w:ilvl w:val="0"/>
                <w:numId w:val="11"/>
              </w:numPr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Welke mogelijkheden biedt uw organisatie voor veilige gegevensuitwisseling en monitoring van voortgang door de gemeente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n</w:t>
            </w: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?</w:t>
            </w:r>
          </w:p>
          <w:p w14:paraId="7ED20871" w14:textId="77777777" w:rsidR="004F5860" w:rsidRPr="00EE0587" w:rsidRDefault="004F5860" w:rsidP="004F5860">
            <w:pPr>
              <w:pStyle w:val="Plattetekst"/>
              <w:numPr>
                <w:ilvl w:val="0"/>
                <w:numId w:val="11"/>
              </w:numPr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 xml:space="preserve">In sommige casussen ligt er een wens om rechtstreeks te schakelen met een arts. </w:t>
            </w: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Welke </w:t>
            </w:r>
            <w:proofErr w:type="spellStart"/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</w:rPr>
              <w:t>mogelijkheden</w:t>
            </w:r>
            <w:proofErr w:type="spellEnd"/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</w:rPr>
              <w:t>kent</w:t>
            </w:r>
            <w:proofErr w:type="spellEnd"/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</w:rPr>
              <w:t>uw</w:t>
            </w:r>
            <w:proofErr w:type="spellEnd"/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organisatie</w:t>
            </w:r>
            <w:proofErr w:type="spellEnd"/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</w:rPr>
              <w:t>hiervoor</w:t>
            </w:r>
            <w:proofErr w:type="spellEnd"/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</w:tc>
      </w:tr>
      <w:tr w:rsidR="004F5860" w:rsidRPr="00EE0587" w14:paraId="3F665055" w14:textId="77777777" w:rsidTr="003628CF">
        <w:tc>
          <w:tcPr>
            <w:tcW w:w="1696" w:type="dxa"/>
            <w:shd w:val="clear" w:color="auto" w:fill="F6F1E6"/>
          </w:tcPr>
          <w:p w14:paraId="02ADBA04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EE058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Antwoord</w:t>
            </w:r>
          </w:p>
        </w:tc>
        <w:tc>
          <w:tcPr>
            <w:tcW w:w="7724" w:type="dxa"/>
            <w:shd w:val="clear" w:color="auto" w:fill="F6F1E6"/>
          </w:tcPr>
          <w:p w14:paraId="5DC5D3C3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959D569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65CC109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5860" w:rsidRPr="00EE0587" w14:paraId="52797FAA" w14:textId="77777777" w:rsidTr="003628CF">
        <w:tc>
          <w:tcPr>
            <w:tcW w:w="1696" w:type="dxa"/>
          </w:tcPr>
          <w:p w14:paraId="5324B374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Vraag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7</w:t>
            </w:r>
          </w:p>
        </w:tc>
        <w:tc>
          <w:tcPr>
            <w:tcW w:w="7724" w:type="dxa"/>
          </w:tcPr>
          <w:p w14:paraId="42055C88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Communicatie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tussen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leverancier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inwoner</w:t>
            </w:r>
            <w:proofErr w:type="spellEnd"/>
          </w:p>
          <w:p w14:paraId="62BB9CC1" w14:textId="77777777" w:rsidR="004F5860" w:rsidRPr="00EE0587" w:rsidRDefault="004F5860" w:rsidP="003628CF">
            <w:pPr>
              <w:widowControl/>
              <w:autoSpaceDE/>
              <w:autoSpaceDN/>
              <w:spacing w:line="300" w:lineRule="atLeast"/>
              <w:rPr>
                <w:rFonts w:eastAsia="Times New Roman" w:cs="Arial"/>
                <w:color w:val="000000" w:themeColor="text1"/>
                <w:lang w:val="nl-NL"/>
              </w:rPr>
            </w:pPr>
            <w:r w:rsidRPr="00380BCC">
              <w:rPr>
                <w:rFonts w:eastAsia="Calibri" w:cs="Arial"/>
                <w:color w:val="000000" w:themeColor="text1"/>
                <w:lang w:val="nl-NL" w:eastAsia="en-US"/>
              </w:rPr>
              <w:t xml:space="preserve">Welke concrete eisen </w:t>
            </w:r>
            <w:r>
              <w:rPr>
                <w:rFonts w:eastAsia="Calibri" w:cs="Arial"/>
                <w:color w:val="000000" w:themeColor="text1"/>
                <w:lang w:val="nl-NL" w:eastAsia="en-US"/>
              </w:rPr>
              <w:t>zouden we volgens u moeten</w:t>
            </w:r>
            <w:r w:rsidRPr="00380BCC">
              <w:rPr>
                <w:rFonts w:eastAsia="Calibri" w:cs="Arial"/>
                <w:color w:val="000000" w:themeColor="text1"/>
                <w:lang w:val="nl-NL" w:eastAsia="en-US"/>
              </w:rPr>
              <w:t xml:space="preserve"> we stellen aan de manier waarop inwoners eigen regie kunnen voeren, bijvoorbeeld bij het plannen van afspraken en het krijgen van inzicht in adviezen en diensten?</w:t>
            </w:r>
          </w:p>
        </w:tc>
      </w:tr>
      <w:tr w:rsidR="004F5860" w:rsidRPr="00EE0587" w14:paraId="106B77C7" w14:textId="77777777" w:rsidTr="003628CF">
        <w:tc>
          <w:tcPr>
            <w:tcW w:w="1696" w:type="dxa"/>
            <w:shd w:val="clear" w:color="auto" w:fill="F6F1E6"/>
          </w:tcPr>
          <w:p w14:paraId="1A2377A6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EE058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Antwoord</w:t>
            </w:r>
          </w:p>
        </w:tc>
        <w:tc>
          <w:tcPr>
            <w:tcW w:w="7724" w:type="dxa"/>
            <w:shd w:val="clear" w:color="auto" w:fill="F6F1E6"/>
          </w:tcPr>
          <w:p w14:paraId="5DB1DB71" w14:textId="77777777" w:rsidR="004F5860" w:rsidRPr="00EE0587" w:rsidRDefault="004F5860" w:rsidP="003628CF">
            <w:pPr>
              <w:pStyle w:val="Plattetekst"/>
              <w:ind w:left="720"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B3C6A7A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7CD776E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5860" w:rsidRPr="00EE0587" w14:paraId="1232440B" w14:textId="77777777" w:rsidTr="003628CF">
        <w:tc>
          <w:tcPr>
            <w:tcW w:w="1696" w:type="dxa"/>
          </w:tcPr>
          <w:p w14:paraId="05DEC558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Vraag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8</w:t>
            </w:r>
          </w:p>
        </w:tc>
        <w:tc>
          <w:tcPr>
            <w:tcW w:w="7724" w:type="dxa"/>
          </w:tcPr>
          <w:p w14:paraId="4E456F59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Prestatie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indicatoren</w:t>
            </w:r>
            <w:proofErr w:type="spellEnd"/>
          </w:p>
          <w:p w14:paraId="58CD93E1" w14:textId="77777777" w:rsidR="004F5860" w:rsidRPr="00EE0587" w:rsidRDefault="004F5860" w:rsidP="004F5860">
            <w:pPr>
              <w:pStyle w:val="Plattetekst"/>
              <w:numPr>
                <w:ilvl w:val="0"/>
                <w:numId w:val="7"/>
              </w:numPr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Welke prestatie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-</w:t>
            </w: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indicatoren acht u van toepassing, meetbaar en met welke waarden?</w:t>
            </w:r>
          </w:p>
          <w:p w14:paraId="61AF03D1" w14:textId="77777777" w:rsidR="004F5860" w:rsidRPr="00EE0587" w:rsidRDefault="004F5860" w:rsidP="004F5860">
            <w:pPr>
              <w:pStyle w:val="Plattetekst"/>
              <w:numPr>
                <w:ilvl w:val="0"/>
                <w:numId w:val="7"/>
              </w:numPr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 xml:space="preserve">Welke eisen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zouden wij volgens u moeten</w:t>
            </w: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 xml:space="preserve"> stellen om uw prestatie inzichtelijk te maken voor inwoners en gemeenten?</w:t>
            </w:r>
          </w:p>
        </w:tc>
      </w:tr>
      <w:tr w:rsidR="004F5860" w:rsidRPr="00EE0587" w14:paraId="12EE25DF" w14:textId="77777777" w:rsidTr="003628CF">
        <w:tc>
          <w:tcPr>
            <w:tcW w:w="1696" w:type="dxa"/>
            <w:shd w:val="clear" w:color="auto" w:fill="F6F1E6"/>
          </w:tcPr>
          <w:p w14:paraId="2D6908AE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EE058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Antwoord</w:t>
            </w:r>
          </w:p>
        </w:tc>
        <w:tc>
          <w:tcPr>
            <w:tcW w:w="7724" w:type="dxa"/>
            <w:shd w:val="clear" w:color="auto" w:fill="F6F1E6"/>
          </w:tcPr>
          <w:p w14:paraId="317EB4E8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4EEFCE0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F67F9FD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5860" w:rsidRPr="00EE0587" w14:paraId="5F51E276" w14:textId="77777777" w:rsidTr="003628CF">
        <w:tc>
          <w:tcPr>
            <w:tcW w:w="1696" w:type="dxa"/>
          </w:tcPr>
          <w:p w14:paraId="552F9003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Vraag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9</w:t>
            </w:r>
          </w:p>
        </w:tc>
        <w:tc>
          <w:tcPr>
            <w:tcW w:w="7724" w:type="dxa"/>
          </w:tcPr>
          <w:p w14:paraId="1CB49F2E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nl-NL"/>
              </w:rPr>
              <w:t>Tarieven</w:t>
            </w:r>
          </w:p>
          <w:p w14:paraId="584B6440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Welke informatie heeft u nodig om een reële kostprijs vast te stellen?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 xml:space="preserve"> </w:t>
            </w:r>
          </w:p>
        </w:tc>
      </w:tr>
      <w:tr w:rsidR="004F5860" w:rsidRPr="00EE0587" w14:paraId="1BAB340B" w14:textId="77777777" w:rsidTr="003628CF">
        <w:tc>
          <w:tcPr>
            <w:tcW w:w="1696" w:type="dxa"/>
            <w:shd w:val="clear" w:color="auto" w:fill="F6F1E6"/>
          </w:tcPr>
          <w:p w14:paraId="6369A254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EE058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Antwoord</w:t>
            </w:r>
          </w:p>
          <w:p w14:paraId="66856C12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24" w:type="dxa"/>
            <w:shd w:val="clear" w:color="auto" w:fill="F6F1E6"/>
          </w:tcPr>
          <w:p w14:paraId="278FDC89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50C401F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204C29F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5860" w:rsidRPr="00EE0587" w14:paraId="22E5D8CA" w14:textId="77777777" w:rsidTr="003628CF">
        <w:tc>
          <w:tcPr>
            <w:tcW w:w="1696" w:type="dxa"/>
          </w:tcPr>
          <w:p w14:paraId="11F83B27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Vraag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10</w:t>
            </w:r>
          </w:p>
        </w:tc>
        <w:tc>
          <w:tcPr>
            <w:tcW w:w="7724" w:type="dxa"/>
          </w:tcPr>
          <w:p w14:paraId="7B0200A2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Contractduur</w:t>
            </w:r>
            <w:proofErr w:type="spellEnd"/>
          </w:p>
          <w:p w14:paraId="16DF5345" w14:textId="77777777" w:rsidR="004F5860" w:rsidRPr="00EE0587" w:rsidRDefault="004F5860" w:rsidP="004F5860">
            <w:pPr>
              <w:pStyle w:val="Plattetekst"/>
              <w:numPr>
                <w:ilvl w:val="0"/>
                <w:numId w:val="9"/>
              </w:numPr>
              <w:ind w:left="455"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Welke contractduur acht u gangbaar (vast en verlenging)</w:t>
            </w:r>
          </w:p>
          <w:p w14:paraId="108A40D5" w14:textId="77777777" w:rsidR="004F5860" w:rsidRPr="00EE0587" w:rsidRDefault="004F5860" w:rsidP="004F5860">
            <w:pPr>
              <w:pStyle w:val="Plattetekst"/>
              <w:numPr>
                <w:ilvl w:val="0"/>
                <w:numId w:val="9"/>
              </w:numPr>
              <w:ind w:left="455"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Als deze langer dan 4 jaar zou zijn, wat is volgens u de motivatie hiervoor?</w:t>
            </w:r>
          </w:p>
        </w:tc>
      </w:tr>
      <w:tr w:rsidR="004F5860" w:rsidRPr="00EE0587" w14:paraId="338E0620" w14:textId="77777777" w:rsidTr="003628CF">
        <w:tc>
          <w:tcPr>
            <w:tcW w:w="1696" w:type="dxa"/>
            <w:shd w:val="clear" w:color="auto" w:fill="F6F1E6"/>
          </w:tcPr>
          <w:p w14:paraId="66BA73B4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EE058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Antwoord</w:t>
            </w:r>
          </w:p>
          <w:p w14:paraId="19F5B4AF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24" w:type="dxa"/>
            <w:shd w:val="clear" w:color="auto" w:fill="F6F1E6"/>
          </w:tcPr>
          <w:p w14:paraId="02214D75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2A5379A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752EE55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5860" w:rsidRPr="00EE0587" w14:paraId="631DDB94" w14:textId="77777777" w:rsidTr="003628CF">
        <w:tc>
          <w:tcPr>
            <w:tcW w:w="1696" w:type="dxa"/>
          </w:tcPr>
          <w:p w14:paraId="6A8DCBE5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Vraag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11</w:t>
            </w:r>
          </w:p>
        </w:tc>
        <w:tc>
          <w:tcPr>
            <w:tcW w:w="7724" w:type="dxa"/>
          </w:tcPr>
          <w:p w14:paraId="5CD3FAF6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Borging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continuïteit</w:t>
            </w:r>
            <w:proofErr w:type="spellEnd"/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4B4FA95A" w14:textId="77777777" w:rsidR="004F5860" w:rsidRPr="00EE0587" w:rsidRDefault="004F5860" w:rsidP="004F5860">
            <w:pPr>
              <w:pStyle w:val="Plattetekst"/>
              <w:numPr>
                <w:ilvl w:val="0"/>
                <w:numId w:val="10"/>
              </w:numPr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 xml:space="preserve">Op welke wijze kunnen wij het beste de continuïteit van levering en servicedienstverlening borgen bij contractovergang? </w:t>
            </w:r>
          </w:p>
          <w:p w14:paraId="4A20B072" w14:textId="77777777" w:rsidR="004F5860" w:rsidRPr="00EE0587" w:rsidRDefault="004F5860" w:rsidP="004F5860">
            <w:pPr>
              <w:pStyle w:val="Plattetekst"/>
              <w:numPr>
                <w:ilvl w:val="0"/>
                <w:numId w:val="10"/>
              </w:numPr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Waar moeten we rekening mee houden in de aanbesteding?</w:t>
            </w:r>
          </w:p>
        </w:tc>
      </w:tr>
      <w:tr w:rsidR="004F5860" w:rsidRPr="00EE0587" w14:paraId="739571A2" w14:textId="77777777" w:rsidTr="003628CF">
        <w:tc>
          <w:tcPr>
            <w:tcW w:w="1696" w:type="dxa"/>
            <w:shd w:val="clear" w:color="auto" w:fill="F6F1E6"/>
          </w:tcPr>
          <w:p w14:paraId="0B7DB8A0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EE058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Antwoord</w:t>
            </w:r>
          </w:p>
        </w:tc>
        <w:tc>
          <w:tcPr>
            <w:tcW w:w="7724" w:type="dxa"/>
            <w:shd w:val="clear" w:color="auto" w:fill="F6F1E6"/>
          </w:tcPr>
          <w:p w14:paraId="71208F44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92505F0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C6180C2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5860" w:rsidRPr="00EE0587" w14:paraId="32011953" w14:textId="77777777" w:rsidTr="003628CF">
        <w:tc>
          <w:tcPr>
            <w:tcW w:w="1696" w:type="dxa"/>
          </w:tcPr>
          <w:p w14:paraId="47354811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Vraag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12</w:t>
            </w:r>
          </w:p>
        </w:tc>
        <w:tc>
          <w:tcPr>
            <w:tcW w:w="7724" w:type="dxa"/>
          </w:tcPr>
          <w:p w14:paraId="621A8386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nl-NL"/>
              </w:rPr>
              <w:t>Innovatie en ontwikkeling</w:t>
            </w:r>
          </w:p>
          <w:p w14:paraId="2E34933B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Zijn er ontwikkelingen die u verwacht de komende jaren waar rekening mee gehouden moet worden in de aanbesteding?</w:t>
            </w:r>
          </w:p>
        </w:tc>
      </w:tr>
      <w:tr w:rsidR="004F5860" w:rsidRPr="00EE0587" w14:paraId="1FA4E864" w14:textId="77777777" w:rsidTr="003628CF">
        <w:tc>
          <w:tcPr>
            <w:tcW w:w="1696" w:type="dxa"/>
            <w:shd w:val="clear" w:color="auto" w:fill="F6F1E6"/>
          </w:tcPr>
          <w:p w14:paraId="6F35454A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EE058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Antwoord</w:t>
            </w:r>
          </w:p>
        </w:tc>
        <w:tc>
          <w:tcPr>
            <w:tcW w:w="7724" w:type="dxa"/>
            <w:shd w:val="clear" w:color="auto" w:fill="F6F1E6"/>
          </w:tcPr>
          <w:p w14:paraId="69B0144D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307C7E2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C8BF0E1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F5860" w:rsidRPr="00EE0587" w14:paraId="08F8FDDF" w14:textId="77777777" w:rsidTr="003628CF">
        <w:tc>
          <w:tcPr>
            <w:tcW w:w="1696" w:type="dxa"/>
          </w:tcPr>
          <w:p w14:paraId="14741986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Vraag</w:t>
            </w:r>
            <w:proofErr w:type="spellEnd"/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13</w:t>
            </w:r>
          </w:p>
        </w:tc>
        <w:tc>
          <w:tcPr>
            <w:tcW w:w="7724" w:type="dxa"/>
          </w:tcPr>
          <w:p w14:paraId="4503F150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nl-NL"/>
              </w:rPr>
              <w:t>Algemeen</w:t>
            </w:r>
          </w:p>
          <w:p w14:paraId="434D566A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</w:pPr>
            <w:r w:rsidRPr="00EE0587">
              <w:rPr>
                <w:rFonts w:ascii="Arial" w:hAnsi="Arial" w:cs="Arial"/>
                <w:color w:val="000000" w:themeColor="text1"/>
                <w:sz w:val="20"/>
                <w:szCs w:val="20"/>
                <w:lang w:val="nl-NL"/>
              </w:rPr>
              <w:t>Zijn er nog andere tips of suggesties die u ons wilt meegeven?</w:t>
            </w:r>
          </w:p>
        </w:tc>
      </w:tr>
      <w:tr w:rsidR="004F5860" w:rsidRPr="00EE0587" w14:paraId="0FFC3DE0" w14:textId="77777777" w:rsidTr="003628CF">
        <w:tc>
          <w:tcPr>
            <w:tcW w:w="1696" w:type="dxa"/>
            <w:shd w:val="clear" w:color="auto" w:fill="F6F1E6"/>
          </w:tcPr>
          <w:p w14:paraId="533013ED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EE058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Antwoord</w:t>
            </w:r>
          </w:p>
        </w:tc>
        <w:tc>
          <w:tcPr>
            <w:tcW w:w="7724" w:type="dxa"/>
            <w:shd w:val="clear" w:color="auto" w:fill="F6F1E6"/>
          </w:tcPr>
          <w:p w14:paraId="7679429C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4FD60DF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77A0AC7" w14:textId="77777777" w:rsidR="004F5860" w:rsidRPr="00EE0587" w:rsidRDefault="004F5860" w:rsidP="003628CF">
            <w:pPr>
              <w:pStyle w:val="Plattetekst"/>
              <w:ind w:right="7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ADE7C16" w14:textId="77777777" w:rsidR="004F5860" w:rsidRPr="00EE0587" w:rsidRDefault="004F5860" w:rsidP="004F5860">
      <w:pPr>
        <w:rPr>
          <w:color w:val="000000" w:themeColor="text1"/>
        </w:rPr>
      </w:pPr>
    </w:p>
    <w:p w14:paraId="244B3D4C" w14:textId="77777777" w:rsidR="004F5860" w:rsidRPr="00EE0587" w:rsidRDefault="004F5860" w:rsidP="004F5860">
      <w:pPr>
        <w:rPr>
          <w:color w:val="000000" w:themeColor="text1"/>
        </w:rPr>
      </w:pPr>
    </w:p>
    <w:p w14:paraId="757B5643" w14:textId="77777777" w:rsidR="004F5860" w:rsidRPr="00EE0587" w:rsidRDefault="004F5860" w:rsidP="004F5860">
      <w:pPr>
        <w:spacing w:line="312" w:lineRule="auto"/>
        <w:jc w:val="both"/>
        <w:rPr>
          <w:rFonts w:cs="Arial"/>
          <w:color w:val="000000" w:themeColor="text1"/>
        </w:rPr>
      </w:pPr>
    </w:p>
    <w:p w14:paraId="17A93763" w14:textId="77777777" w:rsidR="004F5860" w:rsidRPr="00EE0587" w:rsidRDefault="004F5860" w:rsidP="004F5860">
      <w:pPr>
        <w:spacing w:line="312" w:lineRule="auto"/>
        <w:jc w:val="both"/>
        <w:rPr>
          <w:rFonts w:cs="Arial"/>
          <w:color w:val="000000" w:themeColor="text1"/>
        </w:rPr>
      </w:pPr>
    </w:p>
    <w:p w14:paraId="51BE8BEF" w14:textId="77777777" w:rsidR="004F5860" w:rsidRPr="00EE0587" w:rsidRDefault="004F5860" w:rsidP="004F5860">
      <w:pPr>
        <w:spacing w:line="312" w:lineRule="auto"/>
        <w:jc w:val="both"/>
        <w:rPr>
          <w:rFonts w:cs="Arial"/>
          <w:color w:val="000000" w:themeColor="text1"/>
        </w:rPr>
      </w:pPr>
    </w:p>
    <w:p w14:paraId="160B27CB" w14:textId="77777777" w:rsidR="004F5860" w:rsidRPr="00EE0587" w:rsidRDefault="004F5860" w:rsidP="004F5860">
      <w:pPr>
        <w:rPr>
          <w:color w:val="000000" w:themeColor="text1"/>
        </w:rPr>
      </w:pPr>
    </w:p>
    <w:p w14:paraId="450253AA" w14:textId="77777777" w:rsidR="004F5860" w:rsidRPr="00EE0587" w:rsidRDefault="004F5860" w:rsidP="004F5860">
      <w:pPr>
        <w:rPr>
          <w:color w:val="000000" w:themeColor="text1"/>
        </w:rPr>
      </w:pPr>
    </w:p>
    <w:bookmarkEnd w:id="1"/>
    <w:bookmarkEnd w:id="2"/>
    <w:p w14:paraId="05506E16" w14:textId="77777777" w:rsidR="004F5860" w:rsidRPr="00EE0587" w:rsidRDefault="004F5860" w:rsidP="004F5860">
      <w:pPr>
        <w:rPr>
          <w:color w:val="000000" w:themeColor="text1"/>
        </w:rPr>
      </w:pPr>
    </w:p>
    <w:p w14:paraId="2764F72A" w14:textId="77777777" w:rsidR="004C14E9" w:rsidRDefault="004C14E9"/>
    <w:sectPr w:rsidR="004C14E9" w:rsidSect="004F5860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B8C59" w14:textId="77777777" w:rsidR="00A3050E" w:rsidRDefault="00A3050E" w:rsidP="00B465FC">
      <w:pPr>
        <w:spacing w:line="240" w:lineRule="auto"/>
      </w:pPr>
      <w:r>
        <w:separator/>
      </w:r>
    </w:p>
  </w:endnote>
  <w:endnote w:type="continuationSeparator" w:id="0">
    <w:p w14:paraId="0A3AFA8A" w14:textId="77777777" w:rsidR="00A3050E" w:rsidRDefault="00A3050E" w:rsidP="00B465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C06D9" w14:textId="77777777" w:rsidR="004F5860" w:rsidRDefault="004F5860" w:rsidP="006A09D3">
    <w:pPr>
      <w:ind w:right="360"/>
    </w:pPr>
    <w:r>
      <w:rPr>
        <w:rFonts w:cs="Arial"/>
      </w:rPr>
      <w:t>© 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F1297" w14:textId="77777777" w:rsidR="00A3050E" w:rsidRDefault="00A3050E" w:rsidP="00B465FC">
      <w:pPr>
        <w:spacing w:line="240" w:lineRule="auto"/>
      </w:pPr>
      <w:r>
        <w:separator/>
      </w:r>
    </w:p>
  </w:footnote>
  <w:footnote w:type="continuationSeparator" w:id="0">
    <w:p w14:paraId="2B40EB0A" w14:textId="77777777" w:rsidR="00A3050E" w:rsidRDefault="00A3050E" w:rsidP="00B465F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900F96"/>
    <w:multiLevelType w:val="hybridMultilevel"/>
    <w:tmpl w:val="98602F5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25269"/>
    <w:multiLevelType w:val="hybridMultilevel"/>
    <w:tmpl w:val="7B783B0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20496"/>
    <w:multiLevelType w:val="hybridMultilevel"/>
    <w:tmpl w:val="07905A3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B2D86"/>
    <w:multiLevelType w:val="hybridMultilevel"/>
    <w:tmpl w:val="C30C4C8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F062B"/>
    <w:multiLevelType w:val="hybridMultilevel"/>
    <w:tmpl w:val="74A0806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56697"/>
    <w:multiLevelType w:val="hybridMultilevel"/>
    <w:tmpl w:val="A66C131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A4964"/>
    <w:multiLevelType w:val="hybridMultilevel"/>
    <w:tmpl w:val="AC9EC5B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345B9E"/>
    <w:multiLevelType w:val="hybridMultilevel"/>
    <w:tmpl w:val="F20C44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A45C8"/>
    <w:multiLevelType w:val="hybridMultilevel"/>
    <w:tmpl w:val="B8AC4F9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934D5"/>
    <w:multiLevelType w:val="hybridMultilevel"/>
    <w:tmpl w:val="1A7C5C2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121045">
    <w:abstractNumId w:val="0"/>
  </w:num>
  <w:num w:numId="2" w16cid:durableId="1158376594">
    <w:abstractNumId w:val="0"/>
  </w:num>
  <w:num w:numId="3" w16cid:durableId="1245644416">
    <w:abstractNumId w:val="0"/>
  </w:num>
  <w:num w:numId="4" w16cid:durableId="435295009">
    <w:abstractNumId w:val="0"/>
  </w:num>
  <w:num w:numId="5" w16cid:durableId="1629972785">
    <w:abstractNumId w:val="5"/>
  </w:num>
  <w:num w:numId="6" w16cid:durableId="1579754566">
    <w:abstractNumId w:val="9"/>
  </w:num>
  <w:num w:numId="7" w16cid:durableId="1863283619">
    <w:abstractNumId w:val="6"/>
  </w:num>
  <w:num w:numId="8" w16cid:durableId="1938831472">
    <w:abstractNumId w:val="7"/>
  </w:num>
  <w:num w:numId="9" w16cid:durableId="2093426384">
    <w:abstractNumId w:val="2"/>
  </w:num>
  <w:num w:numId="10" w16cid:durableId="798377067">
    <w:abstractNumId w:val="4"/>
  </w:num>
  <w:num w:numId="11" w16cid:durableId="206532694">
    <w:abstractNumId w:val="8"/>
  </w:num>
  <w:num w:numId="12" w16cid:durableId="1558275488">
    <w:abstractNumId w:val="10"/>
  </w:num>
  <w:num w:numId="13" w16cid:durableId="1877235003">
    <w:abstractNumId w:val="3"/>
  </w:num>
  <w:num w:numId="14" w16cid:durableId="317151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860"/>
    <w:rsid w:val="000D6A2F"/>
    <w:rsid w:val="002F4C2B"/>
    <w:rsid w:val="004C14E9"/>
    <w:rsid w:val="004F5860"/>
    <w:rsid w:val="008B4505"/>
    <w:rsid w:val="00A3050E"/>
    <w:rsid w:val="00B465FC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6B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5860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aliases w:val="Hoofdstuk,Hoofdstukkop,Hoofdstukkopje,TbsKop 1,hoofdstuk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scr,Kop 2 Char Char,Paragraaf,Paragraaf1,Paragraafkop,Paragraafkopje,Pargagraaf,TbsKop 2,k2,k2 Char,paragraaf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scr,Episteem PvA Kop 3,Heading 3a,Subparagraaf,Subparagraaf Char Char,Subparagraafkop,Subparagraafkopje,TbsKop 3,subparagraaf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Kop 4a,Kop 4a Char Char,Sub4,TbsKop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F5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5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5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5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5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kop Char,Hoofdstukkopje Char,TbsKop 1 Char,hoofdstuk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5860"/>
    <w:rPr>
      <w:rFonts w:eastAsiaTheme="majorEastAsia" w:cstheme="majorBidi"/>
      <w:color w:val="365F91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5860"/>
    <w:rPr>
      <w:rFonts w:eastAsiaTheme="majorEastAsia" w:cstheme="majorBidi"/>
      <w:i/>
      <w:iCs/>
      <w:color w:val="595959" w:themeColor="text1" w:themeTint="A6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5860"/>
    <w:rPr>
      <w:rFonts w:eastAsiaTheme="majorEastAsia" w:cstheme="majorBidi"/>
      <w:color w:val="595959" w:themeColor="text1" w:themeTint="A6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5860"/>
    <w:rPr>
      <w:rFonts w:eastAsiaTheme="majorEastAsia" w:cstheme="majorBidi"/>
      <w:i/>
      <w:iCs/>
      <w:color w:val="272727" w:themeColor="text1" w:themeTint="D8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5860"/>
    <w:rPr>
      <w:rFonts w:eastAsiaTheme="majorEastAsia" w:cstheme="majorBidi"/>
      <w:color w:val="272727" w:themeColor="text1" w:themeTint="D8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F5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F5860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F5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F5860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4F58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F5860"/>
    <w:rPr>
      <w:rFonts w:ascii="Arial" w:hAnsi="Arial" w:cs="Times New Roman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4F586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F5860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586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5860"/>
    <w:rPr>
      <w:rFonts w:ascii="Arial" w:hAnsi="Arial" w:cs="Times New Roman"/>
      <w:i/>
      <w:iCs/>
      <w:color w:val="365F91" w:themeColor="accent1" w:themeShade="BF"/>
      <w:sz w:val="20"/>
      <w:szCs w:val="20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4F5860"/>
    <w:rPr>
      <w:b/>
      <w:bCs/>
      <w:smallCaps/>
      <w:color w:val="365F9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4F5860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4F5860"/>
    <w:rPr>
      <w:rFonts w:ascii="Calibri" w:eastAsia="Calibri" w:hAnsi="Calibri" w:cs="Calibri"/>
    </w:rPr>
  </w:style>
  <w:style w:type="table" w:styleId="Tabelrasterlicht">
    <w:name w:val="Grid Table Light"/>
    <w:basedOn w:val="Standaardtabel"/>
    <w:uiPriority w:val="40"/>
    <w:rsid w:val="004F5860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465F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65FC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465F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65FC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1720CE7FF5648B6205F673A03877D" ma:contentTypeVersion="11" ma:contentTypeDescription="Een nieuw document maken." ma:contentTypeScope="" ma:versionID="90377873ccbe1ed3e1594e7c5c89da7d">
  <xsd:schema xmlns:xsd="http://www.w3.org/2001/XMLSchema" xmlns:xs="http://www.w3.org/2001/XMLSchema" xmlns:p="http://schemas.microsoft.com/office/2006/metadata/properties" xmlns:ns2="278c3c4d-f426-4f19-87e5-1f9242ca19bd" xmlns:ns3="8cbfdeaf-2269-47be-b58d-904265f71a19" xmlns:ns4="97da6692-35d7-4415-af56-7c99439f41bd" targetNamespace="http://schemas.microsoft.com/office/2006/metadata/properties" ma:root="true" ma:fieldsID="d2bf9710122dde7865dac235382f33a4" ns2:_="" ns3:_="" ns4:_="">
    <xsd:import namespace="278c3c4d-f426-4f19-87e5-1f9242ca19bd"/>
    <xsd:import namespace="8cbfdeaf-2269-47be-b58d-904265f71a19"/>
    <xsd:import namespace="97da6692-35d7-4415-af56-7c99439f41bd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fdeaf-2269-47be-b58d-904265f71a1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Catch-all-kolom van taxonomie" ma:hidden="true" ma:list="{a12d63fe-a025-4b19-b83c-531c44a20bde}" ma:internalName="TaxCatchAll" ma:showField="CatchAllData" ma:web="8cbfdeaf-2269-47be-b58d-904265f71a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a6692-35d7-4415-af56-7c99439f41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/>
    </fa126ea1a5bd4327ba499bf040c5b397>
    <o361d3ceefc4464b85133234aef79e41 xmlns="278c3c4d-f426-4f19-87e5-1f9242ca19bd">
      <Terms xmlns="http://schemas.microsoft.com/office/infopath/2007/PartnerControls"/>
    </o361d3ceefc4464b85133234aef79e41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TaxCatchAll xmlns="8cbfdeaf-2269-47be-b58d-904265f71a19">
      <Value>1</Value>
    </TaxCatchAll>
  </documentManagement>
</p:properties>
</file>

<file path=customXml/itemProps1.xml><?xml version="1.0" encoding="utf-8"?>
<ds:datastoreItem xmlns:ds="http://schemas.openxmlformats.org/officeDocument/2006/customXml" ds:itemID="{357A6440-849C-4A9E-B3D9-D8E0223FE9A3}"/>
</file>

<file path=customXml/itemProps2.xml><?xml version="1.0" encoding="utf-8"?>
<ds:datastoreItem xmlns:ds="http://schemas.openxmlformats.org/officeDocument/2006/customXml" ds:itemID="{D18D5A4F-B075-474C-AB35-569AAEB7C45A}"/>
</file>

<file path=customXml/itemProps3.xml><?xml version="1.0" encoding="utf-8"?>
<ds:datastoreItem xmlns:ds="http://schemas.openxmlformats.org/officeDocument/2006/customXml" ds:itemID="{7C4FDFD7-9E9B-4820-B3A0-3AA3B1EF78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2026-07-02T12:34:00Z</dcterms:created>
  <dcterms:modified xsi:type="dcterms:W3CDTF">2026-07-02T12:34:00Z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0x010100B641720CE7FF5648B6205F673A03877D</vt:lpwstr>
  </property>
  <property fmtid="{D5CDD505-2E9C-101B-9397-08002B2CF9AE}" pid="3" name="gshDocumentSoort">
    <vt:lpwstr/>
  </property>
  <property fmtid="{D5CDD505-2E9C-101B-9397-08002B2CF9AE}" pid="4" name="gshProjectfase">
    <vt:lpwstr/>
  </property>
  <property fmtid="{D5CDD505-2E9C-101B-9397-08002B2CF9AE}" pid="5" name="gshDocumentstatus">
    <vt:lpwstr>1;#Concept|fac772ea-c83a-4d2d-8153-73dc814209cd</vt:lpwstr>
  </property>
</Properties>
</file>