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B020" w14:textId="44DA7959" w:rsidR="00286645" w:rsidRPr="00237E26" w:rsidRDefault="007C3973" w:rsidP="00286645">
      <w:pPr>
        <w:widowControl w:val="0"/>
        <w:autoSpaceDE w:val="0"/>
        <w:autoSpaceDN w:val="0"/>
        <w:adjustRightInd w:val="0"/>
        <w:spacing w:after="240" w:line="480" w:lineRule="atLeast"/>
        <w:rPr>
          <w:b/>
          <w:color w:val="38387B"/>
          <w:sz w:val="32"/>
          <w:szCs w:val="32"/>
          <w:lang w:eastAsia="en-US"/>
        </w:rPr>
      </w:pPr>
      <w:r>
        <w:rPr>
          <w:b/>
          <w:color w:val="38387B"/>
          <w:sz w:val="32"/>
          <w:szCs w:val="32"/>
          <w:lang w:eastAsia="en-US"/>
        </w:rPr>
        <w:t xml:space="preserve">Bijlage 6 </w:t>
      </w:r>
      <w:r w:rsidR="00286645" w:rsidRPr="00237E26">
        <w:rPr>
          <w:b/>
          <w:color w:val="38387B"/>
          <w:sz w:val="32"/>
          <w:szCs w:val="32"/>
          <w:lang w:eastAsia="en-US"/>
        </w:rPr>
        <w:t>R</w:t>
      </w:r>
      <w:r w:rsidR="00605BB3">
        <w:rPr>
          <w:b/>
          <w:color w:val="38387B"/>
          <w:sz w:val="32"/>
          <w:szCs w:val="32"/>
          <w:lang w:eastAsia="en-US"/>
        </w:rPr>
        <w:t xml:space="preserve">eferentieverklaring </w:t>
      </w:r>
      <w:r w:rsidR="00983153">
        <w:rPr>
          <w:b/>
          <w:color w:val="38387B"/>
          <w:sz w:val="32"/>
          <w:szCs w:val="32"/>
          <w:lang w:eastAsia="en-US"/>
        </w:rPr>
        <w:t>keuring ademluchtcilinders</w:t>
      </w:r>
    </w:p>
    <w:tbl>
      <w:tblPr>
        <w:tblW w:w="8789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402"/>
        <w:gridCol w:w="3544"/>
      </w:tblGrid>
      <w:tr w:rsidR="00DE5BD4" w:rsidRPr="00100E89" w14:paraId="53E80581" w14:textId="77777777" w:rsidTr="00DE5BD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7A27F0F" w14:textId="77777777" w:rsidR="00DE5BD4" w:rsidRPr="00100E89" w:rsidRDefault="00DE5BD4" w:rsidP="00100875">
            <w:pPr>
              <w:widowControl w:val="0"/>
              <w:autoSpaceDE w:val="0"/>
              <w:autoSpaceDN w:val="0"/>
              <w:adjustRightInd w:val="0"/>
              <w:spacing w:after="240" w:line="280" w:lineRule="exact"/>
              <w:rPr>
                <w:rFonts w:cs="Arial"/>
                <w:sz w:val="20"/>
                <w:szCs w:val="20"/>
              </w:rPr>
            </w:pPr>
            <w:r w:rsidRPr="00100E89">
              <w:rPr>
                <w:rFonts w:cs="Arial"/>
                <w:b/>
                <w:bCs/>
                <w:sz w:val="20"/>
                <w:szCs w:val="20"/>
              </w:rPr>
              <w:t xml:space="preserve">Volume </w:t>
            </w:r>
          </w:p>
          <w:p w14:paraId="3FF14E92" w14:textId="1826DAA7" w:rsidR="00DE5BD4" w:rsidRPr="00100E89" w:rsidRDefault="00B15118" w:rsidP="00100875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cs="Arial"/>
                <w:sz w:val="20"/>
                <w:szCs w:val="20"/>
              </w:rPr>
            </w:pPr>
            <w:r w:rsidRPr="00100E89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23C2DCC1" wp14:editId="4B5BB475">
                  <wp:extent cx="7620" cy="7620"/>
                  <wp:effectExtent l="0" t="0" r="0" b="0"/>
                  <wp:docPr id="6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5BD4" w:rsidRPr="00100E89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601500" w14:textId="79773835" w:rsidR="00DE5BD4" w:rsidRPr="00017187" w:rsidRDefault="00DE5BD4" w:rsidP="005D4585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0"/>
                <w:szCs w:val="20"/>
                <w:lang w:eastAsia="en-US"/>
              </w:rPr>
            </w:pPr>
            <w:r w:rsidRPr="00017187">
              <w:rPr>
                <w:sz w:val="20"/>
                <w:szCs w:val="20"/>
                <w:lang w:eastAsia="en-US"/>
              </w:rPr>
              <w:t>Uw beschikt over de kerncompetenties:</w:t>
            </w:r>
          </w:p>
          <w:p w14:paraId="2C12724C" w14:textId="77777777" w:rsidR="00DE5BD4" w:rsidRPr="00017187" w:rsidRDefault="00DE5BD4" w:rsidP="00100875">
            <w:pPr>
              <w:spacing w:line="280" w:lineRule="exact"/>
              <w:rPr>
                <w:b/>
                <w:bCs/>
              </w:rPr>
            </w:pPr>
          </w:p>
          <w:p w14:paraId="5E6DF0BB" w14:textId="77777777" w:rsidR="00EE7B8B" w:rsidRDefault="00EE7B8B" w:rsidP="00EE7B8B">
            <w:pPr>
              <w:spacing w:line="320" w:lineRule="exact"/>
            </w:pPr>
            <w:r>
              <w:rPr>
                <w:b/>
                <w:bCs/>
                <w:i/>
                <w:iCs/>
                <w:u w:val="single"/>
              </w:rPr>
              <w:t>Presteren</w:t>
            </w:r>
            <w:r w:rsidRPr="00592DF5">
              <w:rPr>
                <w:b/>
                <w:bCs/>
              </w:rPr>
              <w:t>:</w:t>
            </w:r>
            <w:r>
              <w:t xml:space="preserve"> u bent in staat om voortdurend verbeteringen na te streven in eigen en andermans werk.</w:t>
            </w:r>
          </w:p>
          <w:p w14:paraId="7F184818" w14:textId="77777777" w:rsidR="00B15118" w:rsidRPr="00017187" w:rsidRDefault="00B15118" w:rsidP="00100875">
            <w:pPr>
              <w:spacing w:line="280" w:lineRule="exact"/>
            </w:pPr>
          </w:p>
          <w:p w14:paraId="53159325" w14:textId="6192B023" w:rsidR="00DE5BD4" w:rsidRDefault="00DE5BD4" w:rsidP="00100875">
            <w:pPr>
              <w:spacing w:line="280" w:lineRule="exact"/>
            </w:pPr>
            <w:r w:rsidRPr="00237E26">
              <w:rPr>
                <w:b/>
                <w:bCs/>
                <w:i/>
                <w:iCs/>
                <w:u w:val="single"/>
              </w:rPr>
              <w:t>Betrouwbaarheid:</w:t>
            </w:r>
            <w:r w:rsidRPr="00017187">
              <w:t xml:space="preserve"> u bent in staat om de gemaakte afspraken na te komen en de consequenties ervan aanvaarden.</w:t>
            </w:r>
          </w:p>
          <w:p w14:paraId="537C0C73" w14:textId="77777777" w:rsidR="00B15118" w:rsidRPr="00017187" w:rsidRDefault="00B15118" w:rsidP="00100875">
            <w:pPr>
              <w:spacing w:line="280" w:lineRule="exact"/>
            </w:pPr>
          </w:p>
          <w:p w14:paraId="7DBAE2AE" w14:textId="77777777" w:rsidR="00DE5BD4" w:rsidRPr="00017187" w:rsidRDefault="00DE5BD4" w:rsidP="00100875">
            <w:pPr>
              <w:spacing w:line="280" w:lineRule="exact"/>
            </w:pPr>
            <w:r w:rsidRPr="00237E26">
              <w:rPr>
                <w:b/>
                <w:bCs/>
                <w:i/>
                <w:iCs/>
                <w:u w:val="single"/>
              </w:rPr>
              <w:t>Klantgerichtheid</w:t>
            </w:r>
            <w:r w:rsidRPr="00017187">
              <w:t>: u bent in staat de wensen en de behoeften van de klant te onderzoeken en in dit perspectief te kunnen denken en handelen.</w:t>
            </w:r>
          </w:p>
          <w:p w14:paraId="0597312A" w14:textId="77777777" w:rsidR="00DE5BD4" w:rsidRPr="00017187" w:rsidRDefault="00DE5BD4" w:rsidP="00100875">
            <w:pPr>
              <w:spacing w:line="280" w:lineRule="exact"/>
              <w:jc w:val="both"/>
              <w:rPr>
                <w:sz w:val="20"/>
                <w:szCs w:val="20"/>
                <w:lang w:eastAsia="en-US"/>
              </w:rPr>
            </w:pPr>
          </w:p>
          <w:p w14:paraId="1445C6CB" w14:textId="77777777" w:rsidR="00DE5BD4" w:rsidRPr="00017187" w:rsidRDefault="00DE5BD4" w:rsidP="00100875">
            <w:pPr>
              <w:spacing w:line="280" w:lineRule="exact"/>
              <w:jc w:val="both"/>
              <w:rPr>
                <w:rFonts w:cs="Arial"/>
                <w:sz w:val="20"/>
                <w:szCs w:val="20"/>
              </w:rPr>
            </w:pPr>
            <w:r w:rsidRPr="00017187">
              <w:rPr>
                <w:rFonts w:cs="Arial"/>
                <w:i/>
                <w:iCs/>
                <w:sz w:val="20"/>
                <w:szCs w:val="20"/>
              </w:rPr>
              <w:t xml:space="preserve">Conform Hoofdstuk 4 “Referentie” van de Offerteleidraad </w:t>
            </w:r>
          </w:p>
        </w:tc>
      </w:tr>
      <w:tr w:rsidR="00DE5BD4" w:rsidRPr="00100E89" w14:paraId="497F236A" w14:textId="77777777" w:rsidTr="00100875">
        <w:tblPrEx>
          <w:tblBorders>
            <w:top w:val="none" w:sz="0" w:space="0" w:color="auto"/>
          </w:tblBorders>
        </w:tblPrEx>
        <w:trPr>
          <w:trHeight w:val="18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72802B4" w14:textId="77777777" w:rsidR="00DE5BD4" w:rsidRPr="00100E89" w:rsidRDefault="00DE5BD4" w:rsidP="00100875">
            <w:pPr>
              <w:widowControl w:val="0"/>
              <w:autoSpaceDE w:val="0"/>
              <w:autoSpaceDN w:val="0"/>
              <w:adjustRightInd w:val="0"/>
              <w:spacing w:after="240" w:line="280" w:lineRule="exact"/>
              <w:rPr>
                <w:rFonts w:cs="Arial"/>
                <w:sz w:val="20"/>
                <w:szCs w:val="20"/>
              </w:rPr>
            </w:pPr>
            <w:r w:rsidRPr="00100E89">
              <w:rPr>
                <w:rFonts w:cs="Arial"/>
                <w:b/>
                <w:bCs/>
                <w:sz w:val="20"/>
                <w:szCs w:val="20"/>
              </w:rPr>
              <w:t>Data waarop de leverantie betrekking he</w:t>
            </w:r>
            <w:r>
              <w:rPr>
                <w:rFonts w:cs="Arial"/>
                <w:b/>
                <w:bCs/>
                <w:sz w:val="20"/>
                <w:szCs w:val="20"/>
              </w:rPr>
              <w:t>eft</w:t>
            </w:r>
            <w:r w:rsidRPr="00100E89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FC68E4" w14:textId="77777777" w:rsidR="002D26BC" w:rsidRDefault="002D26BC" w:rsidP="00100875">
            <w:pPr>
              <w:widowControl w:val="0"/>
              <w:autoSpaceDE w:val="0"/>
              <w:autoSpaceDN w:val="0"/>
              <w:adjustRightInd w:val="0"/>
              <w:spacing w:after="240" w:line="280" w:lineRule="exact"/>
              <w:rPr>
                <w:rFonts w:cs="Arial"/>
                <w:sz w:val="20"/>
                <w:szCs w:val="20"/>
              </w:rPr>
            </w:pPr>
          </w:p>
          <w:p w14:paraId="0250C0D5" w14:textId="77777777" w:rsidR="00DE5BD4" w:rsidRPr="00100E89" w:rsidRDefault="00DE5BD4" w:rsidP="00100875">
            <w:pPr>
              <w:widowControl w:val="0"/>
              <w:autoSpaceDE w:val="0"/>
              <w:autoSpaceDN w:val="0"/>
              <w:adjustRightInd w:val="0"/>
              <w:spacing w:after="240" w:line="280" w:lineRule="exact"/>
              <w:rPr>
                <w:rFonts w:cs="Arial"/>
                <w:sz w:val="20"/>
                <w:szCs w:val="20"/>
              </w:rPr>
            </w:pPr>
            <w:r w:rsidRPr="00100E89">
              <w:rPr>
                <w:rFonts w:cs="Arial"/>
                <w:sz w:val="20"/>
                <w:szCs w:val="20"/>
              </w:rPr>
              <w:t xml:space="preserve">Van ________________________ tot _______________________ </w:t>
            </w:r>
          </w:p>
          <w:p w14:paraId="6F026239" w14:textId="66259481" w:rsidR="00DE5BD4" w:rsidRPr="00100E89" w:rsidRDefault="00DE5BD4" w:rsidP="00100875">
            <w:pPr>
              <w:widowControl w:val="0"/>
              <w:autoSpaceDE w:val="0"/>
              <w:autoSpaceDN w:val="0"/>
              <w:adjustRightInd w:val="0"/>
              <w:spacing w:after="240" w:line="280" w:lineRule="exact"/>
              <w:rPr>
                <w:rFonts w:cs="Arial"/>
                <w:sz w:val="20"/>
                <w:szCs w:val="20"/>
              </w:rPr>
            </w:pPr>
            <w:r w:rsidRPr="00100E89">
              <w:rPr>
                <w:rFonts w:cs="Arial"/>
                <w:i/>
                <w:iCs/>
                <w:sz w:val="20"/>
                <w:szCs w:val="20"/>
              </w:rPr>
              <w:t xml:space="preserve">Conform Offerteleidraad dient deze periode in de </w:t>
            </w:r>
            <w:r w:rsidR="00FD6AF0">
              <w:rPr>
                <w:rFonts w:cs="Arial"/>
                <w:i/>
                <w:iCs/>
                <w:sz w:val="20"/>
                <w:szCs w:val="20"/>
              </w:rPr>
              <w:t xml:space="preserve">drie </w:t>
            </w:r>
            <w:r>
              <w:rPr>
                <w:rFonts w:cs="Arial"/>
                <w:i/>
                <w:iCs/>
                <w:sz w:val="20"/>
                <w:szCs w:val="20"/>
              </w:rPr>
              <w:t>(</w:t>
            </w:r>
            <w:r w:rsidR="00FD6AF0">
              <w:rPr>
                <w:rFonts w:cs="Arial"/>
                <w:i/>
                <w:iCs/>
                <w:sz w:val="20"/>
                <w:szCs w:val="20"/>
              </w:rPr>
              <w:t>3</w:t>
            </w:r>
            <w:r>
              <w:rPr>
                <w:rFonts w:cs="Arial"/>
                <w:i/>
                <w:iCs/>
                <w:sz w:val="20"/>
                <w:szCs w:val="20"/>
              </w:rPr>
              <w:t xml:space="preserve">) jaren </w:t>
            </w:r>
            <w:r w:rsidRPr="00100E89">
              <w:rPr>
                <w:rFonts w:cs="Arial"/>
                <w:i/>
                <w:iCs/>
                <w:sz w:val="20"/>
                <w:szCs w:val="20"/>
              </w:rPr>
              <w:t>voorafgaand aan de sluitingsdatum voor de inschrijving te liggen</w:t>
            </w:r>
            <w:r w:rsidR="002D26BC">
              <w:rPr>
                <w:rFonts w:cs="Arial"/>
                <w:i/>
                <w:iCs/>
                <w:sz w:val="20"/>
                <w:szCs w:val="20"/>
              </w:rPr>
              <w:t>.</w:t>
            </w:r>
          </w:p>
        </w:tc>
      </w:tr>
      <w:tr w:rsidR="00DE5BD4" w:rsidRPr="00100E89" w14:paraId="228E8ACB" w14:textId="77777777" w:rsidTr="00100875">
        <w:tblPrEx>
          <w:tblBorders>
            <w:top w:val="none" w:sz="0" w:space="0" w:color="auto"/>
          </w:tblBorders>
        </w:tblPrEx>
        <w:trPr>
          <w:trHeight w:val="37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D7E69E8" w14:textId="77777777" w:rsidR="00DE5BD4" w:rsidRPr="00100E89" w:rsidRDefault="00DE5BD4" w:rsidP="00100875">
            <w:pPr>
              <w:widowControl w:val="0"/>
              <w:autoSpaceDE w:val="0"/>
              <w:autoSpaceDN w:val="0"/>
              <w:adjustRightInd w:val="0"/>
              <w:spacing w:after="240" w:line="280" w:lineRule="exact"/>
              <w:rPr>
                <w:rFonts w:cs="Arial"/>
                <w:sz w:val="20"/>
                <w:szCs w:val="20"/>
              </w:rPr>
            </w:pPr>
            <w:r w:rsidRPr="00100E89">
              <w:rPr>
                <w:rFonts w:cs="Arial"/>
                <w:b/>
                <w:bCs/>
                <w:sz w:val="20"/>
                <w:szCs w:val="20"/>
              </w:rPr>
              <w:t>Gegevens referentie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5B1BF4C" w14:textId="77777777" w:rsidR="00DE5BD4" w:rsidRPr="00100E89" w:rsidRDefault="00DE5BD4" w:rsidP="00100875">
            <w:pPr>
              <w:widowControl w:val="0"/>
              <w:autoSpaceDE w:val="0"/>
              <w:autoSpaceDN w:val="0"/>
              <w:adjustRightInd w:val="0"/>
              <w:spacing w:after="240" w:line="280" w:lineRule="exact"/>
              <w:rPr>
                <w:rFonts w:cs="Arial"/>
                <w:sz w:val="20"/>
                <w:szCs w:val="20"/>
              </w:rPr>
            </w:pPr>
            <w:r w:rsidRPr="00100E89">
              <w:rPr>
                <w:rFonts w:cs="Arial"/>
                <w:sz w:val="20"/>
                <w:szCs w:val="20"/>
              </w:rPr>
              <w:t xml:space="preserve">Naam bedrijf/referent: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F04B487" w14:textId="67B06E61" w:rsidR="00DE5BD4" w:rsidRPr="00100E89" w:rsidRDefault="00B15118" w:rsidP="00286645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Arial"/>
                <w:sz w:val="20"/>
                <w:szCs w:val="20"/>
              </w:rPr>
            </w:pPr>
            <w:r w:rsidRPr="00100E89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2050BA01" wp14:editId="799F19DF">
                  <wp:extent cx="7620" cy="7620"/>
                  <wp:effectExtent l="0" t="0" r="0" b="0"/>
                  <wp:docPr id="4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5BD4" w:rsidRPr="00100E89" w14:paraId="1D499ECE" w14:textId="77777777" w:rsidTr="00DE5BD4">
        <w:tblPrEx>
          <w:tblBorders>
            <w:top w:val="none" w:sz="0" w:space="0" w:color="auto"/>
          </w:tblBorders>
        </w:tblPrEx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6F4903" w14:textId="77777777" w:rsidR="00DE5BD4" w:rsidRPr="00100E89" w:rsidRDefault="00DE5BD4" w:rsidP="00100875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550EBEE" w14:textId="77777777" w:rsidR="00DE5BD4" w:rsidRPr="00100E89" w:rsidRDefault="00DE5BD4" w:rsidP="00100875">
            <w:pPr>
              <w:widowControl w:val="0"/>
              <w:autoSpaceDE w:val="0"/>
              <w:autoSpaceDN w:val="0"/>
              <w:adjustRightInd w:val="0"/>
              <w:spacing w:after="240" w:line="280" w:lineRule="exact"/>
              <w:rPr>
                <w:rFonts w:cs="Arial"/>
                <w:sz w:val="20"/>
                <w:szCs w:val="20"/>
              </w:rPr>
            </w:pPr>
            <w:r w:rsidRPr="00100E89">
              <w:rPr>
                <w:rFonts w:cs="Arial"/>
                <w:sz w:val="20"/>
                <w:szCs w:val="20"/>
              </w:rPr>
              <w:t xml:space="preserve">Naam contactpersoon: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C77DC41" w14:textId="4122BB3F" w:rsidR="00DE5BD4" w:rsidRPr="00100E89" w:rsidRDefault="00B15118" w:rsidP="00286645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Arial"/>
                <w:sz w:val="20"/>
                <w:szCs w:val="20"/>
              </w:rPr>
            </w:pPr>
            <w:r w:rsidRPr="00100E89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53FC8025" wp14:editId="20FDBC04">
                  <wp:extent cx="7620" cy="7620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5BD4" w:rsidRPr="00100E89" w14:paraId="190F5E16" w14:textId="77777777" w:rsidTr="00DE5BD4">
        <w:tblPrEx>
          <w:tblBorders>
            <w:top w:val="none" w:sz="0" w:space="0" w:color="auto"/>
          </w:tblBorders>
        </w:tblPrEx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5DFB9C" w14:textId="77777777" w:rsidR="00DE5BD4" w:rsidRPr="00100E89" w:rsidRDefault="00DE5BD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C8A610C" w14:textId="77777777" w:rsidR="00DE5BD4" w:rsidRPr="00100E89" w:rsidRDefault="00DE5BD4" w:rsidP="00100875">
            <w:pPr>
              <w:widowControl w:val="0"/>
              <w:autoSpaceDE w:val="0"/>
              <w:autoSpaceDN w:val="0"/>
              <w:adjustRightInd w:val="0"/>
              <w:spacing w:after="240" w:line="280" w:lineRule="exact"/>
              <w:rPr>
                <w:rFonts w:cs="Arial"/>
                <w:sz w:val="20"/>
                <w:szCs w:val="20"/>
              </w:rPr>
            </w:pPr>
            <w:r w:rsidRPr="00100E89">
              <w:rPr>
                <w:rFonts w:cs="Arial"/>
                <w:sz w:val="20"/>
                <w:szCs w:val="20"/>
              </w:rPr>
              <w:t xml:space="preserve">Functie contactpersoon: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3B9C6E0" w14:textId="77777777" w:rsidR="00DE5BD4" w:rsidRPr="00100E89" w:rsidRDefault="00DE5BD4" w:rsidP="00286645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cs="Arial"/>
                <w:sz w:val="20"/>
                <w:szCs w:val="20"/>
              </w:rPr>
            </w:pPr>
          </w:p>
        </w:tc>
      </w:tr>
      <w:tr w:rsidR="00DE5BD4" w:rsidRPr="00100E89" w14:paraId="5BFDB466" w14:textId="77777777" w:rsidTr="00DE5BD4">
        <w:tblPrEx>
          <w:tblBorders>
            <w:top w:val="none" w:sz="0" w:space="0" w:color="auto"/>
          </w:tblBorders>
        </w:tblPrEx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993C3E" w14:textId="77777777" w:rsidR="00DE5BD4" w:rsidRPr="00100E89" w:rsidRDefault="00DE5BD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AA916F3" w14:textId="77777777" w:rsidR="00DE5BD4" w:rsidRPr="00100E89" w:rsidRDefault="00DE5BD4" w:rsidP="00100875">
            <w:pPr>
              <w:widowControl w:val="0"/>
              <w:autoSpaceDE w:val="0"/>
              <w:autoSpaceDN w:val="0"/>
              <w:adjustRightInd w:val="0"/>
              <w:spacing w:after="240" w:line="280" w:lineRule="exact"/>
              <w:rPr>
                <w:rFonts w:cs="Arial"/>
                <w:sz w:val="20"/>
                <w:szCs w:val="20"/>
              </w:rPr>
            </w:pPr>
            <w:r w:rsidRPr="00100E89">
              <w:rPr>
                <w:rFonts w:cs="Arial"/>
                <w:sz w:val="20"/>
                <w:szCs w:val="20"/>
              </w:rPr>
              <w:t xml:space="preserve">Telefoonnummer contactpersoon: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3E24F01" w14:textId="77777777" w:rsidR="00DE5BD4" w:rsidRPr="00100E89" w:rsidRDefault="00DE5BD4" w:rsidP="00286645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cs="Arial"/>
                <w:sz w:val="20"/>
                <w:szCs w:val="20"/>
              </w:rPr>
            </w:pPr>
          </w:p>
        </w:tc>
      </w:tr>
      <w:tr w:rsidR="00DE5BD4" w:rsidRPr="00100E89" w14:paraId="181AFE0F" w14:textId="77777777" w:rsidTr="00DE5BD4">
        <w:tblPrEx>
          <w:tblBorders>
            <w:top w:val="none" w:sz="0" w:space="0" w:color="auto"/>
          </w:tblBorders>
        </w:tblPrEx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FEA17F" w14:textId="77777777" w:rsidR="00DE5BD4" w:rsidRPr="00100E89" w:rsidRDefault="00DE5BD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98642F3" w14:textId="77777777" w:rsidR="00DE5BD4" w:rsidRPr="00100E89" w:rsidRDefault="00DE5BD4" w:rsidP="00100875">
            <w:pPr>
              <w:widowControl w:val="0"/>
              <w:autoSpaceDE w:val="0"/>
              <w:autoSpaceDN w:val="0"/>
              <w:adjustRightInd w:val="0"/>
              <w:spacing w:after="240" w:line="280" w:lineRule="exact"/>
              <w:rPr>
                <w:rFonts w:cs="Arial"/>
                <w:sz w:val="20"/>
                <w:szCs w:val="20"/>
              </w:rPr>
            </w:pPr>
            <w:r w:rsidRPr="00100E89">
              <w:rPr>
                <w:rFonts w:cs="Arial"/>
                <w:sz w:val="20"/>
                <w:szCs w:val="20"/>
              </w:rPr>
              <w:t xml:space="preserve">E-mail adres contactpersoon: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EC35EDD" w14:textId="6E39651E" w:rsidR="00DE5BD4" w:rsidRPr="00100E89" w:rsidRDefault="00B15118" w:rsidP="00286645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Arial"/>
                <w:sz w:val="20"/>
                <w:szCs w:val="20"/>
              </w:rPr>
            </w:pPr>
            <w:r w:rsidRPr="00100E89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18CCE5BC" wp14:editId="074B48ED">
                  <wp:extent cx="7620" cy="7620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5BD4" w:rsidRPr="00100E89"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14:paraId="5E913AA6" w14:textId="77777777" w:rsidR="002D26BC" w:rsidRDefault="002D26BC" w:rsidP="00100875">
      <w:pPr>
        <w:widowControl w:val="0"/>
        <w:autoSpaceDE w:val="0"/>
        <w:autoSpaceDN w:val="0"/>
        <w:adjustRightInd w:val="0"/>
        <w:spacing w:after="240" w:line="180" w:lineRule="exact"/>
        <w:rPr>
          <w:rFonts w:cs="Arial"/>
          <w:sz w:val="16"/>
          <w:szCs w:val="16"/>
        </w:rPr>
      </w:pPr>
    </w:p>
    <w:p w14:paraId="0483CACD" w14:textId="77777777" w:rsidR="002D26BC" w:rsidRPr="00100875" w:rsidRDefault="002D26BC" w:rsidP="00100875">
      <w:pPr>
        <w:widowControl w:val="0"/>
        <w:autoSpaceDE w:val="0"/>
        <w:autoSpaceDN w:val="0"/>
        <w:adjustRightInd w:val="0"/>
        <w:spacing w:after="240" w:line="180" w:lineRule="exact"/>
        <w:rPr>
          <w:rFonts w:cs="Arial"/>
          <w:sz w:val="16"/>
          <w:szCs w:val="16"/>
        </w:rPr>
      </w:pPr>
    </w:p>
    <w:p w14:paraId="4F07BB71" w14:textId="77777777" w:rsidR="00286645" w:rsidRPr="00100E89" w:rsidRDefault="00286645" w:rsidP="00100875">
      <w:pPr>
        <w:widowControl w:val="0"/>
        <w:autoSpaceDE w:val="0"/>
        <w:autoSpaceDN w:val="0"/>
        <w:adjustRightInd w:val="0"/>
        <w:spacing w:after="240" w:line="320" w:lineRule="atLeast"/>
        <w:rPr>
          <w:rFonts w:cs="Arial"/>
          <w:sz w:val="20"/>
          <w:szCs w:val="20"/>
        </w:rPr>
      </w:pPr>
      <w:r w:rsidRPr="00100E89">
        <w:rPr>
          <w:rFonts w:cs="Arial"/>
          <w:sz w:val="20"/>
          <w:szCs w:val="20"/>
        </w:rPr>
        <w:t>Gedaan te__________________________________, de _______________________20</w:t>
      </w:r>
      <w:r w:rsidR="00D400F2">
        <w:rPr>
          <w:rFonts w:cs="Arial"/>
          <w:sz w:val="20"/>
          <w:szCs w:val="20"/>
        </w:rPr>
        <w:t>2</w:t>
      </w:r>
      <w:r w:rsidR="002D26BC">
        <w:rPr>
          <w:rFonts w:cs="Arial"/>
          <w:sz w:val="20"/>
          <w:szCs w:val="20"/>
        </w:rPr>
        <w:t>1</w:t>
      </w:r>
    </w:p>
    <w:p w14:paraId="76AEB4E4" w14:textId="77777777" w:rsidR="00286645" w:rsidRDefault="00286645" w:rsidP="00100875">
      <w:pPr>
        <w:widowControl w:val="0"/>
        <w:autoSpaceDE w:val="0"/>
        <w:autoSpaceDN w:val="0"/>
        <w:adjustRightInd w:val="0"/>
        <w:spacing w:after="240" w:line="320" w:lineRule="atLeast"/>
        <w:rPr>
          <w:rFonts w:cs="Arial"/>
          <w:sz w:val="20"/>
          <w:szCs w:val="20"/>
        </w:rPr>
      </w:pPr>
      <w:r w:rsidRPr="00100E89">
        <w:rPr>
          <w:rFonts w:cs="Arial"/>
          <w:sz w:val="20"/>
          <w:szCs w:val="20"/>
        </w:rPr>
        <w:t xml:space="preserve">De inschrijver(s), </w:t>
      </w:r>
    </w:p>
    <w:p w14:paraId="275E7CAD" w14:textId="77777777" w:rsidR="002D26BC" w:rsidRPr="00100E89" w:rsidRDefault="002D26BC" w:rsidP="00100875">
      <w:pPr>
        <w:widowControl w:val="0"/>
        <w:autoSpaceDE w:val="0"/>
        <w:autoSpaceDN w:val="0"/>
        <w:adjustRightInd w:val="0"/>
        <w:spacing w:after="240" w:line="320" w:lineRule="atLeast"/>
        <w:rPr>
          <w:rFonts w:cs="Arial"/>
          <w:sz w:val="20"/>
          <w:szCs w:val="20"/>
        </w:rPr>
      </w:pPr>
    </w:p>
    <w:p w14:paraId="6EE1B769" w14:textId="77777777" w:rsidR="002D26BC" w:rsidRDefault="00286645" w:rsidP="00100875">
      <w:pPr>
        <w:widowControl w:val="0"/>
        <w:autoSpaceDE w:val="0"/>
        <w:autoSpaceDN w:val="0"/>
        <w:adjustRightInd w:val="0"/>
        <w:spacing w:after="240" w:line="320" w:lineRule="atLeast"/>
        <w:rPr>
          <w:rFonts w:cs="Arial"/>
          <w:sz w:val="20"/>
          <w:szCs w:val="20"/>
        </w:rPr>
      </w:pPr>
      <w:r w:rsidRPr="00100E89">
        <w:rPr>
          <w:rFonts w:cs="Arial"/>
          <w:sz w:val="20"/>
          <w:szCs w:val="20"/>
        </w:rPr>
        <w:t>A.</w:t>
      </w:r>
      <w:r w:rsidRPr="00BB6F0D">
        <w:rPr>
          <w:rFonts w:cs="Arial"/>
          <w:sz w:val="20"/>
          <w:szCs w:val="20"/>
          <w:u w:val="dotted"/>
        </w:rPr>
        <w:tab/>
      </w:r>
      <w:r w:rsidRPr="00BB6F0D">
        <w:rPr>
          <w:rFonts w:cs="Arial"/>
          <w:sz w:val="20"/>
          <w:szCs w:val="20"/>
          <w:u w:val="dotted"/>
        </w:rPr>
        <w:tab/>
      </w:r>
      <w:r w:rsidRPr="00BB6F0D">
        <w:rPr>
          <w:rFonts w:cs="Arial"/>
          <w:sz w:val="20"/>
          <w:szCs w:val="20"/>
          <w:u w:val="dotted"/>
        </w:rPr>
        <w:tab/>
      </w:r>
      <w:r w:rsidRPr="00BB6F0D">
        <w:rPr>
          <w:rFonts w:cs="Arial"/>
          <w:sz w:val="20"/>
          <w:szCs w:val="20"/>
          <w:u w:val="dotted"/>
        </w:rPr>
        <w:tab/>
      </w:r>
      <w:r w:rsidRPr="00BB6F0D">
        <w:rPr>
          <w:rFonts w:cs="Arial"/>
          <w:sz w:val="20"/>
          <w:szCs w:val="20"/>
          <w:u w:val="dotted"/>
        </w:rPr>
        <w:tab/>
      </w:r>
      <w:r w:rsidRPr="00BB6F0D">
        <w:rPr>
          <w:rFonts w:cs="Arial"/>
          <w:sz w:val="20"/>
          <w:szCs w:val="20"/>
          <w:u w:val="dotted"/>
        </w:rPr>
        <w:tab/>
      </w:r>
      <w:r w:rsidRPr="00BB6F0D">
        <w:rPr>
          <w:rFonts w:cs="Arial"/>
          <w:sz w:val="20"/>
          <w:szCs w:val="20"/>
          <w:u w:val="dotted"/>
        </w:rPr>
        <w:tab/>
      </w:r>
      <w:r w:rsidRPr="00BB6F0D">
        <w:rPr>
          <w:rFonts w:cs="Arial"/>
          <w:sz w:val="20"/>
          <w:szCs w:val="20"/>
          <w:u w:val="dotted"/>
        </w:rPr>
        <w:tab/>
      </w:r>
      <w:r w:rsidRPr="00BB6F0D">
        <w:rPr>
          <w:rFonts w:cs="Arial"/>
          <w:sz w:val="20"/>
          <w:szCs w:val="20"/>
          <w:u w:val="dotted"/>
        </w:rPr>
        <w:tab/>
      </w:r>
      <w:r w:rsidRPr="00BB6F0D">
        <w:rPr>
          <w:rFonts w:cs="Arial"/>
          <w:sz w:val="20"/>
          <w:szCs w:val="20"/>
          <w:u w:val="dotted"/>
        </w:rPr>
        <w:tab/>
      </w:r>
      <w:r w:rsidRPr="00100E89">
        <w:rPr>
          <w:rFonts w:cs="Arial"/>
          <w:sz w:val="20"/>
          <w:szCs w:val="20"/>
        </w:rPr>
        <w:t>(naam + handtekening)</w:t>
      </w:r>
    </w:p>
    <w:p w14:paraId="64462AAF" w14:textId="77777777" w:rsidR="00286645" w:rsidRDefault="00286645" w:rsidP="00100875">
      <w:pPr>
        <w:widowControl w:val="0"/>
        <w:autoSpaceDE w:val="0"/>
        <w:autoSpaceDN w:val="0"/>
        <w:adjustRightInd w:val="0"/>
        <w:spacing w:after="240" w:line="320" w:lineRule="atLeast"/>
        <w:rPr>
          <w:rFonts w:cs="Arial"/>
          <w:sz w:val="20"/>
          <w:szCs w:val="20"/>
        </w:rPr>
      </w:pPr>
      <w:r w:rsidRPr="00100E89">
        <w:rPr>
          <w:rFonts w:cs="Arial"/>
          <w:sz w:val="20"/>
          <w:szCs w:val="20"/>
        </w:rPr>
        <w:t xml:space="preserve"> </w:t>
      </w:r>
    </w:p>
    <w:p w14:paraId="72E05902" w14:textId="77777777" w:rsidR="002D26BC" w:rsidRPr="00100E89" w:rsidRDefault="002D26BC" w:rsidP="00100875">
      <w:pPr>
        <w:widowControl w:val="0"/>
        <w:autoSpaceDE w:val="0"/>
        <w:autoSpaceDN w:val="0"/>
        <w:adjustRightInd w:val="0"/>
        <w:spacing w:after="240" w:line="320" w:lineRule="atLeast"/>
        <w:rPr>
          <w:rFonts w:cs="Arial"/>
          <w:sz w:val="20"/>
          <w:szCs w:val="20"/>
        </w:rPr>
      </w:pPr>
    </w:p>
    <w:p w14:paraId="23C38EF9" w14:textId="77777777" w:rsidR="0058757F" w:rsidRPr="00286645" w:rsidRDefault="00286645" w:rsidP="00100875">
      <w:pPr>
        <w:widowControl w:val="0"/>
        <w:autoSpaceDE w:val="0"/>
        <w:autoSpaceDN w:val="0"/>
        <w:adjustRightInd w:val="0"/>
        <w:spacing w:after="240" w:line="320" w:lineRule="atLeast"/>
      </w:pPr>
      <w:r w:rsidRPr="00100E89">
        <w:rPr>
          <w:rFonts w:cs="Arial"/>
          <w:sz w:val="20"/>
          <w:szCs w:val="20"/>
        </w:rPr>
        <w:t>B.</w:t>
      </w:r>
      <w:r w:rsidRPr="00BB6F0D">
        <w:rPr>
          <w:rFonts w:cs="Arial"/>
          <w:sz w:val="20"/>
          <w:szCs w:val="20"/>
          <w:u w:val="dotted"/>
        </w:rPr>
        <w:tab/>
      </w:r>
      <w:r w:rsidRPr="00BB6F0D">
        <w:rPr>
          <w:rFonts w:cs="Arial"/>
          <w:sz w:val="20"/>
          <w:szCs w:val="20"/>
          <w:u w:val="dotted"/>
        </w:rPr>
        <w:tab/>
      </w:r>
      <w:r w:rsidRPr="00BB6F0D">
        <w:rPr>
          <w:rFonts w:cs="Arial"/>
          <w:sz w:val="20"/>
          <w:szCs w:val="20"/>
          <w:u w:val="dotted"/>
        </w:rPr>
        <w:tab/>
      </w:r>
      <w:r w:rsidRPr="00BB6F0D">
        <w:rPr>
          <w:rFonts w:cs="Arial"/>
          <w:sz w:val="20"/>
          <w:szCs w:val="20"/>
          <w:u w:val="dotted"/>
        </w:rPr>
        <w:tab/>
      </w:r>
      <w:r w:rsidRPr="00BB6F0D">
        <w:rPr>
          <w:rFonts w:cs="Arial"/>
          <w:sz w:val="20"/>
          <w:szCs w:val="20"/>
          <w:u w:val="dotted"/>
        </w:rPr>
        <w:tab/>
      </w:r>
      <w:r w:rsidRPr="00BB6F0D">
        <w:rPr>
          <w:rFonts w:cs="Arial"/>
          <w:sz w:val="20"/>
          <w:szCs w:val="20"/>
          <w:u w:val="dotted"/>
        </w:rPr>
        <w:tab/>
      </w:r>
      <w:r w:rsidRPr="00BB6F0D">
        <w:rPr>
          <w:rFonts w:cs="Arial"/>
          <w:sz w:val="20"/>
          <w:szCs w:val="20"/>
          <w:u w:val="dotted"/>
        </w:rPr>
        <w:tab/>
      </w:r>
      <w:r w:rsidRPr="00BB6F0D">
        <w:rPr>
          <w:rFonts w:cs="Arial"/>
          <w:sz w:val="20"/>
          <w:szCs w:val="20"/>
          <w:u w:val="dotted"/>
        </w:rPr>
        <w:tab/>
      </w:r>
      <w:r w:rsidRPr="00BB6F0D">
        <w:rPr>
          <w:rFonts w:cs="Arial"/>
          <w:sz w:val="20"/>
          <w:szCs w:val="20"/>
          <w:u w:val="dotted"/>
        </w:rPr>
        <w:tab/>
      </w:r>
      <w:r w:rsidRPr="00BB6F0D">
        <w:rPr>
          <w:rFonts w:cs="Arial"/>
          <w:sz w:val="20"/>
          <w:szCs w:val="20"/>
          <w:u w:val="dotted"/>
        </w:rPr>
        <w:tab/>
      </w:r>
      <w:r w:rsidRPr="00100E89">
        <w:rPr>
          <w:rFonts w:cs="Arial"/>
          <w:sz w:val="20"/>
          <w:szCs w:val="20"/>
        </w:rPr>
        <w:t xml:space="preserve">(naam + handtekening) </w:t>
      </w:r>
    </w:p>
    <w:sectPr w:rsidR="0058757F" w:rsidRPr="00286645" w:rsidSect="00237E26">
      <w:headerReference w:type="default" r:id="rId14"/>
      <w:footerReference w:type="default" r:id="rId15"/>
      <w:pgSz w:w="12240" w:h="15840"/>
      <w:pgMar w:top="1560" w:right="1417" w:bottom="709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2756E" w14:textId="77777777" w:rsidR="00EC071B" w:rsidRDefault="00EC071B">
      <w:r>
        <w:separator/>
      </w:r>
    </w:p>
  </w:endnote>
  <w:endnote w:type="continuationSeparator" w:id="0">
    <w:p w14:paraId="46087A1B" w14:textId="77777777" w:rsidR="00EC071B" w:rsidRDefault="00EC071B">
      <w:r>
        <w:continuationSeparator/>
      </w:r>
    </w:p>
  </w:endnote>
  <w:endnote w:type="continuationNotice" w:id="1">
    <w:p w14:paraId="38AA19D6" w14:textId="77777777" w:rsidR="00EC071B" w:rsidRDefault="00EC071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MixBold-Plain">
    <w:altName w:val="Times New Roman"/>
    <w:panose1 w:val="00000000000000000000"/>
    <w:charset w:val="00"/>
    <w:family w:val="roman"/>
    <w:notTrueType/>
    <w:pitch w:val="default"/>
  </w:font>
  <w:font w:name="TheMix-Plai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7DB8" w14:textId="6768BF4C" w:rsidR="00DE5BD4" w:rsidRDefault="00207E78" w:rsidP="00237E26">
    <w:pPr>
      <w:pStyle w:val="Voettekst"/>
      <w:tabs>
        <w:tab w:val="clear" w:pos="4536"/>
        <w:tab w:val="clear" w:pos="9072"/>
      </w:tabs>
    </w:pPr>
    <w:r>
      <w:rPr>
        <w:rFonts w:cs="Arial"/>
        <w:i/>
        <w:sz w:val="16"/>
        <w:szCs w:val="16"/>
      </w:rPr>
      <w:fldChar w:fldCharType="begin"/>
    </w:r>
    <w:r>
      <w:rPr>
        <w:rFonts w:cs="Arial"/>
        <w:i/>
        <w:sz w:val="16"/>
        <w:szCs w:val="16"/>
      </w:rPr>
      <w:instrText xml:space="preserve"> FILENAME \* MERGEFORMAT </w:instrText>
    </w:r>
    <w:r>
      <w:rPr>
        <w:rFonts w:cs="Arial"/>
        <w:i/>
        <w:sz w:val="16"/>
        <w:szCs w:val="16"/>
      </w:rPr>
      <w:fldChar w:fldCharType="separate"/>
    </w:r>
    <w:r w:rsidR="00EE78A5">
      <w:rPr>
        <w:rFonts w:cs="Arial"/>
        <w:i/>
        <w:noProof/>
        <w:sz w:val="16"/>
        <w:szCs w:val="16"/>
      </w:rPr>
      <w:t>Bijlage 6 Referentieverklaring Ensceneringsmiddelen 2025</w:t>
    </w:r>
    <w:r>
      <w:rPr>
        <w:rFonts w:cs="Arial"/>
        <w:i/>
        <w:sz w:val="16"/>
        <w:szCs w:val="16"/>
      </w:rPr>
      <w:fldChar w:fldCharType="end"/>
    </w:r>
    <w:r>
      <w:rPr>
        <w:rFonts w:cs="Arial"/>
        <w:i/>
        <w:sz w:val="16"/>
        <w:szCs w:val="16"/>
      </w:rPr>
      <w:tab/>
    </w:r>
    <w:r w:rsidR="004B4650">
      <w:rPr>
        <w:rFonts w:cs="Arial"/>
        <w:i/>
        <w:sz w:val="16"/>
        <w:szCs w:val="16"/>
      </w:rPr>
      <w:t xml:space="preserve"> </w:t>
    </w:r>
    <w:r w:rsidR="004B4650">
      <w:rPr>
        <w:rFonts w:cs="Arial"/>
        <w:i/>
        <w:sz w:val="16"/>
        <w:szCs w:val="16"/>
      </w:rPr>
      <w:tab/>
      <w:t>CB20250074</w:t>
    </w:r>
    <w:r>
      <w:rPr>
        <w:rFonts w:cs="Arial"/>
        <w:i/>
        <w:sz w:val="16"/>
        <w:szCs w:val="16"/>
      </w:rPr>
      <w:tab/>
    </w:r>
    <w:r>
      <w:rPr>
        <w:rFonts w:cs="Arial"/>
        <w:i/>
        <w:sz w:val="16"/>
        <w:szCs w:val="16"/>
      </w:rPr>
      <w:tab/>
    </w:r>
    <w:r w:rsidR="004B4650">
      <w:rPr>
        <w:rFonts w:cs="Arial"/>
        <w:i/>
        <w:sz w:val="16"/>
        <w:szCs w:val="16"/>
      </w:rPr>
      <w:t xml:space="preserve">      </w:t>
    </w:r>
    <w:r w:rsidRPr="00232C41">
      <w:rPr>
        <w:rFonts w:cs="Arial"/>
        <w:i/>
        <w:sz w:val="16"/>
        <w:szCs w:val="16"/>
      </w:rPr>
      <w:t xml:space="preserve">Pagina </w:t>
    </w:r>
    <w:r w:rsidRPr="00232C41">
      <w:rPr>
        <w:rFonts w:cs="Arial"/>
        <w:bCs/>
        <w:i/>
        <w:sz w:val="16"/>
        <w:szCs w:val="16"/>
      </w:rPr>
      <w:fldChar w:fldCharType="begin"/>
    </w:r>
    <w:r w:rsidRPr="00232C41">
      <w:rPr>
        <w:rFonts w:cs="Arial"/>
        <w:bCs/>
        <w:i/>
        <w:sz w:val="16"/>
        <w:szCs w:val="16"/>
      </w:rPr>
      <w:instrText>PAGE</w:instrText>
    </w:r>
    <w:r w:rsidRPr="00232C41">
      <w:rPr>
        <w:rFonts w:cs="Arial"/>
        <w:bCs/>
        <w:i/>
        <w:sz w:val="16"/>
        <w:szCs w:val="16"/>
      </w:rPr>
      <w:fldChar w:fldCharType="separate"/>
    </w:r>
    <w:r>
      <w:rPr>
        <w:rFonts w:cs="Arial"/>
        <w:bCs/>
        <w:i/>
        <w:sz w:val="16"/>
        <w:szCs w:val="16"/>
      </w:rPr>
      <w:t>20</w:t>
    </w:r>
    <w:r w:rsidRPr="00232C41">
      <w:rPr>
        <w:rFonts w:cs="Arial"/>
        <w:bCs/>
        <w:i/>
        <w:sz w:val="16"/>
        <w:szCs w:val="16"/>
      </w:rPr>
      <w:fldChar w:fldCharType="end"/>
    </w:r>
    <w:r w:rsidRPr="00232C41">
      <w:rPr>
        <w:rFonts w:cs="Arial"/>
        <w:i/>
        <w:sz w:val="16"/>
        <w:szCs w:val="16"/>
      </w:rPr>
      <w:t xml:space="preserve"> van </w:t>
    </w:r>
    <w:r w:rsidRPr="00232C41">
      <w:rPr>
        <w:rFonts w:cs="Arial"/>
        <w:bCs/>
        <w:i/>
        <w:sz w:val="16"/>
        <w:szCs w:val="16"/>
      </w:rPr>
      <w:fldChar w:fldCharType="begin"/>
    </w:r>
    <w:r w:rsidRPr="00232C41">
      <w:rPr>
        <w:rFonts w:cs="Arial"/>
        <w:bCs/>
        <w:i/>
        <w:sz w:val="16"/>
        <w:szCs w:val="16"/>
      </w:rPr>
      <w:instrText>NUMPAGES</w:instrText>
    </w:r>
    <w:r w:rsidRPr="00232C41">
      <w:rPr>
        <w:rFonts w:cs="Arial"/>
        <w:bCs/>
        <w:i/>
        <w:sz w:val="16"/>
        <w:szCs w:val="16"/>
      </w:rPr>
      <w:fldChar w:fldCharType="separate"/>
    </w:r>
    <w:r>
      <w:rPr>
        <w:rFonts w:cs="Arial"/>
        <w:bCs/>
        <w:i/>
        <w:sz w:val="16"/>
        <w:szCs w:val="16"/>
      </w:rPr>
      <w:t>27</w:t>
    </w:r>
    <w:r w:rsidRPr="00232C41">
      <w:rPr>
        <w:rFonts w:cs="Arial"/>
        <w:bCs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F0AD0" w14:textId="77777777" w:rsidR="00EC071B" w:rsidRDefault="00EC071B">
      <w:r>
        <w:separator/>
      </w:r>
    </w:p>
  </w:footnote>
  <w:footnote w:type="continuationSeparator" w:id="0">
    <w:p w14:paraId="00026982" w14:textId="77777777" w:rsidR="00EC071B" w:rsidRDefault="00EC071B">
      <w:r>
        <w:continuationSeparator/>
      </w:r>
    </w:p>
  </w:footnote>
  <w:footnote w:type="continuationNotice" w:id="1">
    <w:p w14:paraId="5C2A3CAB" w14:textId="77777777" w:rsidR="00EC071B" w:rsidRDefault="00EC071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2FE3" w14:textId="3998B5F3" w:rsidR="009B46B6" w:rsidRPr="00286645" w:rsidRDefault="00B15118" w:rsidP="00286645">
    <w:pPr>
      <w:pStyle w:val="Kopteks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5FD17D5" wp14:editId="53639E4B">
          <wp:simplePos x="0" y="0"/>
          <wp:positionH relativeFrom="column">
            <wp:posOffset>4686300</wp:posOffset>
          </wp:positionH>
          <wp:positionV relativeFrom="paragraph">
            <wp:posOffset>-258445</wp:posOffset>
          </wp:positionV>
          <wp:extent cx="1797050" cy="663575"/>
          <wp:effectExtent l="0" t="0" r="0" b="0"/>
          <wp:wrapSquare wrapText="bothSides"/>
          <wp:docPr id="1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37AD9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D0300"/>
    <w:multiLevelType w:val="multilevel"/>
    <w:tmpl w:val="5ECC4E32"/>
    <w:lvl w:ilvl="0">
      <w:start w:val="1"/>
      <w:numFmt w:val="upperLetter"/>
      <w:lvlText w:val="Bijlage %1"/>
      <w:lvlJc w:val="left"/>
      <w:pPr>
        <w:tabs>
          <w:tab w:val="num" w:pos="1077"/>
        </w:tabs>
        <w:ind w:left="1077" w:hanging="1077"/>
      </w:pPr>
      <w:rPr>
        <w:rFonts w:ascii="TheMixBold-Plain" w:hAnsi="TheMixBold-Plain" w:hint="default"/>
        <w:caps/>
        <w:sz w:val="24"/>
        <w:szCs w:val="24"/>
      </w:rPr>
    </w:lvl>
    <w:lvl w:ilvl="1">
      <w:start w:val="1"/>
      <w:numFmt w:val="decimal"/>
      <w:lvlText w:val="Bijlage %1.%2"/>
      <w:lvlJc w:val="left"/>
      <w:pPr>
        <w:tabs>
          <w:tab w:val="num" w:pos="680"/>
        </w:tabs>
        <w:ind w:left="680" w:hanging="680"/>
      </w:pPr>
      <w:rPr>
        <w:rFonts w:ascii="TheMix-Plain" w:hAnsi="TheMix-Plai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41"/>
        </w:tabs>
        <w:ind w:left="194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5"/>
        </w:tabs>
        <w:ind w:left="208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29"/>
        </w:tabs>
        <w:ind w:left="22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3"/>
        </w:tabs>
        <w:ind w:left="23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1"/>
        </w:tabs>
        <w:ind w:left="2661" w:hanging="1584"/>
      </w:pPr>
      <w:rPr>
        <w:rFonts w:hint="default"/>
      </w:rPr>
    </w:lvl>
  </w:abstractNum>
  <w:abstractNum w:abstractNumId="2" w15:restartNumberingAfterBreak="0">
    <w:nsid w:val="19C14077"/>
    <w:multiLevelType w:val="multilevel"/>
    <w:tmpl w:val="5ECC4E32"/>
    <w:lvl w:ilvl="0">
      <w:start w:val="1"/>
      <w:numFmt w:val="upperLetter"/>
      <w:pStyle w:val="BijlageKop1"/>
      <w:lvlText w:val="Bijlage %1"/>
      <w:lvlJc w:val="left"/>
      <w:pPr>
        <w:tabs>
          <w:tab w:val="num" w:pos="1077"/>
        </w:tabs>
        <w:ind w:left="1077" w:hanging="1077"/>
      </w:pPr>
      <w:rPr>
        <w:rFonts w:ascii="TheMixBold-Plain" w:hAnsi="TheMixBold-Plain" w:hint="default"/>
        <w:caps/>
        <w:sz w:val="24"/>
        <w:szCs w:val="24"/>
      </w:rPr>
    </w:lvl>
    <w:lvl w:ilvl="1">
      <w:start w:val="1"/>
      <w:numFmt w:val="decimal"/>
      <w:pStyle w:val="BijlageKop2"/>
      <w:lvlText w:val="Bijlage %1.%2"/>
      <w:lvlJc w:val="left"/>
      <w:pPr>
        <w:tabs>
          <w:tab w:val="num" w:pos="680"/>
        </w:tabs>
        <w:ind w:left="680" w:hanging="680"/>
      </w:pPr>
      <w:rPr>
        <w:rFonts w:ascii="TheMix-Plain" w:hAnsi="TheMix-Plai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41"/>
        </w:tabs>
        <w:ind w:left="194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5"/>
        </w:tabs>
        <w:ind w:left="208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29"/>
        </w:tabs>
        <w:ind w:left="22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3"/>
        </w:tabs>
        <w:ind w:left="23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1"/>
        </w:tabs>
        <w:ind w:left="2661" w:hanging="1584"/>
      </w:pPr>
      <w:rPr>
        <w:rFonts w:hint="default"/>
      </w:rPr>
    </w:lvl>
  </w:abstractNum>
  <w:num w:numId="1" w16cid:durableId="829715233">
    <w:abstractNumId w:val="2"/>
  </w:num>
  <w:num w:numId="2" w16cid:durableId="1006321091">
    <w:abstractNumId w:val="1"/>
  </w:num>
  <w:num w:numId="3" w16cid:durableId="135688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7F"/>
    <w:rsid w:val="0000362F"/>
    <w:rsid w:val="00017187"/>
    <w:rsid w:val="000B2D5A"/>
    <w:rsid w:val="000F4851"/>
    <w:rsid w:val="000F76BF"/>
    <w:rsid w:val="00100875"/>
    <w:rsid w:val="00100E89"/>
    <w:rsid w:val="00120FD4"/>
    <w:rsid w:val="001235FF"/>
    <w:rsid w:val="001374B3"/>
    <w:rsid w:val="001577A4"/>
    <w:rsid w:val="001B1B5E"/>
    <w:rsid w:val="001C6928"/>
    <w:rsid w:val="001D59D6"/>
    <w:rsid w:val="001E3426"/>
    <w:rsid w:val="001E5CE4"/>
    <w:rsid w:val="001E5FA9"/>
    <w:rsid w:val="001F4E58"/>
    <w:rsid w:val="00207E02"/>
    <w:rsid w:val="00207E78"/>
    <w:rsid w:val="00214739"/>
    <w:rsid w:val="002204C3"/>
    <w:rsid w:val="00237E26"/>
    <w:rsid w:val="002466FF"/>
    <w:rsid w:val="00286645"/>
    <w:rsid w:val="002D26BC"/>
    <w:rsid w:val="002E70E1"/>
    <w:rsid w:val="0032176D"/>
    <w:rsid w:val="003250C2"/>
    <w:rsid w:val="00327771"/>
    <w:rsid w:val="00340287"/>
    <w:rsid w:val="00352B36"/>
    <w:rsid w:val="003A3BFF"/>
    <w:rsid w:val="003E166D"/>
    <w:rsid w:val="00405068"/>
    <w:rsid w:val="00435E67"/>
    <w:rsid w:val="00456309"/>
    <w:rsid w:val="0048476E"/>
    <w:rsid w:val="004B4650"/>
    <w:rsid w:val="00510908"/>
    <w:rsid w:val="005315EA"/>
    <w:rsid w:val="005372B2"/>
    <w:rsid w:val="00547D44"/>
    <w:rsid w:val="0055022F"/>
    <w:rsid w:val="005752E5"/>
    <w:rsid w:val="0058757F"/>
    <w:rsid w:val="0059707B"/>
    <w:rsid w:val="005D32D3"/>
    <w:rsid w:val="005D4585"/>
    <w:rsid w:val="005E1381"/>
    <w:rsid w:val="005F1A59"/>
    <w:rsid w:val="00605BB3"/>
    <w:rsid w:val="0066450E"/>
    <w:rsid w:val="00670F8F"/>
    <w:rsid w:val="00682C6E"/>
    <w:rsid w:val="00696A0D"/>
    <w:rsid w:val="006E3BF2"/>
    <w:rsid w:val="007567A1"/>
    <w:rsid w:val="00796969"/>
    <w:rsid w:val="007A039D"/>
    <w:rsid w:val="007C3973"/>
    <w:rsid w:val="007C7253"/>
    <w:rsid w:val="007D51E0"/>
    <w:rsid w:val="007E4DD4"/>
    <w:rsid w:val="007E77F5"/>
    <w:rsid w:val="00814A3D"/>
    <w:rsid w:val="00826B9F"/>
    <w:rsid w:val="0083719C"/>
    <w:rsid w:val="00871A6F"/>
    <w:rsid w:val="0087375C"/>
    <w:rsid w:val="0087514D"/>
    <w:rsid w:val="008800BA"/>
    <w:rsid w:val="008B1F4B"/>
    <w:rsid w:val="009405DA"/>
    <w:rsid w:val="00943B3E"/>
    <w:rsid w:val="009516DF"/>
    <w:rsid w:val="009801CA"/>
    <w:rsid w:val="00983153"/>
    <w:rsid w:val="00991654"/>
    <w:rsid w:val="009B46B6"/>
    <w:rsid w:val="009C3A61"/>
    <w:rsid w:val="009E383C"/>
    <w:rsid w:val="009F520F"/>
    <w:rsid w:val="009F765E"/>
    <w:rsid w:val="00A07F6B"/>
    <w:rsid w:val="00A46F6D"/>
    <w:rsid w:val="00A621D5"/>
    <w:rsid w:val="00A622A9"/>
    <w:rsid w:val="00A73F14"/>
    <w:rsid w:val="00A753C8"/>
    <w:rsid w:val="00AA6EC5"/>
    <w:rsid w:val="00AC64F9"/>
    <w:rsid w:val="00AE1D4E"/>
    <w:rsid w:val="00AE3066"/>
    <w:rsid w:val="00B15118"/>
    <w:rsid w:val="00B15B55"/>
    <w:rsid w:val="00B228EB"/>
    <w:rsid w:val="00B377B3"/>
    <w:rsid w:val="00B54972"/>
    <w:rsid w:val="00B56966"/>
    <w:rsid w:val="00B60EE8"/>
    <w:rsid w:val="00BA406F"/>
    <w:rsid w:val="00BB6F0D"/>
    <w:rsid w:val="00BD7F21"/>
    <w:rsid w:val="00C015DF"/>
    <w:rsid w:val="00C0184F"/>
    <w:rsid w:val="00C16CD5"/>
    <w:rsid w:val="00C32C86"/>
    <w:rsid w:val="00C3373E"/>
    <w:rsid w:val="00C35D67"/>
    <w:rsid w:val="00C51460"/>
    <w:rsid w:val="00C7506A"/>
    <w:rsid w:val="00CD10E5"/>
    <w:rsid w:val="00CE4976"/>
    <w:rsid w:val="00D37244"/>
    <w:rsid w:val="00D400F2"/>
    <w:rsid w:val="00D42691"/>
    <w:rsid w:val="00D56475"/>
    <w:rsid w:val="00D70263"/>
    <w:rsid w:val="00DD4C97"/>
    <w:rsid w:val="00DE5BD4"/>
    <w:rsid w:val="00DF622C"/>
    <w:rsid w:val="00E03D93"/>
    <w:rsid w:val="00E13421"/>
    <w:rsid w:val="00E725B3"/>
    <w:rsid w:val="00E81335"/>
    <w:rsid w:val="00E82380"/>
    <w:rsid w:val="00EB0A98"/>
    <w:rsid w:val="00EC071B"/>
    <w:rsid w:val="00EE78A5"/>
    <w:rsid w:val="00EE7B8B"/>
    <w:rsid w:val="00EF1B3B"/>
    <w:rsid w:val="00EF4103"/>
    <w:rsid w:val="00F44A35"/>
    <w:rsid w:val="00FA287F"/>
    <w:rsid w:val="00FB7490"/>
    <w:rsid w:val="00FD3160"/>
    <w:rsid w:val="00FD3C5E"/>
    <w:rsid w:val="00FD5FEC"/>
    <w:rsid w:val="00FD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713FB8"/>
  <w15:chartTrackingRefBased/>
  <w15:docId w15:val="{9D42333C-257A-443E-B268-2DD13B5D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8757F"/>
    <w:pPr>
      <w:spacing w:line="240" w:lineRule="exact"/>
    </w:pPr>
    <w:rPr>
      <w:rFonts w:ascii="Arial" w:hAnsi="Arial"/>
      <w:sz w:val="19"/>
      <w:szCs w:val="24"/>
    </w:rPr>
  </w:style>
  <w:style w:type="paragraph" w:styleId="Kop1">
    <w:name w:val="heading 1"/>
    <w:basedOn w:val="Standaard"/>
    <w:next w:val="Standaard"/>
    <w:qFormat/>
    <w:rsid w:val="0058757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58757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58757F"/>
    <w:pPr>
      <w:tabs>
        <w:tab w:val="center" w:pos="4536"/>
        <w:tab w:val="right" w:pos="9072"/>
      </w:tabs>
    </w:pPr>
  </w:style>
  <w:style w:type="paragraph" w:customStyle="1" w:styleId="BijlageKop1">
    <w:name w:val="Bijlage Kop 1"/>
    <w:basedOn w:val="Kop1"/>
    <w:next w:val="Standaard"/>
    <w:rsid w:val="0058757F"/>
    <w:pPr>
      <w:pageBreakBefore/>
      <w:numPr>
        <w:numId w:val="1"/>
      </w:numPr>
      <w:tabs>
        <w:tab w:val="left" w:pos="680"/>
      </w:tabs>
    </w:pPr>
    <w:rPr>
      <w:rFonts w:ascii="TheMixBold-Plain" w:hAnsi="TheMixBold-Plain"/>
      <w:b w:val="0"/>
      <w:caps/>
      <w:sz w:val="24"/>
    </w:rPr>
  </w:style>
  <w:style w:type="paragraph" w:customStyle="1" w:styleId="BijlageKop2">
    <w:name w:val="Bijlage Kop 2"/>
    <w:basedOn w:val="Kop2"/>
    <w:next w:val="Standaard"/>
    <w:rsid w:val="0058757F"/>
    <w:pPr>
      <w:pageBreakBefore/>
      <w:numPr>
        <w:ilvl w:val="1"/>
        <w:numId w:val="1"/>
      </w:numPr>
    </w:pPr>
    <w:rPr>
      <w:rFonts w:ascii="TheMix-Plain" w:hAnsi="TheMix-Plain"/>
      <w:b w:val="0"/>
      <w:i w:val="0"/>
      <w:smallCaps/>
      <w:sz w:val="22"/>
    </w:rPr>
  </w:style>
  <w:style w:type="paragraph" w:styleId="Voettekst">
    <w:name w:val="footer"/>
    <w:basedOn w:val="Standaard"/>
    <w:link w:val="VoettekstChar"/>
    <w:rsid w:val="00FB7490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87514D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2E70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2E70E1"/>
    <w:rPr>
      <w:rFonts w:ascii="Segoe UI" w:hAnsi="Segoe UI" w:cs="Segoe UI"/>
      <w:sz w:val="18"/>
      <w:szCs w:val="18"/>
    </w:rPr>
  </w:style>
  <w:style w:type="character" w:styleId="Verwijzingopmerking">
    <w:name w:val="annotation reference"/>
    <w:rsid w:val="00BB6F0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B6F0D"/>
    <w:rPr>
      <w:sz w:val="20"/>
      <w:szCs w:val="20"/>
    </w:rPr>
  </w:style>
  <w:style w:type="character" w:customStyle="1" w:styleId="TekstopmerkingChar">
    <w:name w:val="Tekst opmerking Char"/>
    <w:link w:val="Tekstopmerking"/>
    <w:rsid w:val="00BB6F0D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BB6F0D"/>
    <w:rPr>
      <w:b/>
      <w:bCs/>
    </w:rPr>
  </w:style>
  <w:style w:type="character" w:customStyle="1" w:styleId="OnderwerpvanopmerkingChar">
    <w:name w:val="Onderwerp van opmerking Char"/>
    <w:link w:val="Onderwerpvanopmerking"/>
    <w:rsid w:val="00BB6F0D"/>
    <w:rPr>
      <w:rFonts w:ascii="Arial" w:hAnsi="Arial"/>
      <w:b/>
      <w:bCs/>
    </w:rPr>
  </w:style>
  <w:style w:type="character" w:customStyle="1" w:styleId="VoettekstChar">
    <w:name w:val="Voettekst Char"/>
    <w:link w:val="Voettekst"/>
    <w:uiPriority w:val="99"/>
    <w:rsid w:val="00DE5BD4"/>
    <w:rPr>
      <w:rFonts w:ascii="Arial" w:hAnsi="Arial"/>
      <w:sz w:val="19"/>
      <w:szCs w:val="24"/>
    </w:rPr>
  </w:style>
  <w:style w:type="character" w:styleId="Hyperlink">
    <w:name w:val="Hyperlink"/>
    <w:rsid w:val="00DE5BD4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DE5BD4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4B4650"/>
    <w:rPr>
      <w:rFonts w:ascii="Arial" w:hAnsi="Arial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B020C85BD21438B8BF2B0DA9A8162" ma:contentTypeVersion="19" ma:contentTypeDescription="Een nieuw document maken." ma:contentTypeScope="" ma:versionID="98af5cf7b27489499a105cf4fce5214c">
  <xsd:schema xmlns:xsd="http://www.w3.org/2001/XMLSchema" xmlns:xs="http://www.w3.org/2001/XMLSchema" xmlns:p="http://schemas.microsoft.com/office/2006/metadata/properties" xmlns:ns2="446a3d31-fb5b-4cd4-a7fc-9aa12a50da6d" xmlns:ns3="4862f71c-ece4-44d4-9bdd-a004074d4979" targetNamespace="http://schemas.microsoft.com/office/2006/metadata/properties" ma:root="true" ma:fieldsID="6eb40d9373003d28547dde71d9c247d6" ns2:_="" ns3:_="">
    <xsd:import namespace="446a3d31-fb5b-4cd4-a7fc-9aa12a50da6d"/>
    <xsd:import namespace="4862f71c-ece4-44d4-9bdd-a004074d49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a3d31-fb5b-4cd4-a7fc-9aa12a50da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d63385bf-ec10-483f-b294-4175afdab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2f71c-ece4-44d4-9bdd-a004074d49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129f77-3ce3-480f-90e8-1ef409c02ef1}" ma:internalName="TaxCatchAll" ma:showField="CatchAllData" ma:web="4862f71c-ece4-44d4-9bdd-a004074d49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62f71c-ece4-44d4-9bdd-a004074d4979" xsi:nil="true"/>
    <lcf76f155ced4ddcb4097134ff3c332f xmlns="446a3d31-fb5b-4cd4-a7fc-9aa12a50da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CC349F-B51C-4DE0-A3A9-8340459F3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a3d31-fb5b-4cd4-a7fc-9aa12a50da6d"/>
    <ds:schemaRef ds:uri="4862f71c-ece4-44d4-9bdd-a004074d49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312C97-A2FF-4980-A5DE-0E297557B4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2C9BBC-9BB9-46EF-BBE0-E3C43D2FA0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2D57D0-5FCB-42F0-84EA-FE8200353CB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CF989E4-999F-4A70-91A0-97FC02A490DA}">
  <ds:schemaRefs>
    <ds:schemaRef ds:uri="http://schemas.microsoft.com/office/2006/metadata/properties"/>
    <ds:schemaRef ds:uri="http://schemas.microsoft.com/office/infopath/2007/PartnerControls"/>
    <ds:schemaRef ds:uri="4862f71c-ece4-44d4-9bdd-a004074d4979"/>
    <ds:schemaRef ds:uri="446a3d31-fb5b-4cd4-a7fc-9aa12a50da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A</vt:lpstr>
    </vt:vector>
  </TitlesOfParts>
  <Company>ISC Politie, Justitie en Veiligheid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7 Referentieverklaring P2000 Pagers</dc:title>
  <dc:subject/>
  <dc:creator>msmaalders@vrnhn.nl</dc:creator>
  <cp:keywords/>
  <dc:description/>
  <cp:lastModifiedBy>Maikel Smaalders</cp:lastModifiedBy>
  <cp:revision>17</cp:revision>
  <cp:lastPrinted>2025-12-11T14:24:00Z</cp:lastPrinted>
  <dcterms:created xsi:type="dcterms:W3CDTF">2021-06-30T06:11:00Z</dcterms:created>
  <dcterms:modified xsi:type="dcterms:W3CDTF">2026-07-01T11:00:00Z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Maikel Smaalders</vt:lpwstr>
  </property>
  <property fmtid="{D5CDD505-2E9C-101B-9397-08002B2CF9AE}" pid="3" name="Order">
    <vt:lpwstr>434000.000000000</vt:lpwstr>
  </property>
  <property fmtid="{D5CDD505-2E9C-101B-9397-08002B2CF9AE}" pid="4" name="display_urn:schemas-microsoft-com:office:office#Author">
    <vt:lpwstr>Maikel Smaalders</vt:lpwstr>
  </property>
  <property fmtid="{D5CDD505-2E9C-101B-9397-08002B2CF9AE}" pid="5" name="ContentTypeId">
    <vt:lpwstr>0x010100BF9B020C85BD21438B8BF2B0DA9A8162</vt:lpwstr>
  </property>
  <property fmtid="{D5CDD505-2E9C-101B-9397-08002B2CF9AE}" pid="6" name="MediaServiceImageTags">
    <vt:lpwstr/>
  </property>
</Properties>
</file>