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0CEBF9B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8739F9B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110C8A">
              <w:rPr>
                <w:rFonts w:eastAsia="Calibri"/>
                <w:b/>
                <w:bCs/>
                <w:caps/>
                <w:color w:val="FFFFFF" w:themeColor="background1"/>
              </w:rPr>
              <w:t>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B402FDB" w14:textId="77777777" w:rsidR="00E15B14" w:rsidRPr="00E15B14" w:rsidRDefault="00E15B14" w:rsidP="00E15B14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  <w:u w:val="single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u w:val="single"/>
                <w:lang w:eastAsia="nl-NL"/>
              </w:rPr>
              <w:t>Ervaringseis</w:t>
            </w:r>
          </w:p>
          <w:p w14:paraId="7878C0DE" w14:textId="77777777" w:rsidR="00E15B14" w:rsidRPr="00E15B14" w:rsidRDefault="00E15B14" w:rsidP="00E15B14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>De inschrijver toont aan te beschikken over relevante ervaring met het leveren en implementeren van een SaaS-oplossing ter ondersteuning van bestuurlijke besluitvorming of vergelijkbare gemeentelijke processen.</w:t>
            </w:r>
          </w:p>
          <w:p w14:paraId="4B8BFC75" w14:textId="77777777" w:rsidR="00E15B14" w:rsidRPr="00E15B14" w:rsidRDefault="00E15B14" w:rsidP="00E15B14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</w:p>
          <w:p w14:paraId="5460FF6D" w14:textId="77777777" w:rsidR="00E15B14" w:rsidRPr="00E15B14" w:rsidRDefault="00E15B14" w:rsidP="00E15B14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>De referentieopdracht(en):</w:t>
            </w:r>
          </w:p>
          <w:p w14:paraId="2833DA28" w14:textId="77777777" w:rsidR="00E15B14" w:rsidRPr="00E15B14" w:rsidRDefault="00E15B14" w:rsidP="00E15B14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 xml:space="preserve">zijn uitgevoerd in de afgelopen drie (3) jaar voorafgaand aan de sluitingsdatum van de inschrijving; </w:t>
            </w:r>
          </w:p>
          <w:p w14:paraId="6844F709" w14:textId="77777777" w:rsidR="00E15B14" w:rsidRPr="00E15B14" w:rsidRDefault="00E15B14" w:rsidP="00E15B14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 xml:space="preserve">en zijn afgerond of aantoonbaar operationeel opgeleverd vóór de sluitingsdatum van deze aanbesteding. </w:t>
            </w:r>
          </w:p>
          <w:p w14:paraId="38C6118D" w14:textId="77777777" w:rsidR="00E15B14" w:rsidRPr="00E15B14" w:rsidRDefault="00E15B14" w:rsidP="00E15B14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</w:p>
          <w:p w14:paraId="219C1CAD" w14:textId="77777777" w:rsidR="00E15B14" w:rsidRPr="00E15B14" w:rsidRDefault="00E15B14" w:rsidP="00E15B14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>Een geldige referentieopdracht voldoet minimaal aan de volgende kenmerken:</w:t>
            </w:r>
          </w:p>
          <w:p w14:paraId="7D04D323" w14:textId="77777777" w:rsidR="00E15B14" w:rsidRPr="00E15B14" w:rsidRDefault="00E15B14" w:rsidP="00E15B14">
            <w:pPr>
              <w:numPr>
                <w:ilvl w:val="0"/>
                <w:numId w:val="43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 xml:space="preserve">implementatie en levering van een SaaS-oplossing bij een gemeente, samenwerkingsverband of gemeenschappelijke regeling; </w:t>
            </w:r>
          </w:p>
          <w:p w14:paraId="3D24F20E" w14:textId="77777777" w:rsidR="00E15B14" w:rsidRPr="00E15B14" w:rsidRDefault="00E15B14" w:rsidP="00E15B14">
            <w:pPr>
              <w:numPr>
                <w:ilvl w:val="0"/>
                <w:numId w:val="43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 xml:space="preserve">realisatie van technische koppelingen met gemeentelijke voorzieningen, zoals bijvoorbeeld Microsoft 365/SharePoint, DMS, zaaksystemen, archiefvoorzieningen of publicatievoorzieningen; </w:t>
            </w:r>
          </w:p>
          <w:p w14:paraId="4D66E52B" w14:textId="77777777" w:rsidR="00E15B14" w:rsidRPr="00E15B14" w:rsidRDefault="00E15B14" w:rsidP="00E15B14">
            <w:pPr>
              <w:numPr>
                <w:ilvl w:val="0"/>
                <w:numId w:val="43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 xml:space="preserve">migratie van gegevens, documenten of metadata vanuit bestaande voorzieningen; </w:t>
            </w:r>
          </w:p>
          <w:p w14:paraId="7F72738A" w14:textId="77777777" w:rsidR="00E15B14" w:rsidRPr="00E15B14" w:rsidRDefault="00E15B14" w:rsidP="00E15B14">
            <w:pPr>
              <w:numPr>
                <w:ilvl w:val="0"/>
                <w:numId w:val="43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 xml:space="preserve">levering van beheer, updates, onderhoud en ondersteuning gedurende de exploitatieperiode; </w:t>
            </w:r>
          </w:p>
          <w:p w14:paraId="64C77BED" w14:textId="77777777" w:rsidR="00E15B14" w:rsidRPr="00E15B14" w:rsidRDefault="00E15B14" w:rsidP="00E15B14">
            <w:pPr>
              <w:numPr>
                <w:ilvl w:val="0"/>
                <w:numId w:val="43"/>
              </w:numPr>
              <w:rPr>
                <w:rFonts w:eastAsia="Times New Roman" w:cs="Times New Roman"/>
                <w:color w:val="000000"/>
                <w:szCs w:val="22"/>
                <w:lang w:eastAsia="nl-NL"/>
              </w:rPr>
            </w:pPr>
            <w:r w:rsidRPr="00E15B14">
              <w:rPr>
                <w:rFonts w:eastAsia="Times New Roman" w:cs="Times New Roman"/>
                <w:color w:val="000000"/>
                <w:szCs w:val="22"/>
                <w:lang w:eastAsia="nl-NL"/>
              </w:rPr>
              <w:t xml:space="preserve">uitvoering van maatregelen gericht op continuïteit, beschikbaarheid en stabiliteit van de dienstverlening. 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903E" w14:textId="77777777" w:rsidR="00124403" w:rsidRDefault="00124403" w:rsidP="00AD3DBD">
      <w:pPr>
        <w:spacing w:line="240" w:lineRule="auto"/>
      </w:pPr>
      <w:r>
        <w:separator/>
      </w:r>
    </w:p>
  </w:endnote>
  <w:endnote w:type="continuationSeparator" w:id="0">
    <w:p w14:paraId="12CBE999" w14:textId="77777777" w:rsidR="00124403" w:rsidRDefault="00124403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12440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2B893277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8E7645" w:rsidRPr="008E7645">
      <w:rPr>
        <w:sz w:val="16"/>
        <w:szCs w:val="16"/>
      </w:rPr>
      <w:t>HMS 202303 2300100 Systeem Bestuurlijke Besluitvorming</w:t>
    </w:r>
    <w:r w:rsidR="008E7645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045D" w14:textId="77777777" w:rsidR="00124403" w:rsidRDefault="00124403" w:rsidP="00AD3DBD">
      <w:pPr>
        <w:spacing w:line="240" w:lineRule="auto"/>
      </w:pPr>
      <w:r>
        <w:separator/>
      </w:r>
    </w:p>
  </w:footnote>
  <w:footnote w:type="continuationSeparator" w:id="0">
    <w:p w14:paraId="44E2373D" w14:textId="77777777" w:rsidR="00124403" w:rsidRDefault="00124403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8547A"/>
    <w:multiLevelType w:val="multilevel"/>
    <w:tmpl w:val="13FE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3F9444AF"/>
    <w:multiLevelType w:val="multilevel"/>
    <w:tmpl w:val="64D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5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9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3"/>
  </w:num>
  <w:num w:numId="3" w16cid:durableId="609094911">
    <w:abstractNumId w:val="6"/>
  </w:num>
  <w:num w:numId="4" w16cid:durableId="358891509">
    <w:abstractNumId w:val="41"/>
  </w:num>
  <w:num w:numId="5" w16cid:durableId="1829514867">
    <w:abstractNumId w:val="26"/>
  </w:num>
  <w:num w:numId="6" w16cid:durableId="757795146">
    <w:abstractNumId w:val="39"/>
  </w:num>
  <w:num w:numId="7" w16cid:durableId="1413502913">
    <w:abstractNumId w:val="24"/>
  </w:num>
  <w:num w:numId="8" w16cid:durableId="2055887385">
    <w:abstractNumId w:val="40"/>
  </w:num>
  <w:num w:numId="9" w16cid:durableId="1515651897">
    <w:abstractNumId w:val="34"/>
  </w:num>
  <w:num w:numId="10" w16cid:durableId="1263102133">
    <w:abstractNumId w:val="42"/>
  </w:num>
  <w:num w:numId="11" w16cid:durableId="973948457">
    <w:abstractNumId w:val="20"/>
  </w:num>
  <w:num w:numId="12" w16cid:durableId="1430080340">
    <w:abstractNumId w:val="3"/>
  </w:num>
  <w:num w:numId="13" w16cid:durableId="1482114108">
    <w:abstractNumId w:val="37"/>
  </w:num>
  <w:num w:numId="14" w16cid:durableId="1570799334">
    <w:abstractNumId w:val="36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5"/>
  </w:num>
  <w:num w:numId="18" w16cid:durableId="785273083">
    <w:abstractNumId w:val="32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30"/>
  </w:num>
  <w:num w:numId="24" w16cid:durableId="1931230471">
    <w:abstractNumId w:val="2"/>
  </w:num>
  <w:num w:numId="25" w16cid:durableId="625743314">
    <w:abstractNumId w:val="7"/>
  </w:num>
  <w:num w:numId="26" w16cid:durableId="1749115100">
    <w:abstractNumId w:val="29"/>
  </w:num>
  <w:num w:numId="27" w16cid:durableId="116069598">
    <w:abstractNumId w:val="11"/>
  </w:num>
  <w:num w:numId="28" w16cid:durableId="1271934017">
    <w:abstractNumId w:val="25"/>
  </w:num>
  <w:num w:numId="29" w16cid:durableId="1025061771">
    <w:abstractNumId w:val="4"/>
  </w:num>
  <w:num w:numId="30" w16cid:durableId="71245352">
    <w:abstractNumId w:val="33"/>
  </w:num>
  <w:num w:numId="31" w16cid:durableId="1218587051">
    <w:abstractNumId w:val="28"/>
  </w:num>
  <w:num w:numId="32" w16cid:durableId="1504737650">
    <w:abstractNumId w:val="27"/>
  </w:num>
  <w:num w:numId="33" w16cid:durableId="1293823253">
    <w:abstractNumId w:val="0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5"/>
  </w:num>
  <w:num w:numId="37" w16cid:durableId="1668290720">
    <w:abstractNumId w:val="38"/>
  </w:num>
  <w:num w:numId="38" w16cid:durableId="1758861802">
    <w:abstractNumId w:val="21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1"/>
  </w:num>
  <w:num w:numId="42" w16cid:durableId="87624550">
    <w:abstractNumId w:val="1"/>
  </w:num>
  <w:num w:numId="43" w16cid:durableId="17768997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A0231"/>
    <w:rsid w:val="00110C8A"/>
    <w:rsid w:val="00124403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F2BDD"/>
    <w:rsid w:val="0031108C"/>
    <w:rsid w:val="003A74F1"/>
    <w:rsid w:val="003B3ACE"/>
    <w:rsid w:val="003D37A2"/>
    <w:rsid w:val="003E1E90"/>
    <w:rsid w:val="00405160"/>
    <w:rsid w:val="00484D1A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8E7645"/>
    <w:rsid w:val="00927FB1"/>
    <w:rsid w:val="00970D12"/>
    <w:rsid w:val="009B0D1E"/>
    <w:rsid w:val="00A25488"/>
    <w:rsid w:val="00A46123"/>
    <w:rsid w:val="00A92CB2"/>
    <w:rsid w:val="00AA6DD3"/>
    <w:rsid w:val="00AB7DD5"/>
    <w:rsid w:val="00AD093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C173D"/>
    <w:rsid w:val="00DF0D16"/>
    <w:rsid w:val="00E15B14"/>
    <w:rsid w:val="00E6442A"/>
    <w:rsid w:val="00F35CF3"/>
    <w:rsid w:val="00F435A9"/>
    <w:rsid w:val="00F5335C"/>
    <w:rsid w:val="00F72E1C"/>
    <w:rsid w:val="00F77EBA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af4ee430436c2bb20f705a15e7a56fd7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b301f981426a21646be239e0cad7c4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E4796-A867-4D25-8C48-286FDDFB6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1523</Characters>
  <Application>Microsoft Office Word</Application>
  <DocSecurity>0</DocSecurity>
  <Lines>169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8</cp:revision>
  <dcterms:created xsi:type="dcterms:W3CDTF">2026-06-29T08:03:00Z</dcterms:created>
  <dcterms:modified xsi:type="dcterms:W3CDTF">2026-06-29T13:13:00Z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