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0D7E4725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</w:t>
      </w:r>
      <w:r w:rsidRPr="00EF07D8">
        <w:rPr>
          <w:rFonts w:cs="V&amp;W Syntax (Adobe)"/>
          <w:spacing w:val="4"/>
          <w:szCs w:val="18"/>
        </w:rPr>
        <w:t xml:space="preserve">de </w:t>
      </w:r>
      <w:bookmarkStart w:id="0" w:name="bwNietOpenbareProcedure2"/>
      <w:r w:rsidRPr="00EF07D8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EF07D8">
        <w:rPr>
          <w:rFonts w:cs="V&amp;W Syntax (Adobe)"/>
          <w:spacing w:val="4"/>
          <w:szCs w:val="18"/>
        </w:rPr>
        <w:t>procedure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r w:rsidR="00762748" w:rsidRPr="00EF07D8">
        <w:rPr>
          <w:rFonts w:cs="V&amp;W Syntax (Adobe)"/>
          <w:color w:val="000000"/>
          <w:spacing w:val="4"/>
          <w:szCs w:val="18"/>
        </w:rPr>
        <w:t>3</w:t>
      </w:r>
      <w:r w:rsidR="00762748">
        <w:rPr>
          <w:rFonts w:cs="V&amp;W Syntax (Adobe)"/>
          <w:color w:val="000000"/>
          <w:spacing w:val="4"/>
          <w:szCs w:val="18"/>
        </w:rPr>
        <w:t xml:space="preserve"> </w:t>
      </w:r>
      <w:r w:rsidR="00762748" w:rsidRPr="00F82201">
        <w:rPr>
          <w:rFonts w:cs="V&amp;W Syntax (Adobe)"/>
          <w:spacing w:val="4"/>
          <w:szCs w:val="18"/>
        </w:rPr>
        <w:t>van</w:t>
      </w:r>
      <w:r w:rsidRPr="00F82201">
        <w:rPr>
          <w:rFonts w:cs="V&amp;W Syntax (Adobe)"/>
          <w:spacing w:val="4"/>
          <w:szCs w:val="18"/>
        </w:rPr>
        <w:t xml:space="preserve">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EF07D8">
        <w:t>31212628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EF07D8">
        <w:t>Basisonderhoudscontract</w:t>
      </w:r>
      <w:r w:rsidR="008D5906">
        <w:t xml:space="preserve"> Waterdistrict Zeeuwse kust</w:t>
      </w:r>
      <w:r w:rsidR="006728D6">
        <w:rPr>
          <w:rFonts w:cs="V&amp;W Syntax (Adobe)"/>
          <w:spacing w:val="4"/>
          <w:szCs w:val="18"/>
        </w:rPr>
        <w:t>.</w:t>
      </w:r>
    </w:p>
    <w:p w14:paraId="12446242" w14:textId="77777777"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667044CF" w14:textId="15B93029" w:rsidR="00EF07D8" w:rsidRPr="00EF07D8" w:rsidRDefault="002D0B99" w:rsidP="002D0B99">
      <w:pPr>
        <w:tabs>
          <w:tab w:val="left" w:pos="2098"/>
        </w:tabs>
        <w:rPr>
          <w:color w:val="000000"/>
        </w:rPr>
      </w:pPr>
      <w:r w:rsidRPr="00C32BDE">
        <w:rPr>
          <w:color w:val="000000"/>
        </w:rPr>
        <w:t>Rijkswaterstaat</w:t>
      </w:r>
      <w:r w:rsidRPr="00C32BDE">
        <w:rPr>
          <w:color w:val="000000"/>
        </w:rPr>
        <w:tab/>
        <w:t xml:space="preserve"> </w:t>
      </w:r>
      <w:r w:rsidR="00EF07D8">
        <w:rPr>
          <w:color w:val="000000"/>
        </w:rPr>
        <w:t xml:space="preserve">Programma’s, </w:t>
      </w:r>
      <w:r w:rsidR="00762748">
        <w:rPr>
          <w:color w:val="000000"/>
        </w:rPr>
        <w:t xml:space="preserve">Projecten </w:t>
      </w:r>
      <w:r w:rsidR="00EF07D8">
        <w:rPr>
          <w:color w:val="000000"/>
        </w:rPr>
        <w:t xml:space="preserve">en </w:t>
      </w:r>
      <w:r w:rsidR="00762748">
        <w:rPr>
          <w:color w:val="000000"/>
        </w:rPr>
        <w:t xml:space="preserve">Onderhoud </w:t>
      </w:r>
    </w:p>
    <w:p w14:paraId="013FD3F6" w14:textId="4E730328" w:rsidR="002D0B99" w:rsidRPr="00C32BDE" w:rsidRDefault="002D0B99" w:rsidP="002D0B99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C32BDE">
        <w:rPr>
          <w:rFonts w:cs="Verdana"/>
          <w:color w:val="000000"/>
          <w:sz w:val="18"/>
          <w:lang w:val="nl-NL"/>
        </w:rPr>
        <w:t>Adres:</w:t>
      </w:r>
      <w:r w:rsidRPr="00C32BDE">
        <w:rPr>
          <w:rFonts w:cs="Verdana"/>
          <w:color w:val="000000"/>
          <w:sz w:val="18"/>
          <w:lang w:val="nl-NL"/>
        </w:rPr>
        <w:tab/>
        <w:t xml:space="preserve"> </w:t>
      </w:r>
      <w:r w:rsidR="00EF07D8">
        <w:rPr>
          <w:rStyle w:val="referentiegegevens"/>
          <w:color w:val="000000"/>
          <w:lang w:val="nl-NL"/>
        </w:rPr>
        <w:t xml:space="preserve">Postbus 2232 </w:t>
      </w:r>
    </w:p>
    <w:p w14:paraId="08B323EA" w14:textId="6E839558" w:rsidR="002D0B99" w:rsidRPr="00C32BDE" w:rsidRDefault="002D0B99" w:rsidP="002D0B99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C32BDE">
        <w:rPr>
          <w:rFonts w:cs="Verdana"/>
          <w:color w:val="000000"/>
          <w:lang w:val="nl-NL"/>
        </w:rPr>
        <w:tab/>
      </w:r>
      <w:r w:rsidR="00EF07D8">
        <w:rPr>
          <w:rStyle w:val="referentiegegevens"/>
          <w:color w:val="000000"/>
          <w:lang w:val="nl-NL"/>
        </w:rPr>
        <w:t xml:space="preserve">3500 GE Utrecht </w:t>
      </w:r>
    </w:p>
    <w:p w14:paraId="12446247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12446249" w14:textId="1BDFF39A" w:rsidR="00A77E14" w:rsidRPr="00F82201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8D5906">
        <w:t xml:space="preserve">Michiel Oostvogel </w:t>
      </w:r>
    </w:p>
    <w:p w14:paraId="1244624A" w14:textId="47BB56A5" w:rsidR="00F70C03" w:rsidRPr="00EF07D8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EF07D8">
        <w:rPr>
          <w:rFonts w:cs="Verdana"/>
          <w:spacing w:val="4"/>
          <w:szCs w:val="18"/>
        </w:rPr>
        <w:t>E</w:t>
      </w:r>
      <w:r w:rsidR="006669A0" w:rsidRPr="00EF07D8">
        <w:rPr>
          <w:rFonts w:cs="Verdana"/>
          <w:spacing w:val="4"/>
          <w:szCs w:val="18"/>
        </w:rPr>
        <w:t>-</w:t>
      </w:r>
      <w:r w:rsidRPr="00EF07D8">
        <w:rPr>
          <w:rFonts w:cs="Verdana"/>
          <w:spacing w:val="4"/>
          <w:szCs w:val="18"/>
        </w:rPr>
        <w:t>mail</w:t>
      </w:r>
      <w:r w:rsidR="00A77E14" w:rsidRPr="00EF07D8">
        <w:rPr>
          <w:rFonts w:cs="Verdana"/>
          <w:spacing w:val="4"/>
          <w:szCs w:val="18"/>
        </w:rPr>
        <w:tab/>
      </w:r>
      <w:r w:rsidRPr="00EF07D8">
        <w:rPr>
          <w:rFonts w:cs="Verdana"/>
          <w:spacing w:val="4"/>
          <w:szCs w:val="18"/>
        </w:rPr>
        <w:t>:</w:t>
      </w:r>
      <w:r w:rsidR="00090382" w:rsidRPr="00EF07D8">
        <w:rPr>
          <w:rFonts w:cs="Verdana"/>
          <w:spacing w:val="4"/>
          <w:szCs w:val="18"/>
        </w:rPr>
        <w:tab/>
      </w:r>
      <w:r w:rsidR="00EF07D8">
        <w:t>Aanbestedingsteam-gww@rws.nl</w:t>
      </w:r>
    </w:p>
    <w:p w14:paraId="1244624B" w14:textId="77777777" w:rsidR="00F70C03" w:rsidRPr="00EF07D8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B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lastRenderedPageBreak/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244629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124462B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24462D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1" w14:textId="77777777" w:rsidR="00952A70" w:rsidRDefault="00952A70" w:rsidP="00C94EF3">
      <w:pPr>
        <w:tabs>
          <w:tab w:val="left" w:pos="360"/>
        </w:tabs>
      </w:pPr>
    </w:p>
    <w:p w14:paraId="124462F2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14:paraId="124462F3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12"/>
      <w:footerReference w:type="default" r:id="rId13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D5C9" w14:textId="77777777" w:rsidR="00866BED" w:rsidRDefault="00866BED">
      <w:r>
        <w:separator/>
      </w:r>
    </w:p>
  </w:endnote>
  <w:endnote w:type="continuationSeparator" w:id="0">
    <w:p w14:paraId="58ECD2D7" w14:textId="77777777" w:rsidR="00866BED" w:rsidRDefault="0086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C" w14:textId="585670D9"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3</w:t>
    </w:r>
    <w:r w:rsidR="00A42F78" w:rsidRPr="00AD0D7F">
      <w:rPr>
        <w:sz w:val="16"/>
        <w:szCs w:val="16"/>
      </w:rPr>
      <w:fldChar w:fldCharType="end"/>
    </w:r>
  </w:p>
  <w:p w14:paraId="124462FD" w14:textId="3B60CB59"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</w:t>
    </w:r>
    <w:r w:rsidR="00467135">
      <w:rPr>
        <w:sz w:val="16"/>
        <w:szCs w:val="16"/>
      </w:rPr>
      <w:t xml:space="preserve"> GWW</w:t>
    </w:r>
    <w:r>
      <w:rPr>
        <w:sz w:val="16"/>
        <w:szCs w:val="16"/>
      </w:rPr>
      <w:t xml:space="preserve"> v</w:t>
    </w:r>
    <w:r w:rsidR="00467135">
      <w:rPr>
        <w:sz w:val="16"/>
        <w:szCs w:val="16"/>
      </w:rPr>
      <w:t>2.0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AE5FC" w14:textId="77777777" w:rsidR="00866BED" w:rsidRDefault="00866BED">
      <w:r>
        <w:separator/>
      </w:r>
    </w:p>
  </w:footnote>
  <w:footnote w:type="continuationSeparator" w:id="0">
    <w:p w14:paraId="1BAEAA21" w14:textId="77777777" w:rsidR="00866BED" w:rsidRDefault="00866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8" w14:textId="77777777" w:rsidR="00D5641B" w:rsidRPr="00B83447" w:rsidRDefault="00866BED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  <w:noProof/>
      </w:rPr>
      <w:pict w14:anchorId="4D9E31B9">
        <v:rect id="_x0000_i1025" alt="" style="width:440.9pt;height:.05pt;mso-width-percent:0;mso-height-percent:0;mso-width-percent:0;mso-height-percent:0" o:hrpct="972" o:hralign="center" o:hrstd="t" o:hrnoshade="t" o:hr="t" fillcolor="black" stroked="f">
          <v:imagedata r:id="rId1" o:title=""/>
        </v:rect>
      </w:pict>
    </w:r>
  </w:p>
  <w:p w14:paraId="124462F9" w14:textId="6BEE451F" w:rsidR="00D5641B" w:rsidRPr="00476317" w:rsidRDefault="00BD69E8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t>Aanbestedingsleidraad | Zaaknummer: 31212628 | Versie 1 | 01-06-2026</w:t>
    </w:r>
  </w:p>
  <w:p w14:paraId="124462FA" w14:textId="77777777" w:rsidR="00D5641B" w:rsidRDefault="00866BED" w:rsidP="00D5641B">
    <w:pPr>
      <w:pStyle w:val="Koptekst"/>
      <w:rPr>
        <w:rFonts w:cs="V&amp;W Syntax (Adobe)"/>
      </w:rPr>
    </w:pPr>
    <w:r>
      <w:rPr>
        <w:rFonts w:cs="V&amp;W Syntax (Adobe)"/>
        <w:noProof/>
      </w:rPr>
      <w:pict w14:anchorId="4622C1DD">
        <v:rect id="_x0000_i1026" alt="" style="width:440.9pt;height:.05pt;mso-width-percent:0;mso-height-percent:0;mso-width-percent:0;mso-height-percent:0" o:hrpct="972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3350728">
    <w:abstractNumId w:val="3"/>
  </w:num>
  <w:num w:numId="2" w16cid:durableId="5325344">
    <w:abstractNumId w:val="1"/>
  </w:num>
  <w:num w:numId="3" w16cid:durableId="575894377">
    <w:abstractNumId w:val="0"/>
  </w:num>
  <w:num w:numId="4" w16cid:durableId="1307589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25221"/>
    <w:rsid w:val="001C26CC"/>
    <w:rsid w:val="001D1D0F"/>
    <w:rsid w:val="001E5136"/>
    <w:rsid w:val="00226DD4"/>
    <w:rsid w:val="002D0B99"/>
    <w:rsid w:val="00324AC8"/>
    <w:rsid w:val="00354121"/>
    <w:rsid w:val="0036173D"/>
    <w:rsid w:val="0037570D"/>
    <w:rsid w:val="003809F4"/>
    <w:rsid w:val="00394467"/>
    <w:rsid w:val="003C3DCD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29AC"/>
    <w:rsid w:val="006A522C"/>
    <w:rsid w:val="006F50FD"/>
    <w:rsid w:val="007568E1"/>
    <w:rsid w:val="00762748"/>
    <w:rsid w:val="00770E7E"/>
    <w:rsid w:val="007A3455"/>
    <w:rsid w:val="007C2932"/>
    <w:rsid w:val="007C66DC"/>
    <w:rsid w:val="007E40C5"/>
    <w:rsid w:val="00801094"/>
    <w:rsid w:val="00824967"/>
    <w:rsid w:val="008663AF"/>
    <w:rsid w:val="00866BED"/>
    <w:rsid w:val="0088104F"/>
    <w:rsid w:val="00882C9F"/>
    <w:rsid w:val="00887ED0"/>
    <w:rsid w:val="00894628"/>
    <w:rsid w:val="008B4682"/>
    <w:rsid w:val="008B4E8A"/>
    <w:rsid w:val="008D5906"/>
    <w:rsid w:val="009107E5"/>
    <w:rsid w:val="009376B8"/>
    <w:rsid w:val="00952A70"/>
    <w:rsid w:val="00956500"/>
    <w:rsid w:val="009777E7"/>
    <w:rsid w:val="00980BD6"/>
    <w:rsid w:val="009C417D"/>
    <w:rsid w:val="009F03DD"/>
    <w:rsid w:val="00A42F78"/>
    <w:rsid w:val="00A6297B"/>
    <w:rsid w:val="00A74CC7"/>
    <w:rsid w:val="00A77E14"/>
    <w:rsid w:val="00AA7B16"/>
    <w:rsid w:val="00AB54EF"/>
    <w:rsid w:val="00AB5828"/>
    <w:rsid w:val="00AD0D7F"/>
    <w:rsid w:val="00B419F0"/>
    <w:rsid w:val="00B548A4"/>
    <w:rsid w:val="00B70772"/>
    <w:rsid w:val="00B72773"/>
    <w:rsid w:val="00B910B6"/>
    <w:rsid w:val="00B92213"/>
    <w:rsid w:val="00BA733F"/>
    <w:rsid w:val="00BD69E8"/>
    <w:rsid w:val="00BE23B3"/>
    <w:rsid w:val="00BE66AE"/>
    <w:rsid w:val="00BE742F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61567"/>
    <w:rsid w:val="00D95101"/>
    <w:rsid w:val="00DB2B8A"/>
    <w:rsid w:val="00E01C7A"/>
    <w:rsid w:val="00E22386"/>
    <w:rsid w:val="00E47BA3"/>
    <w:rsid w:val="00E53735"/>
    <w:rsid w:val="00E95F92"/>
    <w:rsid w:val="00ED0B2C"/>
    <w:rsid w:val="00EF07D8"/>
    <w:rsid w:val="00EF16A9"/>
    <w:rsid w:val="00EF3154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  <w:style w:type="character" w:styleId="Verwijzingopmerking">
    <w:name w:val="annotation reference"/>
    <w:basedOn w:val="Standaardalinea-lettertype"/>
    <w:semiHidden/>
    <w:unhideWhenUsed/>
    <w:rsid w:val="003C3DC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C3DC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C3DC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C3D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C3DCD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76274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10C1CAE78BE1E448EFB643262A804FD" ma:contentTypeVersion="20" ma:contentTypeDescription="Create a new document." ma:contentTypeScope="" ma:versionID="90c9197603ca23b40a021300d3b633ab">
  <xsd:schema xmlns:xsd="http://www.w3.org/2001/XMLSchema" xmlns:xs="http://www.w3.org/2001/XMLSchema" xmlns:p="http://schemas.microsoft.com/office/2006/metadata/properties" xmlns:ns2="cb665cb2-4c1b-4338-95f1-4dd7cd771ce0" xmlns:ns3="f730869f-d538-4569-a301-815e964bfabd" xmlns:ns4="05001d52-b49a-4755-a16f-a1b49a77e22a" targetNamespace="http://schemas.microsoft.com/office/2006/metadata/properties" ma:root="true" ma:fieldsID="c75b4a9ce4ccf604f15bf85e2f020f85" ns2:_="" ns3:_="" ns4:_="">
    <xsd:import namespace="cb665cb2-4c1b-4338-95f1-4dd7cd771ce0"/>
    <xsd:import namespace="f730869f-d538-4569-a301-815e964bfabd"/>
    <xsd:import namespace="05001d52-b49a-4755-a16f-a1b49a77e22a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  <xsd:element ref="ns3:Discipline" minOccurs="0"/>
                <xsd:element ref="ns3:Contractnummer" minOccurs="0"/>
                <xsd:element ref="ns2:Connect-Projectnummer"/>
                <xsd:element ref="ns3:SharedWithUsers" minOccurs="0"/>
                <xsd:element ref="ns3:SharedWithDetails" minOccurs="0"/>
                <xsd:element ref="ns4:Activiteit" minOccurs="0"/>
                <xsd:element ref="ns4:eDocs_x0020_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c9b9e693-6763-4ce3-9a24-4b95d6760ade}" ma:internalName="TaxCatchAll" ma:showField="CatchAllData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9b9e693-6763-4ce3-9a24-4b95d6760ade}" ma:internalName="TaxCatchAllLabel" ma:readOnly="true" ma:showField="CatchAllDataLabel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" ma:index="27" ma:displayName="Projectnummer" ma:default="S.006001" ma:internalName="Connect_x002d_Project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0869f-d538-4569-a301-815e964bfab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scipline" ma:index="25" nillable="true" ma:displayName="Discipline" ma:internalName="Disciplin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management"/>
                    <xsd:enumeration value="Projectbeheersing"/>
                    <xsd:enumeration value="Contract &amp; Inkoop"/>
                    <xsd:enumeration value="Techniek"/>
                    <xsd:enumeration value="Omgeving"/>
                  </xsd:restriction>
                </xsd:simpleType>
              </xsd:element>
            </xsd:sequence>
          </xsd:extension>
        </xsd:complexContent>
      </xsd:complexType>
    </xsd:element>
    <xsd:element name="Contractnummer" ma:index="26" nillable="true" ma:displayName="Contractnummer" ma:default="31212628" ma:internalName="Contractnummer" ma:readOnly="fals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3121262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01d52-b49a-4755-a16f-a1b49a77e22a" elementFormDefault="qualified">
    <xsd:import namespace="http://schemas.microsoft.com/office/2006/documentManagement/types"/>
    <xsd:import namespace="http://schemas.microsoft.com/office/infopath/2007/PartnerControls"/>
    <xsd:element name="Activiteit" ma:index="30" nillable="true" ma:displayName="Activiteit" ma:internalName="Activiteit">
      <xsd:simpleType>
        <xsd:restriction base="dms:Text">
          <xsd:maxLength value="255"/>
        </xsd:restriction>
      </xsd:simpleType>
    </xsd:element>
    <xsd:element name="eDocs_x0020_nummer" ma:index="31" nillable="true" ma:displayName="eDocs nummer" ma:internalName="eDocs_x0020_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41</Value>
      <Value>2</Value>
      <Value>43</Value>
      <Value>1</Value>
    </TaxCatchAll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_dlc_DocId xmlns="f730869f-d538-4569-a301-815e964bfabd">CON00-190070478-237</_dlc_DocId>
    <_dlc_DocIdUrl xmlns="f730869f-d538-4569-a301-815e964bfabd">
      <Url>https://connect.sp02.rws.nl/sites/M250812603/_layouts/15/DocIdRedir.aspx?ID=CON00-190070478-237</Url>
      <Description>CON00-190070478-237</Description>
    </_dlc_DocIdUrl>
    <Connect-Status xmlns="cb665cb2-4c1b-4338-95f1-4dd7cd771ce0">Definitief</Connect-Status>
    <Connect-Projectnummer xmlns="cb665cb2-4c1b-4338-95f1-4dd7cd771ce0">S.006001</Connect-Projectnummer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tractnummer xmlns="f730869f-d538-4569-a301-815e964bfabd">
      <Value>31212628</Value>
    </Contractnummer>
    <Connect-Archiefwaardig xmlns="cb665cb2-4c1b-4338-95f1-4dd7cd771ce0">Ja</Connect-Archiefwaardig>
    <Discipline xmlns="f730869f-d538-4569-a301-815e964bfabd">
      <Value>Contract &amp; Inkoop</Value>
    </Discipline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Activiteit xmlns="05001d52-b49a-4755-a16f-a1b49a77e22a" xsi:nil="true"/>
    <eDocs_x0020_nummer xmlns="05001d52-b49a-4755-a16f-a1b49a77e22a" xsi:nil="true"/>
  </documentManagement>
</p:properties>
</file>

<file path=customXml/item5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Props1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027424-0413-44D6-ACCB-A5056F76A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f730869f-d538-4569-a301-815e964bfabd"/>
    <ds:schemaRef ds:uri="05001d52-b49a-4755-a16f-a1b49a77e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CC76B0-C19F-400B-8BE9-FC7722394C9A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f730869f-d538-4569-a301-815e964bfabd"/>
    <ds:schemaRef ds:uri="05001d52-b49a-4755-a16f-a1b49a77e22a"/>
  </ds:schemaRefs>
</ds:datastoreItem>
</file>

<file path=customXml/itemProps5.xml><?xml version="1.0" encoding="utf-8"?>
<ds:datastoreItem xmlns:ds="http://schemas.openxmlformats.org/officeDocument/2006/customXml" ds:itemID="{A1B353F8-D2AC-478E-95BA-8AFFD7F57461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Merwe, Maurice van de (RWS PPO)</cp:lastModifiedBy>
  <cp:revision>4</cp:revision>
  <cp:lastPrinted>2015-12-17T08:40:00Z</cp:lastPrinted>
  <dcterms:created xsi:type="dcterms:W3CDTF">2026-06-15T09:23:00Z</dcterms:created>
  <dcterms:modified xsi:type="dcterms:W3CDTF">2026-06-16T10:58:00Z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0x010100B0CFCA0286740945ABA144AD52B7407200C10C1CAE78BE1E448EFB643262A804FD</vt:lpwstr>
  </property>
  <property fmtid="{D5CDD505-2E9C-101B-9397-08002B2CF9AE}" pid="3" name="_dlc_DocIdItemGuid">
    <vt:lpwstr>d832d94b-7862-4cbc-8ec5-ce8d642d9396</vt:lpwstr>
  </property>
  <property fmtid="{D5CDD505-2E9C-101B-9397-08002B2CF9AE}" pid="4" name="Filter 131 documenten">
    <vt:lpwstr>130</vt:lpwstr>
  </property>
  <property fmtid="{D5CDD505-2E9C-101B-9397-08002B2CF9AE}" pid="5" name="Inkoopfase">
    <vt:lpwstr>32;#2 Voorbereiding|c7ea349c-0208-4d92-8b49-1d1591102d57</vt:lpwstr>
  </property>
  <property fmtid="{D5CDD505-2E9C-101B-9397-08002B2CF9AE}" pid="6" name="WerkLeveringDienst">
    <vt:lpwstr>61;#Werk|d5a4b7a0-6da2-4da8-ac11-39af8702f6cb</vt:lpwstr>
  </property>
  <property fmtid="{D5CDD505-2E9C-101B-9397-08002B2CF9AE}" pid="7" name="Inkoopvoorwaarden">
    <vt:lpwstr/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>25;#ICM deskundige|6764b926-ead5-4955-8f5b-bce7aede26d9</vt:lpwstr>
  </property>
  <property fmtid="{D5CDD505-2E9C-101B-9397-08002B2CF9AE}" pid="10" name="Inkoopprocedure">
    <vt:lpwstr>40;#Europese aanbesteding|00923de7-eb2b-44f1-88aa-6659808b1b18;#42;#Nationale aanbesteding|8b846c1a-a86a-4247-94ff-b67ce50c0c70</vt:lpwstr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>59;#UAV-GC 2025|5ee3742b-5e11-41f8-a9bb-3c8833219ef3</vt:lpwstr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Contracttype">
    <vt:lpwstr/>
  </property>
  <property fmtid="{D5CDD505-2E9C-101B-9397-08002B2CF9AE}" pid="16" name="Redactiestatus">
    <vt:lpwstr>68;#Definitief (vastgesteld)|d429ba95-212b-4844-814a-59a133b095e1</vt:lpwstr>
  </property>
  <property fmtid="{D5CDD505-2E9C-101B-9397-08002B2CF9AE}" pid="17" name="TaxKeyword">
    <vt:lpwstr>43;#v2.0|7034c33f-dc9e-45f1-a4bb-b2d57e3cee66</vt:lpwstr>
  </property>
  <property fmtid="{D5CDD505-2E9C-101B-9397-08002B2CF9AE}" pid="18" name="Projecttype">
    <vt:lpwstr/>
  </property>
  <property fmtid="{D5CDD505-2E9C-101B-9397-08002B2CF9AE}" pid="19" name="Connect-Persoonsvertrouwelijkheid">
    <vt:lpwstr>2;#Geen|a0814100-4302-49f4-9f40-b7d42012644c</vt:lpwstr>
  </property>
  <property fmtid="{D5CDD505-2E9C-101B-9397-08002B2CF9AE}" pid="20" name="Connect-Bedrijfsvertrouwelijkheid">
    <vt:lpwstr>1;#RWS Bedrijfsvertrouwelijk|d5fcfbac-659d-41b3-b161-4048848dd05a</vt:lpwstr>
  </property>
  <property fmtid="{D5CDD505-2E9C-101B-9397-08002B2CF9AE}" pid="21" name="Connect-Documenttype">
    <vt:lpwstr>41;#Formulier|586231be-cbc3-430c-a3c0-2ac9a76a4dc8</vt:lpwstr>
  </property>
  <property fmtid="{D5CDD505-2E9C-101B-9397-08002B2CF9AE}" pid="22" name="Connect-Organisatieonderdeel">
    <vt:lpwstr/>
  </property>
  <property fmtid="{D5CDD505-2E9C-101B-9397-08002B2CF9AE}" pid="23" name="Connect-Classificatiecode">
    <vt:lpwstr/>
  </property>
  <property fmtid="{D5CDD505-2E9C-101B-9397-08002B2CF9AE}" pid="24" name="j7965235a8fd41fb89d2a664ecf0f7a1">
    <vt:lpwstr/>
  </property>
</Properties>
</file>