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209" w14:textId="42FA77B3"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B045DC">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openbare procedure</w:t>
      </w:r>
    </w:p>
    <w:p w14:paraId="0AE9D66C" w14:textId="6CC534F2" w:rsidR="006C431E" w:rsidRPr="00D025E2" w:rsidRDefault="00D025E2" w:rsidP="004305D4">
      <w:pPr>
        <w:spacing w:after="0" w:line="240" w:lineRule="auto"/>
        <w:rPr>
          <w:rFonts w:ascii="Verdana" w:hAnsi="Verdana"/>
          <w:b/>
          <w:bCs/>
          <w:i/>
          <w:iCs/>
          <w:sz w:val="24"/>
          <w:szCs w:val="24"/>
          <w:u w:val="single"/>
        </w:rPr>
      </w:pPr>
      <w:r w:rsidRPr="00D025E2">
        <w:rPr>
          <w:rFonts w:ascii="Verdana" w:hAnsi="Verdana"/>
          <w:b/>
          <w:bCs/>
          <w:i/>
          <w:iCs/>
          <w:sz w:val="18"/>
          <w:szCs w:val="18"/>
          <w:u w:val="single"/>
        </w:rPr>
        <w:t xml:space="preserve">Herontwikkeling Tropische kassen Botanische Tuinen Universiteit Utrecht perceel </w:t>
      </w:r>
      <w:r w:rsidR="00146ED7">
        <w:rPr>
          <w:rFonts w:ascii="Verdana" w:hAnsi="Verdana"/>
          <w:b/>
          <w:bCs/>
          <w:i/>
          <w:iCs/>
          <w:sz w:val="18"/>
          <w:szCs w:val="18"/>
          <w:u w:val="single"/>
        </w:rPr>
        <w:t>3 kasinbouw</w:t>
      </w:r>
    </w:p>
    <w:p w14:paraId="0022EB5B" w14:textId="77777777" w:rsidR="00D025E2" w:rsidRDefault="00D025E2" w:rsidP="004305D4">
      <w:pPr>
        <w:spacing w:after="0" w:line="240" w:lineRule="auto"/>
        <w:rPr>
          <w:rFonts w:ascii="Verdana" w:hAnsi="Verdana"/>
          <w:sz w:val="18"/>
          <w:szCs w:val="18"/>
        </w:rPr>
      </w:pPr>
    </w:p>
    <w:p w14:paraId="47D3A222"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CFFD556" w14:textId="77777777" w:rsidR="004305D4" w:rsidRPr="004305D4" w:rsidRDefault="004305D4" w:rsidP="004305D4">
      <w:pPr>
        <w:spacing w:after="0" w:line="240" w:lineRule="auto"/>
        <w:rPr>
          <w:rFonts w:ascii="Verdana" w:hAnsi="Verdana"/>
          <w:sz w:val="18"/>
          <w:szCs w:val="18"/>
        </w:rPr>
      </w:pPr>
    </w:p>
    <w:p w14:paraId="1DA7F5B3" w14:textId="1FC5A91E"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Pr="009113C8">
        <w:rPr>
          <w:rFonts w:ascii="Verdana" w:hAnsi="Verdana"/>
          <w:color w:val="FF0000"/>
          <w:sz w:val="18"/>
          <w:szCs w:val="18"/>
        </w:rPr>
        <w:t>]</w:t>
      </w:r>
      <w:r w:rsidR="005C2CE1">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005C2CE1">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sidR="007B490B">
        <w:rPr>
          <w:rFonts w:ascii="Verdana" w:hAnsi="Verdana"/>
          <w:sz w:val="18"/>
          <w:szCs w:val="18"/>
        </w:rPr>
        <w:t>Inschrijver</w:t>
      </w:r>
      <w:r w:rsidRPr="004305D4">
        <w:rPr>
          <w:rFonts w:ascii="Verdana" w:hAnsi="Verdana"/>
          <w:sz w:val="18"/>
          <w:szCs w:val="18"/>
        </w:rPr>
        <w:t>”,</w:t>
      </w:r>
    </w:p>
    <w:p w14:paraId="4B29DCF4" w14:textId="77777777" w:rsidR="004305D4" w:rsidRPr="004305D4" w:rsidRDefault="004305D4" w:rsidP="004305D4">
      <w:pPr>
        <w:spacing w:after="0" w:line="240" w:lineRule="auto"/>
        <w:rPr>
          <w:rFonts w:ascii="Verdana" w:hAnsi="Verdana"/>
          <w:sz w:val="18"/>
          <w:szCs w:val="18"/>
        </w:rPr>
      </w:pPr>
    </w:p>
    <w:p w14:paraId="200E5BE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en</w:t>
      </w:r>
    </w:p>
    <w:p w14:paraId="61E7750B" w14:textId="77777777" w:rsidR="004305D4" w:rsidRPr="004305D4" w:rsidRDefault="004305D4" w:rsidP="004305D4">
      <w:pPr>
        <w:spacing w:after="0" w:line="240" w:lineRule="auto"/>
        <w:rPr>
          <w:rFonts w:ascii="Verdana" w:hAnsi="Verdana"/>
          <w:sz w:val="18"/>
          <w:szCs w:val="18"/>
        </w:rPr>
      </w:pPr>
    </w:p>
    <w:p w14:paraId="07820A94"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 xml:space="preserve">statutaire naam </w:t>
      </w:r>
      <w:r w:rsidR="00D2550A" w:rsidRPr="009113C8">
        <w:rPr>
          <w:rFonts w:ascii="Verdana" w:hAnsi="Verdana"/>
          <w:color w:val="FF0000"/>
          <w:sz w:val="18"/>
          <w:szCs w:val="18"/>
        </w:rPr>
        <w:t>derde</w:t>
      </w:r>
      <w:r w:rsidRPr="009113C8">
        <w:rPr>
          <w:rFonts w:ascii="Verdana" w:hAnsi="Verdana"/>
          <w:color w:val="FF0000"/>
          <w:sz w:val="18"/>
          <w:szCs w:val="18"/>
        </w:rPr>
        <w:t>]</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sidR="00D2550A">
        <w:rPr>
          <w:rFonts w:ascii="Verdana" w:hAnsi="Verdana"/>
          <w:sz w:val="18"/>
          <w:szCs w:val="18"/>
        </w:rPr>
        <w:t>Derde</w:t>
      </w:r>
      <w:r w:rsidRPr="004305D4">
        <w:rPr>
          <w:rFonts w:ascii="Verdana" w:hAnsi="Verdana"/>
          <w:sz w:val="18"/>
          <w:szCs w:val="18"/>
        </w:rPr>
        <w:t>”,</w:t>
      </w:r>
    </w:p>
    <w:p w14:paraId="22DC929B" w14:textId="77777777" w:rsidR="004305D4" w:rsidRPr="004305D4" w:rsidRDefault="004305D4" w:rsidP="004305D4">
      <w:pPr>
        <w:spacing w:after="0" w:line="240" w:lineRule="auto"/>
        <w:rPr>
          <w:rFonts w:ascii="Verdana" w:hAnsi="Verdana"/>
          <w:sz w:val="18"/>
          <w:szCs w:val="18"/>
        </w:rPr>
      </w:pPr>
    </w:p>
    <w:p w14:paraId="02F0F8B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dat:</w:t>
      </w:r>
    </w:p>
    <w:p w14:paraId="71812A23" w14:textId="77777777" w:rsidR="004305D4" w:rsidRPr="004305D4" w:rsidRDefault="004305D4" w:rsidP="004305D4">
      <w:pPr>
        <w:spacing w:after="0" w:line="240" w:lineRule="auto"/>
        <w:rPr>
          <w:rFonts w:ascii="Verdana" w:hAnsi="Verdana"/>
          <w:sz w:val="18"/>
          <w:szCs w:val="18"/>
        </w:rPr>
      </w:pPr>
    </w:p>
    <w:p w14:paraId="033A7562" w14:textId="0885FADB" w:rsidR="006C431E" w:rsidRDefault="00C0518C" w:rsidP="00ED5DC8">
      <w:pPr>
        <w:pStyle w:val="Lijstalinea"/>
        <w:numPr>
          <w:ilvl w:val="0"/>
          <w:numId w:val="1"/>
        </w:numPr>
        <w:spacing w:after="0" w:line="240" w:lineRule="auto"/>
        <w:rPr>
          <w:rFonts w:ascii="Verdana" w:hAnsi="Verdana"/>
          <w:sz w:val="18"/>
          <w:szCs w:val="18"/>
        </w:rPr>
      </w:pPr>
      <w:r>
        <w:rPr>
          <w:rFonts w:ascii="Verdana" w:hAnsi="Verdana"/>
          <w:sz w:val="18"/>
          <w:szCs w:val="18"/>
        </w:rPr>
        <w:t>d</w:t>
      </w:r>
      <w:r w:rsidR="006C431E">
        <w:rPr>
          <w:rFonts w:ascii="Verdana" w:hAnsi="Verdana"/>
          <w:sz w:val="18"/>
          <w:szCs w:val="18"/>
        </w:rPr>
        <w:t>e</w:t>
      </w:r>
      <w:r>
        <w:rPr>
          <w:rFonts w:ascii="Verdana" w:hAnsi="Verdana"/>
          <w:sz w:val="18"/>
          <w:szCs w:val="18"/>
        </w:rPr>
        <w:t xml:space="preserve"> </w:t>
      </w:r>
      <w:r w:rsidR="007B490B">
        <w:rPr>
          <w:rFonts w:ascii="Verdana" w:hAnsi="Verdana"/>
          <w:sz w:val="18"/>
          <w:szCs w:val="18"/>
        </w:rPr>
        <w:t>Inschrijver</w:t>
      </w:r>
      <w:r w:rsidR="006C431E" w:rsidRPr="004305D4">
        <w:rPr>
          <w:rFonts w:ascii="Verdana" w:hAnsi="Verdana"/>
          <w:sz w:val="18"/>
          <w:szCs w:val="18"/>
        </w:rPr>
        <w:t xml:space="preserve">, in het </w:t>
      </w:r>
      <w:r w:rsidR="006C431E">
        <w:rPr>
          <w:rFonts w:ascii="Verdana" w:hAnsi="Verdana"/>
          <w:sz w:val="18"/>
          <w:szCs w:val="18"/>
        </w:rPr>
        <w:t>kader van de Europese aanbesteding van de o</w:t>
      </w:r>
      <w:r w:rsidR="006C431E" w:rsidRPr="004305D4">
        <w:rPr>
          <w:rFonts w:ascii="Verdana" w:hAnsi="Verdana"/>
          <w:sz w:val="18"/>
          <w:szCs w:val="18"/>
        </w:rPr>
        <w:t xml:space="preserve">pdracht met betrekking </w:t>
      </w:r>
      <w:r w:rsidR="006C431E" w:rsidRPr="00C1674E">
        <w:rPr>
          <w:rFonts w:ascii="Verdana" w:hAnsi="Verdana"/>
          <w:sz w:val="18"/>
          <w:szCs w:val="18"/>
        </w:rPr>
        <w:t>tot</w:t>
      </w:r>
      <w:r w:rsidR="00C1674E">
        <w:rPr>
          <w:rFonts w:ascii="Verdana" w:hAnsi="Verdana"/>
          <w:sz w:val="18"/>
          <w:szCs w:val="18"/>
        </w:rPr>
        <w:t xml:space="preserve"> </w:t>
      </w:r>
      <w:r w:rsidR="00D025E2" w:rsidRPr="00D025E2">
        <w:rPr>
          <w:rFonts w:ascii="Verdana" w:eastAsia="Calibri" w:hAnsi="Verdana" w:cs="Times New Roman"/>
          <w:sz w:val="18"/>
          <w:szCs w:val="18"/>
        </w:rPr>
        <w:t xml:space="preserve">Herontwikkeling Tropische kassen Botanische Tuinen Universiteit Utrecht perceel </w:t>
      </w:r>
      <w:r w:rsidR="00146ED7">
        <w:rPr>
          <w:rFonts w:ascii="Verdana" w:eastAsia="Calibri" w:hAnsi="Verdana" w:cs="Times New Roman"/>
          <w:sz w:val="18"/>
          <w:szCs w:val="18"/>
        </w:rPr>
        <w:t>3 kasinbouw</w:t>
      </w:r>
      <w:r w:rsidR="00347C0E" w:rsidRPr="00347C0E">
        <w:rPr>
          <w:rFonts w:ascii="Verdana" w:hAnsi="Verdana"/>
          <w:sz w:val="18"/>
          <w:szCs w:val="18"/>
        </w:rPr>
        <w:t>, projectnummer</w:t>
      </w:r>
      <w:r w:rsidR="00D025E2">
        <w:rPr>
          <w:rFonts w:ascii="Verdana" w:hAnsi="Verdana"/>
          <w:sz w:val="18"/>
          <w:szCs w:val="18"/>
        </w:rPr>
        <w:t>VC.000611</w:t>
      </w:r>
      <w:r w:rsidR="00347C0E" w:rsidRPr="00347C0E">
        <w:rPr>
          <w:rFonts w:ascii="Verdana" w:hAnsi="Verdana"/>
          <w:sz w:val="18"/>
          <w:szCs w:val="18"/>
        </w:rPr>
        <w:t xml:space="preserve"> </w:t>
      </w:r>
      <w:r w:rsidR="006C431E" w:rsidRPr="00C1674E">
        <w:rPr>
          <w:rFonts w:ascii="Verdana" w:hAnsi="Verdana"/>
          <w:sz w:val="18"/>
          <w:szCs w:val="18"/>
        </w:rPr>
        <w:t xml:space="preserve">zoals beschreven in de </w:t>
      </w:r>
      <w:r w:rsidR="00AD17E0">
        <w:rPr>
          <w:rFonts w:ascii="Verdana" w:hAnsi="Verdana"/>
          <w:sz w:val="18"/>
          <w:szCs w:val="18"/>
        </w:rPr>
        <w:t>offerteaanvraag</w:t>
      </w:r>
      <w:r w:rsidRPr="00C1674E">
        <w:rPr>
          <w:rFonts w:ascii="Verdana" w:hAnsi="Verdana"/>
          <w:sz w:val="18"/>
          <w:szCs w:val="18"/>
        </w:rPr>
        <w:t xml:space="preserve"> </w:t>
      </w:r>
      <w:r w:rsidR="006C431E" w:rsidRPr="00C1674E">
        <w:rPr>
          <w:rFonts w:ascii="Verdana" w:hAnsi="Verdana"/>
          <w:sz w:val="18"/>
          <w:szCs w:val="18"/>
        </w:rPr>
        <w:t xml:space="preserve">van de Aanbestedende Dienst (zijnde de Universiteit Utrecht) </w:t>
      </w:r>
      <w:r w:rsidR="008E2C6C" w:rsidRPr="008E2C6C">
        <w:rPr>
          <w:rFonts w:ascii="Verdana" w:hAnsi="Verdana"/>
          <w:sz w:val="18"/>
          <w:szCs w:val="18"/>
        </w:rPr>
        <w:t>d.d. 1 juni 2026</w:t>
      </w:r>
      <w:r w:rsidR="008E2C6C" w:rsidRPr="008E2C6C">
        <w:rPr>
          <w:rFonts w:ascii="Verdana" w:hAnsi="Verdana"/>
          <w:sz w:val="18"/>
          <w:szCs w:val="18"/>
        </w:rPr>
        <w:t xml:space="preserve"> </w:t>
      </w:r>
      <w:r w:rsidR="006C431E">
        <w:rPr>
          <w:rFonts w:ascii="Verdana" w:hAnsi="Verdana"/>
          <w:sz w:val="18"/>
          <w:szCs w:val="18"/>
        </w:rPr>
        <w:t>(hierna: “de Opdracht”)</w:t>
      </w:r>
      <w:r w:rsidR="006C431E" w:rsidRPr="004305D4">
        <w:rPr>
          <w:rFonts w:ascii="Verdana" w:hAnsi="Verdana"/>
          <w:sz w:val="18"/>
          <w:szCs w:val="18"/>
        </w:rPr>
        <w:t>,</w:t>
      </w:r>
      <w:r w:rsidR="006C431E">
        <w:rPr>
          <w:rFonts w:ascii="Verdana" w:hAnsi="Verdana"/>
          <w:sz w:val="18"/>
          <w:szCs w:val="18"/>
        </w:rPr>
        <w:t xml:space="preserve"> ter voldoening aan één of meer Geschiktheidseisen in zijn </w:t>
      </w:r>
      <w:r w:rsidR="003266B7">
        <w:rPr>
          <w:rFonts w:ascii="Verdana" w:hAnsi="Verdana"/>
          <w:sz w:val="18"/>
          <w:szCs w:val="18"/>
        </w:rPr>
        <w:t>inschrijving</w:t>
      </w:r>
      <w:r>
        <w:rPr>
          <w:rFonts w:ascii="Verdana" w:hAnsi="Verdana"/>
          <w:sz w:val="18"/>
          <w:szCs w:val="18"/>
        </w:rPr>
        <w:t xml:space="preserve"> </w:t>
      </w:r>
      <w:r w:rsidR="006C431E">
        <w:rPr>
          <w:rFonts w:ascii="Verdana" w:hAnsi="Verdana"/>
          <w:sz w:val="18"/>
          <w:szCs w:val="18"/>
        </w:rPr>
        <w:t>een beroep doet op de Derde;</w:t>
      </w:r>
    </w:p>
    <w:p w14:paraId="74B5F3F6" w14:textId="5425AC24"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bekend is met de Geschiktheidseis(en) ten behoeve waarvan de </w:t>
      </w:r>
      <w:r w:rsidR="007B490B">
        <w:rPr>
          <w:rFonts w:ascii="Verdana" w:hAnsi="Verdana"/>
          <w:sz w:val="18"/>
          <w:szCs w:val="18"/>
        </w:rPr>
        <w:t>Inschrijver</w:t>
      </w:r>
      <w:r w:rsidR="00C0518C">
        <w:rPr>
          <w:rFonts w:ascii="Verdana" w:hAnsi="Verdana"/>
          <w:sz w:val="18"/>
          <w:szCs w:val="18"/>
        </w:rPr>
        <w:t xml:space="preserve"> </w:t>
      </w:r>
      <w:r>
        <w:rPr>
          <w:rFonts w:ascii="Verdana" w:hAnsi="Verdana"/>
          <w:sz w:val="18"/>
          <w:szCs w:val="18"/>
        </w:rPr>
        <w:t>in zijn</w:t>
      </w:r>
      <w:r w:rsidR="00C0518C">
        <w:rPr>
          <w:rFonts w:ascii="Verdana" w:hAnsi="Verdana"/>
          <w:sz w:val="18"/>
          <w:szCs w:val="18"/>
        </w:rPr>
        <w:t xml:space="preserve"> </w:t>
      </w:r>
      <w:r w:rsidR="007B490B">
        <w:rPr>
          <w:rFonts w:ascii="Verdana" w:hAnsi="Verdana"/>
          <w:sz w:val="18"/>
          <w:szCs w:val="18"/>
        </w:rPr>
        <w:t>inschrijving</w:t>
      </w:r>
      <w:r>
        <w:rPr>
          <w:rFonts w:ascii="Verdana" w:hAnsi="Verdana"/>
          <w:sz w:val="18"/>
          <w:szCs w:val="18"/>
        </w:rPr>
        <w:t xml:space="preserve"> een beroep op hem doet;</w:t>
      </w:r>
    </w:p>
    <w:p w14:paraId="035D0987" w14:textId="29E41367"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ter beschikking te stellen voor de uitvoering van de Opdracht</w:t>
      </w:r>
      <w:r w:rsidR="00F60503">
        <w:rPr>
          <w:rFonts w:ascii="Verdana" w:hAnsi="Verdana"/>
          <w:sz w:val="18"/>
          <w:szCs w:val="18"/>
        </w:rPr>
        <w:t xml:space="preserve"> en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 xml:space="preserve">op eerste verzoek vrijelijk kan beschikken over die noodzakelijke middelen. De in de vorige zin bedoelde noodzakelijke middelen betreffen in elk geval de middelen ten aanzien van die draagkracht/bekwaamheid waarvoor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een beroep doet op de Derde zoals beschreven onder I.</w:t>
      </w:r>
      <w:r w:rsidRPr="004305D4">
        <w:rPr>
          <w:rFonts w:ascii="Verdana" w:hAnsi="Verdana"/>
          <w:sz w:val="18"/>
          <w:szCs w:val="18"/>
        </w:rPr>
        <w:t>;</w:t>
      </w:r>
    </w:p>
    <w:p w14:paraId="23432C7A" w14:textId="19FCA946" w:rsidR="004305D4" w:rsidRPr="004305D4"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de Opdracht en werkzaamheden die hij in onderaanneming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 xml:space="preserve">de </w:t>
      </w:r>
      <w:r w:rsidR="007B490B">
        <w:rPr>
          <w:rFonts w:ascii="Verdana" w:hAnsi="Verdana"/>
          <w:sz w:val="18"/>
          <w:szCs w:val="18"/>
        </w:rPr>
        <w:t>Inschrijver</w:t>
      </w:r>
      <w:r w:rsidR="00C0518C">
        <w:rPr>
          <w:rFonts w:ascii="Verdana" w:hAnsi="Verdana"/>
          <w:sz w:val="18"/>
          <w:szCs w:val="18"/>
        </w:rPr>
        <w:t xml:space="preserve"> </w:t>
      </w:r>
      <w:r w:rsidR="004305D4" w:rsidRPr="004305D4">
        <w:rPr>
          <w:rFonts w:ascii="Verdana" w:hAnsi="Verdana"/>
          <w:sz w:val="18"/>
          <w:szCs w:val="18"/>
        </w:rPr>
        <w:t>uit hoofde van de aanbestedingsdocumentatie;</w:t>
      </w:r>
    </w:p>
    <w:p w14:paraId="630E1325" w14:textId="6ADBF736" w:rsidR="00ED5DC8"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de</w:t>
      </w:r>
      <w:r w:rsidR="00C0518C">
        <w:rPr>
          <w:rFonts w:ascii="Verdana" w:hAnsi="Verdana"/>
          <w:sz w:val="18"/>
          <w:szCs w:val="18"/>
        </w:rPr>
        <w:t xml:space="preserve"> </w:t>
      </w:r>
      <w:r w:rsidR="007B490B">
        <w:rPr>
          <w:rFonts w:ascii="Verdana" w:hAnsi="Verdana"/>
          <w:sz w:val="18"/>
          <w:szCs w:val="18"/>
        </w:rPr>
        <w:t>Inschrijver</w:t>
      </w:r>
      <w:r>
        <w:rPr>
          <w:rFonts w:ascii="Verdana" w:hAnsi="Verdana"/>
          <w:sz w:val="18"/>
          <w:szCs w:val="18"/>
        </w:rPr>
        <w:t xml:space="preserv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2E014F94" w14:textId="77777777" w:rsidR="00ED5DC8"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0356B224" w14:textId="77777777" w:rsidR="004305D4" w:rsidRPr="004305D4" w:rsidRDefault="004305D4" w:rsidP="004305D4">
      <w:pPr>
        <w:spacing w:after="0" w:line="240" w:lineRule="auto"/>
        <w:rPr>
          <w:rFonts w:ascii="Verdana" w:hAnsi="Verdana"/>
          <w:sz w:val="18"/>
          <w:szCs w:val="18"/>
        </w:rPr>
      </w:pPr>
    </w:p>
    <w:p w14:paraId="2FFCCC98"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1041C1EE" w14:textId="77777777" w:rsidR="004305D4" w:rsidRPr="004305D4" w:rsidRDefault="004305D4" w:rsidP="004305D4">
      <w:pPr>
        <w:spacing w:after="0" w:line="240" w:lineRule="auto"/>
        <w:rPr>
          <w:rFonts w:ascii="Verdana" w:hAnsi="Verdana"/>
          <w:sz w:val="18"/>
          <w:szCs w:val="18"/>
        </w:rPr>
      </w:pPr>
    </w:p>
    <w:p w14:paraId="45B991B7" w14:textId="77777777" w:rsidR="004305D4" w:rsidRDefault="00ED5DC8" w:rsidP="004305D4">
      <w:pPr>
        <w:spacing w:after="0" w:line="240" w:lineRule="auto"/>
        <w:rPr>
          <w:rFonts w:ascii="Verdana" w:hAnsi="Verdana"/>
          <w:sz w:val="18"/>
          <w:szCs w:val="18"/>
        </w:rPr>
      </w:pPr>
      <w:r>
        <w:rPr>
          <w:rFonts w:ascii="Verdana" w:hAnsi="Verdana"/>
          <w:sz w:val="18"/>
          <w:szCs w:val="18"/>
        </w:rPr>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plaats]</w:t>
      </w:r>
      <w:r w:rsidR="006C431E">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datum]</w:t>
      </w:r>
      <w:r w:rsidR="006C431E">
        <w:rPr>
          <w:rFonts w:ascii="Verdana" w:hAnsi="Verdana"/>
          <w:sz w:val="18"/>
          <w:szCs w:val="18"/>
        </w:rPr>
        <w:t>,</w:t>
      </w:r>
    </w:p>
    <w:p w14:paraId="7B17F38A" w14:textId="77777777" w:rsidR="00ED5DC8" w:rsidRPr="004305D4" w:rsidRDefault="00ED5DC8" w:rsidP="004305D4">
      <w:pPr>
        <w:spacing w:after="0" w:line="240" w:lineRule="auto"/>
        <w:rPr>
          <w:rFonts w:ascii="Verdana" w:hAnsi="Verdana"/>
          <w:sz w:val="18"/>
          <w:szCs w:val="18"/>
        </w:rPr>
      </w:pPr>
    </w:p>
    <w:p w14:paraId="60E70212" w14:textId="23BAC8CE" w:rsidR="004305D4" w:rsidRPr="004305D4" w:rsidRDefault="006C431E" w:rsidP="004305D4">
      <w:pPr>
        <w:spacing w:after="0" w:line="240" w:lineRule="auto"/>
        <w:rPr>
          <w:rFonts w:ascii="Verdana" w:hAnsi="Verdana"/>
          <w:sz w:val="18"/>
          <w:szCs w:val="18"/>
        </w:rPr>
      </w:pPr>
      <w:r w:rsidRPr="009113C8">
        <w:rPr>
          <w:rFonts w:ascii="Verdana" w:hAnsi="Verdana"/>
          <w:color w:val="FF0000"/>
          <w:sz w:val="18"/>
          <w:szCs w:val="18"/>
        </w:rPr>
        <w:t>[s</w:t>
      </w:r>
      <w:r w:rsidR="004305D4" w:rsidRPr="009113C8">
        <w:rPr>
          <w:rFonts w:ascii="Verdana" w:hAnsi="Verdana"/>
          <w:color w:val="FF0000"/>
          <w:sz w:val="18"/>
          <w:szCs w:val="18"/>
        </w:rPr>
        <w:t>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004305D4" w:rsidRPr="009113C8">
        <w:rPr>
          <w:rFonts w:ascii="Verdana" w:hAnsi="Verdana"/>
          <w:color w:val="FF0000"/>
          <w:sz w:val="18"/>
          <w:szCs w:val="18"/>
        </w:rPr>
        <w:t>]</w:t>
      </w:r>
      <w:r w:rsidR="004305D4" w:rsidRPr="004305D4">
        <w:rPr>
          <w:rFonts w:ascii="Verdana" w:hAnsi="Verdana"/>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ED5DC8">
        <w:rPr>
          <w:rFonts w:ascii="Verdana" w:hAnsi="Verdana"/>
          <w:sz w:val="18"/>
          <w:szCs w:val="18"/>
        </w:rPr>
        <w:tab/>
      </w:r>
      <w:r w:rsidR="004305D4" w:rsidRPr="009113C8">
        <w:rPr>
          <w:rFonts w:ascii="Verdana" w:hAnsi="Verdana"/>
          <w:color w:val="FF0000"/>
          <w:sz w:val="18"/>
          <w:szCs w:val="18"/>
        </w:rPr>
        <w:t>[</w:t>
      </w:r>
      <w:r w:rsidRPr="009113C8">
        <w:rPr>
          <w:rFonts w:ascii="Verdana" w:hAnsi="Verdana"/>
          <w:color w:val="FF0000"/>
          <w:sz w:val="18"/>
          <w:szCs w:val="18"/>
        </w:rPr>
        <w:t>s</w:t>
      </w:r>
      <w:r w:rsidR="004305D4" w:rsidRPr="009113C8">
        <w:rPr>
          <w:rFonts w:ascii="Verdana" w:hAnsi="Verdana"/>
          <w:color w:val="FF0000"/>
          <w:sz w:val="18"/>
          <w:szCs w:val="18"/>
        </w:rPr>
        <w:t>tatutaire naam</w:t>
      </w:r>
      <w:r w:rsidR="00ED5DC8" w:rsidRPr="009113C8">
        <w:rPr>
          <w:rFonts w:ascii="Verdana" w:hAnsi="Verdana"/>
          <w:color w:val="FF0000"/>
          <w:sz w:val="18"/>
          <w:szCs w:val="18"/>
        </w:rPr>
        <w:t xml:space="preserve"> Derde</w:t>
      </w:r>
      <w:r w:rsidR="004305D4" w:rsidRPr="009113C8">
        <w:rPr>
          <w:rFonts w:ascii="Verdana" w:hAnsi="Verdana"/>
          <w:color w:val="FF0000"/>
          <w:sz w:val="18"/>
          <w:szCs w:val="18"/>
        </w:rPr>
        <w:t>]</w:t>
      </w:r>
      <w:r w:rsidR="004305D4" w:rsidRPr="004305D4">
        <w:rPr>
          <w:rFonts w:ascii="Verdana" w:hAnsi="Verdana"/>
          <w:sz w:val="18"/>
          <w:szCs w:val="18"/>
        </w:rPr>
        <w:t>,</w:t>
      </w:r>
    </w:p>
    <w:p w14:paraId="19476002" w14:textId="77777777" w:rsidR="004305D4" w:rsidRPr="004305D4" w:rsidRDefault="004305D4" w:rsidP="004305D4">
      <w:pPr>
        <w:spacing w:after="0" w:line="240" w:lineRule="auto"/>
        <w:rPr>
          <w:rFonts w:ascii="Verdana" w:hAnsi="Verdana"/>
          <w:sz w:val="18"/>
          <w:szCs w:val="18"/>
        </w:rPr>
      </w:pPr>
    </w:p>
    <w:p w14:paraId="623ADCAE"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namens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0730E2A5" w14:textId="77777777" w:rsidR="004305D4" w:rsidRPr="004305D4" w:rsidRDefault="004305D4" w:rsidP="004305D4">
      <w:pPr>
        <w:spacing w:after="0" w:line="240" w:lineRule="auto"/>
        <w:rPr>
          <w:rFonts w:ascii="Verdana" w:hAnsi="Verdana"/>
          <w:sz w:val="18"/>
          <w:szCs w:val="18"/>
        </w:rPr>
      </w:pPr>
    </w:p>
    <w:p w14:paraId="797388D6" w14:textId="77777777" w:rsidR="004305D4" w:rsidRPr="004305D4" w:rsidRDefault="004305D4" w:rsidP="004305D4">
      <w:pPr>
        <w:spacing w:after="0" w:line="240" w:lineRule="auto"/>
        <w:rPr>
          <w:rFonts w:ascii="Verdana" w:hAnsi="Verdana"/>
          <w:sz w:val="18"/>
          <w:szCs w:val="18"/>
        </w:rPr>
      </w:pPr>
    </w:p>
    <w:p w14:paraId="60558316" w14:textId="77777777" w:rsidR="004305D4" w:rsidRPr="004305D4" w:rsidRDefault="004305D4" w:rsidP="004305D4">
      <w:pPr>
        <w:spacing w:after="0" w:line="240" w:lineRule="auto"/>
        <w:rPr>
          <w:rFonts w:ascii="Verdana" w:hAnsi="Verdana"/>
          <w:sz w:val="18"/>
          <w:szCs w:val="18"/>
        </w:rPr>
      </w:pPr>
    </w:p>
    <w:p w14:paraId="4B92BAE2" w14:textId="77777777" w:rsidR="00B045DC" w:rsidRPr="004305D4" w:rsidRDefault="009113C8" w:rsidP="004305D4">
      <w:pPr>
        <w:spacing w:after="0" w:line="240" w:lineRule="auto"/>
        <w:rPr>
          <w:rFonts w:ascii="Verdana" w:hAnsi="Verdana"/>
          <w:sz w:val="18"/>
          <w:szCs w:val="18"/>
        </w:rPr>
      </w:pP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Pr>
          <w:rFonts w:ascii="Verdana" w:hAnsi="Verdana"/>
          <w:sz w:val="18"/>
          <w:szCs w:val="18"/>
        </w:rPr>
        <w:tab/>
      </w:r>
    </w:p>
    <w:sectPr w:rsidR="00B045DC"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3F25" w14:textId="77777777" w:rsidR="008970DD" w:rsidRDefault="008970DD" w:rsidP="005C2CE1">
      <w:pPr>
        <w:spacing w:after="0" w:line="240" w:lineRule="auto"/>
      </w:pPr>
      <w:r>
        <w:separator/>
      </w:r>
    </w:p>
  </w:endnote>
  <w:endnote w:type="continuationSeparator" w:id="0">
    <w:p w14:paraId="5D8335BF" w14:textId="77777777" w:rsidR="008970DD" w:rsidRDefault="008970DD"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2F86" w14:textId="77777777" w:rsidR="008970DD" w:rsidRDefault="008970DD" w:rsidP="005C2CE1">
      <w:pPr>
        <w:spacing w:after="0" w:line="240" w:lineRule="auto"/>
      </w:pPr>
      <w:r>
        <w:separator/>
      </w:r>
    </w:p>
  </w:footnote>
  <w:footnote w:type="continuationSeparator" w:id="0">
    <w:p w14:paraId="0B8C38ED" w14:textId="77777777" w:rsidR="008970DD" w:rsidRDefault="008970DD" w:rsidP="005C2CE1">
      <w:pPr>
        <w:spacing w:after="0" w:line="240" w:lineRule="auto"/>
      </w:pPr>
      <w:r>
        <w:continuationSeparator/>
      </w:r>
    </w:p>
  </w:footnote>
  <w:footnote w:id="1">
    <w:p w14:paraId="350040C0" w14:textId="78C7E0FD" w:rsidR="005C2CE1" w:rsidRDefault="005C2CE1">
      <w:pPr>
        <w:pStyle w:val="Voetnoottekst"/>
      </w:pPr>
      <w:r>
        <w:rPr>
          <w:rStyle w:val="Voetnootmarkering"/>
        </w:rPr>
        <w:footnoteRef/>
      </w:r>
      <w:r>
        <w:t xml:space="preserve"> Indien de </w:t>
      </w:r>
      <w:r w:rsidR="007B490B">
        <w:t>Inschrijver</w:t>
      </w:r>
      <w:r w:rsidR="00C0518C">
        <w:t xml:space="preserve"> </w:t>
      </w:r>
      <w:r>
        <w:t>een combinatie is, dienen hier alle combinanten te worden ingevuld.</w:t>
      </w:r>
    </w:p>
  </w:footnote>
  <w:footnote w:id="2">
    <w:p w14:paraId="65C0D279" w14:textId="0CB2B94A" w:rsidR="005C2CE1" w:rsidRDefault="005C2CE1">
      <w:pPr>
        <w:pStyle w:val="Voetnoottekst"/>
      </w:pPr>
      <w:r>
        <w:rPr>
          <w:rStyle w:val="Voetnootmarkering"/>
        </w:rPr>
        <w:footnoteRef/>
      </w:r>
      <w:r>
        <w:t xml:space="preserve"> Indien de </w:t>
      </w:r>
      <w:r w:rsidR="007B490B">
        <w:t>Inschrijver</w:t>
      </w:r>
      <w:r w:rsidR="00C0518C">
        <w:t xml:space="preserve"> </w:t>
      </w:r>
      <w:r>
        <w:t>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10383A"/>
    <w:rsid w:val="00146ED7"/>
    <w:rsid w:val="002D5732"/>
    <w:rsid w:val="003266B7"/>
    <w:rsid w:val="00347C0E"/>
    <w:rsid w:val="00424E90"/>
    <w:rsid w:val="004305D4"/>
    <w:rsid w:val="004A4889"/>
    <w:rsid w:val="005A1978"/>
    <w:rsid w:val="005A69A3"/>
    <w:rsid w:val="005C2CE1"/>
    <w:rsid w:val="005C3EB9"/>
    <w:rsid w:val="005D160B"/>
    <w:rsid w:val="005E4365"/>
    <w:rsid w:val="0060111C"/>
    <w:rsid w:val="006B1F7D"/>
    <w:rsid w:val="006C431E"/>
    <w:rsid w:val="007B31AA"/>
    <w:rsid w:val="007B490B"/>
    <w:rsid w:val="008168CC"/>
    <w:rsid w:val="008970DD"/>
    <w:rsid w:val="008D5654"/>
    <w:rsid w:val="008E2C6C"/>
    <w:rsid w:val="009106EB"/>
    <w:rsid w:val="009113C8"/>
    <w:rsid w:val="00A50794"/>
    <w:rsid w:val="00A51F2C"/>
    <w:rsid w:val="00AD17E0"/>
    <w:rsid w:val="00B045DC"/>
    <w:rsid w:val="00B74897"/>
    <w:rsid w:val="00C0518C"/>
    <w:rsid w:val="00C1674E"/>
    <w:rsid w:val="00D025E2"/>
    <w:rsid w:val="00D2550A"/>
    <w:rsid w:val="00D81D14"/>
    <w:rsid w:val="00D82F09"/>
    <w:rsid w:val="00E04472"/>
    <w:rsid w:val="00E5613F"/>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3.xml><?xml version="1.0" encoding="utf-8"?>
<ds:datastoreItem xmlns:ds="http://schemas.openxmlformats.org/officeDocument/2006/customXml" ds:itemID="{7D93715C-CC73-4DE3-98DD-DFA2AECA8AF9}">
  <ds:schemaRefs>
    <ds:schemaRef ds:uri="http://schemas.microsoft.com/sharepoint/v3/contenttype/forms"/>
  </ds:schemaRefs>
</ds:datastoreItem>
</file>

<file path=customXml/itemProps4.xml><?xml version="1.0" encoding="utf-8"?>
<ds:datastoreItem xmlns:ds="http://schemas.openxmlformats.org/officeDocument/2006/customXml" ds:itemID="{FCFD9138-8626-4AE6-AB9D-B30C7B91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2412</Characters>
  <Application>Microsoft Office Word</Application>
  <DocSecurity>0</DocSecurity>
  <Lines>20</Lines>
  <Paragraphs>5</Paragraphs>
  <ScaleCrop>false</ScaleCrop>
  <Company>Utrecht University</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5</cp:revision>
  <dcterms:created xsi:type="dcterms:W3CDTF">2026-05-11T08:16:00Z</dcterms:created>
  <dcterms:modified xsi:type="dcterms:W3CDTF">2026-06-01T08:36:00Z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