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C4BD" w14:textId="5BC56B23" w:rsidR="001023CD" w:rsidRDefault="001023CD" w:rsidP="001023CD">
      <w:pPr>
        <w:pStyle w:val="NoSpacing"/>
        <w:rPr>
          <w:rFonts w:ascii="Calibri" w:hAnsi="Calibri" w:cs="Calibri"/>
          <w:b/>
          <w:bCs/>
          <w:sz w:val="28"/>
          <w:szCs w:val="28"/>
          <w:lang w:val="nl-NL"/>
        </w:rPr>
      </w:pPr>
      <w:r>
        <w:rPr>
          <w:noProof/>
          <w:color w:val="1F497D"/>
          <w:lang w:eastAsia="nl-NL"/>
        </w:rPr>
        <w:drawing>
          <wp:inline distT="0" distB="0" distL="0" distR="0" wp14:anchorId="3FAC0DCF" wp14:editId="469A8DD9">
            <wp:extent cx="2298700" cy="482600"/>
            <wp:effectExtent l="0" t="0" r="6350" b="0"/>
            <wp:docPr id="1" name="Afbeelding 1" descr="cid:image001.png@01D1329B.C65BCE00">
              <a:extLst xmlns:a="http://schemas.openxmlformats.org/drawingml/2006/main">
                <a:ext uri="{FF2B5EF4-FFF2-40B4-BE49-F238E27FC236}">
                  <a16:creationId xmlns:a16="http://schemas.microsoft.com/office/drawing/2014/main" id="{028416C8-7E5C-459B-BCD0-275D6D2C7E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329B.C65BCE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98700" cy="482600"/>
                    </a:xfrm>
                    <a:prstGeom prst="rect">
                      <a:avLst/>
                    </a:prstGeom>
                    <a:noFill/>
                    <a:ln>
                      <a:noFill/>
                    </a:ln>
                  </pic:spPr>
                </pic:pic>
              </a:graphicData>
            </a:graphic>
          </wp:inline>
        </w:drawing>
      </w:r>
    </w:p>
    <w:p w14:paraId="15A77D9B" w14:textId="438A9186" w:rsidR="001023CD" w:rsidRPr="00B44928" w:rsidRDefault="00B44928" w:rsidP="00B44928">
      <w:pPr>
        <w:pStyle w:val="NoSpacing"/>
        <w:jc w:val="center"/>
        <w:rPr>
          <w:rFonts w:ascii="Calibri" w:hAnsi="Calibri" w:cs="Calibri"/>
          <w:b/>
          <w:bCs/>
          <w:sz w:val="28"/>
          <w:szCs w:val="28"/>
        </w:rPr>
      </w:pPr>
      <w:r>
        <w:rPr>
          <w:rFonts w:ascii="Calibri" w:hAnsi="Calibri" w:cs="Calibri"/>
          <w:b/>
          <w:bCs/>
          <w:sz w:val="28"/>
          <w:szCs w:val="28"/>
        </w:rPr>
        <w:t>Beoordelingsformulier</w:t>
      </w:r>
      <w:r w:rsidR="001023CD" w:rsidRPr="00B44928">
        <w:rPr>
          <w:rFonts w:ascii="Calibri" w:hAnsi="Calibri" w:cs="Calibri"/>
          <w:b/>
          <w:bCs/>
          <w:sz w:val="28"/>
          <w:szCs w:val="28"/>
        </w:rPr>
        <w:t xml:space="preserve"> </w:t>
      </w:r>
      <w:r w:rsidR="00542C23" w:rsidRPr="00542C23">
        <w:rPr>
          <w:rFonts w:ascii="Calibri" w:hAnsi="Calibri" w:cs="Calibri"/>
          <w:b/>
          <w:bCs/>
          <w:color w:val="EE0000"/>
          <w:sz w:val="28"/>
          <w:szCs w:val="28"/>
        </w:rPr>
        <w:t xml:space="preserve">REA commissie </w:t>
      </w:r>
      <w:r w:rsidR="001023CD" w:rsidRPr="00B44928">
        <w:rPr>
          <w:rFonts w:ascii="Calibri" w:hAnsi="Calibri" w:cs="Calibri"/>
          <w:b/>
          <w:bCs/>
          <w:sz w:val="28"/>
          <w:szCs w:val="28"/>
        </w:rPr>
        <w:t>aanbesteding Defibrillatoren/AED</w:t>
      </w:r>
    </w:p>
    <w:p w14:paraId="749C3E87" w14:textId="77777777" w:rsidR="001023CD" w:rsidRPr="00B44928" w:rsidRDefault="001023CD" w:rsidP="00B44928">
      <w:pPr>
        <w:pStyle w:val="NoSpacing"/>
        <w:rPr>
          <w:rFonts w:ascii="Calibri" w:hAnsi="Calibri" w:cs="Calibri"/>
        </w:rPr>
      </w:pPr>
    </w:p>
    <w:p w14:paraId="4514E7A4" w14:textId="3E12F2B6" w:rsidR="00B44928" w:rsidRDefault="001023CD" w:rsidP="00B44928">
      <w:pPr>
        <w:pStyle w:val="NoSpacing"/>
        <w:rPr>
          <w:rFonts w:ascii="Calibri" w:hAnsi="Calibri" w:cs="Calibri"/>
        </w:rPr>
      </w:pPr>
      <w:r w:rsidRPr="00B44928">
        <w:rPr>
          <w:rFonts w:ascii="Calibri" w:hAnsi="Calibri" w:cs="Calibri"/>
        </w:rPr>
        <w:t>Datum fysieke beoordeling:</w:t>
      </w:r>
      <w:r w:rsidRPr="00B44928">
        <w:rPr>
          <w:rFonts w:ascii="Calibri" w:hAnsi="Calibri" w:cs="Calibri"/>
        </w:rPr>
        <w:tab/>
      </w:r>
      <w:r w:rsidRPr="00B44928">
        <w:rPr>
          <w:rFonts w:ascii="Calibri" w:hAnsi="Calibri" w:cs="Calibri"/>
        </w:rPr>
        <w:tab/>
      </w:r>
      <w:r w:rsidRPr="00B44928">
        <w:rPr>
          <w:rFonts w:ascii="Calibri" w:hAnsi="Calibri" w:cs="Calibri"/>
        </w:rPr>
        <w:tab/>
      </w:r>
      <w:r w:rsidRPr="00B44928">
        <w:rPr>
          <w:rFonts w:ascii="Calibri" w:hAnsi="Calibri" w:cs="Calibri"/>
        </w:rPr>
        <w:tab/>
        <w:t>A</w:t>
      </w:r>
      <w:r w:rsidR="0061548B">
        <w:rPr>
          <w:rFonts w:ascii="Calibri" w:hAnsi="Calibri" w:cs="Calibri"/>
        </w:rPr>
        <w:t>fg</w:t>
      </w:r>
      <w:r w:rsidRPr="00B44928">
        <w:rPr>
          <w:rFonts w:ascii="Calibri" w:hAnsi="Calibri" w:cs="Calibri"/>
        </w:rPr>
        <w:t>evaardigde afdeling:</w:t>
      </w:r>
      <w:r w:rsidRPr="00B44928">
        <w:rPr>
          <w:rFonts w:ascii="Calibri" w:hAnsi="Calibri" w:cs="Calibri"/>
        </w:rPr>
        <w:br/>
        <w:t>Leverancier:</w:t>
      </w:r>
      <w:r w:rsidRPr="00B44928">
        <w:rPr>
          <w:rFonts w:ascii="Calibri" w:hAnsi="Calibri" w:cs="Calibri"/>
        </w:rPr>
        <w:tab/>
      </w:r>
      <w:r w:rsidRPr="00B44928">
        <w:rPr>
          <w:rFonts w:ascii="Calibri" w:hAnsi="Calibri" w:cs="Calibri"/>
        </w:rPr>
        <w:tab/>
      </w:r>
      <w:r w:rsidRPr="00B44928">
        <w:rPr>
          <w:rFonts w:ascii="Calibri" w:hAnsi="Calibri" w:cs="Calibri"/>
        </w:rPr>
        <w:tab/>
      </w:r>
      <w:r w:rsidRPr="00B44928">
        <w:rPr>
          <w:rFonts w:ascii="Calibri" w:hAnsi="Calibri" w:cs="Calibri"/>
        </w:rPr>
        <w:tab/>
      </w:r>
      <w:r w:rsidRPr="00B44928">
        <w:rPr>
          <w:rFonts w:ascii="Calibri" w:hAnsi="Calibri" w:cs="Calibri"/>
        </w:rPr>
        <w:tab/>
      </w:r>
      <w:r w:rsidRPr="00B44928">
        <w:rPr>
          <w:rFonts w:ascii="Calibri" w:hAnsi="Calibri" w:cs="Calibri"/>
        </w:rPr>
        <w:tab/>
        <w:t xml:space="preserve">Beoordeelde artikel:  </w:t>
      </w:r>
    </w:p>
    <w:p w14:paraId="2F5B5395" w14:textId="77777777" w:rsidR="00B44928" w:rsidRDefault="00B44928" w:rsidP="00B44928">
      <w:pPr>
        <w:pStyle w:val="NoSpacing"/>
        <w:rPr>
          <w:rFonts w:ascii="Calibri" w:hAnsi="Calibri" w:cs="Calibri"/>
        </w:rPr>
      </w:pPr>
    </w:p>
    <w:p w14:paraId="37F2FC25" w14:textId="77777777" w:rsidR="00B44928" w:rsidRPr="001E4989" w:rsidRDefault="00B44928" w:rsidP="00B44928">
      <w:pPr>
        <w:pStyle w:val="NoSpacing"/>
        <w:rPr>
          <w:rFonts w:ascii="Calibri" w:hAnsi="Calibri" w:cs="Calibri"/>
        </w:rPr>
      </w:pPr>
    </w:p>
    <w:p w14:paraId="7E1EFADA" w14:textId="6F48F9E2" w:rsidR="001023CD" w:rsidRPr="001E4989" w:rsidRDefault="00B44928" w:rsidP="001E4989">
      <w:pPr>
        <w:pStyle w:val="NoSpacing"/>
        <w:rPr>
          <w:rFonts w:ascii="Calibri" w:hAnsi="Calibri" w:cs="Calibri"/>
        </w:rPr>
      </w:pPr>
      <w:r w:rsidRPr="001E4989">
        <w:rPr>
          <w:rFonts w:ascii="Calibri" w:hAnsi="Calibri" w:cs="Calibri"/>
        </w:rPr>
        <w:t xml:space="preserve">Bij deze vragen wij de aangeboden </w:t>
      </w:r>
      <w:r w:rsidRPr="001E4989">
        <w:rPr>
          <w:rFonts w:ascii="Calibri" w:hAnsi="Calibri" w:cs="Calibri"/>
          <w:b/>
          <w:bCs/>
          <w:i/>
          <w:iCs/>
        </w:rPr>
        <w:t>defibrillatoren</w:t>
      </w:r>
      <w:r w:rsidRPr="001E4989">
        <w:rPr>
          <w:rFonts w:ascii="Calibri" w:hAnsi="Calibri" w:cs="Calibri"/>
        </w:rPr>
        <w:t xml:space="preserve"> te beoordelen op onderstaande punten.</w:t>
      </w:r>
      <w:r w:rsidRPr="001E4989">
        <w:rPr>
          <w:rFonts w:ascii="Calibri" w:hAnsi="Calibri" w:cs="Calibri"/>
        </w:rPr>
        <w:br/>
      </w:r>
      <w:r w:rsidRPr="001E4989">
        <w:rPr>
          <w:rFonts w:ascii="Calibri" w:hAnsi="Calibri" w:cs="Calibri"/>
        </w:rPr>
        <w:br/>
      </w:r>
      <w:r w:rsidRPr="001E4989">
        <w:rPr>
          <w:rFonts w:ascii="Calibri" w:hAnsi="Calibri" w:cs="Calibri"/>
          <w:b/>
          <w:bCs/>
        </w:rPr>
        <w:t>Scoremodel</w:t>
      </w:r>
      <w:r w:rsidRPr="001E4989">
        <w:rPr>
          <w:rFonts w:ascii="Calibri" w:hAnsi="Calibri" w:cs="Calibri"/>
        </w:rPr>
        <w:t>;</w:t>
      </w:r>
      <w:r w:rsidRPr="001E4989">
        <w:rPr>
          <w:rFonts w:ascii="Calibri" w:hAnsi="Calibri" w:cs="Calibri"/>
        </w:rPr>
        <w:tab/>
        <w:t>0 = slecht;  De aangeleverde defibrillator kan niet beoordeeld worden of voldoet niet aan de gestelde wensen/eisen.</w:t>
      </w:r>
      <w:r w:rsidRPr="001E4989">
        <w:rPr>
          <w:rFonts w:ascii="Calibri" w:hAnsi="Calibri" w:cs="Calibri"/>
        </w:rPr>
        <w:br/>
        <w:t xml:space="preserve">                         </w:t>
      </w:r>
      <w:r w:rsidRPr="001E4989">
        <w:rPr>
          <w:rFonts w:ascii="Calibri" w:hAnsi="Calibri" w:cs="Calibri"/>
        </w:rPr>
        <w:tab/>
        <w:t xml:space="preserve">6 = matig; </w:t>
      </w:r>
      <w:r w:rsidR="00710D73" w:rsidRPr="001E4989">
        <w:rPr>
          <w:rFonts w:ascii="Calibri" w:hAnsi="Calibri" w:cs="Calibri"/>
        </w:rPr>
        <w:t xml:space="preserve"> De</w:t>
      </w:r>
      <w:r w:rsidRPr="001E4989">
        <w:rPr>
          <w:rFonts w:ascii="Calibri" w:hAnsi="Calibri" w:cs="Calibri"/>
        </w:rPr>
        <w:t xml:space="preserve"> aangeleverde </w:t>
      </w:r>
      <w:r w:rsidR="00710D73" w:rsidRPr="001E4989">
        <w:rPr>
          <w:rFonts w:ascii="Calibri" w:hAnsi="Calibri" w:cs="Calibri"/>
        </w:rPr>
        <w:t>defibrillator</w:t>
      </w:r>
      <w:r w:rsidRPr="001E4989">
        <w:rPr>
          <w:rFonts w:ascii="Calibri" w:hAnsi="Calibri" w:cs="Calibri"/>
        </w:rPr>
        <w:t xml:space="preserve"> is niet volledig in overeenstemming </w:t>
      </w:r>
      <w:r w:rsidRPr="001E4989">
        <w:rPr>
          <w:rFonts w:ascii="Calibri" w:hAnsi="Calibri" w:cs="Calibri"/>
        </w:rPr>
        <w:br/>
        <w:t>met de gestelde wensen/eisen.</w:t>
      </w:r>
      <w:r w:rsidRPr="001E4989">
        <w:rPr>
          <w:rFonts w:ascii="Calibri" w:hAnsi="Calibri" w:cs="Calibri"/>
        </w:rPr>
        <w:br/>
        <w:t xml:space="preserve">                       </w:t>
      </w:r>
      <w:r w:rsidRPr="001E4989">
        <w:rPr>
          <w:rFonts w:ascii="Calibri" w:hAnsi="Calibri" w:cs="Calibri"/>
        </w:rPr>
        <w:tab/>
        <w:t xml:space="preserve">10 = goed;  </w:t>
      </w:r>
      <w:r w:rsidR="00710D73" w:rsidRPr="001E4989">
        <w:rPr>
          <w:rFonts w:ascii="Calibri" w:hAnsi="Calibri" w:cs="Calibri"/>
        </w:rPr>
        <w:t>De</w:t>
      </w:r>
      <w:r w:rsidRPr="001E4989">
        <w:rPr>
          <w:rFonts w:ascii="Calibri" w:hAnsi="Calibri" w:cs="Calibri"/>
        </w:rPr>
        <w:t xml:space="preserve"> aangeleverde </w:t>
      </w:r>
      <w:r w:rsidR="001E4989" w:rsidRPr="001E4989">
        <w:rPr>
          <w:rFonts w:ascii="Calibri" w:hAnsi="Calibri" w:cs="Calibri"/>
        </w:rPr>
        <w:t>defibrillator</w:t>
      </w:r>
      <w:r w:rsidRPr="001E4989">
        <w:rPr>
          <w:rFonts w:ascii="Calibri" w:hAnsi="Calibri" w:cs="Calibri"/>
        </w:rPr>
        <w:t xml:space="preserve"> voldoet aan de gestelde wensen en</w:t>
      </w:r>
      <w:r w:rsidRPr="001E4989">
        <w:rPr>
          <w:rFonts w:ascii="Calibri" w:hAnsi="Calibri" w:cs="Calibri"/>
        </w:rPr>
        <w:br/>
        <w:t>eisen.</w:t>
      </w:r>
      <w:r w:rsidR="001023CD" w:rsidRPr="001E4989">
        <w:rPr>
          <w:rFonts w:ascii="Calibri" w:hAnsi="Calibri" w:cs="Calibri"/>
        </w:rPr>
        <w:br/>
      </w:r>
    </w:p>
    <w:p w14:paraId="04F184B2" w14:textId="56CFF756" w:rsidR="001E4989" w:rsidRPr="00F60DA6" w:rsidRDefault="001E4989" w:rsidP="001E4989">
      <w:pPr>
        <w:pStyle w:val="NoSpacing"/>
        <w:rPr>
          <w:rFonts w:ascii="Calibri" w:hAnsi="Calibri" w:cs="Calibri"/>
        </w:rPr>
      </w:pPr>
      <w:r w:rsidRPr="00F60DA6">
        <w:rPr>
          <w:rFonts w:ascii="Calibri" w:hAnsi="Calibri" w:cs="Calibri"/>
        </w:rPr>
        <w:t xml:space="preserve">*Bij een beoordeling van </w:t>
      </w:r>
      <w:r w:rsidRPr="00F60DA6">
        <w:rPr>
          <w:rFonts w:ascii="Calibri" w:hAnsi="Calibri" w:cs="Calibri"/>
          <w:b/>
          <w:bCs/>
        </w:rPr>
        <w:t>Matig</w:t>
      </w:r>
      <w:r w:rsidRPr="00F60DA6">
        <w:rPr>
          <w:rFonts w:ascii="Calibri" w:hAnsi="Calibri" w:cs="Calibri"/>
        </w:rPr>
        <w:t xml:space="preserve"> (6) of </w:t>
      </w:r>
      <w:r w:rsidRPr="00F60DA6">
        <w:rPr>
          <w:rFonts w:ascii="Calibri" w:hAnsi="Calibri" w:cs="Calibri"/>
          <w:b/>
          <w:bCs/>
        </w:rPr>
        <w:t>Slecht</w:t>
      </w:r>
      <w:r w:rsidRPr="00F60DA6">
        <w:rPr>
          <w:rFonts w:ascii="Calibri" w:hAnsi="Calibri" w:cs="Calibri"/>
        </w:rPr>
        <w:t xml:space="preserve"> (0) deze graag onderbouwen</w:t>
      </w:r>
      <w:r w:rsidR="00F17ED9" w:rsidRPr="00F60DA6">
        <w:rPr>
          <w:rFonts w:ascii="Calibri" w:hAnsi="Calibri" w:cs="Calibri"/>
        </w:rPr>
        <w:t xml:space="preserve"> met steekhoudende argumenten</w:t>
      </w:r>
      <w:r w:rsidRPr="00F60DA6">
        <w:rPr>
          <w:rFonts w:ascii="Calibri" w:hAnsi="Calibri" w:cs="Calibri"/>
        </w:rPr>
        <w:t>!</w:t>
      </w:r>
      <w:r w:rsidR="00044201">
        <w:rPr>
          <w:rFonts w:ascii="Calibri" w:hAnsi="Calibri" w:cs="Calibri"/>
        </w:rPr>
        <w:t xml:space="preserve"> Di</w:t>
      </w:r>
      <w:r w:rsidR="000A38C4">
        <w:rPr>
          <w:rFonts w:ascii="Calibri" w:hAnsi="Calibri" w:cs="Calibri"/>
        </w:rPr>
        <w:t xml:space="preserve">t kan </w:t>
      </w:r>
      <w:r w:rsidR="00FA2F8F">
        <w:rPr>
          <w:rFonts w:ascii="Calibri" w:hAnsi="Calibri" w:cs="Calibri"/>
        </w:rPr>
        <w:t xml:space="preserve">per eis </w:t>
      </w:r>
      <w:r w:rsidR="005C45B7">
        <w:rPr>
          <w:rFonts w:ascii="Calibri" w:hAnsi="Calibri" w:cs="Calibri"/>
        </w:rPr>
        <w:t xml:space="preserve">of </w:t>
      </w:r>
      <w:r w:rsidR="00C25F24" w:rsidRPr="00F60DA6">
        <w:rPr>
          <w:rFonts w:ascii="Calibri" w:hAnsi="Calibri" w:cs="Calibri"/>
        </w:rPr>
        <w:t xml:space="preserve">aan de achterzijde </w:t>
      </w:r>
      <w:r w:rsidR="00A4418C">
        <w:rPr>
          <w:rFonts w:ascii="Calibri" w:hAnsi="Calibri" w:cs="Calibri"/>
        </w:rPr>
        <w:t>van h</w:t>
      </w:r>
      <w:r w:rsidR="005A69E7">
        <w:rPr>
          <w:rFonts w:ascii="Calibri" w:hAnsi="Calibri" w:cs="Calibri"/>
        </w:rPr>
        <w:t xml:space="preserve">et </w:t>
      </w:r>
      <w:r w:rsidR="00C25F24" w:rsidRPr="00F60DA6">
        <w:rPr>
          <w:rFonts w:ascii="Calibri" w:hAnsi="Calibri" w:cs="Calibri"/>
        </w:rPr>
        <w:t>formulier</w:t>
      </w:r>
      <w:r w:rsidR="00BC52DE">
        <w:rPr>
          <w:rFonts w:ascii="Calibri" w:hAnsi="Calibri" w:cs="Calibri"/>
        </w:rPr>
        <w:t>.</w:t>
      </w:r>
    </w:p>
    <w:p w14:paraId="469101A7" w14:textId="77777777" w:rsidR="001E4989" w:rsidRDefault="001E4989" w:rsidP="001E4989">
      <w:pPr>
        <w:pStyle w:val="NoSpacing"/>
        <w:rPr>
          <w:rFonts w:ascii="Calibri" w:hAnsi="Calibri" w:cs="Calibri"/>
          <w:color w:val="FF0000"/>
        </w:rPr>
      </w:pPr>
    </w:p>
    <w:p w14:paraId="59183503" w14:textId="767ADC94" w:rsidR="00D84569" w:rsidRDefault="00D84569" w:rsidP="001E4989">
      <w:pPr>
        <w:pStyle w:val="NoSpacing"/>
        <w:rPr>
          <w:rFonts w:ascii="Calibri" w:hAnsi="Calibri" w:cs="Calibri"/>
          <w:color w:val="FF0000"/>
        </w:rPr>
      </w:pPr>
    </w:p>
    <w:tbl>
      <w:tblPr>
        <w:tblStyle w:val="TableGrid"/>
        <w:tblW w:w="10490" w:type="dxa"/>
        <w:tblInd w:w="-714" w:type="dxa"/>
        <w:tblLook w:val="04A0" w:firstRow="1" w:lastRow="0" w:firstColumn="1" w:lastColumn="0" w:noHBand="0" w:noVBand="1"/>
      </w:tblPr>
      <w:tblGrid>
        <w:gridCol w:w="993"/>
        <w:gridCol w:w="5528"/>
        <w:gridCol w:w="1134"/>
        <w:gridCol w:w="1276"/>
        <w:gridCol w:w="1559"/>
      </w:tblGrid>
      <w:tr w:rsidR="00D84569" w14:paraId="24073062" w14:textId="77777777" w:rsidTr="00A27836">
        <w:tc>
          <w:tcPr>
            <w:tcW w:w="10490" w:type="dxa"/>
            <w:gridSpan w:val="5"/>
            <w:shd w:val="clear" w:color="auto" w:fill="DAE9F7" w:themeFill="text2" w:themeFillTint="1A"/>
          </w:tcPr>
          <w:p w14:paraId="57000DAF" w14:textId="12E6947B" w:rsidR="00D84569" w:rsidRDefault="00D84569" w:rsidP="00D84569">
            <w:pPr>
              <w:pStyle w:val="NoSpacing"/>
              <w:jc w:val="center"/>
              <w:rPr>
                <w:rFonts w:ascii="Calibri" w:hAnsi="Calibri" w:cs="Calibri"/>
                <w:b/>
                <w:bCs/>
                <w:color w:val="FF0000"/>
                <w:lang w:val="nl-NL"/>
              </w:rPr>
            </w:pPr>
          </w:p>
          <w:p w14:paraId="77B8B651" w14:textId="18C38677" w:rsidR="00D84569" w:rsidRPr="003E4D2D" w:rsidRDefault="00D84569" w:rsidP="00D84569">
            <w:pPr>
              <w:pStyle w:val="NoSpacing"/>
              <w:jc w:val="center"/>
              <w:rPr>
                <w:rFonts w:ascii="Calibri" w:hAnsi="Calibri" w:cs="Calibri"/>
                <w:b/>
                <w:bCs/>
                <w:sz w:val="28"/>
                <w:szCs w:val="28"/>
                <w:lang w:val="nl-NL"/>
              </w:rPr>
            </w:pPr>
            <w:r w:rsidRPr="003E4D2D">
              <w:rPr>
                <w:rFonts w:ascii="Calibri" w:hAnsi="Calibri" w:cs="Calibri"/>
                <w:b/>
                <w:bCs/>
                <w:sz w:val="28"/>
                <w:szCs w:val="28"/>
                <w:lang w:val="nl-NL"/>
              </w:rPr>
              <w:t>Ontwerp en gebruik</w:t>
            </w:r>
            <w:r w:rsidR="00415A73">
              <w:rPr>
                <w:rFonts w:ascii="Calibri" w:hAnsi="Calibri" w:cs="Calibri"/>
                <w:b/>
                <w:bCs/>
                <w:sz w:val="28"/>
                <w:szCs w:val="28"/>
                <w:lang w:val="nl-NL"/>
              </w:rPr>
              <w:t>ersvriendelijkheid</w:t>
            </w:r>
            <w:r w:rsidRPr="003E4D2D">
              <w:rPr>
                <w:rFonts w:ascii="Calibri" w:hAnsi="Calibri" w:cs="Calibri"/>
                <w:b/>
                <w:bCs/>
                <w:sz w:val="28"/>
                <w:szCs w:val="28"/>
                <w:lang w:val="nl-NL"/>
              </w:rPr>
              <w:t xml:space="preserve"> (look and feel)</w:t>
            </w:r>
          </w:p>
          <w:p w14:paraId="168C6B90" w14:textId="7F908EAA" w:rsidR="00D84569" w:rsidRPr="00D84569" w:rsidRDefault="00D84569" w:rsidP="00D84569">
            <w:pPr>
              <w:pStyle w:val="NoSpacing"/>
              <w:jc w:val="center"/>
              <w:rPr>
                <w:rFonts w:ascii="Calibri" w:hAnsi="Calibri" w:cs="Calibri"/>
                <w:b/>
                <w:bCs/>
                <w:color w:val="FF0000"/>
                <w:lang w:val="nl-NL"/>
              </w:rPr>
            </w:pPr>
          </w:p>
        </w:tc>
      </w:tr>
      <w:tr w:rsidR="00E86A56" w14:paraId="6971EED7" w14:textId="1D21A534" w:rsidTr="00204098">
        <w:tc>
          <w:tcPr>
            <w:tcW w:w="6521" w:type="dxa"/>
            <w:gridSpan w:val="2"/>
          </w:tcPr>
          <w:p w14:paraId="244006CB" w14:textId="77777777" w:rsidR="00E86A56" w:rsidRDefault="00E86A56" w:rsidP="00E86A56">
            <w:pPr>
              <w:pStyle w:val="NoSpacing"/>
              <w:jc w:val="center"/>
              <w:rPr>
                <w:rFonts w:ascii="Calibri" w:hAnsi="Calibri" w:cs="Calibri"/>
                <w:b/>
                <w:bCs/>
              </w:rPr>
            </w:pPr>
            <w:r>
              <w:rPr>
                <w:rFonts w:ascii="Calibri" w:hAnsi="Calibri" w:cs="Calibri"/>
                <w:b/>
                <w:bCs/>
              </w:rPr>
              <w:t>Omschrijving</w:t>
            </w:r>
          </w:p>
          <w:p w14:paraId="3744E780" w14:textId="15484487" w:rsidR="00E86A56" w:rsidRPr="00E86A56" w:rsidRDefault="00E86A56" w:rsidP="00E86A56">
            <w:pPr>
              <w:pStyle w:val="NoSpacing"/>
              <w:jc w:val="center"/>
              <w:rPr>
                <w:rFonts w:ascii="Calibri" w:hAnsi="Calibri" w:cs="Calibri"/>
                <w:b/>
                <w:bCs/>
              </w:rPr>
            </w:pPr>
          </w:p>
        </w:tc>
        <w:tc>
          <w:tcPr>
            <w:tcW w:w="1134" w:type="dxa"/>
          </w:tcPr>
          <w:p w14:paraId="2ECB9009" w14:textId="2C06C7ED" w:rsidR="00E86A56" w:rsidRPr="00D84569" w:rsidRDefault="00E86A56" w:rsidP="00D84569">
            <w:pPr>
              <w:pStyle w:val="NoSpacing"/>
              <w:jc w:val="center"/>
              <w:rPr>
                <w:rFonts w:ascii="Calibri" w:hAnsi="Calibri" w:cs="Calibri"/>
                <w:b/>
                <w:bCs/>
                <w:color w:val="FF0000"/>
              </w:rPr>
            </w:pPr>
            <w:r w:rsidRPr="00D84569">
              <w:rPr>
                <w:rFonts w:ascii="Calibri" w:hAnsi="Calibri" w:cs="Calibri"/>
                <w:b/>
                <w:bCs/>
                <w:color w:val="FF0000"/>
              </w:rPr>
              <w:t>Eis</w:t>
            </w:r>
          </w:p>
        </w:tc>
        <w:tc>
          <w:tcPr>
            <w:tcW w:w="1276" w:type="dxa"/>
          </w:tcPr>
          <w:p w14:paraId="5261826F" w14:textId="69D3B586" w:rsidR="00E86A56" w:rsidRPr="00D84569" w:rsidRDefault="00E86A56" w:rsidP="00D84569">
            <w:pPr>
              <w:pStyle w:val="NoSpacing"/>
              <w:jc w:val="center"/>
              <w:rPr>
                <w:rFonts w:ascii="Calibri" w:hAnsi="Calibri" w:cs="Calibri"/>
                <w:b/>
                <w:bCs/>
                <w:color w:val="FF0000"/>
              </w:rPr>
            </w:pPr>
            <w:r w:rsidRPr="00D84569">
              <w:rPr>
                <w:rFonts w:ascii="Calibri" w:hAnsi="Calibri" w:cs="Calibri"/>
                <w:b/>
                <w:bCs/>
              </w:rPr>
              <w:t>Wens</w:t>
            </w:r>
          </w:p>
        </w:tc>
        <w:tc>
          <w:tcPr>
            <w:tcW w:w="1559" w:type="dxa"/>
          </w:tcPr>
          <w:p w14:paraId="01D5BC03" w14:textId="249C413E" w:rsidR="00E86A56" w:rsidRPr="00D84569" w:rsidRDefault="00E86A56" w:rsidP="00D84569">
            <w:pPr>
              <w:pStyle w:val="NoSpacing"/>
              <w:jc w:val="center"/>
              <w:rPr>
                <w:rFonts w:ascii="Calibri" w:hAnsi="Calibri" w:cs="Calibri"/>
                <w:b/>
                <w:bCs/>
                <w:color w:val="FF0000"/>
              </w:rPr>
            </w:pPr>
            <w:r w:rsidRPr="00D84569">
              <w:rPr>
                <w:rFonts w:ascii="Calibri" w:hAnsi="Calibri" w:cs="Calibri"/>
                <w:b/>
                <w:bCs/>
              </w:rPr>
              <w:t>Score</w:t>
            </w:r>
          </w:p>
        </w:tc>
      </w:tr>
      <w:tr w:rsidR="00D84569" w14:paraId="3FF17F96" w14:textId="7F9A70D7" w:rsidTr="00D84569">
        <w:tc>
          <w:tcPr>
            <w:tcW w:w="993" w:type="dxa"/>
          </w:tcPr>
          <w:p w14:paraId="52E4AA09" w14:textId="4A5A6807" w:rsidR="00D84569" w:rsidRPr="00415A73" w:rsidRDefault="00415A73" w:rsidP="00415A73">
            <w:pPr>
              <w:pStyle w:val="NoSpacing"/>
              <w:jc w:val="center"/>
              <w:rPr>
                <w:rFonts w:ascii="Calibri" w:hAnsi="Calibri" w:cs="Calibri"/>
              </w:rPr>
            </w:pPr>
            <w:r>
              <w:rPr>
                <w:rFonts w:ascii="Calibri" w:hAnsi="Calibri" w:cs="Calibri"/>
              </w:rPr>
              <w:t>1</w:t>
            </w:r>
          </w:p>
        </w:tc>
        <w:tc>
          <w:tcPr>
            <w:tcW w:w="5528" w:type="dxa"/>
          </w:tcPr>
          <w:p w14:paraId="08EEC078" w14:textId="77777777" w:rsidR="00D84569" w:rsidRPr="00415A73" w:rsidRDefault="00415A73" w:rsidP="001E4989">
            <w:pPr>
              <w:pStyle w:val="NoSpacing"/>
              <w:rPr>
                <w:rFonts w:ascii="Calibri" w:hAnsi="Calibri" w:cs="Calibri"/>
                <w:lang w:val="nl-NL"/>
              </w:rPr>
            </w:pPr>
            <w:r w:rsidRPr="00415A73">
              <w:rPr>
                <w:rFonts w:ascii="Calibri" w:hAnsi="Calibri" w:cs="Calibri"/>
                <w:lang w:val="nl-NL"/>
              </w:rPr>
              <w:t>Voor plaatsing op een crashcar / trolley is een degelijke bevestingsmogelijkheid beschikbaar waardoor deze niet van de trolley af kan glijden.</w:t>
            </w:r>
          </w:p>
          <w:p w14:paraId="4A552822" w14:textId="5DFAD12F" w:rsidR="00415A73" w:rsidRPr="00415A73" w:rsidRDefault="00415A73" w:rsidP="001E4989">
            <w:pPr>
              <w:pStyle w:val="NoSpacing"/>
              <w:rPr>
                <w:rFonts w:ascii="Calibri" w:hAnsi="Calibri" w:cs="Calibri"/>
              </w:rPr>
            </w:pPr>
          </w:p>
        </w:tc>
        <w:tc>
          <w:tcPr>
            <w:tcW w:w="1134" w:type="dxa"/>
          </w:tcPr>
          <w:p w14:paraId="02ABA76B" w14:textId="77777777" w:rsidR="00D84569" w:rsidRDefault="00D84569" w:rsidP="00667950">
            <w:pPr>
              <w:pStyle w:val="NoSpacing"/>
              <w:jc w:val="center"/>
              <w:rPr>
                <w:rFonts w:ascii="Calibri" w:hAnsi="Calibri" w:cs="Calibri"/>
                <w:color w:val="FF0000"/>
              </w:rPr>
            </w:pPr>
          </w:p>
          <w:p w14:paraId="62E7D953" w14:textId="0E426C5F" w:rsidR="00667950" w:rsidRDefault="00667950" w:rsidP="00667950">
            <w:pPr>
              <w:pStyle w:val="NoSpacing"/>
              <w:jc w:val="center"/>
              <w:rPr>
                <w:rFonts w:ascii="Calibri" w:hAnsi="Calibri" w:cs="Calibri"/>
                <w:color w:val="FF0000"/>
              </w:rPr>
            </w:pPr>
            <w:r>
              <w:rPr>
                <w:rFonts w:ascii="Calibri" w:hAnsi="Calibri" w:cs="Calibri"/>
                <w:color w:val="FF0000"/>
              </w:rPr>
              <w:t>X</w:t>
            </w:r>
          </w:p>
        </w:tc>
        <w:tc>
          <w:tcPr>
            <w:tcW w:w="1276" w:type="dxa"/>
          </w:tcPr>
          <w:p w14:paraId="7389213D" w14:textId="77777777" w:rsidR="00D84569" w:rsidRDefault="00D84569" w:rsidP="00667950">
            <w:pPr>
              <w:pStyle w:val="NoSpacing"/>
              <w:jc w:val="center"/>
              <w:rPr>
                <w:rFonts w:ascii="Calibri" w:hAnsi="Calibri" w:cs="Calibri"/>
                <w:color w:val="FF0000"/>
              </w:rPr>
            </w:pPr>
          </w:p>
        </w:tc>
        <w:tc>
          <w:tcPr>
            <w:tcW w:w="1559" w:type="dxa"/>
          </w:tcPr>
          <w:p w14:paraId="6ECD0410" w14:textId="77777777" w:rsidR="00D84569" w:rsidRDefault="00D84569" w:rsidP="001E4989">
            <w:pPr>
              <w:pStyle w:val="NoSpacing"/>
              <w:rPr>
                <w:rFonts w:ascii="Calibri" w:hAnsi="Calibri" w:cs="Calibri"/>
                <w:color w:val="FF0000"/>
              </w:rPr>
            </w:pPr>
          </w:p>
        </w:tc>
      </w:tr>
      <w:tr w:rsidR="00D84569" w14:paraId="507F5A45" w14:textId="4A21D106" w:rsidTr="00D84569">
        <w:tc>
          <w:tcPr>
            <w:tcW w:w="993" w:type="dxa"/>
          </w:tcPr>
          <w:p w14:paraId="2EB8722A" w14:textId="0955A35F" w:rsidR="00D84569" w:rsidRPr="00415A73" w:rsidRDefault="00415A73" w:rsidP="00415A73">
            <w:pPr>
              <w:pStyle w:val="NoSpacing"/>
              <w:jc w:val="center"/>
              <w:rPr>
                <w:rFonts w:ascii="Calibri" w:hAnsi="Calibri" w:cs="Calibri"/>
              </w:rPr>
            </w:pPr>
            <w:r>
              <w:rPr>
                <w:rFonts w:ascii="Calibri" w:hAnsi="Calibri" w:cs="Calibri"/>
              </w:rPr>
              <w:t>2</w:t>
            </w:r>
          </w:p>
        </w:tc>
        <w:tc>
          <w:tcPr>
            <w:tcW w:w="5528" w:type="dxa"/>
          </w:tcPr>
          <w:p w14:paraId="1B1EBB93" w14:textId="77777777" w:rsidR="00415A73" w:rsidRPr="00415A73" w:rsidRDefault="00415A73" w:rsidP="00415A73">
            <w:pPr>
              <w:pStyle w:val="NoSpacing"/>
              <w:rPr>
                <w:rFonts w:ascii="Calibri" w:hAnsi="Calibri" w:cs="Calibri"/>
              </w:rPr>
            </w:pPr>
            <w:r w:rsidRPr="00415A73">
              <w:rPr>
                <w:rFonts w:ascii="Calibri" w:hAnsi="Calibri" w:cs="Calibri"/>
              </w:rPr>
              <w:t>De defibrillator is voorzien van een handvat.</w:t>
            </w:r>
          </w:p>
          <w:p w14:paraId="2D347528" w14:textId="77777777" w:rsidR="00D84569" w:rsidRPr="00415A73" w:rsidRDefault="00D84569" w:rsidP="001E4989">
            <w:pPr>
              <w:pStyle w:val="NoSpacing"/>
              <w:rPr>
                <w:rFonts w:ascii="Calibri" w:hAnsi="Calibri" w:cs="Calibri"/>
              </w:rPr>
            </w:pPr>
          </w:p>
        </w:tc>
        <w:tc>
          <w:tcPr>
            <w:tcW w:w="1134" w:type="dxa"/>
          </w:tcPr>
          <w:p w14:paraId="0E5CACB9" w14:textId="25442A58" w:rsidR="00D84569" w:rsidRDefault="00667950" w:rsidP="00667950">
            <w:pPr>
              <w:pStyle w:val="NoSpacing"/>
              <w:jc w:val="center"/>
              <w:rPr>
                <w:rFonts w:ascii="Calibri" w:hAnsi="Calibri" w:cs="Calibri"/>
                <w:color w:val="FF0000"/>
              </w:rPr>
            </w:pPr>
            <w:r>
              <w:rPr>
                <w:rFonts w:ascii="Calibri" w:hAnsi="Calibri" w:cs="Calibri"/>
                <w:color w:val="FF0000"/>
              </w:rPr>
              <w:t>X</w:t>
            </w:r>
          </w:p>
        </w:tc>
        <w:tc>
          <w:tcPr>
            <w:tcW w:w="1276" w:type="dxa"/>
          </w:tcPr>
          <w:p w14:paraId="145AEB02" w14:textId="77777777" w:rsidR="00D84569" w:rsidRDefault="00D84569" w:rsidP="00667950">
            <w:pPr>
              <w:pStyle w:val="NoSpacing"/>
              <w:jc w:val="center"/>
              <w:rPr>
                <w:rFonts w:ascii="Calibri" w:hAnsi="Calibri" w:cs="Calibri"/>
                <w:color w:val="FF0000"/>
              </w:rPr>
            </w:pPr>
          </w:p>
        </w:tc>
        <w:tc>
          <w:tcPr>
            <w:tcW w:w="1559" w:type="dxa"/>
          </w:tcPr>
          <w:p w14:paraId="7EF66F3C" w14:textId="77777777" w:rsidR="00D84569" w:rsidRDefault="00D84569" w:rsidP="001E4989">
            <w:pPr>
              <w:pStyle w:val="NoSpacing"/>
              <w:rPr>
                <w:rFonts w:ascii="Calibri" w:hAnsi="Calibri" w:cs="Calibri"/>
                <w:color w:val="FF0000"/>
              </w:rPr>
            </w:pPr>
          </w:p>
        </w:tc>
      </w:tr>
      <w:tr w:rsidR="00D84569" w14:paraId="282B96B0" w14:textId="4F1643E3" w:rsidTr="00D84569">
        <w:tc>
          <w:tcPr>
            <w:tcW w:w="993" w:type="dxa"/>
          </w:tcPr>
          <w:p w14:paraId="40B6E1A2" w14:textId="630A25B5" w:rsidR="00D84569" w:rsidRPr="00415A73" w:rsidRDefault="00415A73" w:rsidP="00415A73">
            <w:pPr>
              <w:pStyle w:val="NoSpacing"/>
              <w:jc w:val="center"/>
              <w:rPr>
                <w:rFonts w:ascii="Calibri" w:hAnsi="Calibri" w:cs="Calibri"/>
              </w:rPr>
            </w:pPr>
            <w:r>
              <w:rPr>
                <w:rFonts w:ascii="Calibri" w:hAnsi="Calibri" w:cs="Calibri"/>
              </w:rPr>
              <w:t>3</w:t>
            </w:r>
          </w:p>
        </w:tc>
        <w:tc>
          <w:tcPr>
            <w:tcW w:w="5528" w:type="dxa"/>
          </w:tcPr>
          <w:p w14:paraId="7FAE985B" w14:textId="77777777" w:rsidR="00D84569" w:rsidRDefault="00415A73" w:rsidP="001E4989">
            <w:pPr>
              <w:pStyle w:val="NoSpacing"/>
              <w:rPr>
                <w:rFonts w:ascii="Calibri" w:hAnsi="Calibri" w:cs="Calibri"/>
                <w:lang w:val="nl-NL"/>
              </w:rPr>
            </w:pPr>
            <w:r w:rsidRPr="00415A73">
              <w:rPr>
                <w:rFonts w:ascii="Calibri" w:hAnsi="Calibri" w:cs="Calibri"/>
                <w:lang w:val="nl-NL"/>
              </w:rPr>
              <w:t>Regulier transport binnen het ziekenhuis heeft geen invloed op de correcte bediening en het functioneren van de defibrillator.</w:t>
            </w:r>
          </w:p>
          <w:p w14:paraId="2B5CF4E4" w14:textId="0EC3BFC0" w:rsidR="00415A73" w:rsidRPr="00415A73" w:rsidRDefault="00415A73" w:rsidP="001E4989">
            <w:pPr>
              <w:pStyle w:val="NoSpacing"/>
              <w:rPr>
                <w:rFonts w:ascii="Calibri" w:hAnsi="Calibri" w:cs="Calibri"/>
              </w:rPr>
            </w:pPr>
          </w:p>
        </w:tc>
        <w:tc>
          <w:tcPr>
            <w:tcW w:w="1134" w:type="dxa"/>
          </w:tcPr>
          <w:p w14:paraId="38FD3E39" w14:textId="77777777" w:rsidR="00D84569" w:rsidRDefault="00D84569" w:rsidP="00667950">
            <w:pPr>
              <w:pStyle w:val="NoSpacing"/>
              <w:jc w:val="center"/>
              <w:rPr>
                <w:rFonts w:ascii="Calibri" w:hAnsi="Calibri" w:cs="Calibri"/>
                <w:color w:val="FF0000"/>
              </w:rPr>
            </w:pPr>
          </w:p>
          <w:p w14:paraId="2437354E" w14:textId="6648D783" w:rsidR="00667950" w:rsidRDefault="00667950" w:rsidP="00667950">
            <w:pPr>
              <w:pStyle w:val="NoSpacing"/>
              <w:jc w:val="center"/>
              <w:rPr>
                <w:rFonts w:ascii="Calibri" w:hAnsi="Calibri" w:cs="Calibri"/>
                <w:color w:val="FF0000"/>
              </w:rPr>
            </w:pPr>
            <w:r>
              <w:rPr>
                <w:rFonts w:ascii="Calibri" w:hAnsi="Calibri" w:cs="Calibri"/>
                <w:color w:val="FF0000"/>
              </w:rPr>
              <w:t>X</w:t>
            </w:r>
          </w:p>
        </w:tc>
        <w:tc>
          <w:tcPr>
            <w:tcW w:w="1276" w:type="dxa"/>
          </w:tcPr>
          <w:p w14:paraId="7504C301" w14:textId="77777777" w:rsidR="00D84569" w:rsidRDefault="00D84569" w:rsidP="00667950">
            <w:pPr>
              <w:pStyle w:val="NoSpacing"/>
              <w:jc w:val="center"/>
              <w:rPr>
                <w:rFonts w:ascii="Calibri" w:hAnsi="Calibri" w:cs="Calibri"/>
                <w:color w:val="FF0000"/>
              </w:rPr>
            </w:pPr>
          </w:p>
        </w:tc>
        <w:tc>
          <w:tcPr>
            <w:tcW w:w="1559" w:type="dxa"/>
          </w:tcPr>
          <w:p w14:paraId="52B9FD1D" w14:textId="77777777" w:rsidR="00D84569" w:rsidRDefault="00D84569" w:rsidP="001E4989">
            <w:pPr>
              <w:pStyle w:val="NoSpacing"/>
              <w:rPr>
                <w:rFonts w:ascii="Calibri" w:hAnsi="Calibri" w:cs="Calibri"/>
                <w:color w:val="FF0000"/>
              </w:rPr>
            </w:pPr>
          </w:p>
        </w:tc>
      </w:tr>
      <w:tr w:rsidR="00D84569" w14:paraId="38EBE6BF" w14:textId="44303633" w:rsidTr="00D84569">
        <w:tc>
          <w:tcPr>
            <w:tcW w:w="993" w:type="dxa"/>
          </w:tcPr>
          <w:p w14:paraId="2B4098D5" w14:textId="17556F77" w:rsidR="00D84569" w:rsidRPr="00415A73" w:rsidRDefault="00415A73" w:rsidP="00415A73">
            <w:pPr>
              <w:pStyle w:val="NoSpacing"/>
              <w:jc w:val="center"/>
              <w:rPr>
                <w:rFonts w:ascii="Calibri" w:hAnsi="Calibri" w:cs="Calibri"/>
              </w:rPr>
            </w:pPr>
            <w:r>
              <w:rPr>
                <w:rFonts w:ascii="Calibri" w:hAnsi="Calibri" w:cs="Calibri"/>
              </w:rPr>
              <w:t>4</w:t>
            </w:r>
          </w:p>
        </w:tc>
        <w:tc>
          <w:tcPr>
            <w:tcW w:w="5528" w:type="dxa"/>
          </w:tcPr>
          <w:p w14:paraId="5E57ECE4" w14:textId="77777777" w:rsidR="00D84569" w:rsidRDefault="00415A73" w:rsidP="001E4989">
            <w:pPr>
              <w:pStyle w:val="NoSpacing"/>
              <w:rPr>
                <w:rFonts w:ascii="Calibri" w:hAnsi="Calibri" w:cs="Calibri"/>
                <w:lang w:val="nl-NL"/>
              </w:rPr>
            </w:pPr>
            <w:r w:rsidRPr="00415A73">
              <w:rPr>
                <w:rFonts w:ascii="Calibri" w:hAnsi="Calibri" w:cs="Calibri"/>
                <w:lang w:val="nl-NL"/>
              </w:rPr>
              <w:t>De volgende gegevens worden op de voorzijde van de defibrillator weergegeven: Weergave van verstreken minuten / inzet timer.</w:t>
            </w:r>
          </w:p>
          <w:p w14:paraId="2C32EE47" w14:textId="3BB82FAB" w:rsidR="00415A73" w:rsidRPr="00415A73" w:rsidRDefault="00415A73" w:rsidP="001E4989">
            <w:pPr>
              <w:pStyle w:val="NoSpacing"/>
              <w:rPr>
                <w:rFonts w:ascii="Calibri" w:hAnsi="Calibri" w:cs="Calibri"/>
              </w:rPr>
            </w:pPr>
          </w:p>
        </w:tc>
        <w:tc>
          <w:tcPr>
            <w:tcW w:w="1134" w:type="dxa"/>
          </w:tcPr>
          <w:p w14:paraId="4AD50091" w14:textId="77777777" w:rsidR="00D84569" w:rsidRDefault="00D84569" w:rsidP="00667950">
            <w:pPr>
              <w:pStyle w:val="NoSpacing"/>
              <w:jc w:val="center"/>
              <w:rPr>
                <w:rFonts w:ascii="Calibri" w:hAnsi="Calibri" w:cs="Calibri"/>
                <w:color w:val="FF0000"/>
              </w:rPr>
            </w:pPr>
          </w:p>
          <w:p w14:paraId="089C1540" w14:textId="68839CD4" w:rsidR="00667950" w:rsidRDefault="00667950" w:rsidP="00667950">
            <w:pPr>
              <w:pStyle w:val="NoSpacing"/>
              <w:jc w:val="center"/>
              <w:rPr>
                <w:rFonts w:ascii="Calibri" w:hAnsi="Calibri" w:cs="Calibri"/>
                <w:color w:val="FF0000"/>
              </w:rPr>
            </w:pPr>
            <w:r>
              <w:rPr>
                <w:rFonts w:ascii="Calibri" w:hAnsi="Calibri" w:cs="Calibri"/>
                <w:color w:val="FF0000"/>
              </w:rPr>
              <w:t>X</w:t>
            </w:r>
          </w:p>
        </w:tc>
        <w:tc>
          <w:tcPr>
            <w:tcW w:w="1276" w:type="dxa"/>
          </w:tcPr>
          <w:p w14:paraId="66E8001B" w14:textId="77777777" w:rsidR="00D84569" w:rsidRDefault="00D84569" w:rsidP="00667950">
            <w:pPr>
              <w:pStyle w:val="NoSpacing"/>
              <w:jc w:val="center"/>
              <w:rPr>
                <w:rFonts w:ascii="Calibri" w:hAnsi="Calibri" w:cs="Calibri"/>
                <w:color w:val="FF0000"/>
              </w:rPr>
            </w:pPr>
          </w:p>
        </w:tc>
        <w:tc>
          <w:tcPr>
            <w:tcW w:w="1559" w:type="dxa"/>
          </w:tcPr>
          <w:p w14:paraId="6D58ED10" w14:textId="77777777" w:rsidR="00D84569" w:rsidRDefault="00D84569" w:rsidP="001E4989">
            <w:pPr>
              <w:pStyle w:val="NoSpacing"/>
              <w:rPr>
                <w:rFonts w:ascii="Calibri" w:hAnsi="Calibri" w:cs="Calibri"/>
                <w:color w:val="FF0000"/>
              </w:rPr>
            </w:pPr>
          </w:p>
        </w:tc>
      </w:tr>
      <w:tr w:rsidR="00415A73" w14:paraId="600FA511" w14:textId="77777777" w:rsidTr="00D84569">
        <w:tc>
          <w:tcPr>
            <w:tcW w:w="993" w:type="dxa"/>
          </w:tcPr>
          <w:p w14:paraId="244FF1E6" w14:textId="2C4142AB" w:rsidR="00415A73" w:rsidRDefault="00076DE2" w:rsidP="00415A73">
            <w:pPr>
              <w:pStyle w:val="NoSpacing"/>
              <w:jc w:val="center"/>
              <w:rPr>
                <w:rFonts w:ascii="Calibri" w:hAnsi="Calibri" w:cs="Calibri"/>
              </w:rPr>
            </w:pPr>
            <w:r>
              <w:rPr>
                <w:rFonts w:ascii="Calibri" w:hAnsi="Calibri" w:cs="Calibri"/>
              </w:rPr>
              <w:t>5</w:t>
            </w:r>
          </w:p>
        </w:tc>
        <w:tc>
          <w:tcPr>
            <w:tcW w:w="5528" w:type="dxa"/>
          </w:tcPr>
          <w:p w14:paraId="237074E5" w14:textId="77777777" w:rsidR="00415A73" w:rsidRDefault="00076DE2" w:rsidP="001E4989">
            <w:pPr>
              <w:pStyle w:val="NoSpacing"/>
              <w:rPr>
                <w:rFonts w:ascii="Calibri" w:hAnsi="Calibri" w:cs="Calibri"/>
                <w:lang w:val="nl-NL"/>
              </w:rPr>
            </w:pPr>
            <w:r w:rsidRPr="00076DE2">
              <w:rPr>
                <w:rFonts w:ascii="Calibri" w:hAnsi="Calibri" w:cs="Calibri"/>
                <w:lang w:val="nl-NL"/>
              </w:rPr>
              <w:t>Aangeboden (en te leveren) defibrillator en toebehoren zijn geschikt voor gebruik voor alle patiëntencategorieën variërend van neonaten tot en met volwassenen.</w:t>
            </w:r>
          </w:p>
          <w:p w14:paraId="29FFBEB3" w14:textId="0491CB41" w:rsidR="00076DE2" w:rsidRPr="00415A73" w:rsidRDefault="00076DE2" w:rsidP="001E4989">
            <w:pPr>
              <w:pStyle w:val="NoSpacing"/>
              <w:rPr>
                <w:rFonts w:ascii="Calibri" w:hAnsi="Calibri" w:cs="Calibri"/>
                <w:lang w:val="nl-NL"/>
              </w:rPr>
            </w:pPr>
          </w:p>
        </w:tc>
        <w:tc>
          <w:tcPr>
            <w:tcW w:w="1134" w:type="dxa"/>
          </w:tcPr>
          <w:p w14:paraId="3CCD8661" w14:textId="77777777" w:rsidR="00415A73" w:rsidRDefault="00415A73" w:rsidP="00667950">
            <w:pPr>
              <w:pStyle w:val="NoSpacing"/>
              <w:jc w:val="center"/>
              <w:rPr>
                <w:rFonts w:ascii="Calibri" w:hAnsi="Calibri" w:cs="Calibri"/>
                <w:color w:val="FF0000"/>
              </w:rPr>
            </w:pPr>
          </w:p>
          <w:p w14:paraId="5343B111" w14:textId="33A908B0" w:rsidR="00667950" w:rsidRDefault="00667950" w:rsidP="00667950">
            <w:pPr>
              <w:pStyle w:val="NoSpacing"/>
              <w:jc w:val="center"/>
              <w:rPr>
                <w:rFonts w:ascii="Calibri" w:hAnsi="Calibri" w:cs="Calibri"/>
                <w:color w:val="FF0000"/>
              </w:rPr>
            </w:pPr>
            <w:r>
              <w:rPr>
                <w:rFonts w:ascii="Calibri" w:hAnsi="Calibri" w:cs="Calibri"/>
                <w:color w:val="FF0000"/>
              </w:rPr>
              <w:t>X</w:t>
            </w:r>
          </w:p>
        </w:tc>
        <w:tc>
          <w:tcPr>
            <w:tcW w:w="1276" w:type="dxa"/>
          </w:tcPr>
          <w:p w14:paraId="66ECC36C" w14:textId="77777777" w:rsidR="00415A73" w:rsidRDefault="00415A73" w:rsidP="00667950">
            <w:pPr>
              <w:pStyle w:val="NoSpacing"/>
              <w:jc w:val="center"/>
              <w:rPr>
                <w:rFonts w:ascii="Calibri" w:hAnsi="Calibri" w:cs="Calibri"/>
                <w:color w:val="FF0000"/>
              </w:rPr>
            </w:pPr>
          </w:p>
        </w:tc>
        <w:tc>
          <w:tcPr>
            <w:tcW w:w="1559" w:type="dxa"/>
          </w:tcPr>
          <w:p w14:paraId="2411F5CE" w14:textId="77777777" w:rsidR="00415A73" w:rsidRDefault="00415A73" w:rsidP="001E4989">
            <w:pPr>
              <w:pStyle w:val="NoSpacing"/>
              <w:rPr>
                <w:rFonts w:ascii="Calibri" w:hAnsi="Calibri" w:cs="Calibri"/>
                <w:color w:val="FF0000"/>
              </w:rPr>
            </w:pPr>
          </w:p>
        </w:tc>
      </w:tr>
      <w:tr w:rsidR="00490136" w14:paraId="72F04720" w14:textId="77777777" w:rsidTr="00D84569">
        <w:tc>
          <w:tcPr>
            <w:tcW w:w="993" w:type="dxa"/>
          </w:tcPr>
          <w:p w14:paraId="39374B2E" w14:textId="6A5B1BE8" w:rsidR="00490136" w:rsidRDefault="00490136" w:rsidP="00415A73">
            <w:pPr>
              <w:pStyle w:val="NoSpacing"/>
              <w:jc w:val="center"/>
              <w:rPr>
                <w:rFonts w:ascii="Calibri" w:hAnsi="Calibri" w:cs="Calibri"/>
              </w:rPr>
            </w:pPr>
            <w:r>
              <w:rPr>
                <w:rFonts w:ascii="Calibri" w:hAnsi="Calibri" w:cs="Calibri"/>
              </w:rPr>
              <w:t>6</w:t>
            </w:r>
          </w:p>
        </w:tc>
        <w:tc>
          <w:tcPr>
            <w:tcW w:w="5528" w:type="dxa"/>
          </w:tcPr>
          <w:p w14:paraId="194C0485" w14:textId="38EE3879" w:rsidR="00490136" w:rsidRPr="00076DE2" w:rsidRDefault="00490136" w:rsidP="001E4989">
            <w:pPr>
              <w:pStyle w:val="NoSpacing"/>
              <w:rPr>
                <w:rFonts w:ascii="Calibri" w:hAnsi="Calibri" w:cs="Calibri"/>
                <w:lang w:val="nl-NL"/>
              </w:rPr>
            </w:pPr>
            <w:r>
              <w:rPr>
                <w:rFonts w:ascii="Calibri" w:hAnsi="Calibri" w:cs="Calibri"/>
                <w:lang w:val="nl-NL"/>
              </w:rPr>
              <w:t>Is de verpakking van de defi pads makkelijk te openen?</w:t>
            </w:r>
          </w:p>
        </w:tc>
        <w:tc>
          <w:tcPr>
            <w:tcW w:w="1134" w:type="dxa"/>
          </w:tcPr>
          <w:p w14:paraId="14562FDF" w14:textId="25F95C6A" w:rsidR="00490136" w:rsidRDefault="00490136" w:rsidP="00667950">
            <w:pPr>
              <w:pStyle w:val="NoSpacing"/>
              <w:jc w:val="center"/>
              <w:rPr>
                <w:rFonts w:ascii="Calibri" w:hAnsi="Calibri" w:cs="Calibri"/>
                <w:color w:val="FF0000"/>
              </w:rPr>
            </w:pPr>
            <w:r>
              <w:rPr>
                <w:rFonts w:ascii="Calibri" w:hAnsi="Calibri" w:cs="Calibri"/>
                <w:color w:val="FF0000"/>
              </w:rPr>
              <w:t>X</w:t>
            </w:r>
          </w:p>
        </w:tc>
        <w:tc>
          <w:tcPr>
            <w:tcW w:w="1276" w:type="dxa"/>
          </w:tcPr>
          <w:p w14:paraId="4977316A" w14:textId="77777777" w:rsidR="00490136" w:rsidRDefault="00490136" w:rsidP="00667950">
            <w:pPr>
              <w:pStyle w:val="NoSpacing"/>
              <w:jc w:val="center"/>
              <w:rPr>
                <w:rFonts w:ascii="Calibri" w:hAnsi="Calibri" w:cs="Calibri"/>
                <w:color w:val="FF0000"/>
              </w:rPr>
            </w:pPr>
          </w:p>
        </w:tc>
        <w:tc>
          <w:tcPr>
            <w:tcW w:w="1559" w:type="dxa"/>
          </w:tcPr>
          <w:p w14:paraId="7CAF7A35" w14:textId="77777777" w:rsidR="00490136" w:rsidRDefault="00490136" w:rsidP="001E4989">
            <w:pPr>
              <w:pStyle w:val="NoSpacing"/>
              <w:rPr>
                <w:rFonts w:ascii="Calibri" w:hAnsi="Calibri" w:cs="Calibri"/>
                <w:color w:val="FF0000"/>
              </w:rPr>
            </w:pPr>
          </w:p>
        </w:tc>
      </w:tr>
      <w:tr w:rsidR="00415A73" w14:paraId="32817E80" w14:textId="77777777" w:rsidTr="00D84569">
        <w:tc>
          <w:tcPr>
            <w:tcW w:w="993" w:type="dxa"/>
          </w:tcPr>
          <w:p w14:paraId="063410DB" w14:textId="79EF45E6" w:rsidR="00415A73" w:rsidRDefault="00490136" w:rsidP="00415A73">
            <w:pPr>
              <w:pStyle w:val="NoSpacing"/>
              <w:jc w:val="center"/>
              <w:rPr>
                <w:rFonts w:ascii="Calibri" w:hAnsi="Calibri" w:cs="Calibri"/>
              </w:rPr>
            </w:pPr>
            <w:r>
              <w:rPr>
                <w:rFonts w:ascii="Calibri" w:hAnsi="Calibri" w:cs="Calibri"/>
              </w:rPr>
              <w:t>7</w:t>
            </w:r>
          </w:p>
        </w:tc>
        <w:tc>
          <w:tcPr>
            <w:tcW w:w="5528" w:type="dxa"/>
          </w:tcPr>
          <w:p w14:paraId="618113D3" w14:textId="4963ECF1" w:rsidR="00415A73" w:rsidRDefault="003A30B0" w:rsidP="001E4989">
            <w:pPr>
              <w:pStyle w:val="NoSpacing"/>
              <w:rPr>
                <w:rFonts w:ascii="Calibri" w:hAnsi="Calibri" w:cs="Calibri"/>
                <w:lang w:val="nl-NL"/>
              </w:rPr>
            </w:pPr>
            <w:r w:rsidRPr="003A30B0">
              <w:rPr>
                <w:rFonts w:ascii="Calibri" w:hAnsi="Calibri" w:cs="Calibri"/>
                <w:lang w:val="nl-NL"/>
              </w:rPr>
              <w:t xml:space="preserve">De Intended Use van de defibrillator is binnen de gebruiksomgeving van het ziekenhuis o.a. voor op de Spoedeisende hulp, IC, OK en verpleegafdelingen en hierbij voor neonaten - pediatrische en volwassen </w:t>
            </w:r>
            <w:r w:rsidR="00BC3AC5" w:rsidRPr="003A30B0">
              <w:rPr>
                <w:rFonts w:ascii="Calibri" w:hAnsi="Calibri" w:cs="Calibri"/>
                <w:lang w:val="nl-NL"/>
              </w:rPr>
              <w:t>patiënten</w:t>
            </w:r>
            <w:r w:rsidRPr="003A30B0">
              <w:rPr>
                <w:rFonts w:ascii="Calibri" w:hAnsi="Calibri" w:cs="Calibri"/>
                <w:lang w:val="nl-NL"/>
              </w:rPr>
              <w:t>.</w:t>
            </w:r>
          </w:p>
          <w:p w14:paraId="16774454" w14:textId="256F342F" w:rsidR="003A30B0" w:rsidRPr="00415A73" w:rsidRDefault="003A30B0" w:rsidP="001E4989">
            <w:pPr>
              <w:pStyle w:val="NoSpacing"/>
              <w:rPr>
                <w:rFonts w:ascii="Calibri" w:hAnsi="Calibri" w:cs="Calibri"/>
                <w:lang w:val="nl-NL"/>
              </w:rPr>
            </w:pPr>
          </w:p>
        </w:tc>
        <w:tc>
          <w:tcPr>
            <w:tcW w:w="1134" w:type="dxa"/>
          </w:tcPr>
          <w:p w14:paraId="1A4C65D3" w14:textId="77777777" w:rsidR="00415A73" w:rsidRDefault="00415A73" w:rsidP="001E4989">
            <w:pPr>
              <w:pStyle w:val="NoSpacing"/>
              <w:rPr>
                <w:rFonts w:ascii="Calibri" w:hAnsi="Calibri" w:cs="Calibri"/>
                <w:color w:val="FF0000"/>
              </w:rPr>
            </w:pPr>
          </w:p>
          <w:p w14:paraId="795EF291" w14:textId="77777777" w:rsidR="00667950" w:rsidRDefault="00667950" w:rsidP="001E4989">
            <w:pPr>
              <w:pStyle w:val="NoSpacing"/>
              <w:rPr>
                <w:rFonts w:ascii="Calibri" w:hAnsi="Calibri" w:cs="Calibri"/>
                <w:color w:val="FF0000"/>
              </w:rPr>
            </w:pPr>
          </w:p>
          <w:p w14:paraId="788508C7" w14:textId="4A8C98E4" w:rsidR="00667950" w:rsidRDefault="00667950" w:rsidP="00667950">
            <w:pPr>
              <w:pStyle w:val="NoSpacing"/>
              <w:jc w:val="center"/>
              <w:rPr>
                <w:rFonts w:ascii="Calibri" w:hAnsi="Calibri" w:cs="Calibri"/>
                <w:color w:val="FF0000"/>
              </w:rPr>
            </w:pPr>
            <w:r>
              <w:rPr>
                <w:rFonts w:ascii="Calibri" w:hAnsi="Calibri" w:cs="Calibri"/>
                <w:color w:val="FF0000"/>
              </w:rPr>
              <w:t>X</w:t>
            </w:r>
          </w:p>
        </w:tc>
        <w:tc>
          <w:tcPr>
            <w:tcW w:w="1276" w:type="dxa"/>
          </w:tcPr>
          <w:p w14:paraId="22AEB853" w14:textId="77777777" w:rsidR="00415A73" w:rsidRDefault="00415A73" w:rsidP="001E4989">
            <w:pPr>
              <w:pStyle w:val="NoSpacing"/>
              <w:rPr>
                <w:rFonts w:ascii="Calibri" w:hAnsi="Calibri" w:cs="Calibri"/>
                <w:color w:val="FF0000"/>
              </w:rPr>
            </w:pPr>
          </w:p>
        </w:tc>
        <w:tc>
          <w:tcPr>
            <w:tcW w:w="1559" w:type="dxa"/>
          </w:tcPr>
          <w:p w14:paraId="23E20FB6" w14:textId="77777777" w:rsidR="00415A73" w:rsidRDefault="00415A73" w:rsidP="001E4989">
            <w:pPr>
              <w:pStyle w:val="NoSpacing"/>
              <w:rPr>
                <w:rFonts w:ascii="Calibri" w:hAnsi="Calibri" w:cs="Calibri"/>
                <w:color w:val="FF0000"/>
              </w:rPr>
            </w:pPr>
          </w:p>
        </w:tc>
      </w:tr>
      <w:tr w:rsidR="00415A73" w14:paraId="16C40F68" w14:textId="77777777" w:rsidTr="00D84569">
        <w:tc>
          <w:tcPr>
            <w:tcW w:w="993" w:type="dxa"/>
          </w:tcPr>
          <w:p w14:paraId="04D0B4CC" w14:textId="65506741" w:rsidR="00415A73" w:rsidRDefault="00490136" w:rsidP="00415A73">
            <w:pPr>
              <w:pStyle w:val="NoSpacing"/>
              <w:jc w:val="center"/>
              <w:rPr>
                <w:rFonts w:ascii="Calibri" w:hAnsi="Calibri" w:cs="Calibri"/>
              </w:rPr>
            </w:pPr>
            <w:r>
              <w:rPr>
                <w:rFonts w:ascii="Calibri" w:hAnsi="Calibri" w:cs="Calibri"/>
              </w:rPr>
              <w:t>8</w:t>
            </w:r>
          </w:p>
        </w:tc>
        <w:tc>
          <w:tcPr>
            <w:tcW w:w="5528" w:type="dxa"/>
          </w:tcPr>
          <w:p w14:paraId="4A7DD4AD" w14:textId="77777777" w:rsidR="00A11E67" w:rsidRDefault="00A11E67" w:rsidP="00A11E67">
            <w:pPr>
              <w:pStyle w:val="NoSpacing"/>
              <w:rPr>
                <w:rFonts w:ascii="Calibri" w:hAnsi="Calibri" w:cs="Calibri"/>
                <w:lang w:val="nl-NL"/>
              </w:rPr>
            </w:pPr>
            <w:r w:rsidRPr="00A11E67">
              <w:rPr>
                <w:rFonts w:ascii="Calibri" w:hAnsi="Calibri" w:cs="Calibri"/>
                <w:lang w:val="nl-NL"/>
              </w:rPr>
              <w:t>De defibrillator moet beveiligd zijn tegen onbedoeld uitzetten.</w:t>
            </w:r>
          </w:p>
          <w:p w14:paraId="55B4A624" w14:textId="7A99C7D0" w:rsidR="00A11E67" w:rsidRPr="00415A73" w:rsidRDefault="00A11E67" w:rsidP="00A11E67">
            <w:pPr>
              <w:pStyle w:val="NoSpacing"/>
              <w:rPr>
                <w:rFonts w:ascii="Calibri" w:hAnsi="Calibri" w:cs="Calibri"/>
                <w:lang w:val="nl-NL"/>
              </w:rPr>
            </w:pPr>
          </w:p>
        </w:tc>
        <w:tc>
          <w:tcPr>
            <w:tcW w:w="1134" w:type="dxa"/>
          </w:tcPr>
          <w:p w14:paraId="47A8B6D8" w14:textId="77777777" w:rsidR="00415A73" w:rsidRDefault="00415A73" w:rsidP="001E4989">
            <w:pPr>
              <w:pStyle w:val="NoSpacing"/>
              <w:rPr>
                <w:rFonts w:ascii="Calibri" w:hAnsi="Calibri" w:cs="Calibri"/>
                <w:color w:val="FF0000"/>
              </w:rPr>
            </w:pPr>
          </w:p>
          <w:p w14:paraId="0E56857D" w14:textId="2E7B49CC" w:rsidR="00A11E67" w:rsidRDefault="00A11E67" w:rsidP="00A11E67">
            <w:pPr>
              <w:pStyle w:val="NoSpacing"/>
              <w:jc w:val="center"/>
              <w:rPr>
                <w:rFonts w:ascii="Calibri" w:hAnsi="Calibri" w:cs="Calibri"/>
                <w:color w:val="FF0000"/>
              </w:rPr>
            </w:pPr>
            <w:r>
              <w:rPr>
                <w:rFonts w:ascii="Calibri" w:hAnsi="Calibri" w:cs="Calibri"/>
                <w:color w:val="FF0000"/>
              </w:rPr>
              <w:t>X</w:t>
            </w:r>
          </w:p>
        </w:tc>
        <w:tc>
          <w:tcPr>
            <w:tcW w:w="1276" w:type="dxa"/>
          </w:tcPr>
          <w:p w14:paraId="284BC7E8" w14:textId="77777777" w:rsidR="00415A73" w:rsidRDefault="00415A73" w:rsidP="001E4989">
            <w:pPr>
              <w:pStyle w:val="NoSpacing"/>
              <w:rPr>
                <w:rFonts w:ascii="Calibri" w:hAnsi="Calibri" w:cs="Calibri"/>
                <w:color w:val="FF0000"/>
              </w:rPr>
            </w:pPr>
          </w:p>
        </w:tc>
        <w:tc>
          <w:tcPr>
            <w:tcW w:w="1559" w:type="dxa"/>
          </w:tcPr>
          <w:p w14:paraId="7E40CB4C" w14:textId="77777777" w:rsidR="00415A73" w:rsidRDefault="00415A73" w:rsidP="001E4989">
            <w:pPr>
              <w:pStyle w:val="NoSpacing"/>
              <w:rPr>
                <w:rFonts w:ascii="Calibri" w:hAnsi="Calibri" w:cs="Calibri"/>
                <w:color w:val="FF0000"/>
              </w:rPr>
            </w:pPr>
          </w:p>
        </w:tc>
      </w:tr>
      <w:tr w:rsidR="00415A73" w14:paraId="3D1497F3" w14:textId="77777777" w:rsidTr="00D84569">
        <w:tc>
          <w:tcPr>
            <w:tcW w:w="993" w:type="dxa"/>
          </w:tcPr>
          <w:p w14:paraId="6099F3F3" w14:textId="4DAC38E6" w:rsidR="00415A73" w:rsidRDefault="00490136" w:rsidP="00415A73">
            <w:pPr>
              <w:pStyle w:val="NoSpacing"/>
              <w:jc w:val="center"/>
              <w:rPr>
                <w:rFonts w:ascii="Calibri" w:hAnsi="Calibri" w:cs="Calibri"/>
              </w:rPr>
            </w:pPr>
            <w:r>
              <w:rPr>
                <w:rFonts w:ascii="Calibri" w:hAnsi="Calibri" w:cs="Calibri"/>
              </w:rPr>
              <w:t>9</w:t>
            </w:r>
          </w:p>
        </w:tc>
        <w:tc>
          <w:tcPr>
            <w:tcW w:w="5528" w:type="dxa"/>
          </w:tcPr>
          <w:p w14:paraId="1F259A88" w14:textId="77777777" w:rsidR="00415A73" w:rsidRDefault="00A11E67" w:rsidP="001E4989">
            <w:pPr>
              <w:pStyle w:val="NoSpacing"/>
              <w:rPr>
                <w:rFonts w:ascii="Calibri" w:hAnsi="Calibri" w:cs="Calibri"/>
                <w:lang w:val="nl-NL"/>
              </w:rPr>
            </w:pPr>
            <w:r w:rsidRPr="00A11E67">
              <w:rPr>
                <w:rFonts w:ascii="Calibri" w:hAnsi="Calibri" w:cs="Calibri"/>
                <w:lang w:val="nl-NL"/>
              </w:rPr>
              <w:t>Eenduidige aansluitmogelijkheid van disposable en reusable items zoals interfacekabels.</w:t>
            </w:r>
          </w:p>
          <w:p w14:paraId="0D30A26C" w14:textId="79DE1B3F" w:rsidR="00A11E67" w:rsidRPr="00415A73" w:rsidRDefault="00A11E67" w:rsidP="001E4989">
            <w:pPr>
              <w:pStyle w:val="NoSpacing"/>
              <w:rPr>
                <w:rFonts w:ascii="Calibri" w:hAnsi="Calibri" w:cs="Calibri"/>
                <w:lang w:val="nl-NL"/>
              </w:rPr>
            </w:pPr>
          </w:p>
        </w:tc>
        <w:tc>
          <w:tcPr>
            <w:tcW w:w="1134" w:type="dxa"/>
          </w:tcPr>
          <w:p w14:paraId="7C5FFDE6" w14:textId="77777777" w:rsidR="00415A73" w:rsidRDefault="00415A73" w:rsidP="001E4989">
            <w:pPr>
              <w:pStyle w:val="NoSpacing"/>
              <w:rPr>
                <w:rFonts w:ascii="Calibri" w:hAnsi="Calibri" w:cs="Calibri"/>
                <w:color w:val="FF0000"/>
              </w:rPr>
            </w:pPr>
          </w:p>
          <w:p w14:paraId="1DD3C75A" w14:textId="099C646F" w:rsidR="00A11E67" w:rsidRDefault="00A11E67" w:rsidP="00A11E67">
            <w:pPr>
              <w:pStyle w:val="NoSpacing"/>
              <w:jc w:val="center"/>
              <w:rPr>
                <w:rFonts w:ascii="Calibri" w:hAnsi="Calibri" w:cs="Calibri"/>
                <w:color w:val="FF0000"/>
              </w:rPr>
            </w:pPr>
            <w:r>
              <w:rPr>
                <w:rFonts w:ascii="Calibri" w:hAnsi="Calibri" w:cs="Calibri"/>
                <w:color w:val="FF0000"/>
              </w:rPr>
              <w:t>X</w:t>
            </w:r>
          </w:p>
        </w:tc>
        <w:tc>
          <w:tcPr>
            <w:tcW w:w="1276" w:type="dxa"/>
          </w:tcPr>
          <w:p w14:paraId="6093916C" w14:textId="77777777" w:rsidR="00415A73" w:rsidRDefault="00415A73" w:rsidP="001E4989">
            <w:pPr>
              <w:pStyle w:val="NoSpacing"/>
              <w:rPr>
                <w:rFonts w:ascii="Calibri" w:hAnsi="Calibri" w:cs="Calibri"/>
                <w:color w:val="FF0000"/>
              </w:rPr>
            </w:pPr>
          </w:p>
        </w:tc>
        <w:tc>
          <w:tcPr>
            <w:tcW w:w="1559" w:type="dxa"/>
          </w:tcPr>
          <w:p w14:paraId="183ED240" w14:textId="77777777" w:rsidR="00415A73" w:rsidRDefault="00415A73" w:rsidP="001E4989">
            <w:pPr>
              <w:pStyle w:val="NoSpacing"/>
              <w:rPr>
                <w:rFonts w:ascii="Calibri" w:hAnsi="Calibri" w:cs="Calibri"/>
                <w:color w:val="FF0000"/>
              </w:rPr>
            </w:pPr>
          </w:p>
        </w:tc>
      </w:tr>
      <w:tr w:rsidR="00A11E67" w:rsidRPr="00A11E67" w14:paraId="419800D9" w14:textId="77777777" w:rsidTr="00D84569">
        <w:tc>
          <w:tcPr>
            <w:tcW w:w="993" w:type="dxa"/>
          </w:tcPr>
          <w:p w14:paraId="1424346C" w14:textId="5ACB2439" w:rsidR="00A11E67" w:rsidRPr="00A11E67" w:rsidRDefault="00A11E67" w:rsidP="00415A73">
            <w:pPr>
              <w:pStyle w:val="NoSpacing"/>
              <w:jc w:val="center"/>
              <w:rPr>
                <w:rFonts w:ascii="Calibri" w:hAnsi="Calibri" w:cs="Calibri"/>
                <w:lang w:val="en-US"/>
              </w:rPr>
            </w:pPr>
            <w:r>
              <w:rPr>
                <w:rFonts w:ascii="Calibri" w:hAnsi="Calibri" w:cs="Calibri"/>
                <w:lang w:val="en-US"/>
              </w:rPr>
              <w:t>1</w:t>
            </w:r>
            <w:r w:rsidR="00D036BF">
              <w:rPr>
                <w:rFonts w:ascii="Calibri" w:hAnsi="Calibri" w:cs="Calibri"/>
                <w:lang w:val="en-US"/>
              </w:rPr>
              <w:t>0</w:t>
            </w:r>
          </w:p>
        </w:tc>
        <w:tc>
          <w:tcPr>
            <w:tcW w:w="5528" w:type="dxa"/>
          </w:tcPr>
          <w:p w14:paraId="47D5C53B" w14:textId="77777777" w:rsidR="00251436" w:rsidRDefault="00251436" w:rsidP="00251436">
            <w:pPr>
              <w:pStyle w:val="NoSpacing"/>
              <w:rPr>
                <w:rFonts w:ascii="Calibri" w:hAnsi="Calibri" w:cs="Calibri"/>
                <w:lang w:val="nl-NL"/>
              </w:rPr>
            </w:pPr>
            <w:r w:rsidRPr="008371EF">
              <w:rPr>
                <w:rFonts w:ascii="Calibri" w:hAnsi="Calibri" w:cs="Calibri"/>
                <w:lang w:val="nl-NL"/>
              </w:rPr>
              <w:t>De reusable interne paddles hebben voor traceerbaarheid in geval van een recall een uniek lotnummer op de verpakking.</w:t>
            </w:r>
          </w:p>
          <w:p w14:paraId="4BFBD266" w14:textId="479D58A2" w:rsidR="00A11E67" w:rsidRPr="00251436" w:rsidRDefault="00A11E67" w:rsidP="0098398B">
            <w:pPr>
              <w:pStyle w:val="NoSpacing"/>
              <w:rPr>
                <w:rFonts w:ascii="Calibri" w:hAnsi="Calibri" w:cs="Calibri"/>
                <w:lang w:val="nl-NL"/>
              </w:rPr>
            </w:pPr>
          </w:p>
        </w:tc>
        <w:tc>
          <w:tcPr>
            <w:tcW w:w="1134" w:type="dxa"/>
          </w:tcPr>
          <w:p w14:paraId="2488099C" w14:textId="77777777" w:rsidR="00251436" w:rsidRDefault="00251436" w:rsidP="00251436">
            <w:pPr>
              <w:pStyle w:val="NoSpacing"/>
              <w:jc w:val="center"/>
              <w:rPr>
                <w:rFonts w:ascii="Calibri" w:hAnsi="Calibri" w:cs="Calibri"/>
                <w:color w:val="FF0000"/>
              </w:rPr>
            </w:pPr>
          </w:p>
          <w:p w14:paraId="16C3719E" w14:textId="4BF8D81F" w:rsidR="00A11E67" w:rsidRPr="00A11E67" w:rsidRDefault="00251436" w:rsidP="00251436">
            <w:pPr>
              <w:pStyle w:val="NoSpacing"/>
              <w:jc w:val="center"/>
              <w:rPr>
                <w:rFonts w:ascii="Calibri" w:hAnsi="Calibri" w:cs="Calibri"/>
                <w:color w:val="FF0000"/>
              </w:rPr>
            </w:pPr>
            <w:r>
              <w:rPr>
                <w:rFonts w:ascii="Calibri" w:hAnsi="Calibri" w:cs="Calibri"/>
                <w:color w:val="FF0000"/>
              </w:rPr>
              <w:t>X</w:t>
            </w:r>
          </w:p>
        </w:tc>
        <w:tc>
          <w:tcPr>
            <w:tcW w:w="1276" w:type="dxa"/>
          </w:tcPr>
          <w:p w14:paraId="60F97D89" w14:textId="77777777" w:rsidR="00A11E67" w:rsidRDefault="00A11E67" w:rsidP="001E4989">
            <w:pPr>
              <w:pStyle w:val="NoSpacing"/>
              <w:rPr>
                <w:rFonts w:ascii="Calibri" w:hAnsi="Calibri" w:cs="Calibri"/>
                <w:color w:val="FF0000"/>
              </w:rPr>
            </w:pPr>
          </w:p>
          <w:p w14:paraId="62EA76B7" w14:textId="1FF473CA" w:rsidR="00A11E67" w:rsidRPr="00A11E67" w:rsidRDefault="00A11E67" w:rsidP="00A11E67">
            <w:pPr>
              <w:pStyle w:val="NoSpacing"/>
              <w:jc w:val="center"/>
              <w:rPr>
                <w:rFonts w:ascii="Calibri" w:hAnsi="Calibri" w:cs="Calibri"/>
                <w:color w:val="FF0000"/>
              </w:rPr>
            </w:pPr>
          </w:p>
        </w:tc>
        <w:tc>
          <w:tcPr>
            <w:tcW w:w="1559" w:type="dxa"/>
          </w:tcPr>
          <w:p w14:paraId="57D92CC9" w14:textId="77777777" w:rsidR="00A11E67" w:rsidRPr="00A11E67" w:rsidRDefault="00A11E67" w:rsidP="001E4989">
            <w:pPr>
              <w:pStyle w:val="NoSpacing"/>
              <w:rPr>
                <w:rFonts w:ascii="Calibri" w:hAnsi="Calibri" w:cs="Calibri"/>
                <w:color w:val="FF0000"/>
              </w:rPr>
            </w:pPr>
          </w:p>
        </w:tc>
      </w:tr>
      <w:tr w:rsidR="00A11E67" w:rsidRPr="00251436" w14:paraId="15E33731" w14:textId="77777777" w:rsidTr="00D84569">
        <w:tc>
          <w:tcPr>
            <w:tcW w:w="993" w:type="dxa"/>
          </w:tcPr>
          <w:p w14:paraId="5C0B1EA9" w14:textId="3E034255" w:rsidR="00A11E67" w:rsidRPr="00A11E67" w:rsidRDefault="00A11E67" w:rsidP="00415A73">
            <w:pPr>
              <w:pStyle w:val="NoSpacing"/>
              <w:jc w:val="center"/>
              <w:rPr>
                <w:rFonts w:ascii="Calibri" w:hAnsi="Calibri" w:cs="Calibri"/>
                <w:lang w:val="en-US"/>
              </w:rPr>
            </w:pPr>
            <w:r>
              <w:rPr>
                <w:rFonts w:ascii="Calibri" w:hAnsi="Calibri" w:cs="Calibri"/>
                <w:lang w:val="en-US"/>
              </w:rPr>
              <w:t>1</w:t>
            </w:r>
            <w:r w:rsidR="00D036BF">
              <w:rPr>
                <w:rFonts w:ascii="Calibri" w:hAnsi="Calibri" w:cs="Calibri"/>
                <w:lang w:val="en-US"/>
              </w:rPr>
              <w:t>1</w:t>
            </w:r>
          </w:p>
        </w:tc>
        <w:tc>
          <w:tcPr>
            <w:tcW w:w="5528" w:type="dxa"/>
          </w:tcPr>
          <w:p w14:paraId="47F98F3C" w14:textId="77777777" w:rsidR="00251436" w:rsidRDefault="00251436" w:rsidP="00251436">
            <w:pPr>
              <w:pStyle w:val="NoSpacing"/>
              <w:rPr>
                <w:rFonts w:ascii="Calibri" w:hAnsi="Calibri" w:cs="Calibri"/>
                <w:lang w:val="nl-NL"/>
              </w:rPr>
            </w:pPr>
            <w:r w:rsidRPr="008A6075">
              <w:rPr>
                <w:rFonts w:ascii="Calibri" w:hAnsi="Calibri" w:cs="Calibri"/>
                <w:lang w:val="nl-NL"/>
              </w:rPr>
              <w:t>Er zijn door de fabrikant gevalideerde disposable defibrillator / pace pads (electrodes) beschikbaar voor gebruik bij volwassenen, kinderen en neonaten.</w:t>
            </w:r>
          </w:p>
          <w:p w14:paraId="31A43268" w14:textId="77777777" w:rsidR="00A11E67" w:rsidRPr="00251436" w:rsidRDefault="00A11E67" w:rsidP="0098398B">
            <w:pPr>
              <w:pStyle w:val="NoSpacing"/>
              <w:rPr>
                <w:rFonts w:ascii="Calibri" w:hAnsi="Calibri" w:cs="Calibri"/>
                <w:lang w:val="nl-NL"/>
              </w:rPr>
            </w:pPr>
          </w:p>
        </w:tc>
        <w:tc>
          <w:tcPr>
            <w:tcW w:w="1134" w:type="dxa"/>
          </w:tcPr>
          <w:p w14:paraId="58E85384" w14:textId="77777777" w:rsidR="00A11E67" w:rsidRPr="00251436" w:rsidRDefault="00A11E67" w:rsidP="001E4989">
            <w:pPr>
              <w:pStyle w:val="NoSpacing"/>
              <w:rPr>
                <w:rFonts w:ascii="Calibri" w:hAnsi="Calibri" w:cs="Calibri"/>
                <w:color w:val="FF0000"/>
              </w:rPr>
            </w:pPr>
          </w:p>
          <w:p w14:paraId="032E80AC" w14:textId="11E5722D" w:rsidR="00A11E67" w:rsidRPr="00251436" w:rsidRDefault="00251436" w:rsidP="00A11E67">
            <w:pPr>
              <w:pStyle w:val="NoSpacing"/>
              <w:jc w:val="center"/>
              <w:rPr>
                <w:rFonts w:ascii="Calibri" w:hAnsi="Calibri" w:cs="Calibri"/>
                <w:color w:val="FF0000"/>
              </w:rPr>
            </w:pPr>
            <w:r>
              <w:rPr>
                <w:rFonts w:ascii="Calibri" w:hAnsi="Calibri" w:cs="Calibri"/>
                <w:color w:val="FF0000"/>
              </w:rPr>
              <w:t>X</w:t>
            </w:r>
          </w:p>
        </w:tc>
        <w:tc>
          <w:tcPr>
            <w:tcW w:w="1276" w:type="dxa"/>
          </w:tcPr>
          <w:p w14:paraId="2A0B0580" w14:textId="77777777" w:rsidR="00A11E67" w:rsidRPr="00251436" w:rsidRDefault="00A11E67" w:rsidP="001E4989">
            <w:pPr>
              <w:pStyle w:val="NoSpacing"/>
              <w:rPr>
                <w:rFonts w:ascii="Calibri" w:hAnsi="Calibri" w:cs="Calibri"/>
                <w:color w:val="FF0000"/>
              </w:rPr>
            </w:pPr>
          </w:p>
        </w:tc>
        <w:tc>
          <w:tcPr>
            <w:tcW w:w="1559" w:type="dxa"/>
          </w:tcPr>
          <w:p w14:paraId="03DED021" w14:textId="77777777" w:rsidR="00A11E67" w:rsidRPr="00251436" w:rsidRDefault="00A11E67" w:rsidP="001E4989">
            <w:pPr>
              <w:pStyle w:val="NoSpacing"/>
              <w:rPr>
                <w:rFonts w:ascii="Calibri" w:hAnsi="Calibri" w:cs="Calibri"/>
                <w:color w:val="FF0000"/>
              </w:rPr>
            </w:pPr>
          </w:p>
        </w:tc>
      </w:tr>
      <w:tr w:rsidR="008371EF" w:rsidRPr="00A11E67" w14:paraId="6133E873" w14:textId="77777777" w:rsidTr="00D84569">
        <w:tc>
          <w:tcPr>
            <w:tcW w:w="993" w:type="dxa"/>
          </w:tcPr>
          <w:p w14:paraId="37A11BF6" w14:textId="683A9203" w:rsidR="008371EF" w:rsidRDefault="008371EF" w:rsidP="00415A73">
            <w:pPr>
              <w:pStyle w:val="NoSpacing"/>
              <w:jc w:val="center"/>
              <w:rPr>
                <w:rFonts w:ascii="Calibri" w:hAnsi="Calibri" w:cs="Calibri"/>
                <w:lang w:val="en-US"/>
              </w:rPr>
            </w:pPr>
            <w:r>
              <w:rPr>
                <w:rFonts w:ascii="Calibri" w:hAnsi="Calibri" w:cs="Calibri"/>
                <w:lang w:val="en-US"/>
              </w:rPr>
              <w:t>1</w:t>
            </w:r>
            <w:r w:rsidR="005419D8">
              <w:rPr>
                <w:rFonts w:ascii="Calibri" w:hAnsi="Calibri" w:cs="Calibri"/>
                <w:lang w:val="en-US"/>
              </w:rPr>
              <w:t>2</w:t>
            </w:r>
          </w:p>
        </w:tc>
        <w:tc>
          <w:tcPr>
            <w:tcW w:w="5528" w:type="dxa"/>
          </w:tcPr>
          <w:p w14:paraId="46CF385D" w14:textId="316C14DC" w:rsidR="008371EF" w:rsidRDefault="00F02463" w:rsidP="001E4989">
            <w:pPr>
              <w:pStyle w:val="NoSpacing"/>
              <w:rPr>
                <w:rFonts w:ascii="Calibri" w:hAnsi="Calibri" w:cs="Calibri"/>
                <w:lang w:val="nl-NL"/>
              </w:rPr>
            </w:pPr>
            <w:r w:rsidRPr="00F02463">
              <w:rPr>
                <w:rFonts w:ascii="Calibri" w:hAnsi="Calibri" w:cs="Calibri"/>
                <w:lang w:val="nl-NL"/>
              </w:rPr>
              <w:t>De defibrillator schakelt bij het uitvallen van de netspanning automatisch over op de interne accu, zonder dat hiervoor actieve handelingen aan de defibrillator verricht hoeven te worden.</w:t>
            </w:r>
          </w:p>
          <w:p w14:paraId="3ABA6BE8" w14:textId="22207C9F" w:rsidR="008371EF" w:rsidRPr="00A11E67" w:rsidRDefault="008371EF" w:rsidP="001E4989">
            <w:pPr>
              <w:pStyle w:val="NoSpacing"/>
              <w:rPr>
                <w:rFonts w:ascii="Calibri" w:hAnsi="Calibri" w:cs="Calibri"/>
                <w:lang w:val="nl-NL"/>
              </w:rPr>
            </w:pPr>
          </w:p>
        </w:tc>
        <w:tc>
          <w:tcPr>
            <w:tcW w:w="1134" w:type="dxa"/>
          </w:tcPr>
          <w:p w14:paraId="4D89A8B9" w14:textId="77777777" w:rsidR="008371EF" w:rsidRDefault="008371EF" w:rsidP="001E4989">
            <w:pPr>
              <w:pStyle w:val="NoSpacing"/>
              <w:rPr>
                <w:rFonts w:ascii="Calibri" w:hAnsi="Calibri" w:cs="Calibri"/>
                <w:color w:val="FF0000"/>
              </w:rPr>
            </w:pPr>
          </w:p>
          <w:p w14:paraId="1C3E53B9" w14:textId="77777777" w:rsidR="008371EF" w:rsidRDefault="008371EF" w:rsidP="008371EF">
            <w:pPr>
              <w:pStyle w:val="NoSpacing"/>
              <w:jc w:val="center"/>
              <w:rPr>
                <w:rFonts w:ascii="Calibri" w:hAnsi="Calibri" w:cs="Calibri"/>
                <w:color w:val="FF0000"/>
              </w:rPr>
            </w:pPr>
          </w:p>
          <w:p w14:paraId="1CCA7E52" w14:textId="1E1EA55E" w:rsidR="00F02463" w:rsidRDefault="00F02463" w:rsidP="008371EF">
            <w:pPr>
              <w:pStyle w:val="NoSpacing"/>
              <w:jc w:val="center"/>
              <w:rPr>
                <w:rFonts w:ascii="Calibri" w:hAnsi="Calibri" w:cs="Calibri"/>
                <w:color w:val="FF0000"/>
              </w:rPr>
            </w:pPr>
            <w:r>
              <w:rPr>
                <w:rFonts w:ascii="Calibri" w:hAnsi="Calibri" w:cs="Calibri"/>
                <w:color w:val="FF0000"/>
              </w:rPr>
              <w:t>X</w:t>
            </w:r>
          </w:p>
        </w:tc>
        <w:tc>
          <w:tcPr>
            <w:tcW w:w="1276" w:type="dxa"/>
          </w:tcPr>
          <w:p w14:paraId="1F5CDDDE" w14:textId="77777777" w:rsidR="008371EF" w:rsidRPr="00A11E67" w:rsidRDefault="008371EF" w:rsidP="001E4989">
            <w:pPr>
              <w:pStyle w:val="NoSpacing"/>
              <w:rPr>
                <w:rFonts w:ascii="Calibri" w:hAnsi="Calibri" w:cs="Calibri"/>
                <w:color w:val="FF0000"/>
              </w:rPr>
            </w:pPr>
          </w:p>
        </w:tc>
        <w:tc>
          <w:tcPr>
            <w:tcW w:w="1559" w:type="dxa"/>
          </w:tcPr>
          <w:p w14:paraId="48B84B77" w14:textId="77777777" w:rsidR="008371EF" w:rsidRPr="00A11E67" w:rsidRDefault="008371EF" w:rsidP="001E4989">
            <w:pPr>
              <w:pStyle w:val="NoSpacing"/>
              <w:rPr>
                <w:rFonts w:ascii="Calibri" w:hAnsi="Calibri" w:cs="Calibri"/>
                <w:color w:val="FF0000"/>
              </w:rPr>
            </w:pPr>
          </w:p>
        </w:tc>
      </w:tr>
      <w:tr w:rsidR="008A6075" w:rsidRPr="00A11E67" w14:paraId="32081E33" w14:textId="77777777" w:rsidTr="00D84569">
        <w:tc>
          <w:tcPr>
            <w:tcW w:w="993" w:type="dxa"/>
          </w:tcPr>
          <w:p w14:paraId="4D6B1B94" w14:textId="6DC56F95" w:rsidR="008A6075" w:rsidRPr="00F02463" w:rsidRDefault="004D7A2B" w:rsidP="00415A73">
            <w:pPr>
              <w:pStyle w:val="NoSpacing"/>
              <w:jc w:val="center"/>
              <w:rPr>
                <w:rFonts w:ascii="Calibri" w:hAnsi="Calibri" w:cs="Calibri"/>
              </w:rPr>
            </w:pPr>
            <w:r>
              <w:rPr>
                <w:rFonts w:ascii="Calibri" w:hAnsi="Calibri" w:cs="Calibri"/>
              </w:rPr>
              <w:t>1</w:t>
            </w:r>
            <w:r w:rsidR="005419D8">
              <w:rPr>
                <w:rFonts w:ascii="Calibri" w:hAnsi="Calibri" w:cs="Calibri"/>
              </w:rPr>
              <w:t>3</w:t>
            </w:r>
          </w:p>
        </w:tc>
        <w:tc>
          <w:tcPr>
            <w:tcW w:w="5528" w:type="dxa"/>
          </w:tcPr>
          <w:p w14:paraId="1F67BD9C" w14:textId="77777777" w:rsidR="008A6075" w:rsidRDefault="00F02463" w:rsidP="00251436">
            <w:pPr>
              <w:pStyle w:val="NoSpacing"/>
              <w:rPr>
                <w:rFonts w:ascii="Calibri" w:hAnsi="Calibri" w:cs="Calibri"/>
                <w:lang w:val="nl-NL"/>
              </w:rPr>
            </w:pPr>
            <w:r w:rsidRPr="00F02463">
              <w:rPr>
                <w:rFonts w:ascii="Calibri" w:hAnsi="Calibri" w:cs="Calibri"/>
                <w:lang w:val="nl-NL"/>
              </w:rPr>
              <w:t>Het maximale gewicht van de defibrillator inclusief accu maar exclusief accessoires en eventuele interne/externe paddles is ≤ 9 kg.</w:t>
            </w:r>
          </w:p>
          <w:p w14:paraId="210DCC32" w14:textId="06B33814" w:rsidR="00F02463" w:rsidRPr="008371EF" w:rsidRDefault="00F02463" w:rsidP="00251436">
            <w:pPr>
              <w:pStyle w:val="NoSpacing"/>
              <w:rPr>
                <w:rFonts w:ascii="Calibri" w:hAnsi="Calibri" w:cs="Calibri"/>
                <w:lang w:val="nl-NL"/>
              </w:rPr>
            </w:pPr>
          </w:p>
        </w:tc>
        <w:tc>
          <w:tcPr>
            <w:tcW w:w="1134" w:type="dxa"/>
          </w:tcPr>
          <w:p w14:paraId="1580DCB4" w14:textId="77777777" w:rsidR="008A6075" w:rsidRDefault="008A6075" w:rsidP="001E4989">
            <w:pPr>
              <w:pStyle w:val="NoSpacing"/>
              <w:rPr>
                <w:rFonts w:ascii="Calibri" w:hAnsi="Calibri" w:cs="Calibri"/>
                <w:color w:val="FF0000"/>
              </w:rPr>
            </w:pPr>
          </w:p>
          <w:p w14:paraId="295F52F6" w14:textId="5520A7BD" w:rsidR="00F02463" w:rsidRDefault="00F02463" w:rsidP="00F02463">
            <w:pPr>
              <w:pStyle w:val="NoSpacing"/>
              <w:jc w:val="center"/>
              <w:rPr>
                <w:rFonts w:ascii="Calibri" w:hAnsi="Calibri" w:cs="Calibri"/>
                <w:color w:val="FF0000"/>
              </w:rPr>
            </w:pPr>
            <w:r>
              <w:rPr>
                <w:rFonts w:ascii="Calibri" w:hAnsi="Calibri" w:cs="Calibri"/>
                <w:color w:val="FF0000"/>
              </w:rPr>
              <w:t>X</w:t>
            </w:r>
          </w:p>
        </w:tc>
        <w:tc>
          <w:tcPr>
            <w:tcW w:w="1276" w:type="dxa"/>
          </w:tcPr>
          <w:p w14:paraId="48FE7511" w14:textId="77777777" w:rsidR="008A6075" w:rsidRPr="00A11E67" w:rsidRDefault="008A6075" w:rsidP="001E4989">
            <w:pPr>
              <w:pStyle w:val="NoSpacing"/>
              <w:rPr>
                <w:rFonts w:ascii="Calibri" w:hAnsi="Calibri" w:cs="Calibri"/>
                <w:color w:val="FF0000"/>
              </w:rPr>
            </w:pPr>
          </w:p>
        </w:tc>
        <w:tc>
          <w:tcPr>
            <w:tcW w:w="1559" w:type="dxa"/>
          </w:tcPr>
          <w:p w14:paraId="64DDF4E0" w14:textId="77777777" w:rsidR="008A6075" w:rsidRPr="00A11E67" w:rsidRDefault="008A6075" w:rsidP="001E4989">
            <w:pPr>
              <w:pStyle w:val="NoSpacing"/>
              <w:rPr>
                <w:rFonts w:ascii="Calibri" w:hAnsi="Calibri" w:cs="Calibri"/>
                <w:color w:val="FF0000"/>
              </w:rPr>
            </w:pPr>
          </w:p>
        </w:tc>
      </w:tr>
      <w:tr w:rsidR="004D7A2B" w:rsidRPr="00A11E67" w14:paraId="1DB8A6ED" w14:textId="77777777" w:rsidTr="00D84569">
        <w:tc>
          <w:tcPr>
            <w:tcW w:w="993" w:type="dxa"/>
          </w:tcPr>
          <w:p w14:paraId="5D6FD825" w14:textId="7755F11B" w:rsidR="004D7A2B" w:rsidRPr="00F02463" w:rsidRDefault="004D7A2B" w:rsidP="00415A73">
            <w:pPr>
              <w:pStyle w:val="NoSpacing"/>
              <w:jc w:val="center"/>
              <w:rPr>
                <w:rFonts w:ascii="Calibri" w:hAnsi="Calibri" w:cs="Calibri"/>
              </w:rPr>
            </w:pPr>
            <w:r>
              <w:rPr>
                <w:rFonts w:ascii="Calibri" w:hAnsi="Calibri" w:cs="Calibri"/>
              </w:rPr>
              <w:t>1</w:t>
            </w:r>
            <w:r w:rsidR="005419D8">
              <w:rPr>
                <w:rFonts w:ascii="Calibri" w:hAnsi="Calibri" w:cs="Calibri"/>
              </w:rPr>
              <w:t>4</w:t>
            </w:r>
          </w:p>
        </w:tc>
        <w:tc>
          <w:tcPr>
            <w:tcW w:w="5528" w:type="dxa"/>
          </w:tcPr>
          <w:p w14:paraId="3B33BB7B" w14:textId="77777777" w:rsidR="004D7A2B" w:rsidRDefault="004D7A2B" w:rsidP="00251436">
            <w:pPr>
              <w:pStyle w:val="NoSpacing"/>
              <w:rPr>
                <w:rFonts w:ascii="Calibri" w:hAnsi="Calibri" w:cs="Calibri"/>
                <w:lang w:val="nl-NL"/>
              </w:rPr>
            </w:pPr>
            <w:r w:rsidRPr="004D7A2B">
              <w:rPr>
                <w:rFonts w:ascii="Calibri" w:hAnsi="Calibri" w:cs="Calibri"/>
                <w:lang w:val="nl-NL"/>
              </w:rPr>
              <w:t>Tekst op de voorzijde van de defibrillator in het display wordt in het Nederlands weergegeven.</w:t>
            </w:r>
          </w:p>
          <w:p w14:paraId="26C3FBA1" w14:textId="1E339301" w:rsidR="004D7A2B" w:rsidRPr="00F02463" w:rsidRDefault="004D7A2B" w:rsidP="00251436">
            <w:pPr>
              <w:pStyle w:val="NoSpacing"/>
              <w:rPr>
                <w:rFonts w:ascii="Calibri" w:hAnsi="Calibri" w:cs="Calibri"/>
                <w:lang w:val="nl-NL"/>
              </w:rPr>
            </w:pPr>
          </w:p>
        </w:tc>
        <w:tc>
          <w:tcPr>
            <w:tcW w:w="1134" w:type="dxa"/>
          </w:tcPr>
          <w:p w14:paraId="48CD0487" w14:textId="77777777" w:rsidR="004D7A2B" w:rsidRDefault="004D7A2B" w:rsidP="001E4989">
            <w:pPr>
              <w:pStyle w:val="NoSpacing"/>
              <w:rPr>
                <w:rFonts w:ascii="Calibri" w:hAnsi="Calibri" w:cs="Calibri"/>
                <w:color w:val="FF0000"/>
              </w:rPr>
            </w:pPr>
          </w:p>
          <w:p w14:paraId="47991073" w14:textId="7C3390D2" w:rsidR="004D7A2B" w:rsidRDefault="004D7A2B" w:rsidP="004D7A2B">
            <w:pPr>
              <w:pStyle w:val="NoSpacing"/>
              <w:jc w:val="center"/>
              <w:rPr>
                <w:rFonts w:ascii="Calibri" w:hAnsi="Calibri" w:cs="Calibri"/>
                <w:color w:val="FF0000"/>
              </w:rPr>
            </w:pPr>
            <w:r>
              <w:rPr>
                <w:rFonts w:ascii="Calibri" w:hAnsi="Calibri" w:cs="Calibri"/>
                <w:color w:val="FF0000"/>
              </w:rPr>
              <w:t>X</w:t>
            </w:r>
          </w:p>
        </w:tc>
        <w:tc>
          <w:tcPr>
            <w:tcW w:w="1276" w:type="dxa"/>
          </w:tcPr>
          <w:p w14:paraId="5618F81F" w14:textId="77777777" w:rsidR="004D7A2B" w:rsidRPr="00A11E67" w:rsidRDefault="004D7A2B" w:rsidP="001E4989">
            <w:pPr>
              <w:pStyle w:val="NoSpacing"/>
              <w:rPr>
                <w:rFonts w:ascii="Calibri" w:hAnsi="Calibri" w:cs="Calibri"/>
                <w:color w:val="FF0000"/>
              </w:rPr>
            </w:pPr>
          </w:p>
        </w:tc>
        <w:tc>
          <w:tcPr>
            <w:tcW w:w="1559" w:type="dxa"/>
          </w:tcPr>
          <w:p w14:paraId="16F3B021" w14:textId="77777777" w:rsidR="004D7A2B" w:rsidRPr="00A11E67" w:rsidRDefault="004D7A2B" w:rsidP="001E4989">
            <w:pPr>
              <w:pStyle w:val="NoSpacing"/>
              <w:rPr>
                <w:rFonts w:ascii="Calibri" w:hAnsi="Calibri" w:cs="Calibri"/>
                <w:color w:val="FF0000"/>
              </w:rPr>
            </w:pPr>
          </w:p>
        </w:tc>
      </w:tr>
    </w:tbl>
    <w:p w14:paraId="35EDC559" w14:textId="77777777" w:rsidR="00BA3FA0" w:rsidRPr="00A11E67" w:rsidRDefault="00BA3FA0" w:rsidP="001E4989">
      <w:pPr>
        <w:pStyle w:val="NoSpacing"/>
        <w:rPr>
          <w:rFonts w:ascii="Calibri" w:hAnsi="Calibri" w:cs="Calibri"/>
          <w:color w:val="FF0000"/>
        </w:rPr>
      </w:pPr>
    </w:p>
    <w:p w14:paraId="722733E4" w14:textId="77777777" w:rsidR="007E10A0" w:rsidRDefault="007E10A0" w:rsidP="001E4989">
      <w:pPr>
        <w:pStyle w:val="NoSpacing"/>
        <w:rPr>
          <w:rFonts w:ascii="Calibri" w:hAnsi="Calibri" w:cs="Calibri"/>
          <w:color w:val="FF0000"/>
        </w:rPr>
      </w:pPr>
    </w:p>
    <w:p w14:paraId="00B026F5" w14:textId="77777777" w:rsidR="00C25F24" w:rsidRDefault="00C25F24" w:rsidP="001E4989">
      <w:pPr>
        <w:pStyle w:val="NoSpacing"/>
        <w:rPr>
          <w:rFonts w:ascii="Calibri" w:hAnsi="Calibri" w:cs="Calibri"/>
          <w:color w:val="FF0000"/>
        </w:rPr>
      </w:pPr>
    </w:p>
    <w:p w14:paraId="3F89F69F" w14:textId="77777777" w:rsidR="00C25F24" w:rsidRDefault="00C25F24" w:rsidP="001E4989">
      <w:pPr>
        <w:pStyle w:val="NoSpacing"/>
        <w:rPr>
          <w:rFonts w:ascii="Calibri" w:hAnsi="Calibri" w:cs="Calibri"/>
          <w:color w:val="FF0000"/>
        </w:rPr>
      </w:pPr>
    </w:p>
    <w:p w14:paraId="2DC643BD" w14:textId="77777777" w:rsidR="00C25F24" w:rsidRDefault="00C25F24" w:rsidP="001E4989">
      <w:pPr>
        <w:pStyle w:val="NoSpacing"/>
        <w:rPr>
          <w:rFonts w:ascii="Calibri" w:hAnsi="Calibri" w:cs="Calibri"/>
          <w:color w:val="FF0000"/>
        </w:rPr>
      </w:pPr>
    </w:p>
    <w:p w14:paraId="6B40077D" w14:textId="77777777" w:rsidR="005419D8" w:rsidRDefault="005419D8" w:rsidP="001E4989">
      <w:pPr>
        <w:pStyle w:val="NoSpacing"/>
        <w:rPr>
          <w:rFonts w:ascii="Calibri" w:hAnsi="Calibri" w:cs="Calibri"/>
          <w:color w:val="FF0000"/>
        </w:rPr>
      </w:pPr>
    </w:p>
    <w:p w14:paraId="5CBE7F4C" w14:textId="77777777" w:rsidR="005419D8" w:rsidRDefault="005419D8" w:rsidP="001E4989">
      <w:pPr>
        <w:pStyle w:val="NoSpacing"/>
        <w:rPr>
          <w:rFonts w:ascii="Calibri" w:hAnsi="Calibri" w:cs="Calibri"/>
          <w:color w:val="FF0000"/>
        </w:rPr>
      </w:pPr>
    </w:p>
    <w:p w14:paraId="4611E220" w14:textId="77777777" w:rsidR="005419D8" w:rsidRDefault="005419D8" w:rsidP="001E4989">
      <w:pPr>
        <w:pStyle w:val="NoSpacing"/>
        <w:rPr>
          <w:rFonts w:ascii="Calibri" w:hAnsi="Calibri" w:cs="Calibri"/>
          <w:color w:val="FF0000"/>
        </w:rPr>
      </w:pPr>
    </w:p>
    <w:p w14:paraId="64ECE9C5" w14:textId="77777777" w:rsidR="005419D8" w:rsidRDefault="005419D8" w:rsidP="001E4989">
      <w:pPr>
        <w:pStyle w:val="NoSpacing"/>
        <w:rPr>
          <w:rFonts w:ascii="Calibri" w:hAnsi="Calibri" w:cs="Calibri"/>
          <w:color w:val="FF0000"/>
        </w:rPr>
      </w:pPr>
    </w:p>
    <w:p w14:paraId="6276BA67" w14:textId="77777777" w:rsidR="00C25F24" w:rsidRDefault="00C25F24" w:rsidP="001E4989">
      <w:pPr>
        <w:pStyle w:val="NoSpacing"/>
        <w:rPr>
          <w:rFonts w:ascii="Calibri" w:hAnsi="Calibri" w:cs="Calibri"/>
          <w:color w:val="FF0000"/>
        </w:rPr>
      </w:pPr>
    </w:p>
    <w:p w14:paraId="679CF807" w14:textId="77777777" w:rsidR="00C25F24" w:rsidRDefault="00C25F24" w:rsidP="001E4989">
      <w:pPr>
        <w:pStyle w:val="NoSpacing"/>
        <w:rPr>
          <w:rFonts w:ascii="Calibri" w:hAnsi="Calibri" w:cs="Calibri"/>
          <w:color w:val="FF0000"/>
        </w:rPr>
      </w:pPr>
    </w:p>
    <w:p w14:paraId="49FB09B7" w14:textId="77777777" w:rsidR="00C25F24" w:rsidRPr="00A11E67" w:rsidRDefault="00C25F24" w:rsidP="001E4989">
      <w:pPr>
        <w:pStyle w:val="NoSpacing"/>
        <w:rPr>
          <w:rFonts w:ascii="Calibri" w:hAnsi="Calibri" w:cs="Calibri"/>
          <w:color w:val="FF0000"/>
        </w:rPr>
      </w:pPr>
    </w:p>
    <w:p w14:paraId="581496B0" w14:textId="77777777" w:rsidR="004D7A2B" w:rsidRPr="00A11E67" w:rsidRDefault="004D7A2B" w:rsidP="001E4989">
      <w:pPr>
        <w:pStyle w:val="NoSpacing"/>
        <w:rPr>
          <w:rFonts w:ascii="Calibri" w:hAnsi="Calibri" w:cs="Calibri"/>
          <w:color w:val="FF0000"/>
        </w:rPr>
      </w:pPr>
    </w:p>
    <w:tbl>
      <w:tblPr>
        <w:tblStyle w:val="TableGrid"/>
        <w:tblW w:w="10490" w:type="dxa"/>
        <w:tblInd w:w="-714" w:type="dxa"/>
        <w:tblLook w:val="04A0" w:firstRow="1" w:lastRow="0" w:firstColumn="1" w:lastColumn="0" w:noHBand="0" w:noVBand="1"/>
      </w:tblPr>
      <w:tblGrid>
        <w:gridCol w:w="709"/>
        <w:gridCol w:w="5812"/>
        <w:gridCol w:w="1134"/>
        <w:gridCol w:w="1276"/>
        <w:gridCol w:w="1559"/>
      </w:tblGrid>
      <w:tr w:rsidR="007E10A0" w14:paraId="61F80C83" w14:textId="77777777" w:rsidTr="00A27836">
        <w:tc>
          <w:tcPr>
            <w:tcW w:w="10490" w:type="dxa"/>
            <w:gridSpan w:val="5"/>
            <w:shd w:val="clear" w:color="auto" w:fill="DAE9F7" w:themeFill="text2" w:themeFillTint="1A"/>
          </w:tcPr>
          <w:p w14:paraId="2D2B67B9" w14:textId="77777777" w:rsidR="007E10A0" w:rsidRPr="00A11E67" w:rsidRDefault="007E10A0" w:rsidP="00204098">
            <w:pPr>
              <w:pStyle w:val="NoSpacing"/>
              <w:jc w:val="center"/>
              <w:rPr>
                <w:rFonts w:ascii="Calibri" w:hAnsi="Calibri" w:cs="Calibri"/>
                <w:b/>
                <w:bCs/>
                <w:color w:val="FF0000"/>
              </w:rPr>
            </w:pPr>
          </w:p>
          <w:p w14:paraId="7536FDE5" w14:textId="5B67D2A2" w:rsidR="007E10A0" w:rsidRPr="003E4D2D" w:rsidRDefault="007E10A0" w:rsidP="007E10A0">
            <w:pPr>
              <w:pStyle w:val="NoSpacing"/>
              <w:jc w:val="center"/>
              <w:rPr>
                <w:rFonts w:ascii="Calibri" w:hAnsi="Calibri" w:cs="Calibri"/>
                <w:b/>
                <w:bCs/>
                <w:sz w:val="28"/>
                <w:szCs w:val="28"/>
              </w:rPr>
            </w:pPr>
            <w:r w:rsidRPr="003E4D2D">
              <w:rPr>
                <w:rFonts w:ascii="Calibri" w:hAnsi="Calibri" w:cs="Calibri"/>
                <w:b/>
                <w:bCs/>
                <w:sz w:val="28"/>
                <w:szCs w:val="28"/>
              </w:rPr>
              <w:t>Bediening en alarmen</w:t>
            </w:r>
          </w:p>
          <w:p w14:paraId="59B7244A" w14:textId="77777777" w:rsidR="007E10A0" w:rsidRPr="00D84569" w:rsidRDefault="007E10A0" w:rsidP="00204098">
            <w:pPr>
              <w:pStyle w:val="NoSpacing"/>
              <w:jc w:val="center"/>
              <w:rPr>
                <w:rFonts w:ascii="Calibri" w:hAnsi="Calibri" w:cs="Calibri"/>
                <w:b/>
                <w:bCs/>
                <w:color w:val="FF0000"/>
                <w:lang w:val="nl-NL"/>
              </w:rPr>
            </w:pPr>
          </w:p>
        </w:tc>
      </w:tr>
      <w:tr w:rsidR="003E4D2D" w14:paraId="216FBE40" w14:textId="77777777" w:rsidTr="00145571">
        <w:tc>
          <w:tcPr>
            <w:tcW w:w="6521" w:type="dxa"/>
            <w:gridSpan w:val="2"/>
          </w:tcPr>
          <w:p w14:paraId="61E05867" w14:textId="5CE0D48C" w:rsidR="003E4D2D" w:rsidRPr="003E4D2D" w:rsidRDefault="003E4D2D" w:rsidP="003E4D2D">
            <w:pPr>
              <w:pStyle w:val="NoSpacing"/>
              <w:jc w:val="center"/>
              <w:rPr>
                <w:rFonts w:ascii="Calibri" w:hAnsi="Calibri" w:cs="Calibri"/>
                <w:b/>
                <w:bCs/>
              </w:rPr>
            </w:pPr>
            <w:r w:rsidRPr="003E4D2D">
              <w:rPr>
                <w:rFonts w:ascii="Calibri" w:hAnsi="Calibri" w:cs="Calibri"/>
                <w:b/>
                <w:bCs/>
              </w:rPr>
              <w:t>Omschrijving</w:t>
            </w:r>
          </w:p>
          <w:p w14:paraId="4CAEDBC2" w14:textId="77777777" w:rsidR="003E4D2D" w:rsidRDefault="003E4D2D" w:rsidP="00204098">
            <w:pPr>
              <w:pStyle w:val="NoSpacing"/>
              <w:rPr>
                <w:rFonts w:ascii="Calibri" w:hAnsi="Calibri" w:cs="Calibri"/>
                <w:color w:val="FF0000"/>
              </w:rPr>
            </w:pPr>
          </w:p>
        </w:tc>
        <w:tc>
          <w:tcPr>
            <w:tcW w:w="1134" w:type="dxa"/>
          </w:tcPr>
          <w:p w14:paraId="6B31704C" w14:textId="77777777" w:rsidR="003E4D2D" w:rsidRPr="00D84569" w:rsidRDefault="003E4D2D" w:rsidP="00204098">
            <w:pPr>
              <w:pStyle w:val="NoSpacing"/>
              <w:jc w:val="center"/>
              <w:rPr>
                <w:rFonts w:ascii="Calibri" w:hAnsi="Calibri" w:cs="Calibri"/>
                <w:b/>
                <w:bCs/>
                <w:color w:val="FF0000"/>
              </w:rPr>
            </w:pPr>
            <w:r w:rsidRPr="00D84569">
              <w:rPr>
                <w:rFonts w:ascii="Calibri" w:hAnsi="Calibri" w:cs="Calibri"/>
                <w:b/>
                <w:bCs/>
                <w:color w:val="FF0000"/>
              </w:rPr>
              <w:t>Eis</w:t>
            </w:r>
          </w:p>
        </w:tc>
        <w:tc>
          <w:tcPr>
            <w:tcW w:w="1276" w:type="dxa"/>
          </w:tcPr>
          <w:p w14:paraId="62AE171B" w14:textId="77777777" w:rsidR="003E4D2D" w:rsidRPr="00D84569" w:rsidRDefault="003E4D2D" w:rsidP="00204098">
            <w:pPr>
              <w:pStyle w:val="NoSpacing"/>
              <w:jc w:val="center"/>
              <w:rPr>
                <w:rFonts w:ascii="Calibri" w:hAnsi="Calibri" w:cs="Calibri"/>
                <w:b/>
                <w:bCs/>
                <w:color w:val="FF0000"/>
              </w:rPr>
            </w:pPr>
            <w:r w:rsidRPr="00D84569">
              <w:rPr>
                <w:rFonts w:ascii="Calibri" w:hAnsi="Calibri" w:cs="Calibri"/>
                <w:b/>
                <w:bCs/>
              </w:rPr>
              <w:t>Wens</w:t>
            </w:r>
          </w:p>
        </w:tc>
        <w:tc>
          <w:tcPr>
            <w:tcW w:w="1559" w:type="dxa"/>
          </w:tcPr>
          <w:p w14:paraId="4BB95E9E" w14:textId="77777777" w:rsidR="003E4D2D" w:rsidRPr="00D84569" w:rsidRDefault="003E4D2D" w:rsidP="00204098">
            <w:pPr>
              <w:pStyle w:val="NoSpacing"/>
              <w:jc w:val="center"/>
              <w:rPr>
                <w:rFonts w:ascii="Calibri" w:hAnsi="Calibri" w:cs="Calibri"/>
                <w:b/>
                <w:bCs/>
                <w:color w:val="FF0000"/>
              </w:rPr>
            </w:pPr>
            <w:r w:rsidRPr="00D84569">
              <w:rPr>
                <w:rFonts w:ascii="Calibri" w:hAnsi="Calibri" w:cs="Calibri"/>
                <w:b/>
                <w:bCs/>
              </w:rPr>
              <w:t>Score</w:t>
            </w:r>
          </w:p>
        </w:tc>
      </w:tr>
      <w:tr w:rsidR="007E10A0" w14:paraId="6C93E643" w14:textId="77777777" w:rsidTr="00145571">
        <w:tc>
          <w:tcPr>
            <w:tcW w:w="709" w:type="dxa"/>
          </w:tcPr>
          <w:p w14:paraId="56E25179" w14:textId="2F6664C4" w:rsidR="007E10A0" w:rsidRPr="00415A73" w:rsidRDefault="00415A73" w:rsidP="00415A73">
            <w:pPr>
              <w:pStyle w:val="NoSpacing"/>
              <w:jc w:val="center"/>
              <w:rPr>
                <w:rFonts w:ascii="Calibri" w:hAnsi="Calibri" w:cs="Calibri"/>
              </w:rPr>
            </w:pPr>
            <w:r w:rsidRPr="00415A73">
              <w:rPr>
                <w:rFonts w:ascii="Calibri" w:hAnsi="Calibri" w:cs="Calibri"/>
              </w:rPr>
              <w:t>1</w:t>
            </w:r>
          </w:p>
        </w:tc>
        <w:tc>
          <w:tcPr>
            <w:tcW w:w="5812" w:type="dxa"/>
          </w:tcPr>
          <w:p w14:paraId="3137837B" w14:textId="77777777" w:rsidR="003E4D2D" w:rsidRPr="003E4D2D" w:rsidRDefault="003E4D2D" w:rsidP="003E4D2D">
            <w:pPr>
              <w:pStyle w:val="NoSpacing"/>
              <w:rPr>
                <w:rFonts w:ascii="Calibri" w:hAnsi="Calibri" w:cs="Calibri"/>
              </w:rPr>
            </w:pPr>
            <w:r w:rsidRPr="003E4D2D">
              <w:rPr>
                <w:rFonts w:ascii="Calibri" w:hAnsi="Calibri" w:cs="Calibri"/>
                <w:lang w:val="nl-NL"/>
              </w:rPr>
              <w:t>De defibrillator geeft minimaal 15 minuten voordat de accu geheel ontladen is een vooralarm.</w:t>
            </w:r>
          </w:p>
          <w:p w14:paraId="435C7FF3" w14:textId="3011CEAC" w:rsidR="003E4D2D" w:rsidRDefault="003E4D2D" w:rsidP="003E4D2D">
            <w:pPr>
              <w:pStyle w:val="NoSpacing"/>
              <w:rPr>
                <w:rFonts w:ascii="Calibri" w:hAnsi="Calibri" w:cs="Calibri"/>
                <w:color w:val="FF0000"/>
              </w:rPr>
            </w:pPr>
          </w:p>
        </w:tc>
        <w:tc>
          <w:tcPr>
            <w:tcW w:w="1134" w:type="dxa"/>
          </w:tcPr>
          <w:p w14:paraId="2AEE2FE4" w14:textId="77777777" w:rsidR="007E10A0" w:rsidRDefault="007E10A0" w:rsidP="00145571">
            <w:pPr>
              <w:pStyle w:val="NoSpacing"/>
              <w:jc w:val="center"/>
              <w:rPr>
                <w:rFonts w:ascii="Calibri" w:hAnsi="Calibri" w:cs="Calibri"/>
                <w:color w:val="FF0000"/>
              </w:rPr>
            </w:pPr>
          </w:p>
          <w:p w14:paraId="4EA563D2" w14:textId="0EB01413"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39F34143" w14:textId="77777777" w:rsidR="007E10A0" w:rsidRDefault="007E10A0" w:rsidP="00145571">
            <w:pPr>
              <w:pStyle w:val="NoSpacing"/>
              <w:jc w:val="center"/>
              <w:rPr>
                <w:rFonts w:ascii="Calibri" w:hAnsi="Calibri" w:cs="Calibri"/>
                <w:color w:val="FF0000"/>
              </w:rPr>
            </w:pPr>
          </w:p>
        </w:tc>
        <w:tc>
          <w:tcPr>
            <w:tcW w:w="1559" w:type="dxa"/>
          </w:tcPr>
          <w:p w14:paraId="441B763D" w14:textId="77777777" w:rsidR="007E10A0" w:rsidRDefault="007E10A0" w:rsidP="00204098">
            <w:pPr>
              <w:pStyle w:val="NoSpacing"/>
              <w:rPr>
                <w:rFonts w:ascii="Calibri" w:hAnsi="Calibri" w:cs="Calibri"/>
                <w:color w:val="FF0000"/>
              </w:rPr>
            </w:pPr>
          </w:p>
        </w:tc>
      </w:tr>
      <w:tr w:rsidR="007E10A0" w14:paraId="01D47A0D" w14:textId="77777777" w:rsidTr="00145571">
        <w:tc>
          <w:tcPr>
            <w:tcW w:w="709" w:type="dxa"/>
          </w:tcPr>
          <w:p w14:paraId="00F58BF5" w14:textId="32FF9698" w:rsidR="007E10A0" w:rsidRPr="00415A73" w:rsidRDefault="00415A73" w:rsidP="00415A73">
            <w:pPr>
              <w:pStyle w:val="NoSpacing"/>
              <w:jc w:val="center"/>
              <w:rPr>
                <w:rFonts w:ascii="Calibri" w:hAnsi="Calibri" w:cs="Calibri"/>
              </w:rPr>
            </w:pPr>
            <w:r>
              <w:rPr>
                <w:rFonts w:ascii="Calibri" w:hAnsi="Calibri" w:cs="Calibri"/>
              </w:rPr>
              <w:t>2</w:t>
            </w:r>
          </w:p>
        </w:tc>
        <w:tc>
          <w:tcPr>
            <w:tcW w:w="5812" w:type="dxa"/>
          </w:tcPr>
          <w:p w14:paraId="03775CF0" w14:textId="77777777" w:rsidR="003E4D2D" w:rsidRDefault="003E4D2D" w:rsidP="003E4D2D">
            <w:pPr>
              <w:pStyle w:val="NoSpacing"/>
              <w:rPr>
                <w:rFonts w:ascii="Calibri" w:hAnsi="Calibri" w:cs="Calibri"/>
                <w:lang w:val="nl-NL"/>
              </w:rPr>
            </w:pPr>
            <w:r w:rsidRPr="003E4D2D">
              <w:rPr>
                <w:rFonts w:ascii="Calibri" w:hAnsi="Calibri" w:cs="Calibri"/>
                <w:lang w:val="nl-NL"/>
              </w:rPr>
              <w:t>De defibrillator geeft voordat de accu van de defibrillator geheel ontladen is een visueel en akoestische hoog-prioriteiten-alarm.</w:t>
            </w:r>
          </w:p>
          <w:p w14:paraId="6706F3F8" w14:textId="179C7BE2" w:rsidR="003E4D2D" w:rsidRPr="003E4D2D" w:rsidRDefault="003E4D2D" w:rsidP="003E4D2D">
            <w:pPr>
              <w:pStyle w:val="NoSpacing"/>
              <w:rPr>
                <w:rFonts w:ascii="Calibri" w:hAnsi="Calibri" w:cs="Calibri"/>
                <w:color w:val="FF0000"/>
                <w:lang w:val="nl-NL"/>
              </w:rPr>
            </w:pPr>
          </w:p>
        </w:tc>
        <w:tc>
          <w:tcPr>
            <w:tcW w:w="1134" w:type="dxa"/>
          </w:tcPr>
          <w:p w14:paraId="31F18663" w14:textId="77777777" w:rsidR="007E10A0" w:rsidRDefault="007E10A0" w:rsidP="00145571">
            <w:pPr>
              <w:pStyle w:val="NoSpacing"/>
              <w:jc w:val="center"/>
              <w:rPr>
                <w:rFonts w:ascii="Calibri" w:hAnsi="Calibri" w:cs="Calibri"/>
                <w:color w:val="FF0000"/>
              </w:rPr>
            </w:pPr>
          </w:p>
          <w:p w14:paraId="10CA5341" w14:textId="19BD4036"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3CE8A19B" w14:textId="77777777" w:rsidR="007E10A0" w:rsidRDefault="007E10A0" w:rsidP="00145571">
            <w:pPr>
              <w:pStyle w:val="NoSpacing"/>
              <w:jc w:val="center"/>
              <w:rPr>
                <w:rFonts w:ascii="Calibri" w:hAnsi="Calibri" w:cs="Calibri"/>
                <w:color w:val="FF0000"/>
              </w:rPr>
            </w:pPr>
          </w:p>
        </w:tc>
        <w:tc>
          <w:tcPr>
            <w:tcW w:w="1559" w:type="dxa"/>
          </w:tcPr>
          <w:p w14:paraId="438C8B9A" w14:textId="77777777" w:rsidR="007E10A0" w:rsidRDefault="007E10A0" w:rsidP="00204098">
            <w:pPr>
              <w:pStyle w:val="NoSpacing"/>
              <w:rPr>
                <w:rFonts w:ascii="Calibri" w:hAnsi="Calibri" w:cs="Calibri"/>
                <w:color w:val="FF0000"/>
              </w:rPr>
            </w:pPr>
          </w:p>
        </w:tc>
      </w:tr>
      <w:tr w:rsidR="007E10A0" w14:paraId="303F0177" w14:textId="77777777" w:rsidTr="00145571">
        <w:tc>
          <w:tcPr>
            <w:tcW w:w="709" w:type="dxa"/>
          </w:tcPr>
          <w:p w14:paraId="4F5AF5CD" w14:textId="124102F6" w:rsidR="007E10A0" w:rsidRPr="00415A73" w:rsidRDefault="00415A73" w:rsidP="00415A73">
            <w:pPr>
              <w:pStyle w:val="NoSpacing"/>
              <w:jc w:val="center"/>
              <w:rPr>
                <w:rFonts w:ascii="Calibri" w:hAnsi="Calibri" w:cs="Calibri"/>
              </w:rPr>
            </w:pPr>
            <w:r>
              <w:rPr>
                <w:rFonts w:ascii="Calibri" w:hAnsi="Calibri" w:cs="Calibri"/>
              </w:rPr>
              <w:t>3</w:t>
            </w:r>
          </w:p>
        </w:tc>
        <w:tc>
          <w:tcPr>
            <w:tcW w:w="5812" w:type="dxa"/>
          </w:tcPr>
          <w:p w14:paraId="1A723CED" w14:textId="77777777" w:rsidR="003E4D2D" w:rsidRPr="003E4D2D" w:rsidRDefault="003E4D2D" w:rsidP="003E4D2D">
            <w:pPr>
              <w:pStyle w:val="NoSpacing"/>
              <w:rPr>
                <w:rFonts w:ascii="Calibri" w:hAnsi="Calibri" w:cs="Calibri"/>
                <w:lang w:val="nl-NL"/>
              </w:rPr>
            </w:pPr>
            <w:r w:rsidRPr="003E4D2D">
              <w:rPr>
                <w:rFonts w:ascii="Calibri" w:hAnsi="Calibri" w:cs="Calibri"/>
                <w:lang w:val="nl-NL"/>
              </w:rPr>
              <w:t>De defibrillator beschikt over duidelijk/begrijpbare alarm berichten zowel technisch als voor de gebruikers.</w:t>
            </w:r>
          </w:p>
          <w:p w14:paraId="6F949256" w14:textId="1BF7A998" w:rsidR="003E4D2D" w:rsidRPr="003E4D2D" w:rsidRDefault="003E4D2D" w:rsidP="003E4D2D">
            <w:pPr>
              <w:pStyle w:val="NoSpacing"/>
              <w:rPr>
                <w:rFonts w:ascii="Calibri" w:hAnsi="Calibri" w:cs="Calibri"/>
                <w:color w:val="FF0000"/>
                <w:lang w:val="nl-NL"/>
              </w:rPr>
            </w:pPr>
          </w:p>
        </w:tc>
        <w:tc>
          <w:tcPr>
            <w:tcW w:w="1134" w:type="dxa"/>
          </w:tcPr>
          <w:p w14:paraId="35D0E6CE" w14:textId="77777777" w:rsidR="007E10A0" w:rsidRDefault="007E10A0" w:rsidP="00145571">
            <w:pPr>
              <w:pStyle w:val="NoSpacing"/>
              <w:jc w:val="center"/>
              <w:rPr>
                <w:rFonts w:ascii="Calibri" w:hAnsi="Calibri" w:cs="Calibri"/>
                <w:color w:val="FF0000"/>
              </w:rPr>
            </w:pPr>
          </w:p>
          <w:p w14:paraId="31BEEE6B" w14:textId="2A334088"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04CD5E69" w14:textId="77777777" w:rsidR="007E10A0" w:rsidRDefault="007E10A0" w:rsidP="00145571">
            <w:pPr>
              <w:pStyle w:val="NoSpacing"/>
              <w:jc w:val="center"/>
              <w:rPr>
                <w:rFonts w:ascii="Calibri" w:hAnsi="Calibri" w:cs="Calibri"/>
                <w:color w:val="FF0000"/>
              </w:rPr>
            </w:pPr>
          </w:p>
        </w:tc>
        <w:tc>
          <w:tcPr>
            <w:tcW w:w="1559" w:type="dxa"/>
          </w:tcPr>
          <w:p w14:paraId="55AB85F6" w14:textId="77777777" w:rsidR="007E10A0" w:rsidRDefault="007E10A0" w:rsidP="00204098">
            <w:pPr>
              <w:pStyle w:val="NoSpacing"/>
              <w:rPr>
                <w:rFonts w:ascii="Calibri" w:hAnsi="Calibri" w:cs="Calibri"/>
                <w:color w:val="FF0000"/>
              </w:rPr>
            </w:pPr>
          </w:p>
        </w:tc>
      </w:tr>
      <w:tr w:rsidR="007E10A0" w14:paraId="562FA7B9" w14:textId="77777777" w:rsidTr="00145571">
        <w:tc>
          <w:tcPr>
            <w:tcW w:w="709" w:type="dxa"/>
          </w:tcPr>
          <w:p w14:paraId="7C27F690" w14:textId="631B649E" w:rsidR="007E10A0" w:rsidRPr="00415A73" w:rsidRDefault="00415A73" w:rsidP="00415A73">
            <w:pPr>
              <w:pStyle w:val="NoSpacing"/>
              <w:jc w:val="center"/>
              <w:rPr>
                <w:rFonts w:ascii="Calibri" w:hAnsi="Calibri" w:cs="Calibri"/>
              </w:rPr>
            </w:pPr>
            <w:r>
              <w:rPr>
                <w:rFonts w:ascii="Calibri" w:hAnsi="Calibri" w:cs="Calibri"/>
              </w:rPr>
              <w:t>4</w:t>
            </w:r>
          </w:p>
        </w:tc>
        <w:tc>
          <w:tcPr>
            <w:tcW w:w="5812" w:type="dxa"/>
          </w:tcPr>
          <w:p w14:paraId="5FDFB49D" w14:textId="77777777" w:rsidR="003E4D2D" w:rsidRPr="003E4D2D" w:rsidRDefault="003E4D2D" w:rsidP="003E4D2D">
            <w:pPr>
              <w:pStyle w:val="NoSpacing"/>
              <w:rPr>
                <w:rFonts w:ascii="Calibri" w:hAnsi="Calibri" w:cs="Calibri"/>
                <w:lang w:val="nl-NL"/>
              </w:rPr>
            </w:pPr>
            <w:r w:rsidRPr="003E4D2D">
              <w:rPr>
                <w:rFonts w:ascii="Calibri" w:hAnsi="Calibri" w:cs="Calibri"/>
                <w:lang w:val="nl-NL"/>
              </w:rPr>
              <w:t>Er zijn verschillende audiovisuele alarmen, waarbij onderscheid wordt gemaakt in de ernst van het alarm.</w:t>
            </w:r>
          </w:p>
          <w:p w14:paraId="242AE554" w14:textId="77777777" w:rsidR="007E10A0" w:rsidRPr="003E4D2D" w:rsidRDefault="007E10A0" w:rsidP="00204098">
            <w:pPr>
              <w:pStyle w:val="NoSpacing"/>
              <w:rPr>
                <w:rFonts w:ascii="Calibri" w:hAnsi="Calibri" w:cs="Calibri"/>
                <w:color w:val="FF0000"/>
                <w:lang w:val="nl-NL"/>
              </w:rPr>
            </w:pPr>
          </w:p>
        </w:tc>
        <w:tc>
          <w:tcPr>
            <w:tcW w:w="1134" w:type="dxa"/>
          </w:tcPr>
          <w:p w14:paraId="1CC9D8AD" w14:textId="77777777" w:rsidR="007E10A0" w:rsidRDefault="007E10A0" w:rsidP="00145571">
            <w:pPr>
              <w:pStyle w:val="NoSpacing"/>
              <w:jc w:val="center"/>
              <w:rPr>
                <w:rFonts w:ascii="Calibri" w:hAnsi="Calibri" w:cs="Calibri"/>
                <w:color w:val="FF0000"/>
              </w:rPr>
            </w:pPr>
          </w:p>
          <w:p w14:paraId="1CAC9A77" w14:textId="068A145B"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24AE7DA1" w14:textId="77777777" w:rsidR="007E10A0" w:rsidRDefault="007E10A0" w:rsidP="00145571">
            <w:pPr>
              <w:pStyle w:val="NoSpacing"/>
              <w:jc w:val="center"/>
              <w:rPr>
                <w:rFonts w:ascii="Calibri" w:hAnsi="Calibri" w:cs="Calibri"/>
                <w:color w:val="FF0000"/>
              </w:rPr>
            </w:pPr>
          </w:p>
        </w:tc>
        <w:tc>
          <w:tcPr>
            <w:tcW w:w="1559" w:type="dxa"/>
          </w:tcPr>
          <w:p w14:paraId="55165E62" w14:textId="77777777" w:rsidR="007E10A0" w:rsidRDefault="007E10A0" w:rsidP="00204098">
            <w:pPr>
              <w:pStyle w:val="NoSpacing"/>
              <w:rPr>
                <w:rFonts w:ascii="Calibri" w:hAnsi="Calibri" w:cs="Calibri"/>
                <w:color w:val="FF0000"/>
              </w:rPr>
            </w:pPr>
          </w:p>
        </w:tc>
      </w:tr>
      <w:tr w:rsidR="003E4D2D" w14:paraId="23CB1F0D" w14:textId="77777777" w:rsidTr="00145571">
        <w:tc>
          <w:tcPr>
            <w:tcW w:w="709" w:type="dxa"/>
          </w:tcPr>
          <w:p w14:paraId="4B62EADC" w14:textId="2CEFE5A7" w:rsidR="003E4D2D" w:rsidRPr="00415A73" w:rsidRDefault="00415A73" w:rsidP="00415A73">
            <w:pPr>
              <w:pStyle w:val="NoSpacing"/>
              <w:jc w:val="center"/>
              <w:rPr>
                <w:rFonts w:ascii="Calibri" w:hAnsi="Calibri" w:cs="Calibri"/>
              </w:rPr>
            </w:pPr>
            <w:r>
              <w:rPr>
                <w:rFonts w:ascii="Calibri" w:hAnsi="Calibri" w:cs="Calibri"/>
              </w:rPr>
              <w:t>5</w:t>
            </w:r>
          </w:p>
        </w:tc>
        <w:tc>
          <w:tcPr>
            <w:tcW w:w="5812" w:type="dxa"/>
          </w:tcPr>
          <w:p w14:paraId="5A77A052" w14:textId="77777777" w:rsidR="003E4D2D" w:rsidRPr="00FD0CA8" w:rsidRDefault="00FD0CA8" w:rsidP="00204098">
            <w:pPr>
              <w:pStyle w:val="NoSpacing"/>
              <w:rPr>
                <w:rFonts w:ascii="Calibri" w:hAnsi="Calibri" w:cs="Calibri"/>
                <w:lang w:val="nl-NL"/>
              </w:rPr>
            </w:pPr>
            <w:r w:rsidRPr="00FD0CA8">
              <w:rPr>
                <w:rFonts w:ascii="Calibri" w:hAnsi="Calibri" w:cs="Calibri"/>
                <w:lang w:val="nl-NL"/>
              </w:rPr>
              <w:t>De defibrillator is voorzien van zowel een optische -als ook een akoestische alarmgever.</w:t>
            </w:r>
          </w:p>
          <w:p w14:paraId="2CD8C560" w14:textId="3FCA22A3" w:rsidR="00FD0CA8" w:rsidRDefault="00FD0CA8" w:rsidP="00204098">
            <w:pPr>
              <w:pStyle w:val="NoSpacing"/>
              <w:rPr>
                <w:rFonts w:ascii="Calibri" w:hAnsi="Calibri" w:cs="Calibri"/>
                <w:color w:val="FF0000"/>
              </w:rPr>
            </w:pPr>
          </w:p>
        </w:tc>
        <w:tc>
          <w:tcPr>
            <w:tcW w:w="1134" w:type="dxa"/>
          </w:tcPr>
          <w:p w14:paraId="1089B4A6" w14:textId="77777777" w:rsidR="003E4D2D" w:rsidRDefault="003E4D2D" w:rsidP="00145571">
            <w:pPr>
              <w:pStyle w:val="NoSpacing"/>
              <w:jc w:val="center"/>
              <w:rPr>
                <w:rFonts w:ascii="Calibri" w:hAnsi="Calibri" w:cs="Calibri"/>
                <w:color w:val="FF0000"/>
              </w:rPr>
            </w:pPr>
          </w:p>
          <w:p w14:paraId="1318CA58" w14:textId="0DE3FB75"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39175CF9" w14:textId="77777777" w:rsidR="003E4D2D" w:rsidRDefault="003E4D2D" w:rsidP="00145571">
            <w:pPr>
              <w:pStyle w:val="NoSpacing"/>
              <w:jc w:val="center"/>
              <w:rPr>
                <w:rFonts w:ascii="Calibri" w:hAnsi="Calibri" w:cs="Calibri"/>
                <w:color w:val="FF0000"/>
              </w:rPr>
            </w:pPr>
          </w:p>
        </w:tc>
        <w:tc>
          <w:tcPr>
            <w:tcW w:w="1559" w:type="dxa"/>
          </w:tcPr>
          <w:p w14:paraId="50568F7A" w14:textId="77777777" w:rsidR="003E4D2D" w:rsidRDefault="003E4D2D" w:rsidP="00204098">
            <w:pPr>
              <w:pStyle w:val="NoSpacing"/>
              <w:rPr>
                <w:rFonts w:ascii="Calibri" w:hAnsi="Calibri" w:cs="Calibri"/>
                <w:color w:val="FF0000"/>
              </w:rPr>
            </w:pPr>
          </w:p>
        </w:tc>
      </w:tr>
      <w:tr w:rsidR="003E4D2D" w14:paraId="112C2B6D" w14:textId="77777777" w:rsidTr="00145571">
        <w:tc>
          <w:tcPr>
            <w:tcW w:w="709" w:type="dxa"/>
          </w:tcPr>
          <w:p w14:paraId="3901E508" w14:textId="0A4A12DC" w:rsidR="003E4D2D" w:rsidRPr="00415A73" w:rsidRDefault="00415A73" w:rsidP="00415A73">
            <w:pPr>
              <w:pStyle w:val="NoSpacing"/>
              <w:jc w:val="center"/>
              <w:rPr>
                <w:rFonts w:ascii="Calibri" w:hAnsi="Calibri" w:cs="Calibri"/>
              </w:rPr>
            </w:pPr>
            <w:r>
              <w:rPr>
                <w:rFonts w:ascii="Calibri" w:hAnsi="Calibri" w:cs="Calibri"/>
              </w:rPr>
              <w:t>6</w:t>
            </w:r>
          </w:p>
        </w:tc>
        <w:tc>
          <w:tcPr>
            <w:tcW w:w="5812" w:type="dxa"/>
          </w:tcPr>
          <w:p w14:paraId="5172D7C7" w14:textId="77777777" w:rsidR="003E4D2D" w:rsidRPr="00FD0CA8" w:rsidRDefault="00FD0CA8" w:rsidP="00204098">
            <w:pPr>
              <w:pStyle w:val="NoSpacing"/>
              <w:rPr>
                <w:rFonts w:ascii="Calibri" w:hAnsi="Calibri" w:cs="Calibri"/>
                <w:lang w:val="nl-NL"/>
              </w:rPr>
            </w:pPr>
            <w:r w:rsidRPr="00FD0CA8">
              <w:rPr>
                <w:rFonts w:ascii="Calibri" w:hAnsi="Calibri" w:cs="Calibri"/>
                <w:lang w:val="nl-NL"/>
              </w:rPr>
              <w:t>De defibrillator omschrijft de oorzaak van het gebruikers-alarm ofwel middels een omschrijving tekstueel of een duidelijk herkenbaar symbool.</w:t>
            </w:r>
          </w:p>
          <w:p w14:paraId="18BC4504" w14:textId="165B73D4" w:rsidR="00FD0CA8" w:rsidRDefault="00FD0CA8" w:rsidP="00204098">
            <w:pPr>
              <w:pStyle w:val="NoSpacing"/>
              <w:rPr>
                <w:rFonts w:ascii="Calibri" w:hAnsi="Calibri" w:cs="Calibri"/>
                <w:color w:val="FF0000"/>
              </w:rPr>
            </w:pPr>
          </w:p>
        </w:tc>
        <w:tc>
          <w:tcPr>
            <w:tcW w:w="1134" w:type="dxa"/>
          </w:tcPr>
          <w:p w14:paraId="6D73058C" w14:textId="77777777" w:rsidR="003E4D2D" w:rsidRDefault="003E4D2D" w:rsidP="00145571">
            <w:pPr>
              <w:pStyle w:val="NoSpacing"/>
              <w:jc w:val="center"/>
              <w:rPr>
                <w:rFonts w:ascii="Calibri" w:hAnsi="Calibri" w:cs="Calibri"/>
                <w:color w:val="FF0000"/>
              </w:rPr>
            </w:pPr>
          </w:p>
          <w:p w14:paraId="09B06D85" w14:textId="70A8AC97"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50662A3B" w14:textId="77777777" w:rsidR="003E4D2D" w:rsidRDefault="003E4D2D" w:rsidP="00145571">
            <w:pPr>
              <w:pStyle w:val="NoSpacing"/>
              <w:jc w:val="center"/>
              <w:rPr>
                <w:rFonts w:ascii="Calibri" w:hAnsi="Calibri" w:cs="Calibri"/>
                <w:color w:val="FF0000"/>
              </w:rPr>
            </w:pPr>
          </w:p>
        </w:tc>
        <w:tc>
          <w:tcPr>
            <w:tcW w:w="1559" w:type="dxa"/>
          </w:tcPr>
          <w:p w14:paraId="7A6F0BFF" w14:textId="77777777" w:rsidR="003E4D2D" w:rsidRDefault="003E4D2D" w:rsidP="00204098">
            <w:pPr>
              <w:pStyle w:val="NoSpacing"/>
              <w:rPr>
                <w:rFonts w:ascii="Calibri" w:hAnsi="Calibri" w:cs="Calibri"/>
                <w:color w:val="FF0000"/>
              </w:rPr>
            </w:pPr>
          </w:p>
        </w:tc>
      </w:tr>
      <w:tr w:rsidR="003E4D2D" w14:paraId="5C340469" w14:textId="77777777" w:rsidTr="00145571">
        <w:tc>
          <w:tcPr>
            <w:tcW w:w="709" w:type="dxa"/>
          </w:tcPr>
          <w:p w14:paraId="438187C2" w14:textId="56C23792" w:rsidR="003E4D2D" w:rsidRPr="00415A73" w:rsidRDefault="00415A73" w:rsidP="00415A73">
            <w:pPr>
              <w:pStyle w:val="NoSpacing"/>
              <w:jc w:val="center"/>
              <w:rPr>
                <w:rFonts w:ascii="Calibri" w:hAnsi="Calibri" w:cs="Calibri"/>
              </w:rPr>
            </w:pPr>
            <w:r>
              <w:rPr>
                <w:rFonts w:ascii="Calibri" w:hAnsi="Calibri" w:cs="Calibri"/>
              </w:rPr>
              <w:t>7</w:t>
            </w:r>
          </w:p>
        </w:tc>
        <w:tc>
          <w:tcPr>
            <w:tcW w:w="5812" w:type="dxa"/>
          </w:tcPr>
          <w:p w14:paraId="162B2403" w14:textId="101137DF" w:rsidR="003E4D2D" w:rsidRPr="00FD0CA8" w:rsidRDefault="00FD0CA8" w:rsidP="00FD0CA8">
            <w:pPr>
              <w:pStyle w:val="NoSpacing"/>
              <w:tabs>
                <w:tab w:val="left" w:pos="1332"/>
              </w:tabs>
              <w:rPr>
                <w:rFonts w:ascii="Calibri" w:hAnsi="Calibri" w:cs="Calibri"/>
                <w:lang w:val="nl-NL"/>
              </w:rPr>
            </w:pPr>
            <w:r w:rsidRPr="00FD0CA8">
              <w:rPr>
                <w:rFonts w:ascii="Calibri" w:hAnsi="Calibri" w:cs="Calibri"/>
                <w:lang w:val="nl-NL"/>
              </w:rPr>
              <w:t>Het akoestisch alarm is met behulp van de muteknop minimaal 2 minuten te onderdrukken zodanig dat na het verstrijken van deze tijd het akoestisch alarm automatisch opnieuw in werking treedt.</w:t>
            </w:r>
          </w:p>
          <w:p w14:paraId="5B4205DA" w14:textId="6EA8D169" w:rsidR="00FD0CA8" w:rsidRDefault="00FD0CA8" w:rsidP="00FD0CA8">
            <w:pPr>
              <w:pStyle w:val="NoSpacing"/>
              <w:tabs>
                <w:tab w:val="left" w:pos="1332"/>
              </w:tabs>
              <w:rPr>
                <w:rFonts w:ascii="Calibri" w:hAnsi="Calibri" w:cs="Calibri"/>
                <w:color w:val="FF0000"/>
              </w:rPr>
            </w:pPr>
          </w:p>
        </w:tc>
        <w:tc>
          <w:tcPr>
            <w:tcW w:w="1134" w:type="dxa"/>
          </w:tcPr>
          <w:p w14:paraId="0D71BB4F" w14:textId="77777777" w:rsidR="003E4D2D" w:rsidRDefault="003E4D2D" w:rsidP="00145571">
            <w:pPr>
              <w:pStyle w:val="NoSpacing"/>
              <w:jc w:val="center"/>
              <w:rPr>
                <w:rFonts w:ascii="Calibri" w:hAnsi="Calibri" w:cs="Calibri"/>
                <w:color w:val="FF0000"/>
              </w:rPr>
            </w:pPr>
          </w:p>
          <w:p w14:paraId="1FEEBAE1" w14:textId="77777777" w:rsidR="00145571" w:rsidRDefault="00145571" w:rsidP="00145571">
            <w:pPr>
              <w:pStyle w:val="NoSpacing"/>
              <w:jc w:val="center"/>
              <w:rPr>
                <w:rFonts w:ascii="Calibri" w:hAnsi="Calibri" w:cs="Calibri"/>
                <w:color w:val="FF0000"/>
              </w:rPr>
            </w:pPr>
          </w:p>
          <w:p w14:paraId="0EE75703" w14:textId="77777777" w:rsidR="00145571" w:rsidRDefault="00145571" w:rsidP="00145571">
            <w:pPr>
              <w:pStyle w:val="NoSpacing"/>
              <w:jc w:val="center"/>
              <w:rPr>
                <w:rFonts w:ascii="Calibri" w:hAnsi="Calibri" w:cs="Calibri"/>
                <w:color w:val="FF0000"/>
              </w:rPr>
            </w:pPr>
          </w:p>
        </w:tc>
        <w:tc>
          <w:tcPr>
            <w:tcW w:w="1276" w:type="dxa"/>
          </w:tcPr>
          <w:p w14:paraId="7767CF35" w14:textId="77777777" w:rsidR="003E4D2D" w:rsidRDefault="003E4D2D" w:rsidP="00145571">
            <w:pPr>
              <w:pStyle w:val="NoSpacing"/>
              <w:jc w:val="center"/>
              <w:rPr>
                <w:rFonts w:ascii="Calibri" w:hAnsi="Calibri" w:cs="Calibri"/>
                <w:color w:val="FF0000"/>
              </w:rPr>
            </w:pPr>
          </w:p>
          <w:p w14:paraId="63AC04A0" w14:textId="77777777" w:rsidR="00145571" w:rsidRDefault="00145571" w:rsidP="00145571">
            <w:pPr>
              <w:pStyle w:val="NoSpacing"/>
              <w:jc w:val="center"/>
              <w:rPr>
                <w:rFonts w:ascii="Calibri" w:hAnsi="Calibri" w:cs="Calibri"/>
                <w:color w:val="FF0000"/>
              </w:rPr>
            </w:pPr>
          </w:p>
          <w:p w14:paraId="5C01C742" w14:textId="593A5347" w:rsidR="00145571" w:rsidRDefault="00145571" w:rsidP="00145571">
            <w:pPr>
              <w:pStyle w:val="NoSpacing"/>
              <w:jc w:val="center"/>
              <w:rPr>
                <w:rFonts w:ascii="Calibri" w:hAnsi="Calibri" w:cs="Calibri"/>
                <w:color w:val="FF0000"/>
              </w:rPr>
            </w:pPr>
            <w:r w:rsidRPr="009A4A67">
              <w:rPr>
                <w:rFonts w:ascii="Calibri" w:hAnsi="Calibri" w:cs="Calibri"/>
              </w:rPr>
              <w:t>X</w:t>
            </w:r>
          </w:p>
        </w:tc>
        <w:tc>
          <w:tcPr>
            <w:tcW w:w="1559" w:type="dxa"/>
          </w:tcPr>
          <w:p w14:paraId="4B461F85" w14:textId="77777777" w:rsidR="003E4D2D" w:rsidRDefault="003E4D2D" w:rsidP="00204098">
            <w:pPr>
              <w:pStyle w:val="NoSpacing"/>
              <w:rPr>
                <w:rFonts w:ascii="Calibri" w:hAnsi="Calibri" w:cs="Calibri"/>
                <w:color w:val="FF0000"/>
              </w:rPr>
            </w:pPr>
          </w:p>
        </w:tc>
      </w:tr>
      <w:tr w:rsidR="003E4D2D" w14:paraId="7BD54B27" w14:textId="77777777" w:rsidTr="00145571">
        <w:tc>
          <w:tcPr>
            <w:tcW w:w="709" w:type="dxa"/>
          </w:tcPr>
          <w:p w14:paraId="4CD97DA3" w14:textId="73DAB7F9" w:rsidR="003E4D2D" w:rsidRPr="00415A73" w:rsidRDefault="00415A73" w:rsidP="00415A73">
            <w:pPr>
              <w:pStyle w:val="NoSpacing"/>
              <w:jc w:val="center"/>
              <w:rPr>
                <w:rFonts w:ascii="Calibri" w:hAnsi="Calibri" w:cs="Calibri"/>
                <w:color w:val="FF0000"/>
              </w:rPr>
            </w:pPr>
            <w:r w:rsidRPr="00415A73">
              <w:rPr>
                <w:rFonts w:ascii="Calibri" w:hAnsi="Calibri" w:cs="Calibri"/>
              </w:rPr>
              <w:t>8</w:t>
            </w:r>
          </w:p>
        </w:tc>
        <w:tc>
          <w:tcPr>
            <w:tcW w:w="5812" w:type="dxa"/>
          </w:tcPr>
          <w:p w14:paraId="22D03235" w14:textId="77777777" w:rsidR="003E4D2D" w:rsidRDefault="00415A73" w:rsidP="00204098">
            <w:pPr>
              <w:pStyle w:val="NoSpacing"/>
              <w:rPr>
                <w:rFonts w:ascii="Calibri" w:hAnsi="Calibri" w:cs="Calibri"/>
                <w:lang w:val="nl-NL"/>
              </w:rPr>
            </w:pPr>
            <w:r w:rsidRPr="00415A73">
              <w:rPr>
                <w:rFonts w:ascii="Calibri" w:hAnsi="Calibri" w:cs="Calibri"/>
                <w:lang w:val="nl-NL"/>
              </w:rPr>
              <w:t>De maximale tijd benodigd om de defibrillator gebruiksklaar te krijgen is &lt; 8 sec. Energie laden is hierbij niet inbegrepen.</w:t>
            </w:r>
          </w:p>
          <w:p w14:paraId="6C670C9F" w14:textId="77777777" w:rsidR="00415A73" w:rsidRPr="00415A73" w:rsidRDefault="00415A73" w:rsidP="00204098">
            <w:pPr>
              <w:pStyle w:val="NoSpacing"/>
              <w:rPr>
                <w:rFonts w:ascii="Calibri" w:hAnsi="Calibri" w:cs="Calibri"/>
                <w:lang w:val="nl-NL"/>
              </w:rPr>
            </w:pPr>
          </w:p>
          <w:p w14:paraId="4EB5BA9E" w14:textId="6F09D519" w:rsidR="00415A73" w:rsidRDefault="00415A73" w:rsidP="00204098">
            <w:pPr>
              <w:pStyle w:val="NoSpacing"/>
              <w:rPr>
                <w:rFonts w:ascii="Calibri" w:hAnsi="Calibri" w:cs="Calibri"/>
                <w:color w:val="FF0000"/>
              </w:rPr>
            </w:pPr>
          </w:p>
        </w:tc>
        <w:tc>
          <w:tcPr>
            <w:tcW w:w="1134" w:type="dxa"/>
          </w:tcPr>
          <w:p w14:paraId="7B89DE4B" w14:textId="77777777" w:rsidR="003E4D2D" w:rsidRDefault="003E4D2D" w:rsidP="00145571">
            <w:pPr>
              <w:pStyle w:val="NoSpacing"/>
              <w:jc w:val="center"/>
              <w:rPr>
                <w:rFonts w:ascii="Calibri" w:hAnsi="Calibri" w:cs="Calibri"/>
                <w:color w:val="FF0000"/>
              </w:rPr>
            </w:pPr>
          </w:p>
          <w:p w14:paraId="771C7924" w14:textId="77777777" w:rsidR="00145571" w:rsidRDefault="00145571" w:rsidP="00145571">
            <w:pPr>
              <w:pStyle w:val="NoSpacing"/>
              <w:jc w:val="center"/>
              <w:rPr>
                <w:rFonts w:ascii="Calibri" w:hAnsi="Calibri" w:cs="Calibri"/>
                <w:color w:val="FF0000"/>
              </w:rPr>
            </w:pPr>
          </w:p>
          <w:p w14:paraId="2CC52886" w14:textId="1A604F7E"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22B07074" w14:textId="77777777" w:rsidR="003E4D2D" w:rsidRDefault="003E4D2D" w:rsidP="00145571">
            <w:pPr>
              <w:pStyle w:val="NoSpacing"/>
              <w:jc w:val="center"/>
              <w:rPr>
                <w:rFonts w:ascii="Calibri" w:hAnsi="Calibri" w:cs="Calibri"/>
                <w:color w:val="FF0000"/>
              </w:rPr>
            </w:pPr>
          </w:p>
        </w:tc>
        <w:tc>
          <w:tcPr>
            <w:tcW w:w="1559" w:type="dxa"/>
          </w:tcPr>
          <w:p w14:paraId="65D6C876" w14:textId="77777777" w:rsidR="003E4D2D" w:rsidRDefault="003E4D2D" w:rsidP="00204098">
            <w:pPr>
              <w:pStyle w:val="NoSpacing"/>
              <w:rPr>
                <w:rFonts w:ascii="Calibri" w:hAnsi="Calibri" w:cs="Calibri"/>
                <w:color w:val="FF0000"/>
              </w:rPr>
            </w:pPr>
          </w:p>
        </w:tc>
      </w:tr>
      <w:tr w:rsidR="00415A73" w14:paraId="3C15E7B2" w14:textId="77777777" w:rsidTr="00145571">
        <w:tc>
          <w:tcPr>
            <w:tcW w:w="709" w:type="dxa"/>
          </w:tcPr>
          <w:p w14:paraId="569F43DE" w14:textId="5EA7A738" w:rsidR="00415A73" w:rsidRPr="00415A73" w:rsidRDefault="00415A73" w:rsidP="00415A73">
            <w:pPr>
              <w:pStyle w:val="NoSpacing"/>
              <w:jc w:val="center"/>
              <w:rPr>
                <w:rFonts w:ascii="Calibri" w:hAnsi="Calibri" w:cs="Calibri"/>
              </w:rPr>
            </w:pPr>
            <w:r w:rsidRPr="00415A73">
              <w:rPr>
                <w:rFonts w:ascii="Calibri" w:hAnsi="Calibri" w:cs="Calibri"/>
              </w:rPr>
              <w:t>9</w:t>
            </w:r>
          </w:p>
        </w:tc>
        <w:tc>
          <w:tcPr>
            <w:tcW w:w="5812" w:type="dxa"/>
          </w:tcPr>
          <w:p w14:paraId="2530DD54" w14:textId="77777777" w:rsidR="00415A73" w:rsidRPr="00415A73" w:rsidRDefault="00415A73" w:rsidP="00415A73">
            <w:pPr>
              <w:pStyle w:val="NoSpacing"/>
              <w:rPr>
                <w:rFonts w:ascii="Calibri" w:hAnsi="Calibri" w:cs="Calibri"/>
                <w:lang w:val="nl-NL"/>
              </w:rPr>
            </w:pPr>
            <w:r w:rsidRPr="00415A73">
              <w:rPr>
                <w:rFonts w:ascii="Calibri" w:hAnsi="Calibri" w:cs="Calibri"/>
                <w:lang w:val="nl-NL"/>
              </w:rPr>
              <w:t>De volgende gegevens worden continue op de voorzijde van de defibrillator weergegeven: Indicatie of de defibrillator op netspanning of accu werkend is.</w:t>
            </w:r>
          </w:p>
          <w:p w14:paraId="36FB90B0" w14:textId="77777777" w:rsidR="00415A73" w:rsidRPr="00415A73" w:rsidRDefault="00415A73" w:rsidP="00204098">
            <w:pPr>
              <w:pStyle w:val="NoSpacing"/>
              <w:rPr>
                <w:rFonts w:ascii="Calibri" w:hAnsi="Calibri" w:cs="Calibri"/>
                <w:lang w:val="nl-NL"/>
              </w:rPr>
            </w:pPr>
          </w:p>
        </w:tc>
        <w:tc>
          <w:tcPr>
            <w:tcW w:w="1134" w:type="dxa"/>
          </w:tcPr>
          <w:p w14:paraId="6A41E705" w14:textId="77777777" w:rsidR="00415A73" w:rsidRDefault="00415A73" w:rsidP="00145571">
            <w:pPr>
              <w:pStyle w:val="NoSpacing"/>
              <w:jc w:val="center"/>
              <w:rPr>
                <w:rFonts w:ascii="Calibri" w:hAnsi="Calibri" w:cs="Calibri"/>
                <w:color w:val="FF0000"/>
              </w:rPr>
            </w:pPr>
          </w:p>
          <w:p w14:paraId="6329E649" w14:textId="5974726F" w:rsidR="00145571" w:rsidRDefault="00145571" w:rsidP="00145571">
            <w:pPr>
              <w:pStyle w:val="NoSpacing"/>
              <w:jc w:val="center"/>
              <w:rPr>
                <w:rFonts w:ascii="Calibri" w:hAnsi="Calibri" w:cs="Calibri"/>
                <w:color w:val="FF0000"/>
              </w:rPr>
            </w:pPr>
            <w:r>
              <w:rPr>
                <w:rFonts w:ascii="Calibri" w:hAnsi="Calibri" w:cs="Calibri"/>
                <w:color w:val="FF0000"/>
              </w:rPr>
              <w:t>X</w:t>
            </w:r>
          </w:p>
          <w:p w14:paraId="6BEA7F22" w14:textId="77777777" w:rsidR="00145571" w:rsidRDefault="00145571" w:rsidP="00145571">
            <w:pPr>
              <w:pStyle w:val="NoSpacing"/>
              <w:rPr>
                <w:rFonts w:ascii="Calibri" w:hAnsi="Calibri" w:cs="Calibri"/>
                <w:color w:val="FF0000"/>
              </w:rPr>
            </w:pPr>
          </w:p>
        </w:tc>
        <w:tc>
          <w:tcPr>
            <w:tcW w:w="1276" w:type="dxa"/>
          </w:tcPr>
          <w:p w14:paraId="1E1C3B55" w14:textId="77777777" w:rsidR="00415A73" w:rsidRDefault="00415A73" w:rsidP="00145571">
            <w:pPr>
              <w:pStyle w:val="NoSpacing"/>
              <w:jc w:val="center"/>
              <w:rPr>
                <w:rFonts w:ascii="Calibri" w:hAnsi="Calibri" w:cs="Calibri"/>
                <w:color w:val="FF0000"/>
              </w:rPr>
            </w:pPr>
          </w:p>
        </w:tc>
        <w:tc>
          <w:tcPr>
            <w:tcW w:w="1559" w:type="dxa"/>
          </w:tcPr>
          <w:p w14:paraId="3C1CE8A5" w14:textId="77777777" w:rsidR="00415A73" w:rsidRDefault="00415A73" w:rsidP="00204098">
            <w:pPr>
              <w:pStyle w:val="NoSpacing"/>
              <w:rPr>
                <w:rFonts w:ascii="Calibri" w:hAnsi="Calibri" w:cs="Calibri"/>
                <w:color w:val="FF0000"/>
              </w:rPr>
            </w:pPr>
          </w:p>
        </w:tc>
      </w:tr>
      <w:tr w:rsidR="00415A73" w14:paraId="7874D967" w14:textId="77777777" w:rsidTr="00145571">
        <w:tc>
          <w:tcPr>
            <w:tcW w:w="709" w:type="dxa"/>
          </w:tcPr>
          <w:p w14:paraId="4545D671" w14:textId="4EB22AC8" w:rsidR="00415A73" w:rsidRPr="00415A73" w:rsidRDefault="00415A73" w:rsidP="00415A73">
            <w:pPr>
              <w:pStyle w:val="NoSpacing"/>
              <w:jc w:val="center"/>
              <w:rPr>
                <w:rFonts w:ascii="Calibri" w:hAnsi="Calibri" w:cs="Calibri"/>
              </w:rPr>
            </w:pPr>
            <w:r>
              <w:rPr>
                <w:rFonts w:ascii="Calibri" w:hAnsi="Calibri" w:cs="Calibri"/>
              </w:rPr>
              <w:t>10</w:t>
            </w:r>
          </w:p>
        </w:tc>
        <w:tc>
          <w:tcPr>
            <w:tcW w:w="5812" w:type="dxa"/>
          </w:tcPr>
          <w:p w14:paraId="7FAAA7B1" w14:textId="77777777" w:rsidR="00415A73" w:rsidRDefault="00415A73" w:rsidP="00204098">
            <w:pPr>
              <w:pStyle w:val="NoSpacing"/>
              <w:rPr>
                <w:rFonts w:ascii="Calibri" w:hAnsi="Calibri" w:cs="Calibri"/>
                <w:lang w:val="nl-NL"/>
              </w:rPr>
            </w:pPr>
            <w:r w:rsidRPr="00415A73">
              <w:rPr>
                <w:rFonts w:ascii="Calibri" w:hAnsi="Calibri" w:cs="Calibri"/>
                <w:lang w:val="nl-NL"/>
              </w:rPr>
              <w:t>De volgende gegevens worden continue op de voorzijde van de defibrillator weergegeven: Indicatie van de accustatus (accu is bijna leeg of resterende accucapaciteit).</w:t>
            </w:r>
          </w:p>
          <w:p w14:paraId="23408252" w14:textId="5C3C1D6F" w:rsidR="00415A73" w:rsidRPr="00415A73" w:rsidRDefault="00415A73" w:rsidP="00204098">
            <w:pPr>
              <w:pStyle w:val="NoSpacing"/>
              <w:rPr>
                <w:rFonts w:ascii="Calibri" w:hAnsi="Calibri" w:cs="Calibri"/>
                <w:lang w:val="nl-NL"/>
              </w:rPr>
            </w:pPr>
          </w:p>
        </w:tc>
        <w:tc>
          <w:tcPr>
            <w:tcW w:w="1134" w:type="dxa"/>
          </w:tcPr>
          <w:p w14:paraId="17C5CB10" w14:textId="77777777" w:rsidR="00415A73" w:rsidRDefault="00415A73" w:rsidP="00145571">
            <w:pPr>
              <w:pStyle w:val="NoSpacing"/>
              <w:jc w:val="center"/>
              <w:rPr>
                <w:rFonts w:ascii="Calibri" w:hAnsi="Calibri" w:cs="Calibri"/>
                <w:color w:val="FF0000"/>
              </w:rPr>
            </w:pPr>
          </w:p>
          <w:p w14:paraId="54023A37" w14:textId="77777777" w:rsidR="00145571" w:rsidRDefault="00145571" w:rsidP="00145571">
            <w:pPr>
              <w:pStyle w:val="NoSpacing"/>
              <w:jc w:val="center"/>
              <w:rPr>
                <w:rFonts w:ascii="Calibri" w:hAnsi="Calibri" w:cs="Calibri"/>
                <w:color w:val="FF0000"/>
              </w:rPr>
            </w:pPr>
          </w:p>
          <w:p w14:paraId="7CD45263" w14:textId="7480459D"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78698E8E" w14:textId="77777777" w:rsidR="00415A73" w:rsidRDefault="00415A73" w:rsidP="00145571">
            <w:pPr>
              <w:pStyle w:val="NoSpacing"/>
              <w:jc w:val="center"/>
              <w:rPr>
                <w:rFonts w:ascii="Calibri" w:hAnsi="Calibri" w:cs="Calibri"/>
                <w:color w:val="FF0000"/>
              </w:rPr>
            </w:pPr>
          </w:p>
        </w:tc>
        <w:tc>
          <w:tcPr>
            <w:tcW w:w="1559" w:type="dxa"/>
          </w:tcPr>
          <w:p w14:paraId="048EE1B0" w14:textId="77777777" w:rsidR="00415A73" w:rsidRDefault="00415A73" w:rsidP="00204098">
            <w:pPr>
              <w:pStyle w:val="NoSpacing"/>
              <w:rPr>
                <w:rFonts w:ascii="Calibri" w:hAnsi="Calibri" w:cs="Calibri"/>
                <w:color w:val="FF0000"/>
              </w:rPr>
            </w:pPr>
          </w:p>
        </w:tc>
      </w:tr>
      <w:tr w:rsidR="00415A73" w14:paraId="427F49D8" w14:textId="77777777" w:rsidTr="00145571">
        <w:tc>
          <w:tcPr>
            <w:tcW w:w="709" w:type="dxa"/>
          </w:tcPr>
          <w:p w14:paraId="70DD8EAC" w14:textId="630DF99C" w:rsidR="00415A73" w:rsidRDefault="00415A73" w:rsidP="00415A73">
            <w:pPr>
              <w:pStyle w:val="NoSpacing"/>
              <w:jc w:val="center"/>
              <w:rPr>
                <w:rFonts w:ascii="Calibri" w:hAnsi="Calibri" w:cs="Calibri"/>
              </w:rPr>
            </w:pPr>
            <w:r>
              <w:rPr>
                <w:rFonts w:ascii="Calibri" w:hAnsi="Calibri" w:cs="Calibri"/>
              </w:rPr>
              <w:t>11</w:t>
            </w:r>
          </w:p>
        </w:tc>
        <w:tc>
          <w:tcPr>
            <w:tcW w:w="5812" w:type="dxa"/>
          </w:tcPr>
          <w:p w14:paraId="514D7F90" w14:textId="77777777" w:rsidR="00415A73" w:rsidRDefault="00415A73" w:rsidP="00204098">
            <w:pPr>
              <w:pStyle w:val="NoSpacing"/>
              <w:rPr>
                <w:rFonts w:ascii="Calibri" w:hAnsi="Calibri" w:cs="Calibri"/>
                <w:lang w:val="nl-NL"/>
              </w:rPr>
            </w:pPr>
            <w:r w:rsidRPr="00415A73">
              <w:rPr>
                <w:rFonts w:ascii="Calibri" w:hAnsi="Calibri" w:cs="Calibri"/>
                <w:lang w:val="nl-NL"/>
              </w:rPr>
              <w:t>De volgende gegevens worden continue op de voorzijde van de defibrillator weergegeven: De defibrillator geeft de statusindicatie weer, bv shock-ready, aan het ontladen of pacen.</w:t>
            </w:r>
          </w:p>
          <w:p w14:paraId="7EB74FB8" w14:textId="47C67D09" w:rsidR="00415A73" w:rsidRPr="00415A73" w:rsidRDefault="00415A73" w:rsidP="00204098">
            <w:pPr>
              <w:pStyle w:val="NoSpacing"/>
              <w:rPr>
                <w:rFonts w:ascii="Calibri" w:hAnsi="Calibri" w:cs="Calibri"/>
                <w:lang w:val="nl-NL"/>
              </w:rPr>
            </w:pPr>
          </w:p>
        </w:tc>
        <w:tc>
          <w:tcPr>
            <w:tcW w:w="1134" w:type="dxa"/>
          </w:tcPr>
          <w:p w14:paraId="0B0EE245" w14:textId="77777777" w:rsidR="00415A73" w:rsidRDefault="00415A73" w:rsidP="00145571">
            <w:pPr>
              <w:pStyle w:val="NoSpacing"/>
              <w:jc w:val="center"/>
              <w:rPr>
                <w:rFonts w:ascii="Calibri" w:hAnsi="Calibri" w:cs="Calibri"/>
                <w:color w:val="FF0000"/>
              </w:rPr>
            </w:pPr>
          </w:p>
          <w:p w14:paraId="2A6B58CE" w14:textId="77777777" w:rsidR="00145571" w:rsidRDefault="00145571" w:rsidP="00145571">
            <w:pPr>
              <w:pStyle w:val="NoSpacing"/>
              <w:jc w:val="center"/>
              <w:rPr>
                <w:rFonts w:ascii="Calibri" w:hAnsi="Calibri" w:cs="Calibri"/>
                <w:color w:val="FF0000"/>
              </w:rPr>
            </w:pPr>
          </w:p>
          <w:p w14:paraId="597A5422" w14:textId="733A94CD"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44FA73CB" w14:textId="77777777" w:rsidR="00415A73" w:rsidRDefault="00415A73" w:rsidP="00145571">
            <w:pPr>
              <w:pStyle w:val="NoSpacing"/>
              <w:jc w:val="center"/>
              <w:rPr>
                <w:rFonts w:ascii="Calibri" w:hAnsi="Calibri" w:cs="Calibri"/>
                <w:color w:val="FF0000"/>
              </w:rPr>
            </w:pPr>
          </w:p>
        </w:tc>
        <w:tc>
          <w:tcPr>
            <w:tcW w:w="1559" w:type="dxa"/>
          </w:tcPr>
          <w:p w14:paraId="57390B9C" w14:textId="77777777" w:rsidR="00415A73" w:rsidRDefault="00415A73" w:rsidP="00204098">
            <w:pPr>
              <w:pStyle w:val="NoSpacing"/>
              <w:rPr>
                <w:rFonts w:ascii="Calibri" w:hAnsi="Calibri" w:cs="Calibri"/>
                <w:color w:val="FF0000"/>
              </w:rPr>
            </w:pPr>
          </w:p>
        </w:tc>
      </w:tr>
      <w:tr w:rsidR="00415A73" w14:paraId="1056E8E6" w14:textId="77777777" w:rsidTr="00145571">
        <w:tc>
          <w:tcPr>
            <w:tcW w:w="709" w:type="dxa"/>
          </w:tcPr>
          <w:p w14:paraId="75FCC739" w14:textId="3ADEFBFA" w:rsidR="00415A73" w:rsidRDefault="00415A73" w:rsidP="00415A73">
            <w:pPr>
              <w:pStyle w:val="NoSpacing"/>
              <w:jc w:val="center"/>
              <w:rPr>
                <w:rFonts w:ascii="Calibri" w:hAnsi="Calibri" w:cs="Calibri"/>
              </w:rPr>
            </w:pPr>
            <w:r>
              <w:rPr>
                <w:rFonts w:ascii="Calibri" w:hAnsi="Calibri" w:cs="Calibri"/>
              </w:rPr>
              <w:t>12</w:t>
            </w:r>
          </w:p>
        </w:tc>
        <w:tc>
          <w:tcPr>
            <w:tcW w:w="5812" w:type="dxa"/>
          </w:tcPr>
          <w:p w14:paraId="5A1A797D" w14:textId="77777777" w:rsidR="00415A73" w:rsidRDefault="00415A73" w:rsidP="00204098">
            <w:pPr>
              <w:pStyle w:val="NoSpacing"/>
              <w:rPr>
                <w:rFonts w:ascii="Calibri" w:hAnsi="Calibri" w:cs="Calibri"/>
                <w:lang w:val="nl-NL"/>
              </w:rPr>
            </w:pPr>
            <w:r w:rsidRPr="00415A73">
              <w:rPr>
                <w:rFonts w:ascii="Calibri" w:hAnsi="Calibri" w:cs="Calibri"/>
                <w:lang w:val="nl-NL"/>
              </w:rPr>
              <w:t>De volgende gegevens worden continue op de voorzijde van de defibrillator weergegeven: Er is een weergave van ingesteld en afgegeven energie. Eenheid in Joule.</w:t>
            </w:r>
          </w:p>
          <w:p w14:paraId="7D73D442" w14:textId="290C430A" w:rsidR="00415A73" w:rsidRPr="00415A73" w:rsidRDefault="00415A73" w:rsidP="00204098">
            <w:pPr>
              <w:pStyle w:val="NoSpacing"/>
              <w:rPr>
                <w:rFonts w:ascii="Calibri" w:hAnsi="Calibri" w:cs="Calibri"/>
                <w:lang w:val="nl-NL"/>
              </w:rPr>
            </w:pPr>
          </w:p>
        </w:tc>
        <w:tc>
          <w:tcPr>
            <w:tcW w:w="1134" w:type="dxa"/>
          </w:tcPr>
          <w:p w14:paraId="171A1E88" w14:textId="77777777" w:rsidR="00415A73" w:rsidRDefault="00415A73" w:rsidP="00145571">
            <w:pPr>
              <w:pStyle w:val="NoSpacing"/>
              <w:jc w:val="center"/>
              <w:rPr>
                <w:rFonts w:ascii="Calibri" w:hAnsi="Calibri" w:cs="Calibri"/>
                <w:color w:val="FF0000"/>
              </w:rPr>
            </w:pPr>
          </w:p>
          <w:p w14:paraId="5FA2E03C" w14:textId="60120B4A"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06814C2C" w14:textId="77777777" w:rsidR="00415A73" w:rsidRDefault="00415A73" w:rsidP="00145571">
            <w:pPr>
              <w:pStyle w:val="NoSpacing"/>
              <w:jc w:val="center"/>
              <w:rPr>
                <w:rFonts w:ascii="Calibri" w:hAnsi="Calibri" w:cs="Calibri"/>
                <w:color w:val="FF0000"/>
              </w:rPr>
            </w:pPr>
          </w:p>
        </w:tc>
        <w:tc>
          <w:tcPr>
            <w:tcW w:w="1559" w:type="dxa"/>
          </w:tcPr>
          <w:p w14:paraId="2953D674" w14:textId="77777777" w:rsidR="00415A73" w:rsidRDefault="00415A73" w:rsidP="00204098">
            <w:pPr>
              <w:pStyle w:val="NoSpacing"/>
              <w:rPr>
                <w:rFonts w:ascii="Calibri" w:hAnsi="Calibri" w:cs="Calibri"/>
                <w:color w:val="FF0000"/>
              </w:rPr>
            </w:pPr>
          </w:p>
        </w:tc>
      </w:tr>
      <w:tr w:rsidR="002A6993" w14:paraId="4C305014" w14:textId="77777777" w:rsidTr="00145571">
        <w:tc>
          <w:tcPr>
            <w:tcW w:w="709" w:type="dxa"/>
          </w:tcPr>
          <w:p w14:paraId="418EDBCB" w14:textId="339B0FB3" w:rsidR="002A6993" w:rsidRDefault="002A6993" w:rsidP="00415A73">
            <w:pPr>
              <w:pStyle w:val="NoSpacing"/>
              <w:jc w:val="center"/>
              <w:rPr>
                <w:rFonts w:ascii="Calibri" w:hAnsi="Calibri" w:cs="Calibri"/>
              </w:rPr>
            </w:pPr>
            <w:r>
              <w:rPr>
                <w:rFonts w:ascii="Calibri" w:hAnsi="Calibri" w:cs="Calibri"/>
              </w:rPr>
              <w:t>13</w:t>
            </w:r>
          </w:p>
        </w:tc>
        <w:tc>
          <w:tcPr>
            <w:tcW w:w="5812" w:type="dxa"/>
          </w:tcPr>
          <w:p w14:paraId="21872455" w14:textId="77777777" w:rsidR="002A6993" w:rsidRDefault="002A6993" w:rsidP="00204098">
            <w:pPr>
              <w:pStyle w:val="NoSpacing"/>
              <w:rPr>
                <w:rFonts w:ascii="Calibri" w:hAnsi="Calibri" w:cs="Calibri"/>
                <w:lang w:val="nl-NL"/>
              </w:rPr>
            </w:pPr>
            <w:r w:rsidRPr="002A6993">
              <w:rPr>
                <w:rFonts w:ascii="Calibri" w:hAnsi="Calibri" w:cs="Calibri"/>
                <w:lang w:val="nl-NL"/>
              </w:rPr>
              <w:t>Het display is onder alle omstandigheden duidelijk en goed afleesbaar.</w:t>
            </w:r>
          </w:p>
          <w:p w14:paraId="2092DEED" w14:textId="113EF33F" w:rsidR="002A6993" w:rsidRPr="00415A73" w:rsidRDefault="002A6993" w:rsidP="00204098">
            <w:pPr>
              <w:pStyle w:val="NoSpacing"/>
              <w:rPr>
                <w:rFonts w:ascii="Calibri" w:hAnsi="Calibri" w:cs="Calibri"/>
                <w:lang w:val="nl-NL"/>
              </w:rPr>
            </w:pPr>
          </w:p>
        </w:tc>
        <w:tc>
          <w:tcPr>
            <w:tcW w:w="1134" w:type="dxa"/>
          </w:tcPr>
          <w:p w14:paraId="7905F85F" w14:textId="77777777" w:rsidR="002A6993" w:rsidRDefault="002A6993" w:rsidP="00145571">
            <w:pPr>
              <w:pStyle w:val="NoSpacing"/>
              <w:jc w:val="center"/>
              <w:rPr>
                <w:rFonts w:ascii="Calibri" w:hAnsi="Calibri" w:cs="Calibri"/>
                <w:color w:val="FF0000"/>
              </w:rPr>
            </w:pPr>
          </w:p>
          <w:p w14:paraId="3D7EFE51" w14:textId="75164E6B"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4BEF498F" w14:textId="77777777" w:rsidR="002A6993" w:rsidRDefault="002A6993" w:rsidP="00145571">
            <w:pPr>
              <w:pStyle w:val="NoSpacing"/>
              <w:jc w:val="center"/>
              <w:rPr>
                <w:rFonts w:ascii="Calibri" w:hAnsi="Calibri" w:cs="Calibri"/>
                <w:color w:val="FF0000"/>
              </w:rPr>
            </w:pPr>
          </w:p>
        </w:tc>
        <w:tc>
          <w:tcPr>
            <w:tcW w:w="1559" w:type="dxa"/>
          </w:tcPr>
          <w:p w14:paraId="35E5CE83" w14:textId="77777777" w:rsidR="002A6993" w:rsidRDefault="002A6993" w:rsidP="00204098">
            <w:pPr>
              <w:pStyle w:val="NoSpacing"/>
              <w:rPr>
                <w:rFonts w:ascii="Calibri" w:hAnsi="Calibri" w:cs="Calibri"/>
                <w:color w:val="FF0000"/>
              </w:rPr>
            </w:pPr>
          </w:p>
        </w:tc>
      </w:tr>
      <w:tr w:rsidR="00076DE2" w14:paraId="7CCE0EA0" w14:textId="77777777" w:rsidTr="00145571">
        <w:tc>
          <w:tcPr>
            <w:tcW w:w="709" w:type="dxa"/>
          </w:tcPr>
          <w:p w14:paraId="7AD60182" w14:textId="7FE4539A" w:rsidR="00076DE2" w:rsidRDefault="00076DE2" w:rsidP="00415A73">
            <w:pPr>
              <w:pStyle w:val="NoSpacing"/>
              <w:jc w:val="center"/>
              <w:rPr>
                <w:rFonts w:ascii="Calibri" w:hAnsi="Calibri" w:cs="Calibri"/>
              </w:rPr>
            </w:pPr>
            <w:r>
              <w:rPr>
                <w:rFonts w:ascii="Calibri" w:hAnsi="Calibri" w:cs="Calibri"/>
              </w:rPr>
              <w:t>14</w:t>
            </w:r>
          </w:p>
        </w:tc>
        <w:tc>
          <w:tcPr>
            <w:tcW w:w="5812" w:type="dxa"/>
          </w:tcPr>
          <w:p w14:paraId="05C36BF7" w14:textId="77777777" w:rsidR="00076DE2" w:rsidRDefault="00076DE2" w:rsidP="00204098">
            <w:pPr>
              <w:pStyle w:val="NoSpacing"/>
              <w:rPr>
                <w:rFonts w:ascii="Calibri" w:hAnsi="Calibri" w:cs="Calibri"/>
                <w:lang w:val="nl-NL"/>
              </w:rPr>
            </w:pPr>
            <w:r w:rsidRPr="00076DE2">
              <w:rPr>
                <w:rFonts w:ascii="Calibri" w:hAnsi="Calibri" w:cs="Calibri"/>
                <w:lang w:val="nl-NL"/>
              </w:rPr>
              <w:t>De defibrillator functioneert ook indien het touchscreen defect of stuk is, er moet altijd energie afgegeven kunnen worden.</w:t>
            </w:r>
          </w:p>
          <w:p w14:paraId="7F04DECB" w14:textId="066A7C7F" w:rsidR="00076DE2" w:rsidRPr="002A6993" w:rsidRDefault="00076DE2" w:rsidP="00204098">
            <w:pPr>
              <w:pStyle w:val="NoSpacing"/>
              <w:rPr>
                <w:rFonts w:ascii="Calibri" w:hAnsi="Calibri" w:cs="Calibri"/>
                <w:lang w:val="nl-NL"/>
              </w:rPr>
            </w:pPr>
          </w:p>
        </w:tc>
        <w:tc>
          <w:tcPr>
            <w:tcW w:w="1134" w:type="dxa"/>
          </w:tcPr>
          <w:p w14:paraId="59594CB0" w14:textId="77777777" w:rsidR="00076DE2" w:rsidRDefault="00076DE2" w:rsidP="00145571">
            <w:pPr>
              <w:pStyle w:val="NoSpacing"/>
              <w:jc w:val="center"/>
              <w:rPr>
                <w:rFonts w:ascii="Calibri" w:hAnsi="Calibri" w:cs="Calibri"/>
                <w:color w:val="FF0000"/>
              </w:rPr>
            </w:pPr>
          </w:p>
          <w:p w14:paraId="78E41AA3" w14:textId="51DFD3FA"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61DEDA05" w14:textId="77777777" w:rsidR="00076DE2" w:rsidRDefault="00076DE2" w:rsidP="00145571">
            <w:pPr>
              <w:pStyle w:val="NoSpacing"/>
              <w:jc w:val="center"/>
              <w:rPr>
                <w:rFonts w:ascii="Calibri" w:hAnsi="Calibri" w:cs="Calibri"/>
                <w:color w:val="FF0000"/>
              </w:rPr>
            </w:pPr>
          </w:p>
        </w:tc>
        <w:tc>
          <w:tcPr>
            <w:tcW w:w="1559" w:type="dxa"/>
          </w:tcPr>
          <w:p w14:paraId="3D5EE6EE" w14:textId="77777777" w:rsidR="00076DE2" w:rsidRDefault="00076DE2" w:rsidP="00204098">
            <w:pPr>
              <w:pStyle w:val="NoSpacing"/>
              <w:rPr>
                <w:rFonts w:ascii="Calibri" w:hAnsi="Calibri" w:cs="Calibri"/>
                <w:color w:val="FF0000"/>
              </w:rPr>
            </w:pPr>
          </w:p>
        </w:tc>
      </w:tr>
      <w:tr w:rsidR="00076DE2" w14:paraId="548F7CD3" w14:textId="77777777" w:rsidTr="00145571">
        <w:tc>
          <w:tcPr>
            <w:tcW w:w="709" w:type="dxa"/>
          </w:tcPr>
          <w:p w14:paraId="2ED10EF5" w14:textId="3A41D785" w:rsidR="00076DE2" w:rsidRDefault="00076DE2" w:rsidP="00415A73">
            <w:pPr>
              <w:pStyle w:val="NoSpacing"/>
              <w:jc w:val="center"/>
              <w:rPr>
                <w:rFonts w:ascii="Calibri" w:hAnsi="Calibri" w:cs="Calibri"/>
              </w:rPr>
            </w:pPr>
            <w:r>
              <w:rPr>
                <w:rFonts w:ascii="Calibri" w:hAnsi="Calibri" w:cs="Calibri"/>
              </w:rPr>
              <w:t>15</w:t>
            </w:r>
          </w:p>
        </w:tc>
        <w:tc>
          <w:tcPr>
            <w:tcW w:w="5812" w:type="dxa"/>
          </w:tcPr>
          <w:p w14:paraId="1FD843FF" w14:textId="77777777" w:rsidR="00076DE2" w:rsidRDefault="00076DE2" w:rsidP="00204098">
            <w:pPr>
              <w:pStyle w:val="NoSpacing"/>
              <w:rPr>
                <w:rFonts w:ascii="Calibri" w:hAnsi="Calibri" w:cs="Calibri"/>
                <w:lang w:val="nl-NL"/>
              </w:rPr>
            </w:pPr>
            <w:r w:rsidRPr="00076DE2">
              <w:rPr>
                <w:rFonts w:ascii="Calibri" w:hAnsi="Calibri" w:cs="Calibri"/>
                <w:lang w:val="nl-NL"/>
              </w:rPr>
              <w:t>De defibrillator beschikt over de functie zelftest.</w:t>
            </w:r>
          </w:p>
          <w:p w14:paraId="25379C6E" w14:textId="64D78A4D" w:rsidR="00076DE2" w:rsidRPr="002A6993" w:rsidRDefault="00076DE2" w:rsidP="00204098">
            <w:pPr>
              <w:pStyle w:val="NoSpacing"/>
              <w:rPr>
                <w:rFonts w:ascii="Calibri" w:hAnsi="Calibri" w:cs="Calibri"/>
                <w:lang w:val="nl-NL"/>
              </w:rPr>
            </w:pPr>
          </w:p>
        </w:tc>
        <w:tc>
          <w:tcPr>
            <w:tcW w:w="1134" w:type="dxa"/>
          </w:tcPr>
          <w:p w14:paraId="6178F01D" w14:textId="5D4CE993"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77A085AA" w14:textId="77777777" w:rsidR="00076DE2" w:rsidRDefault="00076DE2" w:rsidP="00145571">
            <w:pPr>
              <w:pStyle w:val="NoSpacing"/>
              <w:jc w:val="center"/>
              <w:rPr>
                <w:rFonts w:ascii="Calibri" w:hAnsi="Calibri" w:cs="Calibri"/>
                <w:color w:val="FF0000"/>
              </w:rPr>
            </w:pPr>
          </w:p>
        </w:tc>
        <w:tc>
          <w:tcPr>
            <w:tcW w:w="1559" w:type="dxa"/>
          </w:tcPr>
          <w:p w14:paraId="6434B1A2" w14:textId="77777777" w:rsidR="00076DE2" w:rsidRDefault="00076DE2" w:rsidP="00204098">
            <w:pPr>
              <w:pStyle w:val="NoSpacing"/>
              <w:rPr>
                <w:rFonts w:ascii="Calibri" w:hAnsi="Calibri" w:cs="Calibri"/>
                <w:color w:val="FF0000"/>
              </w:rPr>
            </w:pPr>
          </w:p>
        </w:tc>
      </w:tr>
      <w:tr w:rsidR="00076DE2" w14:paraId="4FEAFEC3" w14:textId="77777777" w:rsidTr="00145571">
        <w:tc>
          <w:tcPr>
            <w:tcW w:w="709" w:type="dxa"/>
          </w:tcPr>
          <w:p w14:paraId="6A221C5B" w14:textId="1720BB4F" w:rsidR="00076DE2" w:rsidRDefault="00076DE2" w:rsidP="00415A73">
            <w:pPr>
              <w:pStyle w:val="NoSpacing"/>
              <w:jc w:val="center"/>
              <w:rPr>
                <w:rFonts w:ascii="Calibri" w:hAnsi="Calibri" w:cs="Calibri"/>
              </w:rPr>
            </w:pPr>
            <w:r>
              <w:rPr>
                <w:rFonts w:ascii="Calibri" w:hAnsi="Calibri" w:cs="Calibri"/>
              </w:rPr>
              <w:t>16</w:t>
            </w:r>
          </w:p>
        </w:tc>
        <w:tc>
          <w:tcPr>
            <w:tcW w:w="5812" w:type="dxa"/>
          </w:tcPr>
          <w:p w14:paraId="0E3007AF" w14:textId="77777777" w:rsidR="00076DE2" w:rsidRDefault="00076DE2" w:rsidP="00204098">
            <w:pPr>
              <w:pStyle w:val="NoSpacing"/>
              <w:rPr>
                <w:rFonts w:ascii="Calibri" w:hAnsi="Calibri" w:cs="Calibri"/>
                <w:lang w:val="nl-NL"/>
              </w:rPr>
            </w:pPr>
            <w:r w:rsidRPr="00076DE2">
              <w:rPr>
                <w:rFonts w:ascii="Calibri" w:hAnsi="Calibri" w:cs="Calibri"/>
                <w:lang w:val="nl-NL"/>
              </w:rPr>
              <w:t>De zelftest moet handmatig onderbroken kunnen worden.</w:t>
            </w:r>
          </w:p>
          <w:p w14:paraId="39A6C153" w14:textId="5B21641C" w:rsidR="00076DE2" w:rsidRPr="002A6993" w:rsidRDefault="00076DE2" w:rsidP="00204098">
            <w:pPr>
              <w:pStyle w:val="NoSpacing"/>
              <w:rPr>
                <w:rFonts w:ascii="Calibri" w:hAnsi="Calibri" w:cs="Calibri"/>
                <w:lang w:val="nl-NL"/>
              </w:rPr>
            </w:pPr>
          </w:p>
        </w:tc>
        <w:tc>
          <w:tcPr>
            <w:tcW w:w="1134" w:type="dxa"/>
          </w:tcPr>
          <w:p w14:paraId="0689B370" w14:textId="77777777" w:rsidR="00076DE2" w:rsidRDefault="00076DE2" w:rsidP="00145571">
            <w:pPr>
              <w:pStyle w:val="NoSpacing"/>
              <w:jc w:val="center"/>
              <w:rPr>
                <w:rFonts w:ascii="Calibri" w:hAnsi="Calibri" w:cs="Calibri"/>
                <w:color w:val="FF0000"/>
              </w:rPr>
            </w:pPr>
          </w:p>
          <w:p w14:paraId="4D536711" w14:textId="6BB5864F"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13A5CFD2" w14:textId="77777777" w:rsidR="00076DE2" w:rsidRDefault="00076DE2" w:rsidP="00145571">
            <w:pPr>
              <w:pStyle w:val="NoSpacing"/>
              <w:jc w:val="center"/>
              <w:rPr>
                <w:rFonts w:ascii="Calibri" w:hAnsi="Calibri" w:cs="Calibri"/>
                <w:color w:val="FF0000"/>
              </w:rPr>
            </w:pPr>
          </w:p>
        </w:tc>
        <w:tc>
          <w:tcPr>
            <w:tcW w:w="1559" w:type="dxa"/>
          </w:tcPr>
          <w:p w14:paraId="5B225A31" w14:textId="77777777" w:rsidR="00076DE2" w:rsidRDefault="00076DE2" w:rsidP="00204098">
            <w:pPr>
              <w:pStyle w:val="NoSpacing"/>
              <w:rPr>
                <w:rFonts w:ascii="Calibri" w:hAnsi="Calibri" w:cs="Calibri"/>
                <w:color w:val="FF0000"/>
              </w:rPr>
            </w:pPr>
          </w:p>
        </w:tc>
      </w:tr>
      <w:tr w:rsidR="00076DE2" w14:paraId="4950FF2A" w14:textId="77777777" w:rsidTr="00145571">
        <w:tc>
          <w:tcPr>
            <w:tcW w:w="709" w:type="dxa"/>
          </w:tcPr>
          <w:p w14:paraId="6E7F9F21" w14:textId="6FD6BE09" w:rsidR="00076DE2" w:rsidRDefault="00076DE2" w:rsidP="00415A73">
            <w:pPr>
              <w:pStyle w:val="NoSpacing"/>
              <w:jc w:val="center"/>
              <w:rPr>
                <w:rFonts w:ascii="Calibri" w:hAnsi="Calibri" w:cs="Calibri"/>
              </w:rPr>
            </w:pPr>
            <w:r>
              <w:rPr>
                <w:rFonts w:ascii="Calibri" w:hAnsi="Calibri" w:cs="Calibri"/>
              </w:rPr>
              <w:t>17</w:t>
            </w:r>
          </w:p>
        </w:tc>
        <w:tc>
          <w:tcPr>
            <w:tcW w:w="5812" w:type="dxa"/>
          </w:tcPr>
          <w:p w14:paraId="7D580D55" w14:textId="77777777" w:rsidR="00076DE2" w:rsidRDefault="00076DE2" w:rsidP="00204098">
            <w:pPr>
              <w:pStyle w:val="NoSpacing"/>
              <w:rPr>
                <w:rFonts w:ascii="Calibri" w:hAnsi="Calibri" w:cs="Calibri"/>
                <w:lang w:val="nl-NL"/>
              </w:rPr>
            </w:pPr>
            <w:r w:rsidRPr="00076DE2">
              <w:rPr>
                <w:rFonts w:ascii="Calibri" w:hAnsi="Calibri" w:cs="Calibri"/>
                <w:lang w:val="nl-NL"/>
              </w:rPr>
              <w:t>In stappen instelbaar energie afgifte tot minimaal 200 Joule.</w:t>
            </w:r>
          </w:p>
          <w:p w14:paraId="3108BA5D" w14:textId="1D9C3C6B" w:rsidR="00076DE2" w:rsidRPr="002A6993" w:rsidRDefault="00076DE2" w:rsidP="00204098">
            <w:pPr>
              <w:pStyle w:val="NoSpacing"/>
              <w:rPr>
                <w:rFonts w:ascii="Calibri" w:hAnsi="Calibri" w:cs="Calibri"/>
                <w:lang w:val="nl-NL"/>
              </w:rPr>
            </w:pPr>
          </w:p>
        </w:tc>
        <w:tc>
          <w:tcPr>
            <w:tcW w:w="1134" w:type="dxa"/>
          </w:tcPr>
          <w:p w14:paraId="73665222" w14:textId="77777777" w:rsidR="00076DE2" w:rsidRDefault="00076DE2" w:rsidP="00145571">
            <w:pPr>
              <w:pStyle w:val="NoSpacing"/>
              <w:jc w:val="center"/>
              <w:rPr>
                <w:rFonts w:ascii="Calibri" w:hAnsi="Calibri" w:cs="Calibri"/>
                <w:color w:val="FF0000"/>
              </w:rPr>
            </w:pPr>
          </w:p>
          <w:p w14:paraId="36E2418D" w14:textId="3769DD4F"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20F987CE" w14:textId="77777777" w:rsidR="00076DE2" w:rsidRDefault="00076DE2" w:rsidP="00145571">
            <w:pPr>
              <w:pStyle w:val="NoSpacing"/>
              <w:jc w:val="center"/>
              <w:rPr>
                <w:rFonts w:ascii="Calibri" w:hAnsi="Calibri" w:cs="Calibri"/>
                <w:color w:val="FF0000"/>
              </w:rPr>
            </w:pPr>
          </w:p>
        </w:tc>
        <w:tc>
          <w:tcPr>
            <w:tcW w:w="1559" w:type="dxa"/>
          </w:tcPr>
          <w:p w14:paraId="1FDBAB8D" w14:textId="77777777" w:rsidR="00076DE2" w:rsidRDefault="00076DE2" w:rsidP="00204098">
            <w:pPr>
              <w:pStyle w:val="NoSpacing"/>
              <w:rPr>
                <w:rFonts w:ascii="Calibri" w:hAnsi="Calibri" w:cs="Calibri"/>
                <w:color w:val="FF0000"/>
              </w:rPr>
            </w:pPr>
          </w:p>
        </w:tc>
      </w:tr>
      <w:tr w:rsidR="00BC3AC5" w14:paraId="0F5A4F55" w14:textId="77777777" w:rsidTr="00145571">
        <w:tc>
          <w:tcPr>
            <w:tcW w:w="709" w:type="dxa"/>
          </w:tcPr>
          <w:p w14:paraId="02709F18" w14:textId="2447D79F" w:rsidR="00BC3AC5" w:rsidRDefault="00145571" w:rsidP="00415A73">
            <w:pPr>
              <w:pStyle w:val="NoSpacing"/>
              <w:jc w:val="center"/>
              <w:rPr>
                <w:rFonts w:ascii="Calibri" w:hAnsi="Calibri" w:cs="Calibri"/>
              </w:rPr>
            </w:pPr>
            <w:r>
              <w:rPr>
                <w:rFonts w:ascii="Calibri" w:hAnsi="Calibri" w:cs="Calibri"/>
              </w:rPr>
              <w:t>18</w:t>
            </w:r>
          </w:p>
        </w:tc>
        <w:tc>
          <w:tcPr>
            <w:tcW w:w="5812" w:type="dxa"/>
          </w:tcPr>
          <w:p w14:paraId="5203AAEA" w14:textId="0534022B" w:rsidR="00BC3AC5" w:rsidRDefault="00BC3AC5" w:rsidP="00204098">
            <w:pPr>
              <w:pStyle w:val="NoSpacing"/>
              <w:rPr>
                <w:rFonts w:ascii="Calibri" w:hAnsi="Calibri" w:cs="Calibri"/>
                <w:lang w:val="nl-NL"/>
              </w:rPr>
            </w:pPr>
            <w:r w:rsidRPr="00BC3AC5">
              <w:rPr>
                <w:rFonts w:ascii="Calibri" w:hAnsi="Calibri" w:cs="Calibri"/>
                <w:lang w:val="nl-NL"/>
              </w:rPr>
              <w:t>Het beeldscherm van de defibrillator moet intuïtief zijn: niet teveel informatie en belangrijkste items in het oog springend. (Vergelijkbare configuratie als een patiëntenmonitor beeld op OK/IC)</w:t>
            </w:r>
          </w:p>
          <w:p w14:paraId="359416FD" w14:textId="14932B51" w:rsidR="00BC3AC5" w:rsidRPr="00076DE2" w:rsidRDefault="00BC3AC5" w:rsidP="00204098">
            <w:pPr>
              <w:pStyle w:val="NoSpacing"/>
              <w:rPr>
                <w:rFonts w:ascii="Calibri" w:hAnsi="Calibri" w:cs="Calibri"/>
                <w:lang w:val="nl-NL"/>
              </w:rPr>
            </w:pPr>
          </w:p>
        </w:tc>
        <w:tc>
          <w:tcPr>
            <w:tcW w:w="1134" w:type="dxa"/>
          </w:tcPr>
          <w:p w14:paraId="1AC5B36F" w14:textId="77777777" w:rsidR="00BC3AC5" w:rsidRDefault="00BC3AC5" w:rsidP="00145571">
            <w:pPr>
              <w:pStyle w:val="NoSpacing"/>
              <w:jc w:val="center"/>
              <w:rPr>
                <w:rFonts w:ascii="Calibri" w:hAnsi="Calibri" w:cs="Calibri"/>
                <w:color w:val="FF0000"/>
              </w:rPr>
            </w:pPr>
          </w:p>
          <w:p w14:paraId="0D42B564" w14:textId="2D817B4C"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533580C3" w14:textId="77777777" w:rsidR="00BC3AC5" w:rsidRDefault="00BC3AC5" w:rsidP="00145571">
            <w:pPr>
              <w:pStyle w:val="NoSpacing"/>
              <w:jc w:val="center"/>
              <w:rPr>
                <w:rFonts w:ascii="Calibri" w:hAnsi="Calibri" w:cs="Calibri"/>
                <w:color w:val="FF0000"/>
              </w:rPr>
            </w:pPr>
          </w:p>
        </w:tc>
        <w:tc>
          <w:tcPr>
            <w:tcW w:w="1559" w:type="dxa"/>
          </w:tcPr>
          <w:p w14:paraId="4699A4F6" w14:textId="77777777" w:rsidR="00BC3AC5" w:rsidRDefault="00BC3AC5" w:rsidP="00204098">
            <w:pPr>
              <w:pStyle w:val="NoSpacing"/>
              <w:rPr>
                <w:rFonts w:ascii="Calibri" w:hAnsi="Calibri" w:cs="Calibri"/>
                <w:color w:val="FF0000"/>
              </w:rPr>
            </w:pPr>
          </w:p>
        </w:tc>
      </w:tr>
      <w:tr w:rsidR="00145571" w14:paraId="359173BF" w14:textId="77777777" w:rsidTr="00145571">
        <w:tc>
          <w:tcPr>
            <w:tcW w:w="709" w:type="dxa"/>
          </w:tcPr>
          <w:p w14:paraId="12694245" w14:textId="55B54B3B" w:rsidR="00145571" w:rsidRDefault="00145571" w:rsidP="00415A73">
            <w:pPr>
              <w:pStyle w:val="NoSpacing"/>
              <w:jc w:val="center"/>
              <w:rPr>
                <w:rFonts w:ascii="Calibri" w:hAnsi="Calibri" w:cs="Calibri"/>
              </w:rPr>
            </w:pPr>
            <w:r>
              <w:rPr>
                <w:rFonts w:ascii="Calibri" w:hAnsi="Calibri" w:cs="Calibri"/>
              </w:rPr>
              <w:t>19</w:t>
            </w:r>
          </w:p>
        </w:tc>
        <w:tc>
          <w:tcPr>
            <w:tcW w:w="5812" w:type="dxa"/>
          </w:tcPr>
          <w:p w14:paraId="61058419" w14:textId="77777777" w:rsidR="00145571" w:rsidRDefault="00145571" w:rsidP="00204098">
            <w:pPr>
              <w:pStyle w:val="NoSpacing"/>
              <w:rPr>
                <w:rFonts w:ascii="Calibri" w:hAnsi="Calibri" w:cs="Calibri"/>
                <w:lang w:val="nl-NL"/>
              </w:rPr>
            </w:pPr>
            <w:r w:rsidRPr="00145571">
              <w:rPr>
                <w:rFonts w:ascii="Calibri" w:hAnsi="Calibri" w:cs="Calibri"/>
                <w:lang w:val="nl-NL"/>
              </w:rPr>
              <w:t>De defibrillator moet aantoonbaar op een gebruikersvriendelijke (maximaal 4) logische en met duidelijke stappen bediend kunnen worden. Aan, Energie afgifte selecteren, Ontladen en Dumpen van energie.</w:t>
            </w:r>
          </w:p>
          <w:p w14:paraId="6B200A29" w14:textId="117AD84B" w:rsidR="00145571" w:rsidRPr="00BC3AC5" w:rsidRDefault="00145571" w:rsidP="00204098">
            <w:pPr>
              <w:pStyle w:val="NoSpacing"/>
              <w:rPr>
                <w:rFonts w:ascii="Calibri" w:hAnsi="Calibri" w:cs="Calibri"/>
                <w:lang w:val="nl-NL"/>
              </w:rPr>
            </w:pPr>
          </w:p>
        </w:tc>
        <w:tc>
          <w:tcPr>
            <w:tcW w:w="1134" w:type="dxa"/>
          </w:tcPr>
          <w:p w14:paraId="4659980C" w14:textId="77777777" w:rsidR="00145571" w:rsidRDefault="00145571" w:rsidP="00145571">
            <w:pPr>
              <w:pStyle w:val="NoSpacing"/>
              <w:jc w:val="center"/>
              <w:rPr>
                <w:rFonts w:ascii="Calibri" w:hAnsi="Calibri" w:cs="Calibri"/>
                <w:color w:val="FF0000"/>
              </w:rPr>
            </w:pPr>
          </w:p>
          <w:p w14:paraId="4732B078" w14:textId="762ACCD0" w:rsidR="00145571" w:rsidRDefault="00145571"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7EA8C2E2" w14:textId="77777777" w:rsidR="00145571" w:rsidRDefault="00145571" w:rsidP="00145571">
            <w:pPr>
              <w:pStyle w:val="NoSpacing"/>
              <w:jc w:val="center"/>
              <w:rPr>
                <w:rFonts w:ascii="Calibri" w:hAnsi="Calibri" w:cs="Calibri"/>
                <w:color w:val="FF0000"/>
              </w:rPr>
            </w:pPr>
          </w:p>
        </w:tc>
        <w:tc>
          <w:tcPr>
            <w:tcW w:w="1559" w:type="dxa"/>
          </w:tcPr>
          <w:p w14:paraId="2B494965" w14:textId="77777777" w:rsidR="00145571" w:rsidRDefault="00145571" w:rsidP="00204098">
            <w:pPr>
              <w:pStyle w:val="NoSpacing"/>
              <w:rPr>
                <w:rFonts w:ascii="Calibri" w:hAnsi="Calibri" w:cs="Calibri"/>
                <w:color w:val="FF0000"/>
              </w:rPr>
            </w:pPr>
          </w:p>
        </w:tc>
      </w:tr>
      <w:tr w:rsidR="00A11E67" w:rsidRPr="008A6075" w14:paraId="76E19CBE" w14:textId="77777777" w:rsidTr="00145571">
        <w:tc>
          <w:tcPr>
            <w:tcW w:w="709" w:type="dxa"/>
          </w:tcPr>
          <w:p w14:paraId="19E0B8B9" w14:textId="240BECFB" w:rsidR="00A11E67" w:rsidRDefault="00CE3DCA" w:rsidP="00415A73">
            <w:pPr>
              <w:pStyle w:val="NoSpacing"/>
              <w:jc w:val="center"/>
              <w:rPr>
                <w:rFonts w:ascii="Calibri" w:hAnsi="Calibri" w:cs="Calibri"/>
              </w:rPr>
            </w:pPr>
            <w:r>
              <w:rPr>
                <w:rFonts w:ascii="Calibri" w:hAnsi="Calibri" w:cs="Calibri"/>
              </w:rPr>
              <w:t>20</w:t>
            </w:r>
          </w:p>
        </w:tc>
        <w:tc>
          <w:tcPr>
            <w:tcW w:w="5812" w:type="dxa"/>
          </w:tcPr>
          <w:p w14:paraId="5FF9D321" w14:textId="77777777" w:rsidR="008A6075" w:rsidRDefault="008A6075" w:rsidP="008A6075">
            <w:pPr>
              <w:pStyle w:val="NoSpacing"/>
              <w:rPr>
                <w:rFonts w:ascii="Calibri" w:hAnsi="Calibri" w:cs="Calibri"/>
                <w:lang w:val="en-US"/>
              </w:rPr>
            </w:pPr>
            <w:r w:rsidRPr="00A11E67">
              <w:rPr>
                <w:rFonts w:ascii="Calibri" w:hAnsi="Calibri" w:cs="Calibri"/>
                <w:lang w:val="nl-NL"/>
              </w:rPr>
              <w:t xml:space="preserve">Pacefunctie is intuïtief in te stellen. </w:t>
            </w:r>
            <w:r w:rsidRPr="00A11E67">
              <w:rPr>
                <w:rFonts w:ascii="Calibri" w:hAnsi="Calibri" w:cs="Calibri"/>
                <w:lang w:val="en-US"/>
              </w:rPr>
              <w:t>(Uit - On-demand - Fixed rate)</w:t>
            </w:r>
          </w:p>
          <w:p w14:paraId="5D1B44E8" w14:textId="77777777" w:rsidR="00A11E67" w:rsidRPr="008A6075" w:rsidRDefault="00A11E67" w:rsidP="00204098">
            <w:pPr>
              <w:pStyle w:val="NoSpacing"/>
              <w:rPr>
                <w:rFonts w:ascii="Calibri" w:hAnsi="Calibri" w:cs="Calibri"/>
                <w:lang w:val="en-US"/>
              </w:rPr>
            </w:pPr>
          </w:p>
        </w:tc>
        <w:tc>
          <w:tcPr>
            <w:tcW w:w="1134" w:type="dxa"/>
          </w:tcPr>
          <w:p w14:paraId="4D7F4304" w14:textId="77777777" w:rsidR="00A11E67" w:rsidRDefault="00A11E67" w:rsidP="00145571">
            <w:pPr>
              <w:pStyle w:val="NoSpacing"/>
              <w:jc w:val="center"/>
              <w:rPr>
                <w:rFonts w:ascii="Calibri" w:hAnsi="Calibri" w:cs="Calibri"/>
                <w:color w:val="FF0000"/>
                <w:lang w:val="en-US"/>
              </w:rPr>
            </w:pPr>
          </w:p>
          <w:p w14:paraId="7A2F6A5B" w14:textId="263AC74C" w:rsidR="008A6075" w:rsidRPr="008A6075" w:rsidRDefault="008A6075" w:rsidP="00145571">
            <w:pPr>
              <w:pStyle w:val="NoSpacing"/>
              <w:jc w:val="center"/>
              <w:rPr>
                <w:rFonts w:ascii="Calibri" w:hAnsi="Calibri" w:cs="Calibri"/>
                <w:color w:val="FF0000"/>
                <w:lang w:val="en-US"/>
              </w:rPr>
            </w:pPr>
            <w:r>
              <w:rPr>
                <w:rFonts w:ascii="Calibri" w:hAnsi="Calibri" w:cs="Calibri"/>
                <w:color w:val="FF0000"/>
                <w:lang w:val="en-US"/>
              </w:rPr>
              <w:t>X</w:t>
            </w:r>
          </w:p>
        </w:tc>
        <w:tc>
          <w:tcPr>
            <w:tcW w:w="1276" w:type="dxa"/>
          </w:tcPr>
          <w:p w14:paraId="08102723" w14:textId="77777777" w:rsidR="00A11E67" w:rsidRPr="008A6075" w:rsidRDefault="00A11E67" w:rsidP="00145571">
            <w:pPr>
              <w:pStyle w:val="NoSpacing"/>
              <w:jc w:val="center"/>
              <w:rPr>
                <w:rFonts w:ascii="Calibri" w:hAnsi="Calibri" w:cs="Calibri"/>
                <w:color w:val="FF0000"/>
                <w:lang w:val="en-US"/>
              </w:rPr>
            </w:pPr>
          </w:p>
        </w:tc>
        <w:tc>
          <w:tcPr>
            <w:tcW w:w="1559" w:type="dxa"/>
          </w:tcPr>
          <w:p w14:paraId="6EBA29C7" w14:textId="77777777" w:rsidR="00A11E67" w:rsidRPr="008A6075" w:rsidRDefault="00A11E67" w:rsidP="00204098">
            <w:pPr>
              <w:pStyle w:val="NoSpacing"/>
              <w:rPr>
                <w:rFonts w:ascii="Calibri" w:hAnsi="Calibri" w:cs="Calibri"/>
                <w:color w:val="FF0000"/>
                <w:lang w:val="en-US"/>
              </w:rPr>
            </w:pPr>
          </w:p>
        </w:tc>
      </w:tr>
      <w:tr w:rsidR="00A11E67" w:rsidRPr="008A6075" w14:paraId="0BEF494B" w14:textId="77777777" w:rsidTr="00145571">
        <w:tc>
          <w:tcPr>
            <w:tcW w:w="709" w:type="dxa"/>
          </w:tcPr>
          <w:p w14:paraId="22F3B2ED" w14:textId="26049D1E" w:rsidR="00A11E67" w:rsidRPr="008A6075" w:rsidRDefault="00CE3DCA" w:rsidP="00415A73">
            <w:pPr>
              <w:pStyle w:val="NoSpacing"/>
              <w:jc w:val="center"/>
              <w:rPr>
                <w:rFonts w:ascii="Calibri" w:hAnsi="Calibri" w:cs="Calibri"/>
                <w:lang w:val="en-US"/>
              </w:rPr>
            </w:pPr>
            <w:r>
              <w:rPr>
                <w:rFonts w:ascii="Calibri" w:hAnsi="Calibri" w:cs="Calibri"/>
                <w:lang w:val="en-US"/>
              </w:rPr>
              <w:t>21</w:t>
            </w:r>
          </w:p>
        </w:tc>
        <w:tc>
          <w:tcPr>
            <w:tcW w:w="5812" w:type="dxa"/>
          </w:tcPr>
          <w:p w14:paraId="6B75FC2B" w14:textId="77777777" w:rsidR="008A6075" w:rsidRDefault="008A6075" w:rsidP="008A6075">
            <w:pPr>
              <w:pStyle w:val="NoSpacing"/>
              <w:rPr>
                <w:rFonts w:ascii="Calibri" w:hAnsi="Calibri" w:cs="Calibri"/>
                <w:lang w:val="nl-NL"/>
              </w:rPr>
            </w:pPr>
            <w:r w:rsidRPr="00A11E67">
              <w:rPr>
                <w:rFonts w:ascii="Calibri" w:hAnsi="Calibri" w:cs="Calibri"/>
                <w:lang w:val="nl-NL"/>
              </w:rPr>
              <w:t>De instelling van het pacen blijft behouden tijdens een reanimatie als het pacen tussentijds wordt gestopt.</w:t>
            </w:r>
          </w:p>
          <w:p w14:paraId="7A23FEB8" w14:textId="77777777" w:rsidR="00A11E67" w:rsidRPr="008A6075" w:rsidRDefault="00A11E67" w:rsidP="00204098">
            <w:pPr>
              <w:pStyle w:val="NoSpacing"/>
              <w:rPr>
                <w:rFonts w:ascii="Calibri" w:hAnsi="Calibri" w:cs="Calibri"/>
                <w:lang w:val="nl-NL"/>
              </w:rPr>
            </w:pPr>
          </w:p>
        </w:tc>
        <w:tc>
          <w:tcPr>
            <w:tcW w:w="1134" w:type="dxa"/>
          </w:tcPr>
          <w:p w14:paraId="51EFC3C4" w14:textId="77777777" w:rsidR="00A11E67" w:rsidRPr="008A6075" w:rsidRDefault="00A11E67" w:rsidP="00145571">
            <w:pPr>
              <w:pStyle w:val="NoSpacing"/>
              <w:jc w:val="center"/>
              <w:rPr>
                <w:rFonts w:ascii="Calibri" w:hAnsi="Calibri" w:cs="Calibri"/>
                <w:color w:val="FF0000"/>
              </w:rPr>
            </w:pPr>
          </w:p>
        </w:tc>
        <w:tc>
          <w:tcPr>
            <w:tcW w:w="1276" w:type="dxa"/>
          </w:tcPr>
          <w:p w14:paraId="4DA6B38A" w14:textId="77777777" w:rsidR="00A11E67" w:rsidRDefault="00A11E67" w:rsidP="00145571">
            <w:pPr>
              <w:pStyle w:val="NoSpacing"/>
              <w:jc w:val="center"/>
              <w:rPr>
                <w:rFonts w:ascii="Calibri" w:hAnsi="Calibri" w:cs="Calibri"/>
                <w:color w:val="FF0000"/>
              </w:rPr>
            </w:pPr>
          </w:p>
          <w:p w14:paraId="763617D5" w14:textId="0F42A561" w:rsidR="008A6075" w:rsidRPr="008A6075" w:rsidRDefault="008A6075" w:rsidP="00145571">
            <w:pPr>
              <w:pStyle w:val="NoSpacing"/>
              <w:jc w:val="center"/>
              <w:rPr>
                <w:rFonts w:ascii="Calibri" w:hAnsi="Calibri" w:cs="Calibri"/>
                <w:color w:val="FF0000"/>
              </w:rPr>
            </w:pPr>
            <w:r w:rsidRPr="008A6075">
              <w:rPr>
                <w:rFonts w:ascii="Calibri" w:hAnsi="Calibri" w:cs="Calibri"/>
              </w:rPr>
              <w:t>X</w:t>
            </w:r>
          </w:p>
        </w:tc>
        <w:tc>
          <w:tcPr>
            <w:tcW w:w="1559" w:type="dxa"/>
          </w:tcPr>
          <w:p w14:paraId="143D3A39" w14:textId="77777777" w:rsidR="00A11E67" w:rsidRPr="008A6075" w:rsidRDefault="00A11E67" w:rsidP="00204098">
            <w:pPr>
              <w:pStyle w:val="NoSpacing"/>
              <w:rPr>
                <w:rFonts w:ascii="Calibri" w:hAnsi="Calibri" w:cs="Calibri"/>
                <w:color w:val="FF0000"/>
              </w:rPr>
            </w:pPr>
          </w:p>
        </w:tc>
      </w:tr>
      <w:tr w:rsidR="00A11E67" w:rsidRPr="008A6075" w14:paraId="0CEC26C0" w14:textId="77777777" w:rsidTr="00145571">
        <w:tc>
          <w:tcPr>
            <w:tcW w:w="709" w:type="dxa"/>
          </w:tcPr>
          <w:p w14:paraId="54EFB01C" w14:textId="63069B45" w:rsidR="00A11E67" w:rsidRPr="008A6075" w:rsidRDefault="00CE3DCA" w:rsidP="00415A73">
            <w:pPr>
              <w:pStyle w:val="NoSpacing"/>
              <w:jc w:val="center"/>
              <w:rPr>
                <w:rFonts w:ascii="Calibri" w:hAnsi="Calibri" w:cs="Calibri"/>
              </w:rPr>
            </w:pPr>
            <w:r>
              <w:rPr>
                <w:rFonts w:ascii="Calibri" w:hAnsi="Calibri" w:cs="Calibri"/>
              </w:rPr>
              <w:t>22</w:t>
            </w:r>
          </w:p>
        </w:tc>
        <w:tc>
          <w:tcPr>
            <w:tcW w:w="5812" w:type="dxa"/>
          </w:tcPr>
          <w:p w14:paraId="084B21EB" w14:textId="77777777" w:rsidR="0098398B" w:rsidRDefault="0098398B" w:rsidP="0098398B">
            <w:pPr>
              <w:pStyle w:val="NoSpacing"/>
              <w:rPr>
                <w:rFonts w:ascii="Calibri" w:hAnsi="Calibri" w:cs="Calibri"/>
                <w:lang w:val="nl-NL"/>
              </w:rPr>
            </w:pPr>
            <w:r w:rsidRPr="00A11E67">
              <w:rPr>
                <w:rFonts w:ascii="Calibri" w:hAnsi="Calibri" w:cs="Calibri"/>
                <w:lang w:val="nl-NL"/>
              </w:rPr>
              <w:t>Bij het gebruik van interne paddles is er een automatische begrenzing van het maximaal te selecteren af te geven energie afgifte.</w:t>
            </w:r>
          </w:p>
          <w:p w14:paraId="0A4408C1" w14:textId="77777777" w:rsidR="00A11E67" w:rsidRPr="0098398B" w:rsidRDefault="00A11E67" w:rsidP="00204098">
            <w:pPr>
              <w:pStyle w:val="NoSpacing"/>
              <w:rPr>
                <w:rFonts w:ascii="Calibri" w:hAnsi="Calibri" w:cs="Calibri"/>
                <w:lang w:val="nl-NL"/>
              </w:rPr>
            </w:pPr>
          </w:p>
        </w:tc>
        <w:tc>
          <w:tcPr>
            <w:tcW w:w="1134" w:type="dxa"/>
          </w:tcPr>
          <w:p w14:paraId="33BC29B6" w14:textId="77777777" w:rsidR="00A11E67" w:rsidRDefault="00A11E67" w:rsidP="00145571">
            <w:pPr>
              <w:pStyle w:val="NoSpacing"/>
              <w:jc w:val="center"/>
              <w:rPr>
                <w:rFonts w:ascii="Calibri" w:hAnsi="Calibri" w:cs="Calibri"/>
                <w:color w:val="FF0000"/>
              </w:rPr>
            </w:pPr>
          </w:p>
          <w:p w14:paraId="6F107AC6" w14:textId="44F4B1C1" w:rsidR="0098398B" w:rsidRPr="008A6075" w:rsidRDefault="0098398B"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6642F3A4" w14:textId="77777777" w:rsidR="00A11E67" w:rsidRPr="008A6075" w:rsidRDefault="00A11E67" w:rsidP="00145571">
            <w:pPr>
              <w:pStyle w:val="NoSpacing"/>
              <w:jc w:val="center"/>
              <w:rPr>
                <w:rFonts w:ascii="Calibri" w:hAnsi="Calibri" w:cs="Calibri"/>
                <w:color w:val="FF0000"/>
              </w:rPr>
            </w:pPr>
          </w:p>
        </w:tc>
        <w:tc>
          <w:tcPr>
            <w:tcW w:w="1559" w:type="dxa"/>
          </w:tcPr>
          <w:p w14:paraId="3189C235" w14:textId="77777777" w:rsidR="00A11E67" w:rsidRPr="008A6075" w:rsidRDefault="00A11E67" w:rsidP="00204098">
            <w:pPr>
              <w:pStyle w:val="NoSpacing"/>
              <w:rPr>
                <w:rFonts w:ascii="Calibri" w:hAnsi="Calibri" w:cs="Calibri"/>
                <w:color w:val="FF0000"/>
              </w:rPr>
            </w:pPr>
          </w:p>
        </w:tc>
      </w:tr>
      <w:tr w:rsidR="00251436" w:rsidRPr="008A6075" w14:paraId="6F32AE15" w14:textId="77777777" w:rsidTr="00145571">
        <w:tc>
          <w:tcPr>
            <w:tcW w:w="709" w:type="dxa"/>
          </w:tcPr>
          <w:p w14:paraId="12C991D0" w14:textId="2A017174" w:rsidR="00251436" w:rsidRPr="008A6075" w:rsidRDefault="00CE3DCA" w:rsidP="00415A73">
            <w:pPr>
              <w:pStyle w:val="NoSpacing"/>
              <w:jc w:val="center"/>
              <w:rPr>
                <w:rFonts w:ascii="Calibri" w:hAnsi="Calibri" w:cs="Calibri"/>
              </w:rPr>
            </w:pPr>
            <w:r>
              <w:rPr>
                <w:rFonts w:ascii="Calibri" w:hAnsi="Calibri" w:cs="Calibri"/>
              </w:rPr>
              <w:t>23</w:t>
            </w:r>
          </w:p>
        </w:tc>
        <w:tc>
          <w:tcPr>
            <w:tcW w:w="5812" w:type="dxa"/>
          </w:tcPr>
          <w:p w14:paraId="2F145C26" w14:textId="77777777" w:rsidR="00251436" w:rsidRDefault="00251436" w:rsidP="0098398B">
            <w:pPr>
              <w:pStyle w:val="NoSpacing"/>
              <w:rPr>
                <w:rFonts w:ascii="Calibri" w:hAnsi="Calibri" w:cs="Calibri"/>
                <w:lang w:val="nl-NL"/>
              </w:rPr>
            </w:pPr>
            <w:r w:rsidRPr="00251436">
              <w:rPr>
                <w:rFonts w:ascii="Calibri" w:hAnsi="Calibri" w:cs="Calibri"/>
                <w:lang w:val="nl-NL"/>
              </w:rPr>
              <w:t>De tijdsvertraging tussen de R-top bij de patiënt en het moment van de afgifte van een energiepuls (schok) door de defibrillator mag maximaal 60 msec bedragen.</w:t>
            </w:r>
          </w:p>
          <w:p w14:paraId="59EBA237" w14:textId="1B4F2A20" w:rsidR="00251436" w:rsidRPr="00A11E67" w:rsidRDefault="00251436" w:rsidP="0098398B">
            <w:pPr>
              <w:pStyle w:val="NoSpacing"/>
              <w:rPr>
                <w:rFonts w:ascii="Calibri" w:hAnsi="Calibri" w:cs="Calibri"/>
                <w:lang w:val="nl-NL"/>
              </w:rPr>
            </w:pPr>
          </w:p>
        </w:tc>
        <w:tc>
          <w:tcPr>
            <w:tcW w:w="1134" w:type="dxa"/>
          </w:tcPr>
          <w:p w14:paraId="3FBB0706" w14:textId="77777777" w:rsidR="00251436" w:rsidRDefault="00251436" w:rsidP="00145571">
            <w:pPr>
              <w:pStyle w:val="NoSpacing"/>
              <w:jc w:val="center"/>
              <w:rPr>
                <w:rFonts w:ascii="Calibri" w:hAnsi="Calibri" w:cs="Calibri"/>
                <w:color w:val="FF0000"/>
              </w:rPr>
            </w:pPr>
          </w:p>
        </w:tc>
        <w:tc>
          <w:tcPr>
            <w:tcW w:w="1276" w:type="dxa"/>
          </w:tcPr>
          <w:p w14:paraId="505BB56E" w14:textId="77777777" w:rsidR="00251436" w:rsidRDefault="00251436" w:rsidP="00145571">
            <w:pPr>
              <w:pStyle w:val="NoSpacing"/>
              <w:jc w:val="center"/>
              <w:rPr>
                <w:rFonts w:ascii="Calibri" w:hAnsi="Calibri" w:cs="Calibri"/>
                <w:color w:val="FF0000"/>
              </w:rPr>
            </w:pPr>
          </w:p>
          <w:p w14:paraId="0509525E" w14:textId="694C1201" w:rsidR="00251436" w:rsidRPr="008A6075" w:rsidRDefault="00251436" w:rsidP="00145571">
            <w:pPr>
              <w:pStyle w:val="NoSpacing"/>
              <w:jc w:val="center"/>
              <w:rPr>
                <w:rFonts w:ascii="Calibri" w:hAnsi="Calibri" w:cs="Calibri"/>
                <w:color w:val="FF0000"/>
              </w:rPr>
            </w:pPr>
            <w:r w:rsidRPr="00251436">
              <w:rPr>
                <w:rFonts w:ascii="Calibri" w:hAnsi="Calibri" w:cs="Calibri"/>
              </w:rPr>
              <w:t>X</w:t>
            </w:r>
          </w:p>
        </w:tc>
        <w:tc>
          <w:tcPr>
            <w:tcW w:w="1559" w:type="dxa"/>
          </w:tcPr>
          <w:p w14:paraId="51A983D0" w14:textId="77777777" w:rsidR="00251436" w:rsidRPr="008A6075" w:rsidRDefault="00251436" w:rsidP="00204098">
            <w:pPr>
              <w:pStyle w:val="NoSpacing"/>
              <w:rPr>
                <w:rFonts w:ascii="Calibri" w:hAnsi="Calibri" w:cs="Calibri"/>
                <w:color w:val="FF0000"/>
              </w:rPr>
            </w:pPr>
          </w:p>
        </w:tc>
      </w:tr>
      <w:tr w:rsidR="00251436" w:rsidRPr="008A6075" w14:paraId="36B6F2AA" w14:textId="77777777" w:rsidTr="00145571">
        <w:tc>
          <w:tcPr>
            <w:tcW w:w="709" w:type="dxa"/>
          </w:tcPr>
          <w:p w14:paraId="38335BDB" w14:textId="083A01CE" w:rsidR="00251436" w:rsidRPr="004622C1" w:rsidRDefault="004622C1" w:rsidP="00415A73">
            <w:pPr>
              <w:pStyle w:val="NoSpacing"/>
              <w:jc w:val="center"/>
              <w:rPr>
                <w:rFonts w:ascii="Calibri" w:hAnsi="Calibri" w:cs="Calibri"/>
              </w:rPr>
            </w:pPr>
            <w:r>
              <w:rPr>
                <w:rFonts w:ascii="Calibri" w:hAnsi="Calibri" w:cs="Calibri"/>
              </w:rPr>
              <w:t>24</w:t>
            </w:r>
          </w:p>
        </w:tc>
        <w:tc>
          <w:tcPr>
            <w:tcW w:w="5812" w:type="dxa"/>
          </w:tcPr>
          <w:p w14:paraId="715626A0" w14:textId="77777777" w:rsidR="00251436" w:rsidRDefault="00F02463" w:rsidP="0098398B">
            <w:pPr>
              <w:pStyle w:val="NoSpacing"/>
              <w:rPr>
                <w:rFonts w:ascii="Calibri" w:hAnsi="Calibri" w:cs="Calibri"/>
                <w:lang w:val="nl-NL"/>
              </w:rPr>
            </w:pPr>
            <w:r w:rsidRPr="00F02463">
              <w:rPr>
                <w:rFonts w:ascii="Calibri" w:hAnsi="Calibri" w:cs="Calibri"/>
                <w:lang w:val="nl-NL"/>
              </w:rPr>
              <w:t>De defib kan op een volle accu achtereenvolgend minimaal 100 shocks op maximaal vermogen geven.</w:t>
            </w:r>
          </w:p>
          <w:p w14:paraId="2557A6D8" w14:textId="77BE202A" w:rsidR="00F02463" w:rsidRPr="00A11E67" w:rsidRDefault="00F02463" w:rsidP="0098398B">
            <w:pPr>
              <w:pStyle w:val="NoSpacing"/>
              <w:rPr>
                <w:rFonts w:ascii="Calibri" w:hAnsi="Calibri" w:cs="Calibri"/>
                <w:lang w:val="nl-NL"/>
              </w:rPr>
            </w:pPr>
          </w:p>
        </w:tc>
        <w:tc>
          <w:tcPr>
            <w:tcW w:w="1134" w:type="dxa"/>
          </w:tcPr>
          <w:p w14:paraId="62CC6D7D" w14:textId="77777777" w:rsidR="00251436" w:rsidRDefault="00251436" w:rsidP="00145571">
            <w:pPr>
              <w:pStyle w:val="NoSpacing"/>
              <w:jc w:val="center"/>
              <w:rPr>
                <w:rFonts w:ascii="Calibri" w:hAnsi="Calibri" w:cs="Calibri"/>
                <w:color w:val="FF0000"/>
              </w:rPr>
            </w:pPr>
          </w:p>
          <w:p w14:paraId="2EA86E7B" w14:textId="57913F68" w:rsidR="00F02463" w:rsidRDefault="00F02463"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0EA33F80" w14:textId="77777777" w:rsidR="00251436" w:rsidRPr="008A6075" w:rsidRDefault="00251436" w:rsidP="00145571">
            <w:pPr>
              <w:pStyle w:val="NoSpacing"/>
              <w:jc w:val="center"/>
              <w:rPr>
                <w:rFonts w:ascii="Calibri" w:hAnsi="Calibri" w:cs="Calibri"/>
                <w:color w:val="FF0000"/>
              </w:rPr>
            </w:pPr>
          </w:p>
        </w:tc>
        <w:tc>
          <w:tcPr>
            <w:tcW w:w="1559" w:type="dxa"/>
          </w:tcPr>
          <w:p w14:paraId="27C7CAAC" w14:textId="77777777" w:rsidR="00251436" w:rsidRPr="008A6075" w:rsidRDefault="00251436" w:rsidP="00204098">
            <w:pPr>
              <w:pStyle w:val="NoSpacing"/>
              <w:rPr>
                <w:rFonts w:ascii="Calibri" w:hAnsi="Calibri" w:cs="Calibri"/>
                <w:color w:val="FF0000"/>
              </w:rPr>
            </w:pPr>
          </w:p>
        </w:tc>
      </w:tr>
    </w:tbl>
    <w:p w14:paraId="71F47569" w14:textId="77777777" w:rsidR="0012218D" w:rsidRPr="008A6075" w:rsidRDefault="0012218D" w:rsidP="001E4989">
      <w:pPr>
        <w:pStyle w:val="NoSpacing"/>
        <w:rPr>
          <w:rFonts w:ascii="Calibri" w:hAnsi="Calibri" w:cs="Calibri"/>
          <w:color w:val="FF0000"/>
        </w:rPr>
      </w:pPr>
    </w:p>
    <w:p w14:paraId="76BAB164" w14:textId="77777777" w:rsidR="0012218D" w:rsidRPr="008A6075" w:rsidRDefault="0012218D" w:rsidP="001E4989">
      <w:pPr>
        <w:pStyle w:val="NoSpacing"/>
        <w:rPr>
          <w:rFonts w:ascii="Calibri" w:hAnsi="Calibri" w:cs="Calibri"/>
          <w:color w:val="FF0000"/>
        </w:rPr>
      </w:pPr>
    </w:p>
    <w:tbl>
      <w:tblPr>
        <w:tblStyle w:val="TableGrid"/>
        <w:tblW w:w="10490" w:type="dxa"/>
        <w:tblInd w:w="-714" w:type="dxa"/>
        <w:tblLook w:val="04A0" w:firstRow="1" w:lastRow="0" w:firstColumn="1" w:lastColumn="0" w:noHBand="0" w:noVBand="1"/>
      </w:tblPr>
      <w:tblGrid>
        <w:gridCol w:w="993"/>
        <w:gridCol w:w="5528"/>
        <w:gridCol w:w="1134"/>
        <w:gridCol w:w="1276"/>
        <w:gridCol w:w="1559"/>
      </w:tblGrid>
      <w:tr w:rsidR="0012218D" w14:paraId="7ADC3367" w14:textId="77777777" w:rsidTr="00FD0CA8">
        <w:tc>
          <w:tcPr>
            <w:tcW w:w="10490" w:type="dxa"/>
            <w:gridSpan w:val="5"/>
            <w:shd w:val="clear" w:color="auto" w:fill="DAE9F7" w:themeFill="text2" w:themeFillTint="1A"/>
          </w:tcPr>
          <w:p w14:paraId="07A9FEB4" w14:textId="77777777" w:rsidR="0012218D" w:rsidRPr="008A6075" w:rsidRDefault="0012218D" w:rsidP="00204098">
            <w:pPr>
              <w:pStyle w:val="NoSpacing"/>
              <w:jc w:val="center"/>
              <w:rPr>
                <w:rFonts w:ascii="Calibri" w:hAnsi="Calibri" w:cs="Calibri"/>
                <w:b/>
                <w:bCs/>
                <w:color w:val="FF0000"/>
              </w:rPr>
            </w:pPr>
          </w:p>
          <w:p w14:paraId="5D53E916" w14:textId="77777777" w:rsidR="0012218D" w:rsidRPr="003E4D2D" w:rsidRDefault="0012218D" w:rsidP="0012218D">
            <w:pPr>
              <w:pStyle w:val="NoSpacing"/>
              <w:jc w:val="center"/>
              <w:rPr>
                <w:rFonts w:ascii="Calibri" w:hAnsi="Calibri" w:cs="Calibri"/>
                <w:b/>
                <w:bCs/>
                <w:sz w:val="28"/>
                <w:szCs w:val="28"/>
              </w:rPr>
            </w:pPr>
            <w:r w:rsidRPr="003E4D2D">
              <w:rPr>
                <w:rFonts w:ascii="Calibri" w:hAnsi="Calibri" w:cs="Calibri"/>
                <w:b/>
                <w:bCs/>
                <w:sz w:val="28"/>
                <w:szCs w:val="28"/>
              </w:rPr>
              <w:t>Specificaties</w:t>
            </w:r>
          </w:p>
          <w:p w14:paraId="65F81F78" w14:textId="5F851E95" w:rsidR="0012218D" w:rsidRPr="00D84569" w:rsidRDefault="0012218D" w:rsidP="0012218D">
            <w:pPr>
              <w:pStyle w:val="NoSpacing"/>
              <w:jc w:val="center"/>
              <w:rPr>
                <w:rFonts w:ascii="Calibri" w:hAnsi="Calibri" w:cs="Calibri"/>
                <w:b/>
                <w:bCs/>
                <w:color w:val="FF0000"/>
                <w:lang w:val="nl-NL"/>
              </w:rPr>
            </w:pPr>
          </w:p>
        </w:tc>
      </w:tr>
      <w:tr w:rsidR="00E86A56" w14:paraId="4A92D1A1" w14:textId="77777777" w:rsidTr="00204098">
        <w:tc>
          <w:tcPr>
            <w:tcW w:w="6521" w:type="dxa"/>
            <w:gridSpan w:val="2"/>
          </w:tcPr>
          <w:p w14:paraId="7038C598" w14:textId="77777777" w:rsidR="00E86A56" w:rsidRDefault="00E86A56" w:rsidP="00E86A56">
            <w:pPr>
              <w:pStyle w:val="NoSpacing"/>
              <w:jc w:val="center"/>
              <w:rPr>
                <w:rFonts w:ascii="Calibri" w:hAnsi="Calibri" w:cs="Calibri"/>
                <w:b/>
                <w:bCs/>
              </w:rPr>
            </w:pPr>
            <w:r w:rsidRPr="00E86A56">
              <w:rPr>
                <w:rFonts w:ascii="Calibri" w:hAnsi="Calibri" w:cs="Calibri"/>
                <w:b/>
                <w:bCs/>
              </w:rPr>
              <w:t>Omschrijving</w:t>
            </w:r>
          </w:p>
          <w:p w14:paraId="438397D1" w14:textId="1B810F45" w:rsidR="00E86A56" w:rsidRPr="00E86A56" w:rsidRDefault="00E86A56" w:rsidP="00E86A56">
            <w:pPr>
              <w:pStyle w:val="NoSpacing"/>
              <w:jc w:val="center"/>
              <w:rPr>
                <w:rFonts w:ascii="Calibri" w:hAnsi="Calibri" w:cs="Calibri"/>
                <w:b/>
                <w:bCs/>
                <w:color w:val="FF0000"/>
              </w:rPr>
            </w:pPr>
          </w:p>
        </w:tc>
        <w:tc>
          <w:tcPr>
            <w:tcW w:w="1134" w:type="dxa"/>
          </w:tcPr>
          <w:p w14:paraId="2A63F695" w14:textId="77777777" w:rsidR="00E86A56" w:rsidRPr="00D84569" w:rsidRDefault="00E86A56" w:rsidP="00204098">
            <w:pPr>
              <w:pStyle w:val="NoSpacing"/>
              <w:jc w:val="center"/>
              <w:rPr>
                <w:rFonts w:ascii="Calibri" w:hAnsi="Calibri" w:cs="Calibri"/>
                <w:b/>
                <w:bCs/>
                <w:color w:val="FF0000"/>
              </w:rPr>
            </w:pPr>
            <w:r w:rsidRPr="00D84569">
              <w:rPr>
                <w:rFonts w:ascii="Calibri" w:hAnsi="Calibri" w:cs="Calibri"/>
                <w:b/>
                <w:bCs/>
                <w:color w:val="FF0000"/>
              </w:rPr>
              <w:t>Eis</w:t>
            </w:r>
          </w:p>
        </w:tc>
        <w:tc>
          <w:tcPr>
            <w:tcW w:w="1276" w:type="dxa"/>
          </w:tcPr>
          <w:p w14:paraId="57F77ACF" w14:textId="77777777" w:rsidR="00E86A56" w:rsidRPr="00D84569" w:rsidRDefault="00E86A56" w:rsidP="00204098">
            <w:pPr>
              <w:pStyle w:val="NoSpacing"/>
              <w:jc w:val="center"/>
              <w:rPr>
                <w:rFonts w:ascii="Calibri" w:hAnsi="Calibri" w:cs="Calibri"/>
                <w:b/>
                <w:bCs/>
                <w:color w:val="FF0000"/>
              </w:rPr>
            </w:pPr>
            <w:r w:rsidRPr="00D84569">
              <w:rPr>
                <w:rFonts w:ascii="Calibri" w:hAnsi="Calibri" w:cs="Calibri"/>
                <w:b/>
                <w:bCs/>
              </w:rPr>
              <w:t>Wens</w:t>
            </w:r>
          </w:p>
        </w:tc>
        <w:tc>
          <w:tcPr>
            <w:tcW w:w="1559" w:type="dxa"/>
          </w:tcPr>
          <w:p w14:paraId="4C2F3861" w14:textId="77777777" w:rsidR="00E86A56" w:rsidRPr="00D84569" w:rsidRDefault="00E86A56" w:rsidP="00204098">
            <w:pPr>
              <w:pStyle w:val="NoSpacing"/>
              <w:jc w:val="center"/>
              <w:rPr>
                <w:rFonts w:ascii="Calibri" w:hAnsi="Calibri" w:cs="Calibri"/>
                <w:b/>
                <w:bCs/>
                <w:color w:val="FF0000"/>
              </w:rPr>
            </w:pPr>
            <w:r w:rsidRPr="00D84569">
              <w:rPr>
                <w:rFonts w:ascii="Calibri" w:hAnsi="Calibri" w:cs="Calibri"/>
                <w:b/>
                <w:bCs/>
              </w:rPr>
              <w:t>Score</w:t>
            </w:r>
          </w:p>
        </w:tc>
      </w:tr>
      <w:tr w:rsidR="0012218D" w14:paraId="0B8FDBD7" w14:textId="77777777" w:rsidTr="00204098">
        <w:tc>
          <w:tcPr>
            <w:tcW w:w="993" w:type="dxa"/>
          </w:tcPr>
          <w:p w14:paraId="7D80F902" w14:textId="4552DE81" w:rsidR="0012218D" w:rsidRPr="00CE3DCA" w:rsidRDefault="00CE3DCA" w:rsidP="00CE3DCA">
            <w:pPr>
              <w:pStyle w:val="NoSpacing"/>
              <w:jc w:val="center"/>
              <w:rPr>
                <w:rFonts w:ascii="Calibri" w:hAnsi="Calibri" w:cs="Calibri"/>
              </w:rPr>
            </w:pPr>
            <w:r w:rsidRPr="00CE3DCA">
              <w:rPr>
                <w:rFonts w:ascii="Calibri" w:hAnsi="Calibri" w:cs="Calibri"/>
              </w:rPr>
              <w:t>1</w:t>
            </w:r>
          </w:p>
        </w:tc>
        <w:tc>
          <w:tcPr>
            <w:tcW w:w="5528" w:type="dxa"/>
          </w:tcPr>
          <w:p w14:paraId="6DF96CCA" w14:textId="77777777" w:rsidR="0012218D" w:rsidRPr="00FD0CA8" w:rsidRDefault="00FD0CA8" w:rsidP="00204098">
            <w:pPr>
              <w:pStyle w:val="NoSpacing"/>
              <w:rPr>
                <w:rFonts w:ascii="Calibri" w:hAnsi="Calibri" w:cs="Calibri"/>
                <w:lang w:val="nl-NL"/>
              </w:rPr>
            </w:pPr>
            <w:r w:rsidRPr="00FD0CA8">
              <w:rPr>
                <w:rFonts w:ascii="Calibri" w:hAnsi="Calibri" w:cs="Calibri"/>
                <w:lang w:val="nl-NL"/>
              </w:rPr>
              <w:t>Indien er technische problemen zijn gedetecteerd, presenteert de defibrillator een visuele foutmelding of foutcode in het display van de defibrillator.</w:t>
            </w:r>
          </w:p>
          <w:p w14:paraId="57DDB4AA" w14:textId="2E83EB18" w:rsidR="00FD0CA8" w:rsidRPr="00FD0CA8" w:rsidRDefault="00FD0CA8" w:rsidP="00204098">
            <w:pPr>
              <w:pStyle w:val="NoSpacing"/>
              <w:rPr>
                <w:rFonts w:ascii="Calibri" w:hAnsi="Calibri" w:cs="Calibri"/>
              </w:rPr>
            </w:pPr>
          </w:p>
        </w:tc>
        <w:tc>
          <w:tcPr>
            <w:tcW w:w="1134" w:type="dxa"/>
          </w:tcPr>
          <w:p w14:paraId="30DBCFE6" w14:textId="77777777" w:rsidR="0012218D" w:rsidRDefault="0012218D" w:rsidP="00145571">
            <w:pPr>
              <w:pStyle w:val="NoSpacing"/>
              <w:jc w:val="center"/>
              <w:rPr>
                <w:rFonts w:ascii="Calibri" w:hAnsi="Calibri" w:cs="Calibri"/>
                <w:color w:val="FF0000"/>
              </w:rPr>
            </w:pPr>
          </w:p>
          <w:p w14:paraId="6F68D02C" w14:textId="7BC38570" w:rsidR="00667950" w:rsidRDefault="00667950"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23070FD6" w14:textId="77777777" w:rsidR="0012218D" w:rsidRDefault="0012218D" w:rsidP="00145571">
            <w:pPr>
              <w:pStyle w:val="NoSpacing"/>
              <w:jc w:val="center"/>
              <w:rPr>
                <w:rFonts w:ascii="Calibri" w:hAnsi="Calibri" w:cs="Calibri"/>
                <w:color w:val="FF0000"/>
              </w:rPr>
            </w:pPr>
          </w:p>
        </w:tc>
        <w:tc>
          <w:tcPr>
            <w:tcW w:w="1559" w:type="dxa"/>
          </w:tcPr>
          <w:p w14:paraId="60F7554A" w14:textId="77777777" w:rsidR="0012218D" w:rsidRDefault="0012218D" w:rsidP="00204098">
            <w:pPr>
              <w:pStyle w:val="NoSpacing"/>
              <w:rPr>
                <w:rFonts w:ascii="Calibri" w:hAnsi="Calibri" w:cs="Calibri"/>
                <w:color w:val="FF0000"/>
              </w:rPr>
            </w:pPr>
          </w:p>
        </w:tc>
      </w:tr>
      <w:tr w:rsidR="0012218D" w14:paraId="70532829" w14:textId="77777777" w:rsidTr="00204098">
        <w:tc>
          <w:tcPr>
            <w:tcW w:w="993" w:type="dxa"/>
          </w:tcPr>
          <w:p w14:paraId="28F1866C" w14:textId="172EE75D" w:rsidR="0012218D" w:rsidRPr="00CE3DCA" w:rsidRDefault="00CE3DCA" w:rsidP="00CE3DCA">
            <w:pPr>
              <w:pStyle w:val="NoSpacing"/>
              <w:jc w:val="center"/>
              <w:rPr>
                <w:rFonts w:ascii="Calibri" w:hAnsi="Calibri" w:cs="Calibri"/>
              </w:rPr>
            </w:pPr>
            <w:r w:rsidRPr="00CE3DCA">
              <w:rPr>
                <w:rFonts w:ascii="Calibri" w:hAnsi="Calibri" w:cs="Calibri"/>
              </w:rPr>
              <w:t>2</w:t>
            </w:r>
          </w:p>
        </w:tc>
        <w:tc>
          <w:tcPr>
            <w:tcW w:w="5528" w:type="dxa"/>
          </w:tcPr>
          <w:p w14:paraId="395D3EDE" w14:textId="77777777" w:rsidR="0012218D" w:rsidRPr="00415A73" w:rsidRDefault="00415A73" w:rsidP="00204098">
            <w:pPr>
              <w:pStyle w:val="NoSpacing"/>
              <w:rPr>
                <w:rFonts w:ascii="Calibri" w:hAnsi="Calibri" w:cs="Calibri"/>
                <w:lang w:val="nl-NL"/>
              </w:rPr>
            </w:pPr>
            <w:r w:rsidRPr="00415A73">
              <w:rPr>
                <w:rFonts w:ascii="Calibri" w:hAnsi="Calibri" w:cs="Calibri"/>
                <w:lang w:val="nl-NL"/>
              </w:rPr>
              <w:t>De volgende gegevens worden continue op de voorzijde van de defibrillator weergegeven: Indicatie of de defibrillator op netspanning of accu werkend is.</w:t>
            </w:r>
          </w:p>
          <w:p w14:paraId="54BEA35E" w14:textId="1B27551B" w:rsidR="00415A73" w:rsidRDefault="00415A73" w:rsidP="00204098">
            <w:pPr>
              <w:pStyle w:val="NoSpacing"/>
              <w:rPr>
                <w:rFonts w:ascii="Calibri" w:hAnsi="Calibri" w:cs="Calibri"/>
                <w:color w:val="FF0000"/>
              </w:rPr>
            </w:pPr>
          </w:p>
        </w:tc>
        <w:tc>
          <w:tcPr>
            <w:tcW w:w="1134" w:type="dxa"/>
          </w:tcPr>
          <w:p w14:paraId="00C3F24B" w14:textId="77777777" w:rsidR="0012218D" w:rsidRDefault="0012218D" w:rsidP="00145571">
            <w:pPr>
              <w:pStyle w:val="NoSpacing"/>
              <w:jc w:val="center"/>
              <w:rPr>
                <w:rFonts w:ascii="Calibri" w:hAnsi="Calibri" w:cs="Calibri"/>
                <w:color w:val="FF0000"/>
              </w:rPr>
            </w:pPr>
          </w:p>
          <w:p w14:paraId="308E2797" w14:textId="7832DB3E" w:rsidR="00A11E67" w:rsidRDefault="00A11E67"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5891888C" w14:textId="77777777" w:rsidR="0012218D" w:rsidRDefault="0012218D" w:rsidP="00145571">
            <w:pPr>
              <w:pStyle w:val="NoSpacing"/>
              <w:jc w:val="center"/>
              <w:rPr>
                <w:rFonts w:ascii="Calibri" w:hAnsi="Calibri" w:cs="Calibri"/>
                <w:color w:val="FF0000"/>
              </w:rPr>
            </w:pPr>
          </w:p>
        </w:tc>
        <w:tc>
          <w:tcPr>
            <w:tcW w:w="1559" w:type="dxa"/>
          </w:tcPr>
          <w:p w14:paraId="623041A4" w14:textId="77777777" w:rsidR="0012218D" w:rsidRDefault="0012218D" w:rsidP="00204098">
            <w:pPr>
              <w:pStyle w:val="NoSpacing"/>
              <w:rPr>
                <w:rFonts w:ascii="Calibri" w:hAnsi="Calibri" w:cs="Calibri"/>
                <w:color w:val="FF0000"/>
              </w:rPr>
            </w:pPr>
          </w:p>
        </w:tc>
      </w:tr>
      <w:tr w:rsidR="0012218D" w14:paraId="2FCBD162" w14:textId="77777777" w:rsidTr="00204098">
        <w:tc>
          <w:tcPr>
            <w:tcW w:w="993" w:type="dxa"/>
          </w:tcPr>
          <w:p w14:paraId="4138A933" w14:textId="7D6E8EDB" w:rsidR="0012218D" w:rsidRPr="00CE3DCA" w:rsidRDefault="00CE3DCA" w:rsidP="00CE3DCA">
            <w:pPr>
              <w:pStyle w:val="NoSpacing"/>
              <w:jc w:val="center"/>
              <w:rPr>
                <w:rFonts w:ascii="Calibri" w:hAnsi="Calibri" w:cs="Calibri"/>
              </w:rPr>
            </w:pPr>
            <w:r>
              <w:rPr>
                <w:rFonts w:ascii="Calibri" w:hAnsi="Calibri" w:cs="Calibri"/>
              </w:rPr>
              <w:t>3</w:t>
            </w:r>
          </w:p>
        </w:tc>
        <w:tc>
          <w:tcPr>
            <w:tcW w:w="5528" w:type="dxa"/>
          </w:tcPr>
          <w:p w14:paraId="275D661B" w14:textId="402067AC" w:rsidR="0012218D" w:rsidRPr="00BC3AC5" w:rsidRDefault="00BC3AC5" w:rsidP="00204098">
            <w:pPr>
              <w:pStyle w:val="NoSpacing"/>
              <w:rPr>
                <w:rFonts w:ascii="Calibri" w:hAnsi="Calibri" w:cs="Calibri"/>
                <w:lang w:val="nl-NL"/>
              </w:rPr>
            </w:pPr>
            <w:r w:rsidRPr="00BC3AC5">
              <w:rPr>
                <w:rFonts w:ascii="Calibri" w:hAnsi="Calibri" w:cs="Calibri"/>
                <w:lang w:val="nl-NL"/>
              </w:rPr>
              <w:t>De defibrillator maakt gebruik van een Bi-fase golfvorm die aantoonbaar volgens de laatste stand der techniek is en die men als zorgprofe</w:t>
            </w:r>
            <w:r w:rsidR="004243C6">
              <w:rPr>
                <w:rFonts w:ascii="Calibri" w:hAnsi="Calibri" w:cs="Calibri"/>
                <w:lang w:val="nl-NL"/>
              </w:rPr>
              <w:t>s</w:t>
            </w:r>
            <w:r w:rsidRPr="00BC3AC5">
              <w:rPr>
                <w:rFonts w:ascii="Calibri" w:hAnsi="Calibri" w:cs="Calibri"/>
                <w:lang w:val="nl-NL"/>
              </w:rPr>
              <w:t>sional van een defibrillator mag verwachten. Er wordt voor het toegediende energie afgifte rekening gehouden met de actuele impedantie van de patiënt.</w:t>
            </w:r>
          </w:p>
          <w:p w14:paraId="35BFF08E" w14:textId="48717DCB" w:rsidR="00BC3AC5" w:rsidRDefault="00BC3AC5" w:rsidP="00204098">
            <w:pPr>
              <w:pStyle w:val="NoSpacing"/>
              <w:rPr>
                <w:rFonts w:ascii="Calibri" w:hAnsi="Calibri" w:cs="Calibri"/>
                <w:color w:val="FF0000"/>
              </w:rPr>
            </w:pPr>
          </w:p>
        </w:tc>
        <w:tc>
          <w:tcPr>
            <w:tcW w:w="1134" w:type="dxa"/>
          </w:tcPr>
          <w:p w14:paraId="1F7C4810" w14:textId="77777777" w:rsidR="0012218D" w:rsidRDefault="0012218D" w:rsidP="00145571">
            <w:pPr>
              <w:pStyle w:val="NoSpacing"/>
              <w:jc w:val="center"/>
              <w:rPr>
                <w:rFonts w:ascii="Calibri" w:hAnsi="Calibri" w:cs="Calibri"/>
                <w:color w:val="FF0000"/>
              </w:rPr>
            </w:pPr>
          </w:p>
        </w:tc>
        <w:tc>
          <w:tcPr>
            <w:tcW w:w="1276" w:type="dxa"/>
          </w:tcPr>
          <w:p w14:paraId="21CF1C55" w14:textId="77777777" w:rsidR="0012218D" w:rsidRDefault="0012218D" w:rsidP="00145571">
            <w:pPr>
              <w:pStyle w:val="NoSpacing"/>
              <w:jc w:val="center"/>
              <w:rPr>
                <w:rFonts w:ascii="Calibri" w:hAnsi="Calibri" w:cs="Calibri"/>
                <w:color w:val="FF0000"/>
              </w:rPr>
            </w:pPr>
          </w:p>
          <w:p w14:paraId="795A2720" w14:textId="77777777" w:rsidR="00145571" w:rsidRDefault="00145571" w:rsidP="00145571">
            <w:pPr>
              <w:pStyle w:val="NoSpacing"/>
              <w:jc w:val="center"/>
              <w:rPr>
                <w:rFonts w:ascii="Calibri" w:hAnsi="Calibri" w:cs="Calibri"/>
                <w:color w:val="FF0000"/>
              </w:rPr>
            </w:pPr>
          </w:p>
          <w:p w14:paraId="7DE5446F" w14:textId="129BF8EE" w:rsidR="00145571" w:rsidRDefault="00145571" w:rsidP="00145571">
            <w:pPr>
              <w:pStyle w:val="NoSpacing"/>
              <w:jc w:val="center"/>
              <w:rPr>
                <w:rFonts w:ascii="Calibri" w:hAnsi="Calibri" w:cs="Calibri"/>
                <w:color w:val="FF0000"/>
              </w:rPr>
            </w:pPr>
            <w:r w:rsidRPr="00145571">
              <w:rPr>
                <w:rFonts w:ascii="Calibri" w:hAnsi="Calibri" w:cs="Calibri"/>
              </w:rPr>
              <w:t>X</w:t>
            </w:r>
          </w:p>
        </w:tc>
        <w:tc>
          <w:tcPr>
            <w:tcW w:w="1559" w:type="dxa"/>
          </w:tcPr>
          <w:p w14:paraId="5F7F401F" w14:textId="77777777" w:rsidR="0012218D" w:rsidRDefault="0012218D" w:rsidP="00204098">
            <w:pPr>
              <w:pStyle w:val="NoSpacing"/>
              <w:rPr>
                <w:rFonts w:ascii="Calibri" w:hAnsi="Calibri" w:cs="Calibri"/>
                <w:color w:val="FF0000"/>
              </w:rPr>
            </w:pPr>
          </w:p>
        </w:tc>
      </w:tr>
      <w:tr w:rsidR="0012218D" w14:paraId="3246F779" w14:textId="77777777" w:rsidTr="00204098">
        <w:tc>
          <w:tcPr>
            <w:tcW w:w="993" w:type="dxa"/>
          </w:tcPr>
          <w:p w14:paraId="392C7A90" w14:textId="156B70FB" w:rsidR="0012218D" w:rsidRPr="00CE3DCA" w:rsidRDefault="00CE3DCA" w:rsidP="00CE3DCA">
            <w:pPr>
              <w:pStyle w:val="NoSpacing"/>
              <w:jc w:val="center"/>
              <w:rPr>
                <w:rFonts w:ascii="Calibri" w:hAnsi="Calibri" w:cs="Calibri"/>
              </w:rPr>
            </w:pPr>
            <w:r>
              <w:rPr>
                <w:rFonts w:ascii="Calibri" w:hAnsi="Calibri" w:cs="Calibri"/>
              </w:rPr>
              <w:t>4</w:t>
            </w:r>
          </w:p>
        </w:tc>
        <w:tc>
          <w:tcPr>
            <w:tcW w:w="5528" w:type="dxa"/>
          </w:tcPr>
          <w:p w14:paraId="26A64DD9" w14:textId="77777777" w:rsidR="00251436" w:rsidRPr="00251436" w:rsidRDefault="00251436" w:rsidP="00251436">
            <w:pPr>
              <w:pStyle w:val="NoSpacing"/>
              <w:rPr>
                <w:rFonts w:ascii="Calibri" w:hAnsi="Calibri" w:cs="Calibri"/>
              </w:rPr>
            </w:pPr>
            <w:r w:rsidRPr="00251436">
              <w:rPr>
                <w:rFonts w:ascii="Calibri" w:hAnsi="Calibri" w:cs="Calibri"/>
              </w:rPr>
              <w:t>De door inschrijver aangeboden defibrillator moet gedurende 10 jaar aan de richtlijnen van de ERC / Nederlandse Reanimatie Raad (NRR) kunnen blijven voldoen.</w:t>
            </w:r>
          </w:p>
          <w:p w14:paraId="7A66B79B" w14:textId="6E9A5AE3" w:rsidR="00251436" w:rsidRDefault="00251436" w:rsidP="00251436">
            <w:pPr>
              <w:pStyle w:val="NoSpacing"/>
              <w:rPr>
                <w:rFonts w:ascii="Calibri" w:hAnsi="Calibri" w:cs="Calibri"/>
                <w:color w:val="FF0000"/>
              </w:rPr>
            </w:pPr>
          </w:p>
        </w:tc>
        <w:tc>
          <w:tcPr>
            <w:tcW w:w="1134" w:type="dxa"/>
          </w:tcPr>
          <w:p w14:paraId="12FDBCB1" w14:textId="77777777" w:rsidR="0012218D" w:rsidRDefault="0012218D" w:rsidP="00145571">
            <w:pPr>
              <w:pStyle w:val="NoSpacing"/>
              <w:jc w:val="center"/>
              <w:rPr>
                <w:rFonts w:ascii="Calibri" w:hAnsi="Calibri" w:cs="Calibri"/>
                <w:color w:val="FF0000"/>
              </w:rPr>
            </w:pPr>
          </w:p>
          <w:p w14:paraId="519EB895" w14:textId="2B3C8B2C" w:rsidR="00251436" w:rsidRDefault="00251436"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511C0EF5" w14:textId="77777777" w:rsidR="0012218D" w:rsidRDefault="0012218D" w:rsidP="00145571">
            <w:pPr>
              <w:pStyle w:val="NoSpacing"/>
              <w:jc w:val="center"/>
              <w:rPr>
                <w:rFonts w:ascii="Calibri" w:hAnsi="Calibri" w:cs="Calibri"/>
                <w:color w:val="FF0000"/>
              </w:rPr>
            </w:pPr>
          </w:p>
        </w:tc>
        <w:tc>
          <w:tcPr>
            <w:tcW w:w="1559" w:type="dxa"/>
          </w:tcPr>
          <w:p w14:paraId="3C76BD3F" w14:textId="77777777" w:rsidR="0012218D" w:rsidRDefault="0012218D" w:rsidP="00204098">
            <w:pPr>
              <w:pStyle w:val="NoSpacing"/>
              <w:rPr>
                <w:rFonts w:ascii="Calibri" w:hAnsi="Calibri" w:cs="Calibri"/>
                <w:color w:val="FF0000"/>
              </w:rPr>
            </w:pPr>
          </w:p>
        </w:tc>
      </w:tr>
      <w:tr w:rsidR="008E795B" w14:paraId="507C7C59" w14:textId="77777777" w:rsidTr="00204098">
        <w:tc>
          <w:tcPr>
            <w:tcW w:w="993" w:type="dxa"/>
          </w:tcPr>
          <w:p w14:paraId="01356739" w14:textId="55DA05C1" w:rsidR="008E795B" w:rsidRPr="00CE3DCA" w:rsidRDefault="00CE3DCA" w:rsidP="00CE3DCA">
            <w:pPr>
              <w:pStyle w:val="NoSpacing"/>
              <w:jc w:val="center"/>
              <w:rPr>
                <w:rFonts w:ascii="Calibri" w:hAnsi="Calibri" w:cs="Calibri"/>
              </w:rPr>
            </w:pPr>
            <w:r>
              <w:rPr>
                <w:rFonts w:ascii="Calibri" w:hAnsi="Calibri" w:cs="Calibri"/>
              </w:rPr>
              <w:t>5</w:t>
            </w:r>
          </w:p>
        </w:tc>
        <w:tc>
          <w:tcPr>
            <w:tcW w:w="5528" w:type="dxa"/>
          </w:tcPr>
          <w:p w14:paraId="2CB9A0AB" w14:textId="77777777" w:rsidR="008E795B" w:rsidRDefault="008E795B" w:rsidP="00251436">
            <w:pPr>
              <w:pStyle w:val="NoSpacing"/>
              <w:rPr>
                <w:rFonts w:ascii="Calibri" w:hAnsi="Calibri" w:cs="Calibri"/>
                <w:lang w:val="nl-NL"/>
              </w:rPr>
            </w:pPr>
            <w:r w:rsidRPr="008E795B">
              <w:rPr>
                <w:rFonts w:ascii="Calibri" w:hAnsi="Calibri" w:cs="Calibri"/>
                <w:lang w:val="nl-NL"/>
              </w:rPr>
              <w:t>Alle elektrische data-aansluitingen (vb. RS 232 - data + analoog) zijn t.b.v. het maken van een externe verbinding galvanisch gescheiden tov patientdeel (CF / externe padles mag BF).</w:t>
            </w:r>
          </w:p>
          <w:p w14:paraId="78C5AB0E" w14:textId="2C638D68" w:rsidR="008E795B" w:rsidRPr="00251436" w:rsidRDefault="008E795B" w:rsidP="00251436">
            <w:pPr>
              <w:pStyle w:val="NoSpacing"/>
              <w:rPr>
                <w:rFonts w:ascii="Calibri" w:hAnsi="Calibri" w:cs="Calibri"/>
              </w:rPr>
            </w:pPr>
          </w:p>
        </w:tc>
        <w:tc>
          <w:tcPr>
            <w:tcW w:w="1134" w:type="dxa"/>
          </w:tcPr>
          <w:p w14:paraId="34D85CDF" w14:textId="77777777" w:rsidR="008E795B" w:rsidRDefault="008E795B" w:rsidP="00145571">
            <w:pPr>
              <w:pStyle w:val="NoSpacing"/>
              <w:jc w:val="center"/>
              <w:rPr>
                <w:rFonts w:ascii="Calibri" w:hAnsi="Calibri" w:cs="Calibri"/>
                <w:color w:val="FF0000"/>
              </w:rPr>
            </w:pPr>
          </w:p>
          <w:p w14:paraId="52401E83" w14:textId="6B6FA203" w:rsidR="008E795B" w:rsidRDefault="008E795B"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00DF78A9" w14:textId="77777777" w:rsidR="008E795B" w:rsidRDefault="008E795B" w:rsidP="00145571">
            <w:pPr>
              <w:pStyle w:val="NoSpacing"/>
              <w:jc w:val="center"/>
              <w:rPr>
                <w:rFonts w:ascii="Calibri" w:hAnsi="Calibri" w:cs="Calibri"/>
                <w:color w:val="FF0000"/>
              </w:rPr>
            </w:pPr>
          </w:p>
        </w:tc>
        <w:tc>
          <w:tcPr>
            <w:tcW w:w="1559" w:type="dxa"/>
          </w:tcPr>
          <w:p w14:paraId="1824A28B" w14:textId="77777777" w:rsidR="008E795B" w:rsidRDefault="008E795B" w:rsidP="00204098">
            <w:pPr>
              <w:pStyle w:val="NoSpacing"/>
              <w:rPr>
                <w:rFonts w:ascii="Calibri" w:hAnsi="Calibri" w:cs="Calibri"/>
                <w:color w:val="FF0000"/>
              </w:rPr>
            </w:pPr>
          </w:p>
        </w:tc>
      </w:tr>
      <w:tr w:rsidR="00F6586A" w14:paraId="491CE30E" w14:textId="77777777" w:rsidTr="00204098">
        <w:tc>
          <w:tcPr>
            <w:tcW w:w="993" w:type="dxa"/>
          </w:tcPr>
          <w:p w14:paraId="35B92522" w14:textId="281B9C46" w:rsidR="00F6586A" w:rsidRPr="00CE3DCA" w:rsidRDefault="00CE3DCA" w:rsidP="00CE3DCA">
            <w:pPr>
              <w:pStyle w:val="NoSpacing"/>
              <w:jc w:val="center"/>
              <w:rPr>
                <w:rFonts w:ascii="Calibri" w:hAnsi="Calibri" w:cs="Calibri"/>
              </w:rPr>
            </w:pPr>
            <w:r>
              <w:rPr>
                <w:rFonts w:ascii="Calibri" w:hAnsi="Calibri" w:cs="Calibri"/>
              </w:rPr>
              <w:t>6</w:t>
            </w:r>
          </w:p>
        </w:tc>
        <w:tc>
          <w:tcPr>
            <w:tcW w:w="5528" w:type="dxa"/>
          </w:tcPr>
          <w:p w14:paraId="206E2DE2" w14:textId="77777777" w:rsidR="00F6586A" w:rsidRDefault="00F6586A" w:rsidP="00251436">
            <w:pPr>
              <w:pStyle w:val="NoSpacing"/>
              <w:rPr>
                <w:rFonts w:ascii="Calibri" w:hAnsi="Calibri" w:cs="Calibri"/>
                <w:lang w:val="nl-NL"/>
              </w:rPr>
            </w:pPr>
            <w:r w:rsidRPr="00F6586A">
              <w:rPr>
                <w:rFonts w:ascii="Calibri" w:hAnsi="Calibri" w:cs="Calibri"/>
                <w:lang w:val="nl-NL"/>
              </w:rPr>
              <w:t>De defibrillator kan via een interface (Wifi), communiceren met het ziekenhuisinformatiesysteem (EPIC) dat in het MUMC gebruikt wordt. Indien hiervoor een informatiesysteem van de leverancier nodig is dient aanschaf en gebruik van dit informatie systeem in de prijs van de door inschrijver aangeboden defibrillator opgenomen te zijn. Geef aan of dit systeem intern MUMC kan staan of alleen extern (Cloud)</w:t>
            </w:r>
          </w:p>
          <w:p w14:paraId="1AD24C1E" w14:textId="2703B4F4" w:rsidR="00F6586A" w:rsidRPr="008E795B" w:rsidRDefault="00F6586A" w:rsidP="00251436">
            <w:pPr>
              <w:pStyle w:val="NoSpacing"/>
              <w:rPr>
                <w:rFonts w:ascii="Calibri" w:hAnsi="Calibri" w:cs="Calibri"/>
                <w:lang w:val="nl-NL"/>
              </w:rPr>
            </w:pPr>
          </w:p>
        </w:tc>
        <w:tc>
          <w:tcPr>
            <w:tcW w:w="1134" w:type="dxa"/>
          </w:tcPr>
          <w:p w14:paraId="10BEC84F" w14:textId="77777777" w:rsidR="00F6586A" w:rsidRDefault="00F6586A" w:rsidP="00145571">
            <w:pPr>
              <w:pStyle w:val="NoSpacing"/>
              <w:jc w:val="center"/>
              <w:rPr>
                <w:rFonts w:ascii="Calibri" w:hAnsi="Calibri" w:cs="Calibri"/>
                <w:color w:val="FF0000"/>
              </w:rPr>
            </w:pPr>
          </w:p>
        </w:tc>
        <w:tc>
          <w:tcPr>
            <w:tcW w:w="1276" w:type="dxa"/>
          </w:tcPr>
          <w:p w14:paraId="49E88C6A" w14:textId="77777777" w:rsidR="00F6586A" w:rsidRDefault="00F6586A" w:rsidP="00145571">
            <w:pPr>
              <w:pStyle w:val="NoSpacing"/>
              <w:jc w:val="center"/>
              <w:rPr>
                <w:rFonts w:ascii="Calibri" w:hAnsi="Calibri" w:cs="Calibri"/>
                <w:color w:val="FF0000"/>
              </w:rPr>
            </w:pPr>
          </w:p>
          <w:p w14:paraId="6313E3A0" w14:textId="77777777" w:rsidR="00F6586A" w:rsidRDefault="00F6586A" w:rsidP="00145571">
            <w:pPr>
              <w:pStyle w:val="NoSpacing"/>
              <w:jc w:val="center"/>
              <w:rPr>
                <w:rFonts w:ascii="Calibri" w:hAnsi="Calibri" w:cs="Calibri"/>
                <w:color w:val="FF0000"/>
              </w:rPr>
            </w:pPr>
          </w:p>
          <w:p w14:paraId="4518B767" w14:textId="77777777" w:rsidR="00F6586A" w:rsidRDefault="00F6586A" w:rsidP="00145571">
            <w:pPr>
              <w:pStyle w:val="NoSpacing"/>
              <w:jc w:val="center"/>
              <w:rPr>
                <w:rFonts w:ascii="Calibri" w:hAnsi="Calibri" w:cs="Calibri"/>
                <w:color w:val="FF0000"/>
              </w:rPr>
            </w:pPr>
          </w:p>
          <w:p w14:paraId="2FA4AA6D" w14:textId="77777777" w:rsidR="00F6586A" w:rsidRDefault="00F6586A" w:rsidP="00145571">
            <w:pPr>
              <w:pStyle w:val="NoSpacing"/>
              <w:jc w:val="center"/>
              <w:rPr>
                <w:rFonts w:ascii="Calibri" w:hAnsi="Calibri" w:cs="Calibri"/>
                <w:color w:val="FF0000"/>
              </w:rPr>
            </w:pPr>
          </w:p>
          <w:p w14:paraId="02173507" w14:textId="5B2AE359" w:rsidR="00F6586A" w:rsidRDefault="00F6586A" w:rsidP="00145571">
            <w:pPr>
              <w:pStyle w:val="NoSpacing"/>
              <w:jc w:val="center"/>
              <w:rPr>
                <w:rFonts w:ascii="Calibri" w:hAnsi="Calibri" w:cs="Calibri"/>
                <w:color w:val="FF0000"/>
              </w:rPr>
            </w:pPr>
            <w:r w:rsidRPr="00F6586A">
              <w:rPr>
                <w:rFonts w:ascii="Calibri" w:hAnsi="Calibri" w:cs="Calibri"/>
              </w:rPr>
              <w:t>X</w:t>
            </w:r>
          </w:p>
        </w:tc>
        <w:tc>
          <w:tcPr>
            <w:tcW w:w="1559" w:type="dxa"/>
          </w:tcPr>
          <w:p w14:paraId="4F59F51B" w14:textId="77777777" w:rsidR="00F6586A" w:rsidRDefault="00F6586A" w:rsidP="00204098">
            <w:pPr>
              <w:pStyle w:val="NoSpacing"/>
              <w:rPr>
                <w:rFonts w:ascii="Calibri" w:hAnsi="Calibri" w:cs="Calibri"/>
                <w:color w:val="FF0000"/>
              </w:rPr>
            </w:pPr>
          </w:p>
        </w:tc>
      </w:tr>
      <w:tr w:rsidR="001405F4" w14:paraId="62F3C567" w14:textId="77777777" w:rsidTr="00204098">
        <w:tc>
          <w:tcPr>
            <w:tcW w:w="993" w:type="dxa"/>
          </w:tcPr>
          <w:p w14:paraId="29E432AB" w14:textId="4646F721" w:rsidR="001405F4" w:rsidRPr="00CE3DCA" w:rsidRDefault="00CE3DCA" w:rsidP="00CE3DCA">
            <w:pPr>
              <w:pStyle w:val="NoSpacing"/>
              <w:jc w:val="center"/>
              <w:rPr>
                <w:rFonts w:ascii="Calibri" w:hAnsi="Calibri" w:cs="Calibri"/>
              </w:rPr>
            </w:pPr>
            <w:r>
              <w:rPr>
                <w:rFonts w:ascii="Calibri" w:hAnsi="Calibri" w:cs="Calibri"/>
              </w:rPr>
              <w:t>7</w:t>
            </w:r>
          </w:p>
        </w:tc>
        <w:tc>
          <w:tcPr>
            <w:tcW w:w="5528" w:type="dxa"/>
          </w:tcPr>
          <w:p w14:paraId="7DD59BBD" w14:textId="77777777" w:rsidR="001405F4" w:rsidRDefault="001405F4" w:rsidP="00251436">
            <w:pPr>
              <w:pStyle w:val="NoSpacing"/>
              <w:rPr>
                <w:rFonts w:ascii="Calibri" w:hAnsi="Calibri" w:cs="Calibri"/>
                <w:lang w:val="nl-NL"/>
              </w:rPr>
            </w:pPr>
            <w:r w:rsidRPr="001405F4">
              <w:rPr>
                <w:rFonts w:ascii="Calibri" w:hAnsi="Calibri" w:cs="Calibri"/>
                <w:lang w:val="nl-NL"/>
              </w:rPr>
              <w:t>De reanimatie casus is voor verdere analyse en dossieropslag achteraf te exporteren uit de defibrillator. Gegevens (uitgelezen en/of ingesteld) uit de defibrillator worden daartoe via een koppeling beschikbaar gesteld.</w:t>
            </w:r>
          </w:p>
          <w:p w14:paraId="3278829E" w14:textId="7DCBAEDA" w:rsidR="001405F4" w:rsidRPr="00F6586A" w:rsidRDefault="001405F4" w:rsidP="00251436">
            <w:pPr>
              <w:pStyle w:val="NoSpacing"/>
              <w:rPr>
                <w:rFonts w:ascii="Calibri" w:hAnsi="Calibri" w:cs="Calibri"/>
                <w:lang w:val="nl-NL"/>
              </w:rPr>
            </w:pPr>
          </w:p>
        </w:tc>
        <w:tc>
          <w:tcPr>
            <w:tcW w:w="1134" w:type="dxa"/>
          </w:tcPr>
          <w:p w14:paraId="3E0A097C" w14:textId="77777777" w:rsidR="001405F4" w:rsidRDefault="001405F4" w:rsidP="00145571">
            <w:pPr>
              <w:pStyle w:val="NoSpacing"/>
              <w:jc w:val="center"/>
              <w:rPr>
                <w:rFonts w:ascii="Calibri" w:hAnsi="Calibri" w:cs="Calibri"/>
                <w:color w:val="FF0000"/>
              </w:rPr>
            </w:pPr>
          </w:p>
          <w:p w14:paraId="74518A32" w14:textId="77777777" w:rsidR="001405F4" w:rsidRDefault="001405F4" w:rsidP="00145571">
            <w:pPr>
              <w:pStyle w:val="NoSpacing"/>
              <w:jc w:val="center"/>
              <w:rPr>
                <w:rFonts w:ascii="Calibri" w:hAnsi="Calibri" w:cs="Calibri"/>
                <w:color w:val="FF0000"/>
              </w:rPr>
            </w:pPr>
          </w:p>
          <w:p w14:paraId="5437BF97" w14:textId="772F9A25" w:rsidR="001405F4" w:rsidRDefault="001405F4"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79BDD5AD" w14:textId="77777777" w:rsidR="001405F4" w:rsidRDefault="001405F4" w:rsidP="00145571">
            <w:pPr>
              <w:pStyle w:val="NoSpacing"/>
              <w:jc w:val="center"/>
              <w:rPr>
                <w:rFonts w:ascii="Calibri" w:hAnsi="Calibri" w:cs="Calibri"/>
                <w:color w:val="FF0000"/>
              </w:rPr>
            </w:pPr>
          </w:p>
        </w:tc>
        <w:tc>
          <w:tcPr>
            <w:tcW w:w="1559" w:type="dxa"/>
          </w:tcPr>
          <w:p w14:paraId="02BB352E" w14:textId="77777777" w:rsidR="001405F4" w:rsidRDefault="001405F4" w:rsidP="00204098">
            <w:pPr>
              <w:pStyle w:val="NoSpacing"/>
              <w:rPr>
                <w:rFonts w:ascii="Calibri" w:hAnsi="Calibri" w:cs="Calibri"/>
                <w:color w:val="FF0000"/>
              </w:rPr>
            </w:pPr>
          </w:p>
        </w:tc>
      </w:tr>
      <w:tr w:rsidR="001405F4" w14:paraId="5DFCAFE0" w14:textId="77777777" w:rsidTr="00204098">
        <w:tc>
          <w:tcPr>
            <w:tcW w:w="993" w:type="dxa"/>
          </w:tcPr>
          <w:p w14:paraId="5CCEEC2D" w14:textId="2B8394B1" w:rsidR="001405F4" w:rsidRPr="00CE3DCA" w:rsidRDefault="00CE3DCA" w:rsidP="00CE3DCA">
            <w:pPr>
              <w:pStyle w:val="NoSpacing"/>
              <w:jc w:val="center"/>
              <w:rPr>
                <w:rFonts w:ascii="Calibri" w:hAnsi="Calibri" w:cs="Calibri"/>
              </w:rPr>
            </w:pPr>
            <w:r>
              <w:rPr>
                <w:rFonts w:ascii="Calibri" w:hAnsi="Calibri" w:cs="Calibri"/>
              </w:rPr>
              <w:t>8</w:t>
            </w:r>
          </w:p>
        </w:tc>
        <w:tc>
          <w:tcPr>
            <w:tcW w:w="5528" w:type="dxa"/>
          </w:tcPr>
          <w:p w14:paraId="6720E44A" w14:textId="77777777" w:rsidR="001405F4" w:rsidRPr="001405F4" w:rsidRDefault="001405F4" w:rsidP="001405F4">
            <w:pPr>
              <w:pStyle w:val="NoSpacing"/>
              <w:rPr>
                <w:rFonts w:ascii="Calibri" w:hAnsi="Calibri" w:cs="Calibri"/>
              </w:rPr>
            </w:pPr>
            <w:r w:rsidRPr="001405F4">
              <w:rPr>
                <w:rFonts w:ascii="Calibri" w:hAnsi="Calibri" w:cs="Calibri"/>
              </w:rPr>
              <w:t>De export van de reanimatie casus bevat minimaal:</w:t>
            </w:r>
          </w:p>
          <w:p w14:paraId="73E2D6DA" w14:textId="77777777" w:rsidR="001405F4" w:rsidRPr="001405F4" w:rsidRDefault="001405F4" w:rsidP="001405F4">
            <w:pPr>
              <w:pStyle w:val="NoSpacing"/>
              <w:rPr>
                <w:rFonts w:ascii="Calibri" w:hAnsi="Calibri" w:cs="Calibri"/>
              </w:rPr>
            </w:pPr>
            <w:r w:rsidRPr="001405F4">
              <w:rPr>
                <w:rFonts w:ascii="Calibri" w:hAnsi="Calibri" w:cs="Calibri"/>
              </w:rPr>
              <w:t>• Ritmestrook</w:t>
            </w:r>
          </w:p>
          <w:p w14:paraId="60595F95" w14:textId="77777777" w:rsidR="001405F4" w:rsidRPr="001405F4" w:rsidRDefault="001405F4" w:rsidP="001405F4">
            <w:pPr>
              <w:pStyle w:val="NoSpacing"/>
              <w:rPr>
                <w:rFonts w:ascii="Calibri" w:hAnsi="Calibri" w:cs="Calibri"/>
              </w:rPr>
            </w:pPr>
            <w:r w:rsidRPr="001405F4">
              <w:rPr>
                <w:rFonts w:ascii="Calibri" w:hAnsi="Calibri" w:cs="Calibri"/>
              </w:rPr>
              <w:t>• Aantal defibrillaties met aantal joules</w:t>
            </w:r>
          </w:p>
          <w:p w14:paraId="5FB4B0AB" w14:textId="77777777" w:rsidR="001405F4" w:rsidRPr="001405F4" w:rsidRDefault="001405F4" w:rsidP="001405F4">
            <w:pPr>
              <w:pStyle w:val="NoSpacing"/>
              <w:rPr>
                <w:rFonts w:ascii="Calibri" w:hAnsi="Calibri" w:cs="Calibri"/>
              </w:rPr>
            </w:pPr>
            <w:r w:rsidRPr="001405F4">
              <w:rPr>
                <w:rFonts w:ascii="Calibri" w:hAnsi="Calibri" w:cs="Calibri"/>
              </w:rPr>
              <w:t>• Monitor data.</w:t>
            </w:r>
          </w:p>
          <w:p w14:paraId="31EA6C49" w14:textId="77777777" w:rsidR="001405F4" w:rsidRPr="001405F4" w:rsidRDefault="001405F4" w:rsidP="001405F4">
            <w:pPr>
              <w:pStyle w:val="NoSpacing"/>
              <w:rPr>
                <w:rFonts w:ascii="Calibri" w:hAnsi="Calibri" w:cs="Calibri"/>
              </w:rPr>
            </w:pPr>
            <w:r w:rsidRPr="001405F4">
              <w:rPr>
                <w:rFonts w:ascii="Calibri" w:hAnsi="Calibri" w:cs="Calibri"/>
              </w:rPr>
              <w:t>• Defibrillatie met aantal joules</w:t>
            </w:r>
          </w:p>
          <w:p w14:paraId="0948F009" w14:textId="77777777" w:rsidR="001405F4" w:rsidRPr="001405F4" w:rsidRDefault="001405F4" w:rsidP="001405F4">
            <w:pPr>
              <w:pStyle w:val="NoSpacing"/>
              <w:rPr>
                <w:rFonts w:ascii="Calibri" w:hAnsi="Calibri" w:cs="Calibri"/>
              </w:rPr>
            </w:pPr>
            <w:r w:rsidRPr="001405F4">
              <w:rPr>
                <w:rFonts w:ascii="Calibri" w:hAnsi="Calibri" w:cs="Calibri"/>
              </w:rPr>
              <w:t>• Onderbrekingen / pauze</w:t>
            </w:r>
          </w:p>
          <w:p w14:paraId="4E2D2FA2" w14:textId="77777777" w:rsidR="001405F4" w:rsidRPr="001405F4" w:rsidRDefault="001405F4" w:rsidP="001405F4">
            <w:pPr>
              <w:pStyle w:val="NoSpacing"/>
              <w:rPr>
                <w:rFonts w:ascii="Calibri" w:hAnsi="Calibri" w:cs="Calibri"/>
              </w:rPr>
            </w:pPr>
            <w:r w:rsidRPr="001405F4">
              <w:rPr>
                <w:rFonts w:ascii="Calibri" w:hAnsi="Calibri" w:cs="Calibri"/>
              </w:rPr>
              <w:t>• Pace instellingen (vaste modus vs demand ; mA, freq)</w:t>
            </w:r>
          </w:p>
          <w:p w14:paraId="368933B1" w14:textId="77777777" w:rsidR="001405F4" w:rsidRPr="001405F4" w:rsidRDefault="001405F4" w:rsidP="001405F4">
            <w:pPr>
              <w:pStyle w:val="NoSpacing"/>
              <w:rPr>
                <w:rFonts w:ascii="Calibri" w:hAnsi="Calibri" w:cs="Calibri"/>
              </w:rPr>
            </w:pPr>
            <w:r w:rsidRPr="001405F4">
              <w:rPr>
                <w:rFonts w:ascii="Calibri" w:hAnsi="Calibri" w:cs="Calibri"/>
              </w:rPr>
              <w:t xml:space="preserve">• Gesynchroniseerd </w:t>
            </w:r>
          </w:p>
          <w:p w14:paraId="4890DEF9" w14:textId="77777777" w:rsidR="001405F4" w:rsidRPr="001405F4" w:rsidRDefault="001405F4" w:rsidP="001405F4">
            <w:pPr>
              <w:pStyle w:val="NoSpacing"/>
              <w:rPr>
                <w:rFonts w:ascii="Calibri" w:hAnsi="Calibri" w:cs="Calibri"/>
              </w:rPr>
            </w:pPr>
            <w:r w:rsidRPr="001405F4">
              <w:rPr>
                <w:rFonts w:ascii="Calibri" w:hAnsi="Calibri" w:cs="Calibri"/>
              </w:rPr>
              <w:t>• Aanzetten defib tot eerste defibrillatie</w:t>
            </w:r>
          </w:p>
          <w:p w14:paraId="78C6CFD8" w14:textId="77777777" w:rsidR="001405F4" w:rsidRPr="001405F4" w:rsidRDefault="001405F4" w:rsidP="001405F4">
            <w:pPr>
              <w:pStyle w:val="NoSpacing"/>
              <w:rPr>
                <w:rFonts w:ascii="Calibri" w:hAnsi="Calibri" w:cs="Calibri"/>
              </w:rPr>
            </w:pPr>
            <w:r w:rsidRPr="001405F4">
              <w:rPr>
                <w:rFonts w:ascii="Calibri" w:hAnsi="Calibri" w:cs="Calibri"/>
              </w:rPr>
              <w:t>• AED gebruik</w:t>
            </w:r>
          </w:p>
          <w:p w14:paraId="094760C7" w14:textId="77777777" w:rsidR="001405F4" w:rsidRPr="001405F4" w:rsidRDefault="001405F4" w:rsidP="00251436">
            <w:pPr>
              <w:pStyle w:val="NoSpacing"/>
              <w:rPr>
                <w:rFonts w:ascii="Calibri" w:hAnsi="Calibri" w:cs="Calibri"/>
                <w:lang w:val="nl-NL"/>
              </w:rPr>
            </w:pPr>
          </w:p>
        </w:tc>
        <w:tc>
          <w:tcPr>
            <w:tcW w:w="1134" w:type="dxa"/>
          </w:tcPr>
          <w:p w14:paraId="392A0050" w14:textId="77777777" w:rsidR="001405F4" w:rsidRDefault="001405F4" w:rsidP="00145571">
            <w:pPr>
              <w:pStyle w:val="NoSpacing"/>
              <w:jc w:val="center"/>
              <w:rPr>
                <w:rFonts w:ascii="Calibri" w:hAnsi="Calibri" w:cs="Calibri"/>
                <w:color w:val="FF0000"/>
              </w:rPr>
            </w:pPr>
          </w:p>
          <w:p w14:paraId="04BA0733" w14:textId="77777777" w:rsidR="001405F4" w:rsidRDefault="001405F4" w:rsidP="00145571">
            <w:pPr>
              <w:pStyle w:val="NoSpacing"/>
              <w:jc w:val="center"/>
              <w:rPr>
                <w:rFonts w:ascii="Calibri" w:hAnsi="Calibri" w:cs="Calibri"/>
                <w:color w:val="FF0000"/>
              </w:rPr>
            </w:pPr>
          </w:p>
          <w:p w14:paraId="3E36DDF7" w14:textId="77777777" w:rsidR="001405F4" w:rsidRDefault="001405F4" w:rsidP="00145571">
            <w:pPr>
              <w:pStyle w:val="NoSpacing"/>
              <w:jc w:val="center"/>
              <w:rPr>
                <w:rFonts w:ascii="Calibri" w:hAnsi="Calibri" w:cs="Calibri"/>
                <w:color w:val="FF0000"/>
              </w:rPr>
            </w:pPr>
          </w:p>
          <w:p w14:paraId="1F368D21" w14:textId="77777777" w:rsidR="001405F4" w:rsidRDefault="001405F4" w:rsidP="00145571">
            <w:pPr>
              <w:pStyle w:val="NoSpacing"/>
              <w:jc w:val="center"/>
              <w:rPr>
                <w:rFonts w:ascii="Calibri" w:hAnsi="Calibri" w:cs="Calibri"/>
                <w:color w:val="FF0000"/>
              </w:rPr>
            </w:pPr>
          </w:p>
          <w:p w14:paraId="0BADF8FD" w14:textId="77777777" w:rsidR="001405F4" w:rsidRDefault="001405F4" w:rsidP="00145571">
            <w:pPr>
              <w:pStyle w:val="NoSpacing"/>
              <w:jc w:val="center"/>
              <w:rPr>
                <w:rFonts w:ascii="Calibri" w:hAnsi="Calibri" w:cs="Calibri"/>
                <w:color w:val="FF0000"/>
              </w:rPr>
            </w:pPr>
          </w:p>
          <w:p w14:paraId="12587163" w14:textId="2C35C679" w:rsidR="001405F4" w:rsidRDefault="001405F4"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66029431" w14:textId="77777777" w:rsidR="001405F4" w:rsidRDefault="001405F4" w:rsidP="00145571">
            <w:pPr>
              <w:pStyle w:val="NoSpacing"/>
              <w:jc w:val="center"/>
              <w:rPr>
                <w:rFonts w:ascii="Calibri" w:hAnsi="Calibri" w:cs="Calibri"/>
                <w:color w:val="FF0000"/>
              </w:rPr>
            </w:pPr>
          </w:p>
        </w:tc>
        <w:tc>
          <w:tcPr>
            <w:tcW w:w="1559" w:type="dxa"/>
          </w:tcPr>
          <w:p w14:paraId="0BFC029B" w14:textId="77777777" w:rsidR="001405F4" w:rsidRDefault="001405F4" w:rsidP="00204098">
            <w:pPr>
              <w:pStyle w:val="NoSpacing"/>
              <w:rPr>
                <w:rFonts w:ascii="Calibri" w:hAnsi="Calibri" w:cs="Calibri"/>
                <w:color w:val="FF0000"/>
              </w:rPr>
            </w:pPr>
          </w:p>
        </w:tc>
      </w:tr>
      <w:tr w:rsidR="00CF201D" w14:paraId="08E8EF6E" w14:textId="77777777" w:rsidTr="00204098">
        <w:tc>
          <w:tcPr>
            <w:tcW w:w="993" w:type="dxa"/>
          </w:tcPr>
          <w:p w14:paraId="7BCEFCE4" w14:textId="71EC0CC2" w:rsidR="00CF201D" w:rsidRPr="00CE3DCA" w:rsidRDefault="00CE3DCA" w:rsidP="00CE3DCA">
            <w:pPr>
              <w:pStyle w:val="NoSpacing"/>
              <w:jc w:val="center"/>
              <w:rPr>
                <w:rFonts w:ascii="Calibri" w:hAnsi="Calibri" w:cs="Calibri"/>
              </w:rPr>
            </w:pPr>
            <w:r>
              <w:rPr>
                <w:rFonts w:ascii="Calibri" w:hAnsi="Calibri" w:cs="Calibri"/>
              </w:rPr>
              <w:t>9</w:t>
            </w:r>
          </w:p>
        </w:tc>
        <w:tc>
          <w:tcPr>
            <w:tcW w:w="5528" w:type="dxa"/>
          </w:tcPr>
          <w:p w14:paraId="7E740043" w14:textId="77777777" w:rsidR="00CF201D" w:rsidRDefault="00CF201D" w:rsidP="001405F4">
            <w:pPr>
              <w:pStyle w:val="NoSpacing"/>
              <w:rPr>
                <w:rFonts w:ascii="Calibri" w:hAnsi="Calibri" w:cs="Calibri"/>
                <w:lang w:val="nl-NL"/>
              </w:rPr>
            </w:pPr>
            <w:r w:rsidRPr="00CF201D">
              <w:rPr>
                <w:rFonts w:ascii="Calibri" w:hAnsi="Calibri" w:cs="Calibri"/>
                <w:lang w:val="nl-NL"/>
              </w:rPr>
              <w:t>De maximale laadtijd van de interne accu is 4 uur (accu minimaal 80% geladen).</w:t>
            </w:r>
          </w:p>
          <w:p w14:paraId="4EC8BD53" w14:textId="4A6AFFB3" w:rsidR="00CF201D" w:rsidRPr="001405F4" w:rsidRDefault="00CF201D" w:rsidP="001405F4">
            <w:pPr>
              <w:pStyle w:val="NoSpacing"/>
              <w:rPr>
                <w:rFonts w:ascii="Calibri" w:hAnsi="Calibri" w:cs="Calibri"/>
              </w:rPr>
            </w:pPr>
          </w:p>
        </w:tc>
        <w:tc>
          <w:tcPr>
            <w:tcW w:w="1134" w:type="dxa"/>
          </w:tcPr>
          <w:p w14:paraId="626AE80B" w14:textId="77777777" w:rsidR="00CF201D" w:rsidRDefault="00CF201D" w:rsidP="00145571">
            <w:pPr>
              <w:pStyle w:val="NoSpacing"/>
              <w:jc w:val="center"/>
              <w:rPr>
                <w:rFonts w:ascii="Calibri" w:hAnsi="Calibri" w:cs="Calibri"/>
                <w:color w:val="FF0000"/>
              </w:rPr>
            </w:pPr>
          </w:p>
          <w:p w14:paraId="0613F4CB" w14:textId="3A54E9C7" w:rsidR="005A2AEA" w:rsidRDefault="005A2AEA"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46A2C8D7" w14:textId="77777777" w:rsidR="00CF201D" w:rsidRDefault="00CF201D" w:rsidP="00145571">
            <w:pPr>
              <w:pStyle w:val="NoSpacing"/>
              <w:jc w:val="center"/>
              <w:rPr>
                <w:rFonts w:ascii="Calibri" w:hAnsi="Calibri" w:cs="Calibri"/>
                <w:color w:val="FF0000"/>
              </w:rPr>
            </w:pPr>
          </w:p>
        </w:tc>
        <w:tc>
          <w:tcPr>
            <w:tcW w:w="1559" w:type="dxa"/>
          </w:tcPr>
          <w:p w14:paraId="6DFFC9AD" w14:textId="77777777" w:rsidR="00CF201D" w:rsidRDefault="00CF201D" w:rsidP="00204098">
            <w:pPr>
              <w:pStyle w:val="NoSpacing"/>
              <w:rPr>
                <w:rFonts w:ascii="Calibri" w:hAnsi="Calibri" w:cs="Calibri"/>
                <w:color w:val="FF0000"/>
              </w:rPr>
            </w:pPr>
          </w:p>
        </w:tc>
      </w:tr>
      <w:tr w:rsidR="00F02463" w14:paraId="4E5AFB93" w14:textId="77777777" w:rsidTr="00204098">
        <w:tc>
          <w:tcPr>
            <w:tcW w:w="993" w:type="dxa"/>
          </w:tcPr>
          <w:p w14:paraId="192B85B6" w14:textId="63F67367" w:rsidR="00F02463" w:rsidRPr="00CE3DCA" w:rsidRDefault="00CE3DCA" w:rsidP="00CE3DCA">
            <w:pPr>
              <w:pStyle w:val="NoSpacing"/>
              <w:jc w:val="center"/>
              <w:rPr>
                <w:rFonts w:ascii="Calibri" w:hAnsi="Calibri" w:cs="Calibri"/>
              </w:rPr>
            </w:pPr>
            <w:r>
              <w:rPr>
                <w:rFonts w:ascii="Calibri" w:hAnsi="Calibri" w:cs="Calibri"/>
              </w:rPr>
              <w:t>10</w:t>
            </w:r>
          </w:p>
        </w:tc>
        <w:tc>
          <w:tcPr>
            <w:tcW w:w="5528" w:type="dxa"/>
          </w:tcPr>
          <w:p w14:paraId="1238551B" w14:textId="060B767B" w:rsidR="00C625C3" w:rsidRPr="00C625C3" w:rsidRDefault="00C625C3" w:rsidP="00C625C3">
            <w:pPr>
              <w:pStyle w:val="NoSpacing"/>
              <w:rPr>
                <w:rFonts w:ascii="Calibri" w:hAnsi="Calibri" w:cs="Calibri"/>
              </w:rPr>
            </w:pPr>
            <w:r w:rsidRPr="00C625C3">
              <w:rPr>
                <w:rFonts w:ascii="Calibri" w:hAnsi="Calibri" w:cs="Calibri"/>
              </w:rPr>
              <w:t>De interne paddles (elektroden) en handles moeten t.b.v. een geborgde kwaliteit, op de CSA machinaal gereinigd en gedesinfecteerd en gesteriliseerd kunnen worden met behulp van de binnen de CSA aanwezige apparatuur en gebruikte procesgangen (zie bijlage 5.1). Inschrijver vult en ondertekend hiervoor het registratieformulier medische hulpmiddelen Registratieformulier steriele of te reprocessen /steriliseren medische hulpmiddelen:</w:t>
            </w:r>
          </w:p>
          <w:p w14:paraId="1625B4BE" w14:textId="77777777" w:rsidR="00C625C3" w:rsidRPr="00C625C3" w:rsidRDefault="00C625C3" w:rsidP="00C625C3">
            <w:pPr>
              <w:pStyle w:val="NoSpacing"/>
              <w:rPr>
                <w:rFonts w:ascii="Calibri" w:hAnsi="Calibri" w:cs="Calibri"/>
              </w:rPr>
            </w:pPr>
            <w:r w:rsidRPr="00C625C3">
              <w:rPr>
                <w:rFonts w:ascii="Calibri" w:hAnsi="Calibri" w:cs="Calibri"/>
              </w:rPr>
              <w:t xml:space="preserve">- gereinigd en, </w:t>
            </w:r>
          </w:p>
          <w:p w14:paraId="3F939EE3" w14:textId="77777777" w:rsidR="00C625C3" w:rsidRPr="00C625C3" w:rsidRDefault="00C625C3" w:rsidP="00C625C3">
            <w:pPr>
              <w:pStyle w:val="NoSpacing"/>
              <w:rPr>
                <w:rFonts w:ascii="Calibri" w:hAnsi="Calibri" w:cs="Calibri"/>
              </w:rPr>
            </w:pPr>
            <w:r w:rsidRPr="00C625C3">
              <w:rPr>
                <w:rFonts w:ascii="Calibri" w:hAnsi="Calibri" w:cs="Calibri"/>
              </w:rPr>
              <w:t xml:space="preserve">- gedesinfecteerd en, </w:t>
            </w:r>
          </w:p>
          <w:p w14:paraId="1D433758" w14:textId="77777777" w:rsidR="00C625C3" w:rsidRPr="00C625C3" w:rsidRDefault="00C625C3" w:rsidP="00C625C3">
            <w:pPr>
              <w:pStyle w:val="NoSpacing"/>
              <w:rPr>
                <w:rFonts w:ascii="Calibri" w:hAnsi="Calibri" w:cs="Calibri"/>
              </w:rPr>
            </w:pPr>
            <w:r w:rsidRPr="00C625C3">
              <w:rPr>
                <w:rFonts w:ascii="Calibri" w:hAnsi="Calibri" w:cs="Calibri"/>
              </w:rPr>
              <w:t xml:space="preserve">- gesteriliseerd kunnen worden. </w:t>
            </w:r>
          </w:p>
          <w:p w14:paraId="35B55070" w14:textId="77777777" w:rsidR="00F02463" w:rsidRPr="00C625C3" w:rsidRDefault="00F02463" w:rsidP="001405F4">
            <w:pPr>
              <w:pStyle w:val="NoSpacing"/>
              <w:rPr>
                <w:rFonts w:ascii="Calibri" w:hAnsi="Calibri" w:cs="Calibri"/>
              </w:rPr>
            </w:pPr>
          </w:p>
        </w:tc>
        <w:tc>
          <w:tcPr>
            <w:tcW w:w="1134" w:type="dxa"/>
          </w:tcPr>
          <w:p w14:paraId="46DF13D3" w14:textId="77777777" w:rsidR="00F02463" w:rsidRDefault="00F02463" w:rsidP="00145571">
            <w:pPr>
              <w:pStyle w:val="NoSpacing"/>
              <w:jc w:val="center"/>
              <w:rPr>
                <w:rFonts w:ascii="Calibri" w:hAnsi="Calibri" w:cs="Calibri"/>
                <w:color w:val="FF0000"/>
              </w:rPr>
            </w:pPr>
          </w:p>
          <w:p w14:paraId="17EAEEF2" w14:textId="77777777" w:rsidR="004106E4" w:rsidRDefault="004106E4" w:rsidP="00145571">
            <w:pPr>
              <w:pStyle w:val="NoSpacing"/>
              <w:jc w:val="center"/>
              <w:rPr>
                <w:rFonts w:ascii="Calibri" w:hAnsi="Calibri" w:cs="Calibri"/>
                <w:color w:val="FF0000"/>
              </w:rPr>
            </w:pPr>
          </w:p>
          <w:p w14:paraId="1015B4D3" w14:textId="77777777" w:rsidR="004106E4" w:rsidRDefault="004106E4" w:rsidP="00145571">
            <w:pPr>
              <w:pStyle w:val="NoSpacing"/>
              <w:jc w:val="center"/>
              <w:rPr>
                <w:rFonts w:ascii="Calibri" w:hAnsi="Calibri" w:cs="Calibri"/>
                <w:color w:val="FF0000"/>
              </w:rPr>
            </w:pPr>
          </w:p>
          <w:p w14:paraId="030C0D3B" w14:textId="77777777" w:rsidR="004106E4" w:rsidRDefault="004106E4" w:rsidP="00145571">
            <w:pPr>
              <w:pStyle w:val="NoSpacing"/>
              <w:jc w:val="center"/>
              <w:rPr>
                <w:rFonts w:ascii="Calibri" w:hAnsi="Calibri" w:cs="Calibri"/>
                <w:color w:val="FF0000"/>
              </w:rPr>
            </w:pPr>
          </w:p>
          <w:p w14:paraId="21A51249" w14:textId="77777777" w:rsidR="004106E4" w:rsidRDefault="004106E4" w:rsidP="00145571">
            <w:pPr>
              <w:pStyle w:val="NoSpacing"/>
              <w:jc w:val="center"/>
              <w:rPr>
                <w:rFonts w:ascii="Calibri" w:hAnsi="Calibri" w:cs="Calibri"/>
                <w:color w:val="FF0000"/>
              </w:rPr>
            </w:pPr>
          </w:p>
          <w:p w14:paraId="30105A73" w14:textId="77777777" w:rsidR="004106E4" w:rsidRDefault="004106E4" w:rsidP="00145571">
            <w:pPr>
              <w:pStyle w:val="NoSpacing"/>
              <w:jc w:val="center"/>
              <w:rPr>
                <w:rFonts w:ascii="Calibri" w:hAnsi="Calibri" w:cs="Calibri"/>
                <w:color w:val="FF0000"/>
              </w:rPr>
            </w:pPr>
          </w:p>
          <w:p w14:paraId="07DBB0CF" w14:textId="7E6AB495" w:rsidR="004106E4" w:rsidRDefault="004106E4" w:rsidP="00145571">
            <w:pPr>
              <w:pStyle w:val="NoSpacing"/>
              <w:jc w:val="center"/>
              <w:rPr>
                <w:rFonts w:ascii="Calibri" w:hAnsi="Calibri" w:cs="Calibri"/>
                <w:color w:val="FF0000"/>
              </w:rPr>
            </w:pPr>
            <w:r>
              <w:rPr>
                <w:rFonts w:ascii="Calibri" w:hAnsi="Calibri" w:cs="Calibri"/>
                <w:color w:val="FF0000"/>
              </w:rPr>
              <w:t>X</w:t>
            </w:r>
          </w:p>
        </w:tc>
        <w:tc>
          <w:tcPr>
            <w:tcW w:w="1276" w:type="dxa"/>
          </w:tcPr>
          <w:p w14:paraId="121A99B1" w14:textId="77777777" w:rsidR="00F02463" w:rsidRDefault="00F02463" w:rsidP="00145571">
            <w:pPr>
              <w:pStyle w:val="NoSpacing"/>
              <w:jc w:val="center"/>
              <w:rPr>
                <w:rFonts w:ascii="Calibri" w:hAnsi="Calibri" w:cs="Calibri"/>
                <w:color w:val="FF0000"/>
              </w:rPr>
            </w:pPr>
          </w:p>
        </w:tc>
        <w:tc>
          <w:tcPr>
            <w:tcW w:w="1559" w:type="dxa"/>
          </w:tcPr>
          <w:p w14:paraId="2186E063" w14:textId="77777777" w:rsidR="00F02463" w:rsidRDefault="00F02463" w:rsidP="00204098">
            <w:pPr>
              <w:pStyle w:val="NoSpacing"/>
              <w:rPr>
                <w:rFonts w:ascii="Calibri" w:hAnsi="Calibri" w:cs="Calibri"/>
                <w:color w:val="FF0000"/>
              </w:rPr>
            </w:pPr>
          </w:p>
        </w:tc>
      </w:tr>
    </w:tbl>
    <w:p w14:paraId="66A99AC2" w14:textId="77777777" w:rsidR="00D84569" w:rsidRDefault="00D84569" w:rsidP="001E4989">
      <w:pPr>
        <w:pStyle w:val="NoSpacing"/>
        <w:rPr>
          <w:rFonts w:ascii="Calibri" w:hAnsi="Calibri" w:cs="Calibri"/>
          <w:color w:val="FF0000"/>
        </w:rPr>
      </w:pPr>
    </w:p>
    <w:p w14:paraId="133D334F" w14:textId="0EF59057" w:rsidR="0012218D" w:rsidRDefault="0012218D" w:rsidP="001E4989">
      <w:pPr>
        <w:pStyle w:val="NoSpacing"/>
        <w:rPr>
          <w:rFonts w:ascii="Calibri" w:hAnsi="Calibri" w:cs="Calibri"/>
          <w:color w:val="FF0000"/>
        </w:rPr>
      </w:pPr>
    </w:p>
    <w:p w14:paraId="700E57D8" w14:textId="77777777" w:rsidR="00D84569" w:rsidRDefault="00D84569" w:rsidP="001E4989">
      <w:pPr>
        <w:pStyle w:val="NoSpacing"/>
        <w:rPr>
          <w:rFonts w:ascii="Calibri" w:hAnsi="Calibri" w:cs="Calibri"/>
          <w:color w:val="FF0000"/>
        </w:rPr>
      </w:pPr>
    </w:p>
    <w:p w14:paraId="31D0C4B2" w14:textId="77777777" w:rsidR="00D84569" w:rsidRDefault="00D84569" w:rsidP="001E4989">
      <w:pPr>
        <w:pStyle w:val="NoSpacing"/>
        <w:rPr>
          <w:rFonts w:ascii="Calibri" w:hAnsi="Calibri" w:cs="Calibri"/>
          <w:color w:val="FF0000"/>
        </w:rPr>
      </w:pPr>
    </w:p>
    <w:p w14:paraId="5076731A" w14:textId="77777777" w:rsidR="00D84569" w:rsidRDefault="00D84569" w:rsidP="001E4989">
      <w:pPr>
        <w:pStyle w:val="NoSpacing"/>
        <w:rPr>
          <w:rFonts w:ascii="Calibri" w:hAnsi="Calibri" w:cs="Calibri"/>
          <w:color w:val="FF0000"/>
        </w:rPr>
      </w:pPr>
    </w:p>
    <w:p w14:paraId="5C2BD0A2" w14:textId="77777777" w:rsidR="00D84569" w:rsidRDefault="00D84569" w:rsidP="001E4989">
      <w:pPr>
        <w:pStyle w:val="NoSpacing"/>
        <w:rPr>
          <w:rFonts w:ascii="Calibri" w:hAnsi="Calibri" w:cs="Calibri"/>
          <w:color w:val="FF0000"/>
        </w:rPr>
      </w:pPr>
    </w:p>
    <w:p w14:paraId="65D8143E" w14:textId="77777777" w:rsidR="00D84569" w:rsidRDefault="00D84569" w:rsidP="001E4989">
      <w:pPr>
        <w:pStyle w:val="NoSpacing"/>
        <w:rPr>
          <w:rFonts w:ascii="Calibri" w:hAnsi="Calibri" w:cs="Calibri"/>
          <w:color w:val="FF0000"/>
        </w:rPr>
      </w:pPr>
    </w:p>
    <w:p w14:paraId="34CF0F0F" w14:textId="77777777" w:rsidR="00BA3FA0" w:rsidRDefault="00BA3FA0" w:rsidP="001E4989">
      <w:pPr>
        <w:pStyle w:val="NoSpacing"/>
        <w:rPr>
          <w:rFonts w:ascii="Calibri" w:hAnsi="Calibri" w:cs="Calibri"/>
          <w:color w:val="FF0000"/>
        </w:rPr>
      </w:pPr>
    </w:p>
    <w:p w14:paraId="2506482A" w14:textId="77777777" w:rsidR="00D84569" w:rsidRDefault="00D84569" w:rsidP="001E4989">
      <w:pPr>
        <w:pStyle w:val="NoSpacing"/>
        <w:rPr>
          <w:rFonts w:ascii="Calibri" w:hAnsi="Calibri" w:cs="Calibri"/>
          <w:color w:val="FF0000"/>
        </w:rPr>
      </w:pPr>
    </w:p>
    <w:p w14:paraId="0A1A5E10" w14:textId="77777777" w:rsidR="00BA3FA0" w:rsidRPr="001E4989" w:rsidRDefault="00BA3FA0" w:rsidP="001E4989">
      <w:pPr>
        <w:pStyle w:val="NoSpacing"/>
        <w:rPr>
          <w:rFonts w:ascii="Calibri" w:hAnsi="Calibri" w:cs="Calibri"/>
          <w:color w:val="FF0000"/>
        </w:rPr>
      </w:pPr>
    </w:p>
    <w:p w14:paraId="0B442EEA" w14:textId="77777777" w:rsidR="001023CD" w:rsidRPr="001E4989" w:rsidRDefault="001023CD" w:rsidP="001E4989">
      <w:pPr>
        <w:pStyle w:val="NoSpacing"/>
        <w:rPr>
          <w:rFonts w:ascii="Calibri" w:hAnsi="Calibri" w:cs="Calibri"/>
          <w:lang w:val="nl-NL"/>
        </w:rPr>
      </w:pPr>
    </w:p>
    <w:sectPr w:rsidR="001023CD" w:rsidRPr="001E4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419E"/>
    <w:multiLevelType w:val="hybridMultilevel"/>
    <w:tmpl w:val="1478A0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6151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CD"/>
    <w:rsid w:val="00044201"/>
    <w:rsid w:val="00062423"/>
    <w:rsid w:val="00076DE2"/>
    <w:rsid w:val="000A38C4"/>
    <w:rsid w:val="000E581A"/>
    <w:rsid w:val="001023CD"/>
    <w:rsid w:val="0012218D"/>
    <w:rsid w:val="001405F4"/>
    <w:rsid w:val="00145571"/>
    <w:rsid w:val="001E4989"/>
    <w:rsid w:val="00204098"/>
    <w:rsid w:val="00213272"/>
    <w:rsid w:val="00251436"/>
    <w:rsid w:val="002A6993"/>
    <w:rsid w:val="003A30B0"/>
    <w:rsid w:val="003E4D2D"/>
    <w:rsid w:val="00406B42"/>
    <w:rsid w:val="004106E4"/>
    <w:rsid w:val="00415A73"/>
    <w:rsid w:val="004243C6"/>
    <w:rsid w:val="0046206F"/>
    <w:rsid w:val="004622C1"/>
    <w:rsid w:val="00490136"/>
    <w:rsid w:val="004D7A2B"/>
    <w:rsid w:val="0050425C"/>
    <w:rsid w:val="005311E6"/>
    <w:rsid w:val="005419D8"/>
    <w:rsid w:val="00542C23"/>
    <w:rsid w:val="005A2AEA"/>
    <w:rsid w:val="005A69E7"/>
    <w:rsid w:val="005C45B7"/>
    <w:rsid w:val="0061548B"/>
    <w:rsid w:val="006169D5"/>
    <w:rsid w:val="00667950"/>
    <w:rsid w:val="00670217"/>
    <w:rsid w:val="00710D73"/>
    <w:rsid w:val="007E10A0"/>
    <w:rsid w:val="008371EF"/>
    <w:rsid w:val="00851091"/>
    <w:rsid w:val="008A6075"/>
    <w:rsid w:val="008B03AA"/>
    <w:rsid w:val="008E795B"/>
    <w:rsid w:val="0098398B"/>
    <w:rsid w:val="009A4A67"/>
    <w:rsid w:val="00A11E67"/>
    <w:rsid w:val="00A27836"/>
    <w:rsid w:val="00A4418C"/>
    <w:rsid w:val="00AA5962"/>
    <w:rsid w:val="00AC03D4"/>
    <w:rsid w:val="00AC7993"/>
    <w:rsid w:val="00B26D61"/>
    <w:rsid w:val="00B44928"/>
    <w:rsid w:val="00BA3FA0"/>
    <w:rsid w:val="00BC3AC5"/>
    <w:rsid w:val="00BC52DE"/>
    <w:rsid w:val="00C25F24"/>
    <w:rsid w:val="00C4369C"/>
    <w:rsid w:val="00C625C3"/>
    <w:rsid w:val="00C70492"/>
    <w:rsid w:val="00CE3DCA"/>
    <w:rsid w:val="00CF201D"/>
    <w:rsid w:val="00CF2CDA"/>
    <w:rsid w:val="00D036BF"/>
    <w:rsid w:val="00D0526A"/>
    <w:rsid w:val="00D84569"/>
    <w:rsid w:val="00E86A56"/>
    <w:rsid w:val="00F0109D"/>
    <w:rsid w:val="00F02463"/>
    <w:rsid w:val="00F17ED9"/>
    <w:rsid w:val="00F60DA6"/>
    <w:rsid w:val="00F6586A"/>
    <w:rsid w:val="00FA2F8F"/>
    <w:rsid w:val="00FD0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04138D"/>
  <w15:chartTrackingRefBased/>
  <w15:docId w15:val="{69B4AB96-5596-40CC-A598-A7CBED2C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CD"/>
    <w:pPr>
      <w:spacing w:after="200" w:line="276" w:lineRule="auto"/>
    </w:pPr>
    <w:rPr>
      <w:kern w:val="0"/>
      <w:sz w:val="22"/>
      <w:szCs w:val="22"/>
      <w:lang w:val="nl-NL"/>
      <w14:ligatures w14:val="none"/>
    </w:rPr>
  </w:style>
  <w:style w:type="paragraph" w:styleId="Heading1">
    <w:name w:val="heading 1"/>
    <w:basedOn w:val="Normal"/>
    <w:next w:val="Normal"/>
    <w:link w:val="Heading1Char"/>
    <w:uiPriority w:val="9"/>
    <w:qFormat/>
    <w:rsid w:val="00102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CD"/>
    <w:rPr>
      <w:rFonts w:eastAsiaTheme="majorEastAsia" w:cstheme="majorBidi"/>
      <w:color w:val="272727" w:themeColor="text1" w:themeTint="D8"/>
    </w:rPr>
  </w:style>
  <w:style w:type="paragraph" w:styleId="Title">
    <w:name w:val="Title"/>
    <w:basedOn w:val="Normal"/>
    <w:next w:val="Normal"/>
    <w:link w:val="TitleChar"/>
    <w:uiPriority w:val="10"/>
    <w:qFormat/>
    <w:rsid w:val="0010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CD"/>
    <w:pPr>
      <w:spacing w:before="160"/>
      <w:jc w:val="center"/>
    </w:pPr>
    <w:rPr>
      <w:i/>
      <w:iCs/>
      <w:color w:val="404040" w:themeColor="text1" w:themeTint="BF"/>
    </w:rPr>
  </w:style>
  <w:style w:type="character" w:customStyle="1" w:styleId="QuoteChar">
    <w:name w:val="Quote Char"/>
    <w:basedOn w:val="DefaultParagraphFont"/>
    <w:link w:val="Quote"/>
    <w:uiPriority w:val="29"/>
    <w:rsid w:val="001023CD"/>
    <w:rPr>
      <w:i/>
      <w:iCs/>
      <w:color w:val="404040" w:themeColor="text1" w:themeTint="BF"/>
    </w:rPr>
  </w:style>
  <w:style w:type="paragraph" w:styleId="ListParagraph">
    <w:name w:val="List Paragraph"/>
    <w:basedOn w:val="Normal"/>
    <w:uiPriority w:val="34"/>
    <w:qFormat/>
    <w:rsid w:val="001023CD"/>
    <w:pPr>
      <w:ind w:left="720"/>
      <w:contextualSpacing/>
    </w:pPr>
  </w:style>
  <w:style w:type="character" w:styleId="IntenseEmphasis">
    <w:name w:val="Intense Emphasis"/>
    <w:basedOn w:val="DefaultParagraphFont"/>
    <w:uiPriority w:val="21"/>
    <w:qFormat/>
    <w:rsid w:val="001023CD"/>
    <w:rPr>
      <w:i/>
      <w:iCs/>
      <w:color w:val="0F4761" w:themeColor="accent1" w:themeShade="BF"/>
    </w:rPr>
  </w:style>
  <w:style w:type="paragraph" w:styleId="IntenseQuote">
    <w:name w:val="Intense Quote"/>
    <w:basedOn w:val="Normal"/>
    <w:next w:val="Normal"/>
    <w:link w:val="IntenseQuoteChar"/>
    <w:uiPriority w:val="30"/>
    <w:qFormat/>
    <w:rsid w:val="00102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3CD"/>
    <w:rPr>
      <w:i/>
      <w:iCs/>
      <w:color w:val="0F4761" w:themeColor="accent1" w:themeShade="BF"/>
    </w:rPr>
  </w:style>
  <w:style w:type="character" w:styleId="IntenseReference">
    <w:name w:val="Intense Reference"/>
    <w:basedOn w:val="DefaultParagraphFont"/>
    <w:uiPriority w:val="32"/>
    <w:qFormat/>
    <w:rsid w:val="001023CD"/>
    <w:rPr>
      <w:b/>
      <w:bCs/>
      <w:smallCaps/>
      <w:color w:val="0F4761" w:themeColor="accent1" w:themeShade="BF"/>
      <w:spacing w:val="5"/>
    </w:rPr>
  </w:style>
  <w:style w:type="paragraph" w:styleId="NoSpacing">
    <w:name w:val="No Spacing"/>
    <w:uiPriority w:val="1"/>
    <w:qFormat/>
    <w:rsid w:val="001023CD"/>
    <w:pPr>
      <w:spacing w:after="0" w:line="240" w:lineRule="auto"/>
    </w:pPr>
  </w:style>
  <w:style w:type="table" w:styleId="TableGrid">
    <w:name w:val="Table Grid"/>
    <w:basedOn w:val="TableNormal"/>
    <w:uiPriority w:val="39"/>
    <w:rsid w:val="00D8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4.png@01D44507.C21AA2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1064879D6E8A40BE318FF01F2B6FEE" ma:contentTypeVersion="6" ma:contentTypeDescription="Een nieuw document maken." ma:contentTypeScope="" ma:versionID="87c6e2ae25af1dd88c586a5d9041f2ae">
  <xsd:schema xmlns:xsd="http://www.w3.org/2001/XMLSchema" xmlns:xs="http://www.w3.org/2001/XMLSchema" xmlns:p="http://schemas.microsoft.com/office/2006/metadata/properties" xmlns:ns2="5578bcb0-4f70-4f6b-8307-723b537fbfbf" targetNamespace="http://schemas.microsoft.com/office/2006/metadata/properties" ma:root="true" ma:fieldsID="c1d4fb4d94799e427d71f35ad6f59a7f" ns2:_="">
    <xsd:import namespace="5578bcb0-4f70-4f6b-8307-723b537fb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bcb0-4f70-4f6b-8307-723b537f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FEF3A-EC26-4B7E-9AA4-B6274CEB7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A665C-633A-45E3-BD28-10706CEF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8bcb0-4f70-4f6b-8307-723b537f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49C58-5214-4FB8-9C9A-30666B74B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Amatdasim</dc:creator>
  <cp:keywords/>
  <dc:description/>
  <cp:lastModifiedBy>Vandeberg, B.M.A. (Bas)</cp:lastModifiedBy>
  <cp:revision>40</cp:revision>
  <dcterms:created xsi:type="dcterms:W3CDTF">2026-06-16T06:58:00Z</dcterms:created>
  <dcterms:modified xsi:type="dcterms:W3CDTF">2026-06-23T14:51:00Z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0x010100F81064879D6E8A40BE318FF01F2B6FEE</vt:lpwstr>
  </property>
</Properties>
</file>