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5B18" w14:textId="2E8EE5E0" w:rsidR="006D228C" w:rsidRPr="00AB0009" w:rsidRDefault="006D228C" w:rsidP="006D228C">
      <w:pPr>
        <w:pStyle w:val="BestekKop1"/>
        <w:rPr>
          <w:sz w:val="18"/>
          <w:szCs w:val="18"/>
        </w:rPr>
      </w:pPr>
      <w:bookmarkStart w:id="0" w:name="_Toc448087066"/>
      <w:bookmarkStart w:id="1" w:name="_Toc532393962"/>
      <w:r w:rsidRPr="00AB0009">
        <w:rPr>
          <w:sz w:val="18"/>
          <w:szCs w:val="18"/>
        </w:rPr>
        <w:t>Bijlage</w:t>
      </w:r>
      <w:r>
        <w:rPr>
          <w:sz w:val="18"/>
          <w:szCs w:val="18"/>
        </w:rPr>
        <w:t xml:space="preserve"> </w:t>
      </w:r>
      <w:r w:rsidR="002F624C">
        <w:rPr>
          <w:sz w:val="18"/>
          <w:szCs w:val="18"/>
        </w:rPr>
        <w:t>2</w:t>
      </w:r>
      <w:r w:rsidRPr="00AB0009">
        <w:rPr>
          <w:sz w:val="18"/>
          <w:szCs w:val="18"/>
        </w:rPr>
        <w:t xml:space="preserve"> Format Kerncompetenties </w:t>
      </w:r>
      <w:bookmarkEnd w:id="0"/>
      <w:bookmarkEnd w:id="1"/>
    </w:p>
    <w:p w14:paraId="4B56A06E" w14:textId="77777777" w:rsidR="006D228C" w:rsidRPr="007975DF" w:rsidRDefault="006D228C" w:rsidP="006D228C">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33B5A946" w14:textId="77777777" w:rsidR="002F624C" w:rsidRDefault="002F624C" w:rsidP="006D228C">
      <w:pPr>
        <w:suppressAutoHyphens/>
        <w:overflowPunct w:val="0"/>
        <w:autoSpaceDE w:val="0"/>
        <w:spacing w:line="276" w:lineRule="auto"/>
        <w:textAlignment w:val="baseline"/>
        <w:rPr>
          <w:rFonts w:ascii="Corbel" w:eastAsiaTheme="minorHAnsi" w:hAnsi="Corbel"/>
          <w:spacing w:val="0"/>
          <w:szCs w:val="18"/>
          <w:lang w:eastAsia="en-US"/>
          <w14:ligatures w14:val="standardContextual"/>
        </w:rPr>
      </w:pPr>
      <w:r w:rsidRPr="002F624C">
        <w:rPr>
          <w:rFonts w:ascii="Corbel" w:eastAsiaTheme="minorHAnsi" w:hAnsi="Corbel"/>
          <w:spacing w:val="0"/>
          <w:szCs w:val="18"/>
          <w:lang w:eastAsia="en-US"/>
          <w14:ligatures w14:val="standardContextual"/>
        </w:rPr>
        <w:t>Projectbeheersing systeem (PBS) en ERP</w:t>
      </w:r>
      <w:r w:rsidRPr="002F624C">
        <w:rPr>
          <w:rFonts w:ascii="Cambria Math" w:eastAsiaTheme="minorHAnsi" w:hAnsi="Cambria Math" w:cs="Cambria Math"/>
          <w:spacing w:val="0"/>
          <w:szCs w:val="18"/>
          <w:lang w:eastAsia="en-US"/>
          <w14:ligatures w14:val="standardContextual"/>
        </w:rPr>
        <w:t>‑</w:t>
      </w:r>
      <w:r w:rsidRPr="002F624C">
        <w:rPr>
          <w:rFonts w:ascii="Corbel" w:eastAsiaTheme="minorHAnsi" w:hAnsi="Corbel"/>
          <w:spacing w:val="0"/>
          <w:szCs w:val="18"/>
          <w:lang w:eastAsia="en-US"/>
          <w14:ligatures w14:val="standardContextual"/>
        </w:rPr>
        <w:t xml:space="preserve">integraties </w:t>
      </w:r>
    </w:p>
    <w:p w14:paraId="486A441B" w14:textId="3B1F796A" w:rsidR="006D228C" w:rsidRPr="007975DF" w:rsidRDefault="006D228C" w:rsidP="006D228C">
      <w:pPr>
        <w:suppressAutoHyphens/>
        <w:overflowPunct w:val="0"/>
        <w:autoSpaceDE w:val="0"/>
        <w:spacing w:line="276" w:lineRule="auto"/>
        <w:textAlignment w:val="baseline"/>
        <w:rPr>
          <w:rFonts w:ascii="Corbel" w:hAnsi="Corbel"/>
          <w:szCs w:val="18"/>
        </w:rPr>
      </w:pPr>
      <w:r w:rsidRPr="00CB32C3">
        <w:rPr>
          <w:rFonts w:ascii="Corbel" w:hAnsi="Corbel"/>
          <w:szCs w:val="18"/>
        </w:rPr>
        <w:t xml:space="preserve">TN </w:t>
      </w:r>
      <w:r w:rsidR="002F624C" w:rsidRPr="002F624C">
        <w:rPr>
          <w:rFonts w:ascii="Corbel" w:hAnsi="Corbel"/>
          <w:szCs w:val="18"/>
        </w:rPr>
        <w:t>590748</w:t>
      </w:r>
    </w:p>
    <w:p w14:paraId="2FC38EEF" w14:textId="77777777" w:rsidR="006D228C" w:rsidRPr="00AB0009" w:rsidRDefault="006D228C" w:rsidP="006D228C">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7C4F3977" w14:textId="77777777" w:rsidR="006D228C" w:rsidRPr="00AB0009" w:rsidRDefault="006D228C" w:rsidP="006D228C">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6D228C" w:rsidRPr="00AB0009" w14:paraId="293A1ED9" w14:textId="77777777" w:rsidTr="005E24A5">
        <w:trPr>
          <w:trHeight w:val="126"/>
          <w:jc w:val="center"/>
        </w:trPr>
        <w:tc>
          <w:tcPr>
            <w:tcW w:w="8519" w:type="dxa"/>
            <w:gridSpan w:val="2"/>
            <w:shd w:val="clear" w:color="auto" w:fill="000000" w:themeFill="text1"/>
          </w:tcPr>
          <w:p w14:paraId="065C97D9" w14:textId="12DBD9FE" w:rsidR="006D228C" w:rsidRPr="00CC67F6" w:rsidRDefault="00854C77" w:rsidP="00CB32C3">
            <w:pPr>
              <w:pStyle w:val="Voetnoottekst"/>
              <w:spacing w:line="276" w:lineRule="auto"/>
              <w:rPr>
                <w:rFonts w:ascii="Corbel" w:hAnsi="Corbel"/>
                <w:b/>
                <w:color w:val="FFFFFF" w:themeColor="background1"/>
                <w:sz w:val="18"/>
                <w:szCs w:val="18"/>
              </w:rPr>
            </w:pPr>
            <w:r w:rsidRPr="00854C77">
              <w:rPr>
                <w:rFonts w:ascii="Corbel" w:hAnsi="Corbel"/>
                <w:b/>
                <w:sz w:val="18"/>
                <w:szCs w:val="18"/>
              </w:rPr>
              <w:t>Kerncompetentie 1 Implementatie en configuratie</w:t>
            </w:r>
          </w:p>
        </w:tc>
      </w:tr>
      <w:tr w:rsidR="006D228C" w:rsidRPr="00AB0009" w14:paraId="1CA46A06" w14:textId="77777777" w:rsidTr="005E24A5">
        <w:trPr>
          <w:jc w:val="center"/>
        </w:trPr>
        <w:tc>
          <w:tcPr>
            <w:tcW w:w="4970" w:type="dxa"/>
          </w:tcPr>
          <w:p w14:paraId="35BE3B7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DFBBC1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D6A935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4B34CDF9" w14:textId="77777777" w:rsidTr="005E24A5">
        <w:trPr>
          <w:jc w:val="center"/>
        </w:trPr>
        <w:tc>
          <w:tcPr>
            <w:tcW w:w="4970" w:type="dxa"/>
          </w:tcPr>
          <w:p w14:paraId="6A8418BB"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68B5B2B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D972A0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21B6E6F8" w14:textId="77777777" w:rsidTr="005E24A5">
        <w:trPr>
          <w:trHeight w:val="675"/>
          <w:jc w:val="center"/>
        </w:trPr>
        <w:tc>
          <w:tcPr>
            <w:tcW w:w="4970" w:type="dxa"/>
          </w:tcPr>
          <w:p w14:paraId="43CEAB77"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6A94BE2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750F5A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27EBF23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45C17AA6" w14:textId="77777777" w:rsidTr="005E24A5">
        <w:trPr>
          <w:jc w:val="center"/>
        </w:trPr>
        <w:tc>
          <w:tcPr>
            <w:tcW w:w="4970" w:type="dxa"/>
          </w:tcPr>
          <w:p w14:paraId="00C76F2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7E008B8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5F4A74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2BDB825A" w14:textId="77777777" w:rsidTr="005E24A5">
        <w:trPr>
          <w:jc w:val="center"/>
        </w:trPr>
        <w:tc>
          <w:tcPr>
            <w:tcW w:w="4970" w:type="dxa"/>
          </w:tcPr>
          <w:p w14:paraId="2A8B0CE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337A77D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C5389D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2E3458AC" w14:textId="77777777" w:rsidTr="005E24A5">
        <w:trPr>
          <w:jc w:val="center"/>
        </w:trPr>
        <w:tc>
          <w:tcPr>
            <w:tcW w:w="4970" w:type="dxa"/>
          </w:tcPr>
          <w:p w14:paraId="1F24859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5725FC5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74DC967"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r w:rsidR="006D228C" w:rsidRPr="00AB0009" w14:paraId="0478965F" w14:textId="77777777" w:rsidTr="005E24A5">
        <w:trPr>
          <w:jc w:val="center"/>
        </w:trPr>
        <w:tc>
          <w:tcPr>
            <w:tcW w:w="4970" w:type="dxa"/>
          </w:tcPr>
          <w:p w14:paraId="293A99AC" w14:textId="77777777" w:rsidR="006D228C"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352C826C" w14:textId="77777777" w:rsidR="00D05BE3" w:rsidRDefault="00D05BE3" w:rsidP="005E24A5">
            <w:pPr>
              <w:overflowPunct w:val="0"/>
              <w:autoSpaceDE w:val="0"/>
              <w:autoSpaceDN w:val="0"/>
              <w:adjustRightInd w:val="0"/>
              <w:spacing w:line="276" w:lineRule="auto"/>
              <w:textAlignment w:val="baseline"/>
              <w:rPr>
                <w:rFonts w:ascii="Corbel" w:hAnsi="Corbel"/>
                <w:szCs w:val="18"/>
              </w:rPr>
            </w:pPr>
          </w:p>
          <w:p w14:paraId="59A53233" w14:textId="3183B6E7" w:rsidR="00D05BE3" w:rsidRPr="00D05BE3" w:rsidRDefault="00D05BE3" w:rsidP="005E24A5">
            <w:pPr>
              <w:overflowPunct w:val="0"/>
              <w:autoSpaceDE w:val="0"/>
              <w:autoSpaceDN w:val="0"/>
              <w:adjustRightInd w:val="0"/>
              <w:spacing w:line="276" w:lineRule="auto"/>
              <w:textAlignment w:val="baseline"/>
              <w:rPr>
                <w:rFonts w:ascii="Corbel" w:hAnsi="Corbel"/>
                <w:szCs w:val="18"/>
              </w:rPr>
            </w:pPr>
            <w:r w:rsidRPr="00D05BE3">
              <w:rPr>
                <w:rFonts w:ascii="Corbel" w:hAnsi="Corbel"/>
                <w:szCs w:val="18"/>
              </w:rPr>
              <w:t xml:space="preserve">De omschrijving omvat </w:t>
            </w:r>
            <w:r w:rsidRPr="00D05BE3">
              <w:rPr>
                <w:rFonts w:ascii="Corbel" w:hAnsi="Corbel"/>
                <w:b/>
                <w:bCs/>
                <w:szCs w:val="18"/>
                <w:u w:val="single"/>
              </w:rPr>
              <w:t>maximaal 250</w:t>
            </w:r>
            <w:r w:rsidRPr="00D05BE3">
              <w:rPr>
                <w:rFonts w:ascii="Corbel" w:hAnsi="Corbel"/>
                <w:szCs w:val="18"/>
              </w:rPr>
              <w:t xml:space="preserve"> woorden.</w:t>
            </w:r>
          </w:p>
          <w:p w14:paraId="7D2BDF1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719B0E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4FA3341A"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4312A22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c>
          <w:tcPr>
            <w:tcW w:w="3549" w:type="dxa"/>
          </w:tcPr>
          <w:p w14:paraId="3CE3DB2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C5A71D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4CDC0F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64715DC2"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6C26CFF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2806080F"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A6FF78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tc>
      </w:tr>
      <w:tr w:rsidR="006D228C" w:rsidRPr="00AB0009" w14:paraId="73D04617" w14:textId="77777777" w:rsidTr="005E24A5">
        <w:trPr>
          <w:jc w:val="center"/>
        </w:trPr>
        <w:tc>
          <w:tcPr>
            <w:tcW w:w="4970" w:type="dxa"/>
          </w:tcPr>
          <w:p w14:paraId="212D6C31" w14:textId="77777777" w:rsidR="006D228C" w:rsidRPr="00AB0009" w:rsidRDefault="006D228C" w:rsidP="005E24A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69C57AF" w14:textId="77777777" w:rsidR="006D228C" w:rsidRPr="00AB0009" w:rsidRDefault="006D228C" w:rsidP="005E24A5">
            <w:pPr>
              <w:spacing w:line="276" w:lineRule="auto"/>
              <w:rPr>
                <w:rFonts w:ascii="Corbel" w:hAnsi="Corbel"/>
                <w:szCs w:val="18"/>
              </w:rPr>
            </w:pPr>
          </w:p>
          <w:p w14:paraId="16DCC425"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E5D84A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c>
          <w:tcPr>
            <w:tcW w:w="3549" w:type="dxa"/>
          </w:tcPr>
          <w:p w14:paraId="54B7B46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6904E79"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p>
          <w:p w14:paraId="091F5240"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1A31002" w14:textId="77777777" w:rsidR="006D228C" w:rsidRPr="00AB0009" w:rsidRDefault="006D228C" w:rsidP="005E24A5">
            <w:pPr>
              <w:spacing w:line="276" w:lineRule="auto"/>
              <w:rPr>
                <w:rFonts w:ascii="Corbel" w:hAnsi="Corbel"/>
                <w:szCs w:val="18"/>
              </w:rPr>
            </w:pPr>
          </w:p>
          <w:p w14:paraId="37A9DD6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0A9F15CE"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14143676"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667A104D"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6D228C" w:rsidRPr="00AB0009" w14:paraId="4DDAB882" w14:textId="77777777" w:rsidTr="005E24A5">
        <w:trPr>
          <w:trHeight w:val="212"/>
          <w:jc w:val="center"/>
        </w:trPr>
        <w:tc>
          <w:tcPr>
            <w:tcW w:w="8519" w:type="dxa"/>
            <w:gridSpan w:val="2"/>
          </w:tcPr>
          <w:p w14:paraId="181DE4AE" w14:textId="77777777" w:rsidR="006D228C" w:rsidRPr="00AB0009" w:rsidRDefault="006D228C" w:rsidP="005E24A5">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6D228C" w:rsidRPr="00AB0009" w14:paraId="4EA7D0A6" w14:textId="77777777" w:rsidTr="005E24A5">
        <w:trPr>
          <w:trHeight w:val="171"/>
          <w:jc w:val="center"/>
        </w:trPr>
        <w:tc>
          <w:tcPr>
            <w:tcW w:w="4970" w:type="dxa"/>
          </w:tcPr>
          <w:p w14:paraId="5AE53023" w14:textId="77777777" w:rsidR="006D228C" w:rsidRPr="00AB0009" w:rsidRDefault="006D228C" w:rsidP="005E24A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2574918C" w14:textId="77777777" w:rsidR="006D228C" w:rsidRPr="00AB0009" w:rsidRDefault="006D228C" w:rsidP="005E24A5">
            <w:pPr>
              <w:pStyle w:val="Lijstalinea1"/>
              <w:spacing w:line="276" w:lineRule="auto"/>
              <w:ind w:left="0"/>
              <w:rPr>
                <w:rFonts w:ascii="Corbel" w:hAnsi="Corbel"/>
                <w:sz w:val="18"/>
                <w:szCs w:val="18"/>
                <w:lang w:val="nl-NL"/>
              </w:rPr>
            </w:pPr>
          </w:p>
          <w:p w14:paraId="040071BE" w14:textId="77777777" w:rsidR="006D228C" w:rsidRPr="00AB0009" w:rsidRDefault="006D228C" w:rsidP="005E24A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20183D3F" w14:textId="77777777" w:rsidR="006D228C" w:rsidRPr="00AB0009" w:rsidRDefault="006D228C" w:rsidP="005E24A5">
            <w:pPr>
              <w:pStyle w:val="Lijstalinea1"/>
              <w:spacing w:line="276" w:lineRule="auto"/>
              <w:ind w:left="0"/>
              <w:rPr>
                <w:rFonts w:ascii="Corbel" w:hAnsi="Corbel"/>
                <w:sz w:val="18"/>
                <w:szCs w:val="18"/>
                <w:lang w:val="nl-NL"/>
              </w:rPr>
            </w:pPr>
          </w:p>
        </w:tc>
        <w:tc>
          <w:tcPr>
            <w:tcW w:w="3549" w:type="dxa"/>
          </w:tcPr>
          <w:p w14:paraId="5CF26EB4"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B8DE0E8"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p w14:paraId="6CFA053C" w14:textId="77777777" w:rsidR="006D228C" w:rsidRPr="00AB0009" w:rsidRDefault="006D228C" w:rsidP="005E24A5">
            <w:pPr>
              <w:overflowPunct w:val="0"/>
              <w:autoSpaceDE w:val="0"/>
              <w:autoSpaceDN w:val="0"/>
              <w:adjustRightInd w:val="0"/>
              <w:spacing w:line="276" w:lineRule="auto"/>
              <w:textAlignment w:val="baseline"/>
              <w:rPr>
                <w:rFonts w:ascii="Corbel" w:hAnsi="Corbel"/>
                <w:szCs w:val="18"/>
              </w:rPr>
            </w:pPr>
          </w:p>
        </w:tc>
      </w:tr>
    </w:tbl>
    <w:p w14:paraId="23214D5A" w14:textId="77777777" w:rsidR="00CC67F6" w:rsidRDefault="00CC67F6"/>
    <w:p w14:paraId="707EDF5A" w14:textId="77777777" w:rsidR="00A162C9" w:rsidRPr="00AB0009" w:rsidRDefault="00A162C9" w:rsidP="00A162C9">
      <w:pPr>
        <w:pStyle w:val="BestekKop1"/>
        <w:rPr>
          <w:sz w:val="18"/>
          <w:szCs w:val="18"/>
        </w:rPr>
      </w:pPr>
      <w:r w:rsidRPr="00AB0009">
        <w:rPr>
          <w:sz w:val="18"/>
          <w:szCs w:val="18"/>
        </w:rPr>
        <w:lastRenderedPageBreak/>
        <w:t>Bijlage</w:t>
      </w:r>
      <w:r>
        <w:rPr>
          <w:sz w:val="18"/>
          <w:szCs w:val="18"/>
        </w:rPr>
        <w:t xml:space="preserve"> 2</w:t>
      </w:r>
      <w:r w:rsidRPr="00AB0009">
        <w:rPr>
          <w:sz w:val="18"/>
          <w:szCs w:val="18"/>
        </w:rPr>
        <w:t xml:space="preserve"> Format Kerncompetenties </w:t>
      </w:r>
    </w:p>
    <w:p w14:paraId="4E4B71A9" w14:textId="77777777" w:rsidR="00A162C9" w:rsidRPr="007975DF" w:rsidRDefault="00A162C9" w:rsidP="00A162C9">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3F5444E0" w14:textId="77777777" w:rsidR="00A162C9" w:rsidRDefault="00A162C9" w:rsidP="00A162C9">
      <w:pPr>
        <w:suppressAutoHyphens/>
        <w:overflowPunct w:val="0"/>
        <w:autoSpaceDE w:val="0"/>
        <w:spacing w:line="276" w:lineRule="auto"/>
        <w:textAlignment w:val="baseline"/>
        <w:rPr>
          <w:rFonts w:ascii="Corbel" w:eastAsiaTheme="minorHAnsi" w:hAnsi="Corbel"/>
          <w:spacing w:val="0"/>
          <w:szCs w:val="18"/>
          <w:lang w:eastAsia="en-US"/>
          <w14:ligatures w14:val="standardContextual"/>
        </w:rPr>
      </w:pPr>
      <w:r w:rsidRPr="002F624C">
        <w:rPr>
          <w:rFonts w:ascii="Corbel" w:eastAsiaTheme="minorHAnsi" w:hAnsi="Corbel"/>
          <w:spacing w:val="0"/>
          <w:szCs w:val="18"/>
          <w:lang w:eastAsia="en-US"/>
          <w14:ligatures w14:val="standardContextual"/>
        </w:rPr>
        <w:t>Projectbeheersing systeem (PBS) en ERP</w:t>
      </w:r>
      <w:r w:rsidRPr="002F624C">
        <w:rPr>
          <w:rFonts w:ascii="Cambria Math" w:eastAsiaTheme="minorHAnsi" w:hAnsi="Cambria Math" w:cs="Cambria Math"/>
          <w:spacing w:val="0"/>
          <w:szCs w:val="18"/>
          <w:lang w:eastAsia="en-US"/>
          <w14:ligatures w14:val="standardContextual"/>
        </w:rPr>
        <w:t>‑</w:t>
      </w:r>
      <w:r w:rsidRPr="002F624C">
        <w:rPr>
          <w:rFonts w:ascii="Corbel" w:eastAsiaTheme="minorHAnsi" w:hAnsi="Corbel"/>
          <w:spacing w:val="0"/>
          <w:szCs w:val="18"/>
          <w:lang w:eastAsia="en-US"/>
          <w14:ligatures w14:val="standardContextual"/>
        </w:rPr>
        <w:t xml:space="preserve">integraties </w:t>
      </w:r>
    </w:p>
    <w:p w14:paraId="1EE30F1B" w14:textId="77777777" w:rsidR="00A162C9" w:rsidRPr="007975DF" w:rsidRDefault="00A162C9" w:rsidP="00A162C9">
      <w:pPr>
        <w:suppressAutoHyphens/>
        <w:overflowPunct w:val="0"/>
        <w:autoSpaceDE w:val="0"/>
        <w:spacing w:line="276" w:lineRule="auto"/>
        <w:textAlignment w:val="baseline"/>
        <w:rPr>
          <w:rFonts w:ascii="Corbel" w:hAnsi="Corbel"/>
          <w:szCs w:val="18"/>
        </w:rPr>
      </w:pPr>
      <w:r w:rsidRPr="00CB32C3">
        <w:rPr>
          <w:rFonts w:ascii="Corbel" w:hAnsi="Corbel"/>
          <w:szCs w:val="18"/>
        </w:rPr>
        <w:t xml:space="preserve">TN </w:t>
      </w:r>
      <w:r w:rsidRPr="002F624C">
        <w:rPr>
          <w:rFonts w:ascii="Corbel" w:hAnsi="Corbel"/>
          <w:szCs w:val="18"/>
        </w:rPr>
        <w:t>590748</w:t>
      </w:r>
    </w:p>
    <w:p w14:paraId="3D1B82E5" w14:textId="77777777" w:rsidR="00CB32C3" w:rsidRPr="00AB0009" w:rsidRDefault="00CB32C3" w:rsidP="00CB32C3">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49F2CA06" w14:textId="77777777" w:rsidR="00CC67F6" w:rsidRPr="00AB0009" w:rsidRDefault="00CC67F6" w:rsidP="00CC67F6">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CC67F6" w:rsidRPr="00AB0009" w14:paraId="00D5AE65" w14:textId="77777777" w:rsidTr="001E4635">
        <w:trPr>
          <w:trHeight w:val="126"/>
          <w:jc w:val="center"/>
        </w:trPr>
        <w:tc>
          <w:tcPr>
            <w:tcW w:w="8519" w:type="dxa"/>
            <w:gridSpan w:val="2"/>
            <w:shd w:val="clear" w:color="auto" w:fill="000000" w:themeFill="text1"/>
          </w:tcPr>
          <w:p w14:paraId="023D32E2" w14:textId="63A267BA" w:rsidR="00CC67F6" w:rsidRPr="00CC67F6" w:rsidRDefault="009423A1" w:rsidP="001E4635">
            <w:pPr>
              <w:pStyle w:val="Voetnoottekst"/>
              <w:spacing w:line="276" w:lineRule="auto"/>
              <w:rPr>
                <w:rFonts w:ascii="Corbel" w:hAnsi="Corbel"/>
                <w:b/>
                <w:color w:val="FFFFFF" w:themeColor="background1"/>
                <w:sz w:val="18"/>
                <w:szCs w:val="18"/>
              </w:rPr>
            </w:pPr>
            <w:r w:rsidRPr="009423A1">
              <w:rPr>
                <w:rFonts w:ascii="Corbel" w:hAnsi="Corbel"/>
                <w:b/>
                <w:sz w:val="18"/>
                <w:szCs w:val="18"/>
              </w:rPr>
              <w:t>Kerncompetentie 2 Beheer en onderhoud</w:t>
            </w:r>
          </w:p>
        </w:tc>
      </w:tr>
      <w:tr w:rsidR="00CC67F6" w:rsidRPr="00AB0009" w14:paraId="110B2D36" w14:textId="77777777" w:rsidTr="001E4635">
        <w:trPr>
          <w:jc w:val="center"/>
        </w:trPr>
        <w:tc>
          <w:tcPr>
            <w:tcW w:w="4970" w:type="dxa"/>
          </w:tcPr>
          <w:p w14:paraId="2090053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0246251"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EDCA0A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CD37A22" w14:textId="77777777" w:rsidTr="001E4635">
        <w:trPr>
          <w:jc w:val="center"/>
        </w:trPr>
        <w:tc>
          <w:tcPr>
            <w:tcW w:w="4970" w:type="dxa"/>
          </w:tcPr>
          <w:p w14:paraId="74D2399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3FF8794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A51526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743A17A5" w14:textId="77777777" w:rsidTr="001E4635">
        <w:trPr>
          <w:trHeight w:val="675"/>
          <w:jc w:val="center"/>
        </w:trPr>
        <w:tc>
          <w:tcPr>
            <w:tcW w:w="4970" w:type="dxa"/>
          </w:tcPr>
          <w:p w14:paraId="38014B1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24AA519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508524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1B49AB3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1DCE7484" w14:textId="77777777" w:rsidTr="001E4635">
        <w:trPr>
          <w:jc w:val="center"/>
        </w:trPr>
        <w:tc>
          <w:tcPr>
            <w:tcW w:w="4970" w:type="dxa"/>
          </w:tcPr>
          <w:p w14:paraId="73AA1DC2"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60448F3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138096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535B4581" w14:textId="77777777" w:rsidTr="001E4635">
        <w:trPr>
          <w:jc w:val="center"/>
        </w:trPr>
        <w:tc>
          <w:tcPr>
            <w:tcW w:w="4970" w:type="dxa"/>
          </w:tcPr>
          <w:p w14:paraId="14589E3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26BB12B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1C951F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026D64AA" w14:textId="77777777" w:rsidTr="001E4635">
        <w:trPr>
          <w:jc w:val="center"/>
        </w:trPr>
        <w:tc>
          <w:tcPr>
            <w:tcW w:w="4970" w:type="dxa"/>
          </w:tcPr>
          <w:p w14:paraId="6F86439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0CDC275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4DDF78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r w:rsidR="00CC67F6" w:rsidRPr="00AB0009" w14:paraId="6D5961DE" w14:textId="77777777" w:rsidTr="001E4635">
        <w:trPr>
          <w:jc w:val="center"/>
        </w:trPr>
        <w:tc>
          <w:tcPr>
            <w:tcW w:w="4970" w:type="dxa"/>
          </w:tcPr>
          <w:p w14:paraId="39BB7BD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688AB5C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C6C9FDC" w14:textId="36F37FFB" w:rsidR="00CC67F6" w:rsidRPr="00AB0009" w:rsidRDefault="00D05BE3" w:rsidP="001E4635">
            <w:pPr>
              <w:overflowPunct w:val="0"/>
              <w:autoSpaceDE w:val="0"/>
              <w:autoSpaceDN w:val="0"/>
              <w:adjustRightInd w:val="0"/>
              <w:spacing w:line="276" w:lineRule="auto"/>
              <w:textAlignment w:val="baseline"/>
              <w:rPr>
                <w:rFonts w:ascii="Corbel" w:hAnsi="Corbel"/>
                <w:szCs w:val="18"/>
              </w:rPr>
            </w:pPr>
            <w:r w:rsidRPr="00D05BE3">
              <w:rPr>
                <w:rFonts w:ascii="Corbel" w:hAnsi="Corbel"/>
                <w:szCs w:val="18"/>
              </w:rPr>
              <w:t xml:space="preserve">De omschrijving omvat </w:t>
            </w:r>
            <w:r w:rsidRPr="00D05BE3">
              <w:rPr>
                <w:rFonts w:ascii="Corbel" w:hAnsi="Corbel"/>
                <w:b/>
                <w:bCs/>
                <w:szCs w:val="18"/>
                <w:u w:val="single"/>
              </w:rPr>
              <w:t>maximaal 250</w:t>
            </w:r>
            <w:r w:rsidRPr="00D05BE3">
              <w:rPr>
                <w:rFonts w:ascii="Corbel" w:hAnsi="Corbel"/>
                <w:szCs w:val="18"/>
              </w:rPr>
              <w:t xml:space="preserve"> woorden.</w:t>
            </w:r>
          </w:p>
          <w:p w14:paraId="5E3D8B7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A1C5E8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2D64068A"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tcPr>
          <w:p w14:paraId="715BA25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36FC50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1E5E30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7B433C56"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5D6EA34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787BCF1C"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40C554F7"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tc>
      </w:tr>
      <w:tr w:rsidR="00CC67F6" w:rsidRPr="00AB0009" w14:paraId="6C4643CA" w14:textId="77777777" w:rsidTr="001E4635">
        <w:trPr>
          <w:jc w:val="center"/>
        </w:trPr>
        <w:tc>
          <w:tcPr>
            <w:tcW w:w="4970" w:type="dxa"/>
          </w:tcPr>
          <w:p w14:paraId="190C6F32" w14:textId="77777777" w:rsidR="00CC67F6" w:rsidRPr="00AB0009" w:rsidRDefault="00CC67F6" w:rsidP="001E4635">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D129A13" w14:textId="77777777" w:rsidR="00CC67F6" w:rsidRPr="00AB0009" w:rsidRDefault="00CC67F6" w:rsidP="001E4635">
            <w:pPr>
              <w:spacing w:line="276" w:lineRule="auto"/>
              <w:rPr>
                <w:rFonts w:ascii="Corbel" w:hAnsi="Corbel"/>
                <w:szCs w:val="18"/>
              </w:rPr>
            </w:pPr>
          </w:p>
          <w:p w14:paraId="1DAD7444"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252125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c>
          <w:tcPr>
            <w:tcW w:w="3549" w:type="dxa"/>
          </w:tcPr>
          <w:p w14:paraId="41978CCB"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6E01301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p>
          <w:p w14:paraId="3E9FF013"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8C9E870" w14:textId="77777777" w:rsidR="00CC67F6" w:rsidRPr="00AB0009" w:rsidRDefault="00CC67F6" w:rsidP="001E4635">
            <w:pPr>
              <w:spacing w:line="276" w:lineRule="auto"/>
              <w:rPr>
                <w:rFonts w:ascii="Corbel" w:hAnsi="Corbel"/>
                <w:szCs w:val="18"/>
              </w:rPr>
            </w:pPr>
          </w:p>
          <w:p w14:paraId="14E6DADF"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776749BE"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5084E8B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15E0CDDD"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CC67F6" w:rsidRPr="00AB0009" w14:paraId="451FBF39" w14:textId="77777777" w:rsidTr="001E4635">
        <w:trPr>
          <w:trHeight w:val="212"/>
          <w:jc w:val="center"/>
        </w:trPr>
        <w:tc>
          <w:tcPr>
            <w:tcW w:w="8519" w:type="dxa"/>
            <w:gridSpan w:val="2"/>
          </w:tcPr>
          <w:p w14:paraId="5EA3988A" w14:textId="77777777" w:rsidR="00CC67F6" w:rsidRPr="00AB0009" w:rsidRDefault="00CC67F6" w:rsidP="001E4635">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CC67F6" w:rsidRPr="00AB0009" w14:paraId="6A52E0F3" w14:textId="77777777" w:rsidTr="001E4635">
        <w:trPr>
          <w:trHeight w:val="171"/>
          <w:jc w:val="center"/>
        </w:trPr>
        <w:tc>
          <w:tcPr>
            <w:tcW w:w="4970" w:type="dxa"/>
          </w:tcPr>
          <w:p w14:paraId="6DF7C66B"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5583F978" w14:textId="77777777" w:rsidR="00CC67F6" w:rsidRPr="00AB0009" w:rsidRDefault="00CC67F6" w:rsidP="001E4635">
            <w:pPr>
              <w:pStyle w:val="Lijstalinea1"/>
              <w:spacing w:line="276" w:lineRule="auto"/>
              <w:ind w:left="0"/>
              <w:rPr>
                <w:rFonts w:ascii="Corbel" w:hAnsi="Corbel"/>
                <w:sz w:val="18"/>
                <w:szCs w:val="18"/>
                <w:lang w:val="nl-NL"/>
              </w:rPr>
            </w:pPr>
          </w:p>
          <w:p w14:paraId="43066183" w14:textId="77777777" w:rsidR="00CC67F6" w:rsidRPr="00AB0009" w:rsidRDefault="00CC67F6" w:rsidP="001E4635">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66D7AE29" w14:textId="77777777" w:rsidR="00CC67F6" w:rsidRPr="00AB0009" w:rsidRDefault="00CC67F6" w:rsidP="001E4635">
            <w:pPr>
              <w:pStyle w:val="Lijstalinea1"/>
              <w:spacing w:line="276" w:lineRule="auto"/>
              <w:ind w:left="0"/>
              <w:rPr>
                <w:rFonts w:ascii="Corbel" w:hAnsi="Corbel"/>
                <w:sz w:val="18"/>
                <w:szCs w:val="18"/>
                <w:lang w:val="nl-NL"/>
              </w:rPr>
            </w:pPr>
          </w:p>
        </w:tc>
        <w:tc>
          <w:tcPr>
            <w:tcW w:w="3549" w:type="dxa"/>
          </w:tcPr>
          <w:p w14:paraId="7B41575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4C0E639"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p w14:paraId="474CD9F8" w14:textId="77777777" w:rsidR="00CC67F6" w:rsidRPr="00AB0009" w:rsidRDefault="00CC67F6" w:rsidP="001E4635">
            <w:pPr>
              <w:overflowPunct w:val="0"/>
              <w:autoSpaceDE w:val="0"/>
              <w:autoSpaceDN w:val="0"/>
              <w:adjustRightInd w:val="0"/>
              <w:spacing w:line="276" w:lineRule="auto"/>
              <w:textAlignment w:val="baseline"/>
              <w:rPr>
                <w:rFonts w:ascii="Corbel" w:hAnsi="Corbel"/>
                <w:szCs w:val="18"/>
              </w:rPr>
            </w:pPr>
          </w:p>
        </w:tc>
      </w:tr>
    </w:tbl>
    <w:p w14:paraId="78F0FDE6" w14:textId="77777777" w:rsidR="00CC67F6" w:rsidRDefault="00CC67F6"/>
    <w:p w14:paraId="17C895D4" w14:textId="77777777" w:rsidR="00CC67F6" w:rsidRDefault="00CC67F6"/>
    <w:p w14:paraId="3E19E72D" w14:textId="77777777" w:rsidR="00CC67F6" w:rsidRDefault="00CC67F6"/>
    <w:p w14:paraId="6A3C2CF9" w14:textId="77777777" w:rsidR="00A162C9" w:rsidRPr="00AB0009" w:rsidRDefault="00A162C9" w:rsidP="00A162C9">
      <w:pPr>
        <w:pStyle w:val="BestekKop1"/>
        <w:rPr>
          <w:sz w:val="18"/>
          <w:szCs w:val="18"/>
        </w:rPr>
      </w:pPr>
      <w:r w:rsidRPr="00AB0009">
        <w:rPr>
          <w:sz w:val="18"/>
          <w:szCs w:val="18"/>
        </w:rPr>
        <w:lastRenderedPageBreak/>
        <w:t>Bijlage</w:t>
      </w:r>
      <w:r>
        <w:rPr>
          <w:sz w:val="18"/>
          <w:szCs w:val="18"/>
        </w:rPr>
        <w:t xml:space="preserve"> 2</w:t>
      </w:r>
      <w:r w:rsidRPr="00AB0009">
        <w:rPr>
          <w:sz w:val="18"/>
          <w:szCs w:val="18"/>
        </w:rPr>
        <w:t xml:space="preserve"> Format Kerncompetenties </w:t>
      </w:r>
    </w:p>
    <w:p w14:paraId="21963223" w14:textId="77777777" w:rsidR="00A162C9" w:rsidRPr="007975DF" w:rsidRDefault="00A162C9" w:rsidP="00A162C9">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1A0E2EDA" w14:textId="77777777" w:rsidR="00A162C9" w:rsidRDefault="00A162C9" w:rsidP="00A162C9">
      <w:pPr>
        <w:suppressAutoHyphens/>
        <w:overflowPunct w:val="0"/>
        <w:autoSpaceDE w:val="0"/>
        <w:spacing w:line="276" w:lineRule="auto"/>
        <w:textAlignment w:val="baseline"/>
        <w:rPr>
          <w:rFonts w:ascii="Corbel" w:eastAsiaTheme="minorHAnsi" w:hAnsi="Corbel"/>
          <w:spacing w:val="0"/>
          <w:szCs w:val="18"/>
          <w:lang w:eastAsia="en-US"/>
          <w14:ligatures w14:val="standardContextual"/>
        </w:rPr>
      </w:pPr>
      <w:r w:rsidRPr="002F624C">
        <w:rPr>
          <w:rFonts w:ascii="Corbel" w:eastAsiaTheme="minorHAnsi" w:hAnsi="Corbel"/>
          <w:spacing w:val="0"/>
          <w:szCs w:val="18"/>
          <w:lang w:eastAsia="en-US"/>
          <w14:ligatures w14:val="standardContextual"/>
        </w:rPr>
        <w:t>Projectbeheersing systeem (PBS) en ERP</w:t>
      </w:r>
      <w:r w:rsidRPr="002F624C">
        <w:rPr>
          <w:rFonts w:ascii="Cambria Math" w:eastAsiaTheme="minorHAnsi" w:hAnsi="Cambria Math" w:cs="Cambria Math"/>
          <w:spacing w:val="0"/>
          <w:szCs w:val="18"/>
          <w:lang w:eastAsia="en-US"/>
          <w14:ligatures w14:val="standardContextual"/>
        </w:rPr>
        <w:t>‑</w:t>
      </w:r>
      <w:r w:rsidRPr="002F624C">
        <w:rPr>
          <w:rFonts w:ascii="Corbel" w:eastAsiaTheme="minorHAnsi" w:hAnsi="Corbel"/>
          <w:spacing w:val="0"/>
          <w:szCs w:val="18"/>
          <w:lang w:eastAsia="en-US"/>
          <w14:ligatures w14:val="standardContextual"/>
        </w:rPr>
        <w:t xml:space="preserve">integraties </w:t>
      </w:r>
    </w:p>
    <w:p w14:paraId="2D281546" w14:textId="77777777" w:rsidR="00A162C9" w:rsidRPr="007975DF" w:rsidRDefault="00A162C9" w:rsidP="00A162C9">
      <w:pPr>
        <w:suppressAutoHyphens/>
        <w:overflowPunct w:val="0"/>
        <w:autoSpaceDE w:val="0"/>
        <w:spacing w:line="276" w:lineRule="auto"/>
        <w:textAlignment w:val="baseline"/>
        <w:rPr>
          <w:rFonts w:ascii="Corbel" w:hAnsi="Corbel"/>
          <w:szCs w:val="18"/>
        </w:rPr>
      </w:pPr>
      <w:r w:rsidRPr="00CB32C3">
        <w:rPr>
          <w:rFonts w:ascii="Corbel" w:hAnsi="Corbel"/>
          <w:szCs w:val="18"/>
        </w:rPr>
        <w:t xml:space="preserve">TN </w:t>
      </w:r>
      <w:r w:rsidRPr="002F624C">
        <w:rPr>
          <w:rFonts w:ascii="Corbel" w:hAnsi="Corbel"/>
          <w:szCs w:val="18"/>
        </w:rPr>
        <w:t>590748</w:t>
      </w:r>
    </w:p>
    <w:p w14:paraId="6BBBE8D7" w14:textId="77777777" w:rsidR="00CB32C3" w:rsidRPr="00AB0009" w:rsidRDefault="00CB32C3" w:rsidP="00CB32C3">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22E07705" w14:textId="77777777" w:rsidR="00CB32C3" w:rsidRPr="00AB0009" w:rsidRDefault="00CB32C3" w:rsidP="00CB32C3">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CB32C3" w:rsidRPr="00AB0009" w14:paraId="52AC3354" w14:textId="77777777" w:rsidTr="00512CC2">
        <w:trPr>
          <w:trHeight w:val="126"/>
          <w:jc w:val="center"/>
        </w:trPr>
        <w:tc>
          <w:tcPr>
            <w:tcW w:w="8519" w:type="dxa"/>
            <w:gridSpan w:val="2"/>
            <w:shd w:val="clear" w:color="auto" w:fill="000000" w:themeFill="text1"/>
          </w:tcPr>
          <w:p w14:paraId="1842B87C" w14:textId="70EE5459" w:rsidR="00CB32C3" w:rsidRPr="00CC67F6" w:rsidRDefault="008534F3" w:rsidP="00512CC2">
            <w:pPr>
              <w:pStyle w:val="Voetnoottekst"/>
              <w:spacing w:line="276" w:lineRule="auto"/>
              <w:rPr>
                <w:rFonts w:ascii="Corbel" w:hAnsi="Corbel"/>
                <w:b/>
                <w:color w:val="FFFFFF" w:themeColor="background1"/>
                <w:sz w:val="18"/>
                <w:szCs w:val="18"/>
              </w:rPr>
            </w:pPr>
            <w:r w:rsidRPr="008534F3">
              <w:rPr>
                <w:rFonts w:ascii="Corbel" w:hAnsi="Corbel"/>
                <w:b/>
                <w:sz w:val="18"/>
                <w:szCs w:val="18"/>
              </w:rPr>
              <w:t>Kerncompetentie 3 Integratie in bestaand landschap</w:t>
            </w:r>
          </w:p>
        </w:tc>
      </w:tr>
      <w:tr w:rsidR="00CB32C3" w:rsidRPr="00AB0009" w14:paraId="4363EFB7" w14:textId="77777777" w:rsidTr="00512CC2">
        <w:trPr>
          <w:jc w:val="center"/>
        </w:trPr>
        <w:tc>
          <w:tcPr>
            <w:tcW w:w="4970" w:type="dxa"/>
          </w:tcPr>
          <w:p w14:paraId="333A05E4"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400D6A4"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F37311D"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r>
      <w:tr w:rsidR="00CB32C3" w:rsidRPr="00AB0009" w14:paraId="13679808" w14:textId="77777777" w:rsidTr="00512CC2">
        <w:trPr>
          <w:jc w:val="center"/>
        </w:trPr>
        <w:tc>
          <w:tcPr>
            <w:tcW w:w="4970" w:type="dxa"/>
          </w:tcPr>
          <w:p w14:paraId="6BF01293"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74057C19"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176BE1A"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tc>
      </w:tr>
      <w:tr w:rsidR="00CB32C3" w:rsidRPr="00AB0009" w14:paraId="58A75A18" w14:textId="77777777" w:rsidTr="00512CC2">
        <w:trPr>
          <w:trHeight w:val="675"/>
          <w:jc w:val="center"/>
        </w:trPr>
        <w:tc>
          <w:tcPr>
            <w:tcW w:w="4970" w:type="dxa"/>
          </w:tcPr>
          <w:p w14:paraId="0840214F"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1F4A823B"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872E38F"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3A909B6C"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tc>
      </w:tr>
      <w:tr w:rsidR="00CB32C3" w:rsidRPr="00AB0009" w14:paraId="5C39922C" w14:textId="77777777" w:rsidTr="00512CC2">
        <w:trPr>
          <w:jc w:val="center"/>
        </w:trPr>
        <w:tc>
          <w:tcPr>
            <w:tcW w:w="4970" w:type="dxa"/>
          </w:tcPr>
          <w:p w14:paraId="27383F16"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33D8E5D7"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2F64173"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r>
      <w:tr w:rsidR="00CB32C3" w:rsidRPr="00AB0009" w14:paraId="5F006CEA" w14:textId="77777777" w:rsidTr="00512CC2">
        <w:trPr>
          <w:jc w:val="center"/>
        </w:trPr>
        <w:tc>
          <w:tcPr>
            <w:tcW w:w="4970" w:type="dxa"/>
          </w:tcPr>
          <w:p w14:paraId="27A98112"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2CC95646"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2FF80E3"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r>
      <w:tr w:rsidR="00CB32C3" w:rsidRPr="00AB0009" w14:paraId="22D6BB55" w14:textId="77777777" w:rsidTr="00512CC2">
        <w:trPr>
          <w:jc w:val="center"/>
        </w:trPr>
        <w:tc>
          <w:tcPr>
            <w:tcW w:w="4970" w:type="dxa"/>
          </w:tcPr>
          <w:p w14:paraId="2E5F2ECA"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1492D6CC"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0471AA9"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r>
      <w:tr w:rsidR="00CB32C3" w:rsidRPr="00AB0009" w14:paraId="7F3B5697" w14:textId="77777777" w:rsidTr="00512CC2">
        <w:trPr>
          <w:jc w:val="center"/>
        </w:trPr>
        <w:tc>
          <w:tcPr>
            <w:tcW w:w="4970" w:type="dxa"/>
          </w:tcPr>
          <w:p w14:paraId="22DD81F9"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26CFFBFC"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1402B3D0" w14:textId="68B26667" w:rsidR="00CB32C3" w:rsidRPr="00AB0009" w:rsidRDefault="00D05BE3" w:rsidP="00512CC2">
            <w:pPr>
              <w:overflowPunct w:val="0"/>
              <w:autoSpaceDE w:val="0"/>
              <w:autoSpaceDN w:val="0"/>
              <w:adjustRightInd w:val="0"/>
              <w:spacing w:line="276" w:lineRule="auto"/>
              <w:textAlignment w:val="baseline"/>
              <w:rPr>
                <w:rFonts w:ascii="Corbel" w:hAnsi="Corbel"/>
                <w:szCs w:val="18"/>
              </w:rPr>
            </w:pPr>
            <w:r w:rsidRPr="00D05BE3">
              <w:rPr>
                <w:rFonts w:ascii="Corbel" w:hAnsi="Corbel"/>
                <w:szCs w:val="18"/>
              </w:rPr>
              <w:t xml:space="preserve">De omschrijving omvat </w:t>
            </w:r>
            <w:r w:rsidRPr="00D05BE3">
              <w:rPr>
                <w:rFonts w:ascii="Corbel" w:hAnsi="Corbel"/>
                <w:b/>
                <w:bCs/>
                <w:szCs w:val="18"/>
                <w:u w:val="single"/>
              </w:rPr>
              <w:t>maximaal 250</w:t>
            </w:r>
            <w:r w:rsidRPr="00D05BE3">
              <w:rPr>
                <w:rFonts w:ascii="Corbel" w:hAnsi="Corbel"/>
                <w:szCs w:val="18"/>
              </w:rPr>
              <w:t xml:space="preserve"> woorden.</w:t>
            </w:r>
          </w:p>
          <w:p w14:paraId="46B8EE0E"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3F917178"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49BACF07"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c>
          <w:tcPr>
            <w:tcW w:w="3549" w:type="dxa"/>
          </w:tcPr>
          <w:p w14:paraId="1EA50F7E"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D502758"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47023B40"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3BA7EFC0"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34A56900"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48B9ED15"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1FC90E6E"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tc>
      </w:tr>
      <w:tr w:rsidR="00CB32C3" w:rsidRPr="00AB0009" w14:paraId="713788BE" w14:textId="77777777" w:rsidTr="00512CC2">
        <w:trPr>
          <w:jc w:val="center"/>
        </w:trPr>
        <w:tc>
          <w:tcPr>
            <w:tcW w:w="4970" w:type="dxa"/>
          </w:tcPr>
          <w:p w14:paraId="2275EDBF" w14:textId="77777777" w:rsidR="00CB32C3" w:rsidRPr="00AB0009" w:rsidRDefault="00CB32C3" w:rsidP="00512CC2">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212E7ADA" w14:textId="77777777" w:rsidR="00CB32C3" w:rsidRPr="00AB0009" w:rsidRDefault="00CB32C3" w:rsidP="00512CC2">
            <w:pPr>
              <w:spacing w:line="276" w:lineRule="auto"/>
              <w:rPr>
                <w:rFonts w:ascii="Corbel" w:hAnsi="Corbel"/>
                <w:szCs w:val="18"/>
              </w:rPr>
            </w:pPr>
          </w:p>
          <w:p w14:paraId="0F2BB518"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1ACF2087"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c>
          <w:tcPr>
            <w:tcW w:w="3549" w:type="dxa"/>
          </w:tcPr>
          <w:p w14:paraId="171FA779"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4688AEC"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p>
          <w:p w14:paraId="29A661E4"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6F063FB7" w14:textId="77777777" w:rsidR="00CB32C3" w:rsidRPr="00AB0009" w:rsidRDefault="00CB32C3" w:rsidP="00512CC2">
            <w:pPr>
              <w:spacing w:line="276" w:lineRule="auto"/>
              <w:rPr>
                <w:rFonts w:ascii="Corbel" w:hAnsi="Corbel"/>
                <w:szCs w:val="18"/>
              </w:rPr>
            </w:pPr>
          </w:p>
          <w:p w14:paraId="5DC75227"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42A799FA"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32CAF6AB"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2F65D8B6"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CB32C3" w:rsidRPr="00AB0009" w14:paraId="7C9FC581" w14:textId="77777777" w:rsidTr="00512CC2">
        <w:trPr>
          <w:trHeight w:val="212"/>
          <w:jc w:val="center"/>
        </w:trPr>
        <w:tc>
          <w:tcPr>
            <w:tcW w:w="8519" w:type="dxa"/>
            <w:gridSpan w:val="2"/>
          </w:tcPr>
          <w:p w14:paraId="7A85DDED" w14:textId="77777777" w:rsidR="00CB32C3" w:rsidRPr="00AB0009" w:rsidRDefault="00CB32C3" w:rsidP="00512CC2">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CB32C3" w:rsidRPr="00AB0009" w14:paraId="36EFEBF5" w14:textId="77777777" w:rsidTr="00512CC2">
        <w:trPr>
          <w:trHeight w:val="171"/>
          <w:jc w:val="center"/>
        </w:trPr>
        <w:tc>
          <w:tcPr>
            <w:tcW w:w="4970" w:type="dxa"/>
          </w:tcPr>
          <w:p w14:paraId="1868E22C" w14:textId="77777777" w:rsidR="00CB32C3" w:rsidRPr="00AB0009" w:rsidRDefault="00CB32C3" w:rsidP="00512CC2">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0AB972A7" w14:textId="77777777" w:rsidR="00CB32C3" w:rsidRPr="00AB0009" w:rsidRDefault="00CB32C3" w:rsidP="00512CC2">
            <w:pPr>
              <w:pStyle w:val="Lijstalinea1"/>
              <w:spacing w:line="276" w:lineRule="auto"/>
              <w:ind w:left="0"/>
              <w:rPr>
                <w:rFonts w:ascii="Corbel" w:hAnsi="Corbel"/>
                <w:sz w:val="18"/>
                <w:szCs w:val="18"/>
                <w:lang w:val="nl-NL"/>
              </w:rPr>
            </w:pPr>
          </w:p>
          <w:p w14:paraId="07701AC8" w14:textId="77777777" w:rsidR="00CB32C3" w:rsidRPr="00AB0009" w:rsidRDefault="00CB32C3" w:rsidP="00512CC2">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72C02147" w14:textId="77777777" w:rsidR="00CB32C3" w:rsidRPr="00AB0009" w:rsidRDefault="00CB32C3" w:rsidP="00512CC2">
            <w:pPr>
              <w:pStyle w:val="Lijstalinea1"/>
              <w:spacing w:line="276" w:lineRule="auto"/>
              <w:ind w:left="0"/>
              <w:rPr>
                <w:rFonts w:ascii="Corbel" w:hAnsi="Corbel"/>
                <w:sz w:val="18"/>
                <w:szCs w:val="18"/>
                <w:lang w:val="nl-NL"/>
              </w:rPr>
            </w:pPr>
          </w:p>
        </w:tc>
        <w:tc>
          <w:tcPr>
            <w:tcW w:w="3549" w:type="dxa"/>
          </w:tcPr>
          <w:p w14:paraId="4FC98A97"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1D6AEFB"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p w14:paraId="24038AC8" w14:textId="77777777" w:rsidR="00CB32C3" w:rsidRPr="00AB0009" w:rsidRDefault="00CB32C3" w:rsidP="00512CC2">
            <w:pPr>
              <w:overflowPunct w:val="0"/>
              <w:autoSpaceDE w:val="0"/>
              <w:autoSpaceDN w:val="0"/>
              <w:adjustRightInd w:val="0"/>
              <w:spacing w:line="276" w:lineRule="auto"/>
              <w:textAlignment w:val="baseline"/>
              <w:rPr>
                <w:rFonts w:ascii="Corbel" w:hAnsi="Corbel"/>
                <w:szCs w:val="18"/>
              </w:rPr>
            </w:pPr>
          </w:p>
        </w:tc>
      </w:tr>
    </w:tbl>
    <w:p w14:paraId="388FEDF1" w14:textId="4ABE2246" w:rsidR="008534F3" w:rsidRDefault="008534F3"/>
    <w:p w14:paraId="7B35BED4" w14:textId="77777777" w:rsidR="008534F3" w:rsidRDefault="008534F3">
      <w:pPr>
        <w:spacing w:after="160" w:line="278" w:lineRule="auto"/>
      </w:pPr>
      <w:r>
        <w:br w:type="page"/>
      </w:r>
    </w:p>
    <w:p w14:paraId="57E6BE54" w14:textId="77777777" w:rsidR="008534F3" w:rsidRPr="00AB0009" w:rsidRDefault="008534F3" w:rsidP="008534F3">
      <w:pPr>
        <w:pStyle w:val="BestekKop1"/>
        <w:rPr>
          <w:sz w:val="18"/>
          <w:szCs w:val="18"/>
        </w:rPr>
      </w:pPr>
      <w:r w:rsidRPr="00AB0009">
        <w:rPr>
          <w:sz w:val="18"/>
          <w:szCs w:val="18"/>
        </w:rPr>
        <w:lastRenderedPageBreak/>
        <w:t>Bijlage</w:t>
      </w:r>
      <w:r>
        <w:rPr>
          <w:sz w:val="18"/>
          <w:szCs w:val="18"/>
        </w:rPr>
        <w:t xml:space="preserve"> 2</w:t>
      </w:r>
      <w:r w:rsidRPr="00AB0009">
        <w:rPr>
          <w:sz w:val="18"/>
          <w:szCs w:val="18"/>
        </w:rPr>
        <w:t xml:space="preserve"> Format Kerncompetenties </w:t>
      </w:r>
    </w:p>
    <w:p w14:paraId="4A208B56" w14:textId="77777777" w:rsidR="008534F3" w:rsidRPr="007975DF" w:rsidRDefault="008534F3" w:rsidP="008534F3">
      <w:pPr>
        <w:suppressAutoHyphens/>
        <w:overflowPunct w:val="0"/>
        <w:autoSpaceDE w:val="0"/>
        <w:spacing w:line="276" w:lineRule="auto"/>
        <w:textAlignment w:val="baseline"/>
        <w:rPr>
          <w:rFonts w:ascii="Corbel" w:hAnsi="Corbel"/>
          <w:b/>
          <w:szCs w:val="18"/>
        </w:rPr>
      </w:pPr>
      <w:r w:rsidRPr="007975DF">
        <w:rPr>
          <w:rFonts w:ascii="Corbel" w:hAnsi="Corbel"/>
          <w:b/>
          <w:szCs w:val="18"/>
        </w:rPr>
        <w:t>Betreft aanbesteding:</w:t>
      </w:r>
    </w:p>
    <w:p w14:paraId="5D8E2E85" w14:textId="77777777" w:rsidR="008534F3" w:rsidRDefault="008534F3" w:rsidP="008534F3">
      <w:pPr>
        <w:suppressAutoHyphens/>
        <w:overflowPunct w:val="0"/>
        <w:autoSpaceDE w:val="0"/>
        <w:spacing w:line="276" w:lineRule="auto"/>
        <w:textAlignment w:val="baseline"/>
        <w:rPr>
          <w:rFonts w:ascii="Corbel" w:eastAsiaTheme="minorHAnsi" w:hAnsi="Corbel"/>
          <w:spacing w:val="0"/>
          <w:szCs w:val="18"/>
          <w:lang w:eastAsia="en-US"/>
          <w14:ligatures w14:val="standardContextual"/>
        </w:rPr>
      </w:pPr>
      <w:r w:rsidRPr="002F624C">
        <w:rPr>
          <w:rFonts w:ascii="Corbel" w:eastAsiaTheme="minorHAnsi" w:hAnsi="Corbel"/>
          <w:spacing w:val="0"/>
          <w:szCs w:val="18"/>
          <w:lang w:eastAsia="en-US"/>
          <w14:ligatures w14:val="standardContextual"/>
        </w:rPr>
        <w:t>Projectbeheersing systeem (PBS) en ERP</w:t>
      </w:r>
      <w:r w:rsidRPr="002F624C">
        <w:rPr>
          <w:rFonts w:ascii="Cambria Math" w:eastAsiaTheme="minorHAnsi" w:hAnsi="Cambria Math" w:cs="Cambria Math"/>
          <w:spacing w:val="0"/>
          <w:szCs w:val="18"/>
          <w:lang w:eastAsia="en-US"/>
          <w14:ligatures w14:val="standardContextual"/>
        </w:rPr>
        <w:t>‑</w:t>
      </w:r>
      <w:r w:rsidRPr="002F624C">
        <w:rPr>
          <w:rFonts w:ascii="Corbel" w:eastAsiaTheme="minorHAnsi" w:hAnsi="Corbel"/>
          <w:spacing w:val="0"/>
          <w:szCs w:val="18"/>
          <w:lang w:eastAsia="en-US"/>
          <w14:ligatures w14:val="standardContextual"/>
        </w:rPr>
        <w:t xml:space="preserve">integraties </w:t>
      </w:r>
    </w:p>
    <w:p w14:paraId="329B7AB6" w14:textId="77777777" w:rsidR="008534F3" w:rsidRPr="007975DF" w:rsidRDefault="008534F3" w:rsidP="008534F3">
      <w:pPr>
        <w:suppressAutoHyphens/>
        <w:overflowPunct w:val="0"/>
        <w:autoSpaceDE w:val="0"/>
        <w:spacing w:line="276" w:lineRule="auto"/>
        <w:textAlignment w:val="baseline"/>
        <w:rPr>
          <w:rFonts w:ascii="Corbel" w:hAnsi="Corbel"/>
          <w:szCs w:val="18"/>
        </w:rPr>
      </w:pPr>
      <w:r w:rsidRPr="00CB32C3">
        <w:rPr>
          <w:rFonts w:ascii="Corbel" w:hAnsi="Corbel"/>
          <w:szCs w:val="18"/>
        </w:rPr>
        <w:t xml:space="preserve">TN </w:t>
      </w:r>
      <w:r w:rsidRPr="002F624C">
        <w:rPr>
          <w:rFonts w:ascii="Corbel" w:hAnsi="Corbel"/>
          <w:szCs w:val="18"/>
        </w:rPr>
        <w:t>590748</w:t>
      </w:r>
    </w:p>
    <w:p w14:paraId="11BF5C28" w14:textId="77777777" w:rsidR="008534F3" w:rsidRPr="00AB0009" w:rsidRDefault="008534F3" w:rsidP="008534F3">
      <w:pPr>
        <w:suppressAutoHyphens/>
        <w:overflowPunct w:val="0"/>
        <w:autoSpaceDE w:val="0"/>
        <w:spacing w:line="276" w:lineRule="auto"/>
        <w:textAlignment w:val="baseline"/>
        <w:rPr>
          <w:rFonts w:ascii="Corbel" w:hAnsi="Corbel"/>
          <w:szCs w:val="18"/>
        </w:rPr>
      </w:pPr>
      <w:r w:rsidRPr="007975DF">
        <w:rPr>
          <w:rFonts w:ascii="Corbel" w:hAnsi="Corbel"/>
          <w:szCs w:val="18"/>
        </w:rPr>
        <w:t>Provincie Noord-Holland</w:t>
      </w:r>
    </w:p>
    <w:p w14:paraId="753F1B4F" w14:textId="77777777" w:rsidR="008534F3" w:rsidRPr="00AB0009" w:rsidRDefault="008534F3" w:rsidP="008534F3">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8534F3" w:rsidRPr="00AB0009" w14:paraId="6921B287" w14:textId="77777777" w:rsidTr="00621D9C">
        <w:trPr>
          <w:trHeight w:val="126"/>
          <w:jc w:val="center"/>
        </w:trPr>
        <w:tc>
          <w:tcPr>
            <w:tcW w:w="8519" w:type="dxa"/>
            <w:gridSpan w:val="2"/>
            <w:shd w:val="clear" w:color="auto" w:fill="000000" w:themeFill="text1"/>
          </w:tcPr>
          <w:p w14:paraId="1107890F" w14:textId="115BC7FB" w:rsidR="008534F3" w:rsidRPr="00CC67F6" w:rsidRDefault="00C019CE" w:rsidP="00621D9C">
            <w:pPr>
              <w:pStyle w:val="Voetnoottekst"/>
              <w:spacing w:line="276" w:lineRule="auto"/>
              <w:rPr>
                <w:rFonts w:ascii="Corbel" w:hAnsi="Corbel"/>
                <w:b/>
                <w:color w:val="FFFFFF" w:themeColor="background1"/>
                <w:sz w:val="18"/>
                <w:szCs w:val="18"/>
              </w:rPr>
            </w:pPr>
            <w:r w:rsidRPr="00C019CE">
              <w:rPr>
                <w:rFonts w:ascii="Corbel" w:hAnsi="Corbel"/>
                <w:b/>
                <w:sz w:val="18"/>
                <w:szCs w:val="18"/>
              </w:rPr>
              <w:t>Kerncompetentie 4 Ervaring SaaS-oplossing tijdschrijven en urenverantwoording</w:t>
            </w:r>
          </w:p>
        </w:tc>
      </w:tr>
      <w:tr w:rsidR="008534F3" w:rsidRPr="00AB0009" w14:paraId="54BF3F9E" w14:textId="77777777" w:rsidTr="00621D9C">
        <w:trPr>
          <w:jc w:val="center"/>
        </w:trPr>
        <w:tc>
          <w:tcPr>
            <w:tcW w:w="4970" w:type="dxa"/>
          </w:tcPr>
          <w:p w14:paraId="4CCADA15"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1D1D26D5"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2676CA2"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r>
      <w:tr w:rsidR="008534F3" w:rsidRPr="00AB0009" w14:paraId="0824C378" w14:textId="77777777" w:rsidTr="00621D9C">
        <w:trPr>
          <w:jc w:val="center"/>
        </w:trPr>
        <w:tc>
          <w:tcPr>
            <w:tcW w:w="4970" w:type="dxa"/>
          </w:tcPr>
          <w:p w14:paraId="47F87627"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21D99A46"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4003CAF"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tc>
      </w:tr>
      <w:tr w:rsidR="008534F3" w:rsidRPr="00AB0009" w14:paraId="429D2609" w14:textId="77777777" w:rsidTr="00621D9C">
        <w:trPr>
          <w:trHeight w:val="675"/>
          <w:jc w:val="center"/>
        </w:trPr>
        <w:tc>
          <w:tcPr>
            <w:tcW w:w="4970" w:type="dxa"/>
          </w:tcPr>
          <w:p w14:paraId="056B876C"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0936EFE3"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B9D8D0B"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06388D9B"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tc>
      </w:tr>
      <w:tr w:rsidR="008534F3" w:rsidRPr="00AB0009" w14:paraId="10936E1C" w14:textId="77777777" w:rsidTr="00621D9C">
        <w:trPr>
          <w:jc w:val="center"/>
        </w:trPr>
        <w:tc>
          <w:tcPr>
            <w:tcW w:w="4970" w:type="dxa"/>
          </w:tcPr>
          <w:p w14:paraId="21C8FFFD"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371142C9"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C3BE380"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r>
      <w:tr w:rsidR="008534F3" w:rsidRPr="00AB0009" w14:paraId="4AD9DDDC" w14:textId="77777777" w:rsidTr="00621D9C">
        <w:trPr>
          <w:jc w:val="center"/>
        </w:trPr>
        <w:tc>
          <w:tcPr>
            <w:tcW w:w="4970" w:type="dxa"/>
          </w:tcPr>
          <w:p w14:paraId="02F3DC07"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604CA054"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6AFA1AA"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r>
      <w:tr w:rsidR="008534F3" w:rsidRPr="00AB0009" w14:paraId="2BEA12EC" w14:textId="77777777" w:rsidTr="00621D9C">
        <w:trPr>
          <w:jc w:val="center"/>
        </w:trPr>
        <w:tc>
          <w:tcPr>
            <w:tcW w:w="4970" w:type="dxa"/>
          </w:tcPr>
          <w:p w14:paraId="2321185E"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47B080A6"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9444A7A"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r>
      <w:tr w:rsidR="008534F3" w:rsidRPr="00AB0009" w14:paraId="3A723A5B" w14:textId="77777777" w:rsidTr="00621D9C">
        <w:trPr>
          <w:jc w:val="center"/>
        </w:trPr>
        <w:tc>
          <w:tcPr>
            <w:tcW w:w="4970" w:type="dxa"/>
          </w:tcPr>
          <w:p w14:paraId="4DE4B117"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596A9286"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68841058" w14:textId="3D6833FC" w:rsidR="008534F3" w:rsidRPr="00AB0009" w:rsidRDefault="00D05BE3" w:rsidP="00621D9C">
            <w:pPr>
              <w:overflowPunct w:val="0"/>
              <w:autoSpaceDE w:val="0"/>
              <w:autoSpaceDN w:val="0"/>
              <w:adjustRightInd w:val="0"/>
              <w:spacing w:line="276" w:lineRule="auto"/>
              <w:textAlignment w:val="baseline"/>
              <w:rPr>
                <w:rFonts w:ascii="Corbel" w:hAnsi="Corbel"/>
                <w:szCs w:val="18"/>
              </w:rPr>
            </w:pPr>
            <w:r w:rsidRPr="00D05BE3">
              <w:rPr>
                <w:rFonts w:ascii="Corbel" w:hAnsi="Corbel"/>
                <w:szCs w:val="18"/>
              </w:rPr>
              <w:t xml:space="preserve">De omschrijving omvat </w:t>
            </w:r>
            <w:r w:rsidRPr="00D05BE3">
              <w:rPr>
                <w:rFonts w:ascii="Corbel" w:hAnsi="Corbel"/>
                <w:b/>
                <w:bCs/>
                <w:szCs w:val="18"/>
                <w:u w:val="single"/>
              </w:rPr>
              <w:t>maximaal 250</w:t>
            </w:r>
            <w:r w:rsidRPr="00D05BE3">
              <w:rPr>
                <w:rFonts w:ascii="Corbel" w:hAnsi="Corbel"/>
                <w:szCs w:val="18"/>
              </w:rPr>
              <w:t xml:space="preserve"> woorden.</w:t>
            </w:r>
          </w:p>
          <w:p w14:paraId="2D73EEDD"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539F6788"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25539EAE"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c>
          <w:tcPr>
            <w:tcW w:w="3549" w:type="dxa"/>
          </w:tcPr>
          <w:p w14:paraId="13FB3DA0"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877D062"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17820E5B"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736D68DC"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475CBBC7"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4B9CA4DF"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536DE836"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tc>
      </w:tr>
      <w:tr w:rsidR="008534F3" w:rsidRPr="00AB0009" w14:paraId="35D3AA30" w14:textId="77777777" w:rsidTr="00621D9C">
        <w:trPr>
          <w:jc w:val="center"/>
        </w:trPr>
        <w:tc>
          <w:tcPr>
            <w:tcW w:w="4970" w:type="dxa"/>
          </w:tcPr>
          <w:p w14:paraId="4B358DA0" w14:textId="77777777" w:rsidR="008534F3" w:rsidRPr="00AB0009" w:rsidRDefault="008534F3" w:rsidP="00621D9C">
            <w:pPr>
              <w:spacing w:line="276" w:lineRule="auto"/>
              <w:rPr>
                <w:rFonts w:ascii="Corbel" w:hAnsi="Corbel"/>
                <w:szCs w:val="18"/>
              </w:rPr>
            </w:pPr>
            <w:r w:rsidRPr="00AB0009">
              <w:rPr>
                <w:rFonts w:ascii="Corbel" w:hAnsi="Corbel"/>
                <w:szCs w:val="18"/>
              </w:rPr>
              <w:t xml:space="preserve">De gevraagde kerncompetenties zijn </w:t>
            </w:r>
            <w:proofErr w:type="gramStart"/>
            <w:r w:rsidRPr="00AB0009">
              <w:rPr>
                <w:rFonts w:ascii="Corbel" w:hAnsi="Corbel"/>
                <w:szCs w:val="18"/>
              </w:rPr>
              <w:t>conform</w:t>
            </w:r>
            <w:proofErr w:type="gramEnd"/>
            <w:r w:rsidRPr="00AB0009">
              <w:rPr>
                <w:rFonts w:ascii="Corbel" w:hAnsi="Corbel"/>
                <w:szCs w:val="18"/>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087016C" w14:textId="77777777" w:rsidR="008534F3" w:rsidRPr="00AB0009" w:rsidRDefault="008534F3" w:rsidP="00621D9C">
            <w:pPr>
              <w:spacing w:line="276" w:lineRule="auto"/>
              <w:rPr>
                <w:rFonts w:ascii="Corbel" w:hAnsi="Corbel"/>
                <w:szCs w:val="18"/>
              </w:rPr>
            </w:pPr>
          </w:p>
          <w:p w14:paraId="364E8552"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7D5D62A4"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c>
          <w:tcPr>
            <w:tcW w:w="3549" w:type="dxa"/>
          </w:tcPr>
          <w:p w14:paraId="029E3534"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A6BB6AE"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p>
          <w:p w14:paraId="614BD9D3"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35F04F5B" w14:textId="77777777" w:rsidR="008534F3" w:rsidRPr="00AB0009" w:rsidRDefault="008534F3" w:rsidP="00621D9C">
            <w:pPr>
              <w:spacing w:line="276" w:lineRule="auto"/>
              <w:rPr>
                <w:rFonts w:ascii="Corbel" w:hAnsi="Corbel"/>
                <w:szCs w:val="18"/>
              </w:rPr>
            </w:pPr>
          </w:p>
          <w:p w14:paraId="5F212D33"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16CFE0E3"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3FF31265"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6B1593CA"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534F3" w:rsidRPr="00AB0009" w14:paraId="48917004" w14:textId="77777777" w:rsidTr="00621D9C">
        <w:trPr>
          <w:trHeight w:val="212"/>
          <w:jc w:val="center"/>
        </w:trPr>
        <w:tc>
          <w:tcPr>
            <w:tcW w:w="8519" w:type="dxa"/>
            <w:gridSpan w:val="2"/>
          </w:tcPr>
          <w:p w14:paraId="1434CC61" w14:textId="77777777" w:rsidR="008534F3" w:rsidRPr="00AB0009" w:rsidRDefault="008534F3" w:rsidP="00621D9C">
            <w:pPr>
              <w:overflowPunct w:val="0"/>
              <w:autoSpaceDE w:val="0"/>
              <w:autoSpaceDN w:val="0"/>
              <w:adjustRightInd w:val="0"/>
              <w:spacing w:line="276" w:lineRule="auto"/>
              <w:textAlignment w:val="baseline"/>
              <w:rPr>
                <w:rFonts w:ascii="Corbel" w:hAnsi="Corbel"/>
                <w:b/>
                <w:szCs w:val="18"/>
              </w:rPr>
            </w:pPr>
            <w:proofErr w:type="gramStart"/>
            <w:r w:rsidRPr="00AB0009">
              <w:rPr>
                <w:rFonts w:ascii="Corbel" w:hAnsi="Corbel"/>
                <w:b/>
                <w:szCs w:val="18"/>
              </w:rPr>
              <w:t>Conform</w:t>
            </w:r>
            <w:proofErr w:type="gramEnd"/>
            <w:r w:rsidRPr="00AB0009">
              <w:rPr>
                <w:rFonts w:ascii="Corbel" w:hAnsi="Corbel"/>
                <w:b/>
                <w:szCs w:val="18"/>
              </w:rPr>
              <w:t xml:space="preserve"> opdracht</w:t>
            </w:r>
          </w:p>
        </w:tc>
      </w:tr>
      <w:tr w:rsidR="008534F3" w:rsidRPr="00AB0009" w14:paraId="039BAA52" w14:textId="77777777" w:rsidTr="00621D9C">
        <w:trPr>
          <w:trHeight w:val="171"/>
          <w:jc w:val="center"/>
        </w:trPr>
        <w:tc>
          <w:tcPr>
            <w:tcW w:w="4970" w:type="dxa"/>
          </w:tcPr>
          <w:p w14:paraId="0E832DEF" w14:textId="77777777" w:rsidR="008534F3" w:rsidRPr="00AB0009" w:rsidRDefault="008534F3" w:rsidP="00621D9C">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proofErr w:type="gramStart"/>
            <w:r w:rsidRPr="00AB0009">
              <w:rPr>
                <w:rFonts w:ascii="Corbel" w:hAnsi="Corbel"/>
                <w:sz w:val="18"/>
                <w:szCs w:val="18"/>
                <w:lang w:val="nl-NL"/>
              </w:rPr>
              <w:t>conform</w:t>
            </w:r>
            <w:proofErr w:type="gramEnd"/>
            <w:r w:rsidRPr="00AB0009">
              <w:rPr>
                <w:rFonts w:ascii="Corbel" w:hAnsi="Corbel"/>
                <w:sz w:val="18"/>
                <w:szCs w:val="18"/>
                <w:lang w:val="nl-NL"/>
              </w:rPr>
              <w:t xml:space="preserve"> opdracht uitvoeren van deze opdracht, ervaring te hebben met bovengenoemde leveringen en diensten. </w:t>
            </w:r>
          </w:p>
          <w:p w14:paraId="5985F38D" w14:textId="77777777" w:rsidR="008534F3" w:rsidRPr="00AB0009" w:rsidRDefault="008534F3" w:rsidP="00621D9C">
            <w:pPr>
              <w:pStyle w:val="Lijstalinea1"/>
              <w:spacing w:line="276" w:lineRule="auto"/>
              <w:ind w:left="0"/>
              <w:rPr>
                <w:rFonts w:ascii="Corbel" w:hAnsi="Corbel"/>
                <w:sz w:val="18"/>
                <w:szCs w:val="18"/>
                <w:lang w:val="nl-NL"/>
              </w:rPr>
            </w:pPr>
          </w:p>
          <w:p w14:paraId="02DD5E3D" w14:textId="77777777" w:rsidR="008534F3" w:rsidRPr="00AB0009" w:rsidRDefault="008534F3" w:rsidP="00621D9C">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017500DD" w14:textId="77777777" w:rsidR="008534F3" w:rsidRPr="00AB0009" w:rsidRDefault="008534F3" w:rsidP="00621D9C">
            <w:pPr>
              <w:pStyle w:val="Lijstalinea1"/>
              <w:spacing w:line="276" w:lineRule="auto"/>
              <w:ind w:left="0"/>
              <w:rPr>
                <w:rFonts w:ascii="Corbel" w:hAnsi="Corbel"/>
                <w:sz w:val="18"/>
                <w:szCs w:val="18"/>
                <w:lang w:val="nl-NL"/>
              </w:rPr>
            </w:pPr>
          </w:p>
        </w:tc>
        <w:tc>
          <w:tcPr>
            <w:tcW w:w="3549" w:type="dxa"/>
          </w:tcPr>
          <w:p w14:paraId="00AEC255"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B61E926"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p w14:paraId="063A3F51" w14:textId="77777777" w:rsidR="008534F3" w:rsidRPr="00AB0009" w:rsidRDefault="008534F3" w:rsidP="00621D9C">
            <w:pPr>
              <w:overflowPunct w:val="0"/>
              <w:autoSpaceDE w:val="0"/>
              <w:autoSpaceDN w:val="0"/>
              <w:adjustRightInd w:val="0"/>
              <w:spacing w:line="276" w:lineRule="auto"/>
              <w:textAlignment w:val="baseline"/>
              <w:rPr>
                <w:rFonts w:ascii="Corbel" w:hAnsi="Corbel"/>
                <w:szCs w:val="18"/>
              </w:rPr>
            </w:pPr>
          </w:p>
        </w:tc>
      </w:tr>
    </w:tbl>
    <w:p w14:paraId="05E1BF7E" w14:textId="77777777" w:rsidR="008534F3" w:rsidRDefault="008534F3" w:rsidP="008534F3"/>
    <w:p w14:paraId="2C4413F3" w14:textId="77777777" w:rsidR="00CB32C3" w:rsidRDefault="00CB32C3"/>
    <w:sectPr w:rsidR="00CB3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8C"/>
    <w:rsid w:val="002D255D"/>
    <w:rsid w:val="002F624C"/>
    <w:rsid w:val="003E67D4"/>
    <w:rsid w:val="005521D9"/>
    <w:rsid w:val="005F4493"/>
    <w:rsid w:val="006D228C"/>
    <w:rsid w:val="00763B50"/>
    <w:rsid w:val="008534F3"/>
    <w:rsid w:val="00854C77"/>
    <w:rsid w:val="008C0ADC"/>
    <w:rsid w:val="009423A1"/>
    <w:rsid w:val="00A162C9"/>
    <w:rsid w:val="00A635FA"/>
    <w:rsid w:val="00A83D3C"/>
    <w:rsid w:val="00B1596B"/>
    <w:rsid w:val="00C019CE"/>
    <w:rsid w:val="00C502AA"/>
    <w:rsid w:val="00C804B3"/>
    <w:rsid w:val="00CB32C3"/>
    <w:rsid w:val="00CC67F6"/>
    <w:rsid w:val="00D032D9"/>
    <w:rsid w:val="00D05BE3"/>
    <w:rsid w:val="00D63476"/>
    <w:rsid w:val="00DD0417"/>
    <w:rsid w:val="00EB1738"/>
    <w:rsid w:val="00FF7A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1E21"/>
  <w15:chartTrackingRefBased/>
  <w15:docId w15:val="{01548601-8AEE-4144-B70C-AE394BDD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2C9"/>
    <w:pPr>
      <w:spacing w:after="0"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uiPriority w:val="9"/>
    <w:qFormat/>
    <w:rsid w:val="006D228C"/>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D228C"/>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D228C"/>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D228C"/>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6D228C"/>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6D228C"/>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6D228C"/>
    <w:pPr>
      <w:keepNext/>
      <w:keepLines/>
      <w:spacing w:before="40" w:line="278" w:lineRule="auto"/>
      <w:outlineLvl w:val="6"/>
    </w:pPr>
    <w:rPr>
      <w:rFonts w:asciiTheme="minorHAnsi" w:eastAsiaTheme="majorEastAsia" w:hAnsiTheme="minorHAnsi" w:cstheme="majorBidi"/>
      <w:color w:val="595959" w:themeColor="text1" w:themeTint="A6"/>
      <w:spacing w:val="0"/>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6D228C"/>
    <w:pPr>
      <w:keepNext/>
      <w:keepLines/>
      <w:spacing w:line="278" w:lineRule="auto"/>
      <w:outlineLvl w:val="7"/>
    </w:pPr>
    <w:rPr>
      <w:rFonts w:asciiTheme="minorHAnsi" w:eastAsiaTheme="majorEastAsia" w:hAnsiTheme="minorHAnsi" w:cstheme="majorBidi"/>
      <w:i/>
      <w:iCs/>
      <w:color w:val="272727" w:themeColor="text1" w:themeTint="D8"/>
      <w:spacing w:val="0"/>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6D228C"/>
    <w:pPr>
      <w:keepNext/>
      <w:keepLines/>
      <w:spacing w:line="278" w:lineRule="auto"/>
      <w:outlineLvl w:val="8"/>
    </w:pPr>
    <w:rPr>
      <w:rFonts w:asciiTheme="minorHAnsi" w:eastAsiaTheme="majorEastAsia" w:hAnsiTheme="minorHAnsi" w:cstheme="majorBidi"/>
      <w:color w:val="272727" w:themeColor="text1" w:themeTint="D8"/>
      <w:spacing w:val="0"/>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28C"/>
    <w:rPr>
      <w:rFonts w:eastAsiaTheme="majorEastAsia" w:cstheme="majorBidi"/>
      <w:color w:val="272727" w:themeColor="text1" w:themeTint="D8"/>
    </w:rPr>
  </w:style>
  <w:style w:type="paragraph" w:styleId="Titel">
    <w:name w:val="Title"/>
    <w:basedOn w:val="Standaard"/>
    <w:next w:val="Standaard"/>
    <w:link w:val="TitelChar"/>
    <w:uiPriority w:val="10"/>
    <w:qFormat/>
    <w:rsid w:val="006D228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D2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2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D2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28C"/>
    <w:pPr>
      <w:spacing w:before="160" w:after="160" w:line="278" w:lineRule="auto"/>
      <w:jc w:val="center"/>
    </w:pPr>
    <w:rPr>
      <w:rFonts w:asciiTheme="minorHAnsi" w:eastAsiaTheme="minorHAnsi" w:hAnsiTheme="minorHAnsi" w:cstheme="minorBidi"/>
      <w:i/>
      <w:iCs/>
      <w:color w:val="404040" w:themeColor="text1" w:themeTint="BF"/>
      <w:spacing w:val="0"/>
      <w:kern w:val="2"/>
      <w:sz w:val="24"/>
      <w:szCs w:val="24"/>
      <w:lang w:eastAsia="en-US"/>
      <w14:ligatures w14:val="standardContextual"/>
    </w:rPr>
  </w:style>
  <w:style w:type="character" w:customStyle="1" w:styleId="CitaatChar">
    <w:name w:val="Citaat Char"/>
    <w:basedOn w:val="Standaardalinea-lettertype"/>
    <w:link w:val="Citaat"/>
    <w:uiPriority w:val="29"/>
    <w:rsid w:val="006D228C"/>
    <w:rPr>
      <w:i/>
      <w:iCs/>
      <w:color w:val="404040" w:themeColor="text1" w:themeTint="BF"/>
    </w:rPr>
  </w:style>
  <w:style w:type="paragraph" w:styleId="Lijstalinea">
    <w:name w:val="List Paragraph"/>
    <w:basedOn w:val="Standaard"/>
    <w:uiPriority w:val="34"/>
    <w:qFormat/>
    <w:rsid w:val="006D228C"/>
    <w:pPr>
      <w:spacing w:after="160" w:line="278" w:lineRule="auto"/>
      <w:ind w:left="720"/>
      <w:contextualSpacing/>
    </w:pPr>
    <w:rPr>
      <w:rFonts w:asciiTheme="minorHAnsi" w:eastAsiaTheme="minorHAnsi" w:hAnsiTheme="minorHAnsi" w:cstheme="minorBidi"/>
      <w:spacing w:val="0"/>
      <w:kern w:val="2"/>
      <w:sz w:val="24"/>
      <w:szCs w:val="24"/>
      <w:lang w:eastAsia="en-US"/>
      <w14:ligatures w14:val="standardContextual"/>
    </w:rPr>
  </w:style>
  <w:style w:type="character" w:styleId="Intensievebenadrukking">
    <w:name w:val="Intense Emphasis"/>
    <w:basedOn w:val="Standaardalinea-lettertype"/>
    <w:uiPriority w:val="21"/>
    <w:qFormat/>
    <w:rsid w:val="006D228C"/>
    <w:rPr>
      <w:i/>
      <w:iCs/>
      <w:color w:val="0F4761" w:themeColor="accent1" w:themeShade="BF"/>
    </w:rPr>
  </w:style>
  <w:style w:type="paragraph" w:styleId="Duidelijkcitaat">
    <w:name w:val="Intense Quote"/>
    <w:basedOn w:val="Standaard"/>
    <w:next w:val="Standaard"/>
    <w:link w:val="DuidelijkcitaatChar"/>
    <w:uiPriority w:val="30"/>
    <w:qFormat/>
    <w:rsid w:val="006D22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pacing w:val="0"/>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6D228C"/>
    <w:rPr>
      <w:i/>
      <w:iCs/>
      <w:color w:val="0F4761" w:themeColor="accent1" w:themeShade="BF"/>
    </w:rPr>
  </w:style>
  <w:style w:type="character" w:styleId="Intensieveverwijzing">
    <w:name w:val="Intense Reference"/>
    <w:basedOn w:val="Standaardalinea-lettertype"/>
    <w:uiPriority w:val="32"/>
    <w:qFormat/>
    <w:rsid w:val="006D228C"/>
    <w:rPr>
      <w:b/>
      <w:bCs/>
      <w:smallCaps/>
      <w:color w:val="0F4761" w:themeColor="accent1" w:themeShade="BF"/>
      <w:spacing w:val="5"/>
    </w:rPr>
  </w:style>
  <w:style w:type="paragraph" w:customStyle="1" w:styleId="BestekKop1">
    <w:name w:val="BestekKop1"/>
    <w:basedOn w:val="Kop1"/>
    <w:autoRedefine/>
    <w:rsid w:val="006D228C"/>
    <w:pPr>
      <w:keepNext w:val="0"/>
      <w:keepLines w:val="0"/>
      <w:pageBreakBefore/>
      <w:tabs>
        <w:tab w:val="left" w:pos="2410"/>
      </w:tabs>
      <w:spacing w:after="480" w:line="276" w:lineRule="auto"/>
    </w:pPr>
    <w:rPr>
      <w:rFonts w:ascii="Corbel" w:eastAsia="Times New Roman" w:hAnsi="Corbel" w:cs="Times New Roman"/>
      <w:b/>
      <w:caps/>
      <w:color w:val="auto"/>
      <w:kern w:val="0"/>
      <w:sz w:val="24"/>
      <w:szCs w:val="24"/>
      <w:lang w:eastAsia="nl-NL"/>
      <w14:ligatures w14:val="none"/>
    </w:rPr>
  </w:style>
  <w:style w:type="paragraph" w:styleId="Voetnoottekst">
    <w:name w:val="footnote text"/>
    <w:basedOn w:val="Standaard"/>
    <w:link w:val="VoetnoottekstChar"/>
    <w:uiPriority w:val="99"/>
    <w:rsid w:val="006D228C"/>
    <w:rPr>
      <w:sz w:val="20"/>
    </w:rPr>
  </w:style>
  <w:style w:type="character" w:customStyle="1" w:styleId="VoetnoottekstChar">
    <w:name w:val="Voetnoottekst Char"/>
    <w:basedOn w:val="Standaardalinea-lettertype"/>
    <w:link w:val="Voetnoottekst"/>
    <w:uiPriority w:val="99"/>
    <w:rsid w:val="006D228C"/>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6D228C"/>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878</Words>
  <Characters>4835</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der Loos</dc:creator>
  <cp:keywords/>
  <dc:description/>
  <cp:lastModifiedBy>Rob van Veen</cp:lastModifiedBy>
  <cp:revision>9</cp:revision>
  <dcterms:created xsi:type="dcterms:W3CDTF">2026-06-22T14:17:00Z</dcterms:created>
  <dcterms:modified xsi:type="dcterms:W3CDTF">2026-06-22T14:40:00Z</dcterms:modified>
</cp:coreProperties>
</file>