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33DB" w14:textId="35AB474F" w:rsidR="001710BE" w:rsidRPr="00521C77" w:rsidRDefault="00313976">
      <w:pPr>
        <w:pStyle w:val="Kop1"/>
        <w:suppressAutoHyphens w:val="0"/>
        <w:spacing w:before="0"/>
        <w:ind w:left="360" w:hanging="360"/>
        <w:textAlignment w:val="auto"/>
        <w:rPr>
          <w:rFonts w:ascii="RijksoverheidSansHeading" w:hAnsi="RijksoverheidSansHeading"/>
          <w:sz w:val="24"/>
          <w:szCs w:val="24"/>
        </w:rPr>
      </w:pPr>
      <w:r w:rsidRPr="00521C77">
        <w:rPr>
          <w:rFonts w:ascii="RijksoverheidSansHeading" w:hAnsi="RijksoverheidSansHeading"/>
          <w:sz w:val="24"/>
          <w:szCs w:val="24"/>
        </w:rPr>
        <w:t xml:space="preserve">Bijlage </w:t>
      </w:r>
      <w:r w:rsidR="00873201">
        <w:rPr>
          <w:rFonts w:ascii="RijksoverheidSansHeading" w:hAnsi="RijksoverheidSansHeading"/>
          <w:sz w:val="24"/>
          <w:szCs w:val="24"/>
        </w:rPr>
        <w:t>10</w:t>
      </w:r>
      <w:r w:rsidR="00674EFE" w:rsidRPr="00521C77">
        <w:rPr>
          <w:rFonts w:ascii="RijksoverheidSansHeading" w:hAnsi="RijksoverheidSansHeading"/>
          <w:sz w:val="24"/>
          <w:szCs w:val="24"/>
        </w:rPr>
        <w:t xml:space="preserve"> </w:t>
      </w:r>
      <w:r w:rsidR="00380079">
        <w:rPr>
          <w:rFonts w:ascii="RijksoverheidSansHeading" w:hAnsi="RijksoverheidSansHeading"/>
          <w:sz w:val="24"/>
          <w:szCs w:val="24"/>
        </w:rPr>
        <w:tab/>
      </w:r>
      <w:r w:rsidR="00674EFE" w:rsidRPr="00521C77">
        <w:rPr>
          <w:rFonts w:ascii="RijksoverheidSansHeading" w:hAnsi="RijksoverheidSansHeading"/>
          <w:sz w:val="24"/>
          <w:szCs w:val="24"/>
        </w:rPr>
        <w:t>Antwoord</w:t>
      </w:r>
      <w:r w:rsidRPr="00521C77">
        <w:rPr>
          <w:rFonts w:ascii="RijksoverheidSansHeading" w:hAnsi="RijksoverheidSansHeading"/>
          <w:sz w:val="24"/>
          <w:szCs w:val="24"/>
        </w:rPr>
        <w:t xml:space="preserve"> op de wensen</w:t>
      </w:r>
    </w:p>
    <w:p w14:paraId="58163E82" w14:textId="77777777" w:rsidR="001710BE" w:rsidRPr="00521C77" w:rsidRDefault="001710BE">
      <w:pPr>
        <w:pStyle w:val="INKStandaard"/>
        <w:rPr>
          <w:rFonts w:ascii="RijksoverheidSansHeading" w:hAnsi="RijksoverheidSansHeading"/>
          <w:sz w:val="20"/>
          <w:szCs w:val="20"/>
        </w:rPr>
      </w:pPr>
    </w:p>
    <w:p w14:paraId="6868DA9D" w14:textId="77777777" w:rsidR="001710BE" w:rsidRPr="00521C77" w:rsidRDefault="000279EE">
      <w:pPr>
        <w:pStyle w:val="Geenafstand"/>
        <w:rPr>
          <w:rFonts w:ascii="RijksoverheidSansHeading" w:hAnsi="RijksoverheidSansHeading"/>
          <w:sz w:val="18"/>
          <w:szCs w:val="18"/>
        </w:rPr>
      </w:pPr>
      <w:r w:rsidRPr="00521C77">
        <w:rPr>
          <w:rFonts w:ascii="RijksoverheidSansHeading" w:hAnsi="RijksoverheidSansHeading"/>
          <w:sz w:val="20"/>
          <w:szCs w:val="20"/>
        </w:rPr>
        <w:t xml:space="preserve">Inschrijver verklaart, middels ondertekening van het </w:t>
      </w:r>
      <w:r w:rsidRPr="00521C77">
        <w:rPr>
          <w:rFonts w:ascii="RijksoverheidSansHeading" w:hAnsi="RijksoverheidSansHeading"/>
          <w:b/>
          <w:sz w:val="20"/>
          <w:szCs w:val="20"/>
        </w:rPr>
        <w:t>UEA</w:t>
      </w:r>
      <w:r w:rsidRPr="00521C77">
        <w:rPr>
          <w:rFonts w:ascii="RijksoverheidSansHeading" w:hAnsi="RijksoverheidSansHeading"/>
          <w:sz w:val="20"/>
          <w:szCs w:val="20"/>
        </w:rPr>
        <w:t xml:space="preserve">, dat hij </w:t>
      </w:r>
      <w:r w:rsidR="00E3275E" w:rsidRPr="00521C77">
        <w:rPr>
          <w:rFonts w:ascii="RijksoverheidSansHeading" w:hAnsi="RijksoverheidSansHeading"/>
          <w:sz w:val="20"/>
          <w:szCs w:val="20"/>
        </w:rPr>
        <w:t>dit document</w:t>
      </w:r>
      <w:r w:rsidRPr="00521C77">
        <w:rPr>
          <w:rFonts w:ascii="RijksoverheidSansHeading" w:hAnsi="RijksoverheidSansHeading"/>
          <w:sz w:val="20"/>
          <w:szCs w:val="20"/>
        </w:rPr>
        <w:t xml:space="preserve"> volledig en naar waarheid heeft ingevuld en dat hij bereid is op eerste verzoek van de </w:t>
      </w:r>
      <w:r w:rsidR="00E3275E" w:rsidRPr="00521C77">
        <w:rPr>
          <w:rFonts w:ascii="RijksoverheidSansHeading" w:hAnsi="RijksoverheidSansHeading"/>
          <w:sz w:val="20"/>
          <w:szCs w:val="20"/>
        </w:rPr>
        <w:t>a</w:t>
      </w:r>
      <w:r w:rsidRPr="00521C77">
        <w:rPr>
          <w:rFonts w:ascii="RijksoverheidSansHeading" w:hAnsi="RijksoverheidSansHeading"/>
          <w:sz w:val="20"/>
          <w:szCs w:val="20"/>
        </w:rPr>
        <w:t>anbestedende dienst bewijzen dienaangaande te overleggen</w:t>
      </w:r>
      <w:r w:rsidRPr="00521C77">
        <w:rPr>
          <w:rFonts w:ascii="RijksoverheidSansHeading" w:hAnsi="RijksoverheidSansHeading"/>
          <w:sz w:val="18"/>
          <w:szCs w:val="18"/>
        </w:rPr>
        <w:t>.</w:t>
      </w:r>
    </w:p>
    <w:p w14:paraId="1997ADA0" w14:textId="77777777" w:rsidR="001710BE" w:rsidRPr="00521C77" w:rsidRDefault="001710BE">
      <w:pPr>
        <w:pStyle w:val="INKStandaard"/>
        <w:rPr>
          <w:rFonts w:ascii="RijksoverheidSansHeading" w:hAnsi="RijksoverheidSansHeading"/>
          <w:sz w:val="18"/>
          <w:szCs w:val="18"/>
        </w:rPr>
      </w:pPr>
    </w:p>
    <w:tbl>
      <w:tblPr>
        <w:tblW w:w="9288" w:type="dxa"/>
        <w:tblCellMar>
          <w:left w:w="10" w:type="dxa"/>
          <w:right w:w="10" w:type="dxa"/>
        </w:tblCellMar>
        <w:tblLook w:val="04A0" w:firstRow="1" w:lastRow="0" w:firstColumn="1" w:lastColumn="0" w:noHBand="0" w:noVBand="1"/>
      </w:tblPr>
      <w:tblGrid>
        <w:gridCol w:w="4531"/>
        <w:gridCol w:w="4757"/>
      </w:tblGrid>
      <w:tr w:rsidR="001710BE" w:rsidRPr="00521C77" w14:paraId="1297E9B8" w14:textId="77777777" w:rsidTr="00313976">
        <w:trPr>
          <w:trHeight w:val="34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08" w:type="dxa"/>
              <w:bottom w:w="0" w:type="dxa"/>
              <w:right w:w="108" w:type="dxa"/>
            </w:tcMar>
            <w:vAlign w:val="center"/>
          </w:tcPr>
          <w:p w14:paraId="6AEC9EE0" w14:textId="77777777" w:rsidR="001710BE" w:rsidRPr="00521C77" w:rsidRDefault="000279EE">
            <w:pPr>
              <w:pStyle w:val="INKStandaard"/>
              <w:spacing w:line="240" w:lineRule="auto"/>
              <w:rPr>
                <w:rFonts w:ascii="RijksoverheidSansHeading" w:hAnsi="RijksoverheidSansHeading"/>
                <w:b/>
                <w:sz w:val="20"/>
                <w:szCs w:val="20"/>
                <w:lang w:eastAsia="nl-NL"/>
              </w:rPr>
            </w:pPr>
            <w:r w:rsidRPr="00521C77">
              <w:rPr>
                <w:rFonts w:ascii="RijksoverheidSansHeading" w:hAnsi="RijksoverheidSansHeading"/>
                <w:b/>
                <w:sz w:val="20"/>
                <w:szCs w:val="20"/>
                <w:lang w:eastAsia="nl-NL"/>
              </w:rPr>
              <w:t>Gegevens inschrijver</w:t>
            </w:r>
          </w:p>
        </w:tc>
      </w:tr>
      <w:tr w:rsidR="001710BE" w:rsidRPr="00521C77" w14:paraId="65F38FC2" w14:textId="77777777">
        <w:trPr>
          <w:trHeight w:val="340"/>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EDF283" w14:textId="77777777" w:rsidR="001710BE" w:rsidRPr="00521C77" w:rsidRDefault="000279EE">
            <w:pPr>
              <w:pStyle w:val="INKStandaard"/>
              <w:spacing w:line="240" w:lineRule="auto"/>
              <w:rPr>
                <w:rFonts w:ascii="RijksoverheidSansHeading" w:hAnsi="RijksoverheidSansHeading"/>
                <w:i/>
                <w:sz w:val="20"/>
                <w:szCs w:val="20"/>
                <w:lang w:eastAsia="nl-NL"/>
              </w:rPr>
            </w:pPr>
            <w:r w:rsidRPr="00521C77">
              <w:rPr>
                <w:rFonts w:ascii="RijksoverheidSansHeading" w:hAnsi="RijksoverheidSansHeading"/>
                <w:i/>
                <w:sz w:val="20"/>
                <w:szCs w:val="20"/>
                <w:lang w:eastAsia="nl-NL"/>
              </w:rPr>
              <w:t>Naam onderneming:</w:t>
            </w:r>
          </w:p>
        </w:tc>
        <w:tc>
          <w:tcPr>
            <w:tcW w:w="4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D6E0D" w14:textId="77777777" w:rsidR="001710BE" w:rsidRPr="00521C77" w:rsidRDefault="001710BE">
            <w:pPr>
              <w:pStyle w:val="INKStandaard"/>
              <w:spacing w:line="240" w:lineRule="auto"/>
              <w:rPr>
                <w:rFonts w:ascii="RijksoverheidSansHeading" w:hAnsi="RijksoverheidSansHeading"/>
                <w:sz w:val="20"/>
                <w:szCs w:val="20"/>
                <w:lang w:eastAsia="nl-NL"/>
              </w:rPr>
            </w:pPr>
          </w:p>
        </w:tc>
      </w:tr>
    </w:tbl>
    <w:p w14:paraId="32D1ED9B" w14:textId="77777777" w:rsidR="001710BE" w:rsidRDefault="001710BE">
      <w:pPr>
        <w:rPr>
          <w:rFonts w:ascii="RijksoverheidSansHeading" w:hAnsi="RijksoverheidSansHeading"/>
          <w:spacing w:val="5"/>
          <w:sz w:val="18"/>
          <w:szCs w:val="18"/>
        </w:rPr>
      </w:pPr>
    </w:p>
    <w:p w14:paraId="03EFC636" w14:textId="77777777" w:rsidR="00F24765" w:rsidRPr="00923220" w:rsidRDefault="00F24765" w:rsidP="00F24765">
      <w:pPr>
        <w:rPr>
          <w:rFonts w:ascii="RijksoverheidSansHeading" w:hAnsi="RijksoverheidSansHeading"/>
          <w:sz w:val="20"/>
          <w:szCs w:val="20"/>
        </w:rPr>
      </w:pPr>
      <w:r w:rsidRPr="6B7366F4">
        <w:rPr>
          <w:rFonts w:ascii="RijksoverheidSansHeading" w:hAnsi="RijksoverheidSansHeading"/>
          <w:sz w:val="20"/>
          <w:szCs w:val="20"/>
        </w:rPr>
        <w:t>Voor de uitwerking van de wens gelden de volgende randvoorwaarden:</w:t>
      </w:r>
    </w:p>
    <w:p w14:paraId="2093B81F" w14:textId="35E0065D" w:rsidR="00F24765" w:rsidRDefault="00F24765" w:rsidP="00241E76">
      <w:pPr>
        <w:pStyle w:val="Lijstalinea"/>
        <w:numPr>
          <w:ilvl w:val="0"/>
          <w:numId w:val="2"/>
        </w:numPr>
        <w:autoSpaceDN/>
        <w:rPr>
          <w:rFonts w:ascii="RijksoverheidSansHeading" w:hAnsi="RijksoverheidSansHeading"/>
          <w:sz w:val="20"/>
          <w:szCs w:val="20"/>
        </w:rPr>
      </w:pPr>
      <w:r w:rsidRPr="00241E76">
        <w:rPr>
          <w:rFonts w:ascii="RijksoverheidSansHeading" w:hAnsi="RijksoverheidSansHeading"/>
          <w:sz w:val="20"/>
          <w:szCs w:val="20"/>
        </w:rPr>
        <w:t xml:space="preserve">U houdt zich, bij de uitwerking van de wens, aan de voorwaarden zoals genoemd in de desbetreffende wens en de vormvereisten in paragraaf 5.2. van </w:t>
      </w:r>
      <w:r w:rsidR="00873201">
        <w:rPr>
          <w:rFonts w:ascii="RijksoverheidSansHeading" w:hAnsi="RijksoverheidSansHeading"/>
          <w:sz w:val="20"/>
          <w:szCs w:val="20"/>
        </w:rPr>
        <w:t>het bijbehorende</w:t>
      </w:r>
      <w:r w:rsidRPr="00241E76">
        <w:rPr>
          <w:rFonts w:ascii="RijksoverheidSansHeading" w:hAnsi="RijksoverheidSansHeading"/>
          <w:sz w:val="20"/>
          <w:szCs w:val="20"/>
        </w:rPr>
        <w:t xml:space="preserve"> Beschrijvend document.</w:t>
      </w:r>
    </w:p>
    <w:p w14:paraId="4A519624" w14:textId="1AC53EEF" w:rsidR="00873201" w:rsidRPr="00873201" w:rsidRDefault="00873201" w:rsidP="00873201">
      <w:pPr>
        <w:pStyle w:val="Lijstalinea"/>
        <w:numPr>
          <w:ilvl w:val="0"/>
          <w:numId w:val="2"/>
        </w:numPr>
        <w:autoSpaceDN/>
        <w:rPr>
          <w:rFonts w:ascii="RijksoverheidSansHeading" w:hAnsi="RijksoverheidSansHeading"/>
          <w:sz w:val="20"/>
          <w:szCs w:val="20"/>
        </w:rPr>
      </w:pPr>
      <w:r w:rsidRPr="005A1924">
        <w:rPr>
          <w:rFonts w:ascii="RijksoverheidSansHeading" w:hAnsi="RijksoverheidSansHeading"/>
          <w:i/>
          <w:iCs/>
          <w:sz w:val="20"/>
          <w:szCs w:val="20"/>
        </w:rPr>
        <w:t>- Van toepassing als u voor meerdere percelen een inschrijving indient -</w:t>
      </w:r>
      <w:r w:rsidRPr="005A1924">
        <w:rPr>
          <w:rFonts w:ascii="RijksoverheidSansHeading" w:hAnsi="RijksoverheidSansHeading"/>
          <w:sz w:val="20"/>
          <w:szCs w:val="20"/>
        </w:rPr>
        <w:t xml:space="preserve"> Als u op meerdere percelen een inschrijving indient kunnen delen van de  wensen gelijk zijn. </w:t>
      </w:r>
      <w:r w:rsidRPr="005A1924">
        <w:rPr>
          <w:rFonts w:ascii="RijksoverheidSansHeading" w:hAnsi="RijksoverheidSansHeading"/>
          <w:b/>
          <w:bCs/>
          <w:sz w:val="20"/>
          <w:szCs w:val="20"/>
        </w:rPr>
        <w:t>Als u voor een perceel deels een generiek antwoord geeft dient u dit nadrukkelijk aan te geven door het gebruik van een tekstmarkeringskleur</w:t>
      </w:r>
      <w:r w:rsidRPr="005A1924">
        <w:rPr>
          <w:rFonts w:ascii="RijksoverheidSansHeading" w:hAnsi="RijksoverheidSansHeading"/>
          <w:sz w:val="20"/>
          <w:szCs w:val="20"/>
        </w:rPr>
        <w:t>, zodat het voor de beoordelaars duidelijk is welk deel van het antwoord is afgestemd op het betreffende perceel (locatie). NB: Voor alle percelen worden de antwoorden gelezen.</w:t>
      </w:r>
    </w:p>
    <w:p w14:paraId="71ED3F47" w14:textId="6674B110" w:rsidR="00241E76" w:rsidRPr="00241E76" w:rsidRDefault="00241E76" w:rsidP="00F24765">
      <w:pPr>
        <w:pStyle w:val="Lijstalinea"/>
        <w:numPr>
          <w:ilvl w:val="0"/>
          <w:numId w:val="2"/>
        </w:numPr>
        <w:autoSpaceDN/>
        <w:rPr>
          <w:rFonts w:ascii="RijksoverheidSansHeading" w:hAnsi="RijksoverheidSansHeading"/>
          <w:sz w:val="20"/>
          <w:szCs w:val="20"/>
        </w:rPr>
      </w:pPr>
      <w:r>
        <w:rPr>
          <w:rFonts w:ascii="RijksoverheidSansHeading" w:hAnsi="RijksoverheidSansHeading"/>
          <w:sz w:val="20"/>
          <w:szCs w:val="20"/>
        </w:rPr>
        <w:t xml:space="preserve">Zorg dat elke wens op een nieuwe pagina begint, zodat het voor de aanbestedende dienst makkelijk is om te zien of inschrijver zich aan de maximaal aantal pagina’s houdt.  Op de volgende pagina kunt u beginnen met de uitwerking op wens 1. </w:t>
      </w:r>
    </w:p>
    <w:p w14:paraId="100CBEAA" w14:textId="77777777" w:rsidR="00241E76" w:rsidRDefault="00241E76" w:rsidP="00F24765">
      <w:pPr>
        <w:rPr>
          <w:rFonts w:ascii="RijksoverheidSansHeading" w:hAnsi="RijksoverheidSansHeading"/>
          <w:spacing w:val="5"/>
          <w:sz w:val="18"/>
          <w:szCs w:val="18"/>
        </w:rPr>
      </w:pPr>
    </w:p>
    <w:p w14:paraId="672B737E" w14:textId="77777777" w:rsidR="00241E76" w:rsidRPr="00521C77" w:rsidRDefault="00241E76" w:rsidP="00F24765">
      <w:pPr>
        <w:rPr>
          <w:rFonts w:ascii="RijksoverheidSansHeading" w:hAnsi="RijksoverheidSansHeading"/>
          <w:spacing w:val="5"/>
          <w:sz w:val="18"/>
          <w:szCs w:val="18"/>
        </w:rPr>
      </w:pPr>
    </w:p>
    <w:p w14:paraId="7B1F5C81" w14:textId="77777777" w:rsidR="00241E76" w:rsidRDefault="00241E76" w:rsidP="00241E76">
      <w:pPr>
        <w:rPr>
          <w:rFonts w:ascii="RijksoverheidSansHeading" w:hAnsi="RijksoverheidSansHeading"/>
          <w:b/>
          <w:i/>
          <w:iCs/>
          <w:sz w:val="20"/>
          <w:szCs w:val="20"/>
          <w:u w:val="single"/>
        </w:rPr>
      </w:pPr>
    </w:p>
    <w:p w14:paraId="3585028D" w14:textId="77777777" w:rsidR="00241E76" w:rsidRDefault="00241E76" w:rsidP="00241E76">
      <w:pPr>
        <w:rPr>
          <w:rFonts w:ascii="RijksoverheidSansHeading" w:hAnsi="RijksoverheidSansHeading"/>
          <w:b/>
          <w:i/>
          <w:iCs/>
          <w:sz w:val="20"/>
          <w:szCs w:val="20"/>
          <w:u w:val="single"/>
        </w:rPr>
      </w:pPr>
    </w:p>
    <w:p w14:paraId="3763FA8E" w14:textId="77777777" w:rsidR="00241E76" w:rsidRDefault="00241E76" w:rsidP="00241E76">
      <w:pPr>
        <w:rPr>
          <w:rFonts w:ascii="RijksoverheidSansHeading" w:hAnsi="RijksoverheidSansHeading"/>
          <w:b/>
          <w:i/>
          <w:iCs/>
          <w:sz w:val="20"/>
          <w:szCs w:val="20"/>
          <w:u w:val="single"/>
        </w:rPr>
      </w:pPr>
    </w:p>
    <w:p w14:paraId="58CB41AB" w14:textId="77777777" w:rsidR="00241E76" w:rsidRDefault="00241E76" w:rsidP="00241E76">
      <w:pPr>
        <w:rPr>
          <w:rFonts w:ascii="RijksoverheidSansHeading" w:hAnsi="RijksoverheidSansHeading"/>
          <w:b/>
          <w:i/>
          <w:iCs/>
          <w:sz w:val="20"/>
          <w:szCs w:val="20"/>
          <w:u w:val="single"/>
        </w:rPr>
      </w:pPr>
    </w:p>
    <w:p w14:paraId="744A2650" w14:textId="77777777" w:rsidR="00241E76" w:rsidRDefault="00241E76" w:rsidP="00241E76">
      <w:pPr>
        <w:rPr>
          <w:rFonts w:ascii="RijksoverheidSansHeading" w:hAnsi="RijksoverheidSansHeading"/>
          <w:b/>
          <w:i/>
          <w:iCs/>
          <w:sz w:val="20"/>
          <w:szCs w:val="20"/>
          <w:u w:val="single"/>
        </w:rPr>
      </w:pPr>
    </w:p>
    <w:p w14:paraId="0B8F2907" w14:textId="77777777" w:rsidR="00241E76" w:rsidRDefault="00241E76" w:rsidP="00241E76">
      <w:pPr>
        <w:rPr>
          <w:rFonts w:ascii="RijksoverheidSansHeading" w:hAnsi="RijksoverheidSansHeading"/>
          <w:b/>
          <w:i/>
          <w:iCs/>
          <w:sz w:val="20"/>
          <w:szCs w:val="20"/>
          <w:u w:val="single"/>
        </w:rPr>
      </w:pPr>
    </w:p>
    <w:p w14:paraId="5574DFC5" w14:textId="77777777" w:rsidR="00241E76" w:rsidRDefault="00241E76" w:rsidP="00241E76">
      <w:pPr>
        <w:rPr>
          <w:rFonts w:ascii="RijksoverheidSansHeading" w:hAnsi="RijksoverheidSansHeading"/>
          <w:b/>
          <w:i/>
          <w:iCs/>
          <w:sz w:val="20"/>
          <w:szCs w:val="20"/>
          <w:u w:val="single"/>
        </w:rPr>
      </w:pPr>
    </w:p>
    <w:p w14:paraId="0A36F0F6" w14:textId="77777777" w:rsidR="00241E76" w:rsidRDefault="00241E76" w:rsidP="00241E76">
      <w:pPr>
        <w:rPr>
          <w:rFonts w:ascii="RijksoverheidSansHeading" w:hAnsi="RijksoverheidSansHeading"/>
          <w:b/>
          <w:i/>
          <w:iCs/>
          <w:sz w:val="20"/>
          <w:szCs w:val="20"/>
          <w:u w:val="single"/>
        </w:rPr>
      </w:pPr>
    </w:p>
    <w:p w14:paraId="7A31C389" w14:textId="77777777" w:rsidR="00241E76" w:rsidRDefault="00241E76" w:rsidP="00241E76">
      <w:pPr>
        <w:rPr>
          <w:rFonts w:ascii="RijksoverheidSansHeading" w:hAnsi="RijksoverheidSansHeading"/>
          <w:b/>
          <w:i/>
          <w:iCs/>
          <w:sz w:val="20"/>
          <w:szCs w:val="20"/>
          <w:u w:val="single"/>
        </w:rPr>
      </w:pPr>
    </w:p>
    <w:p w14:paraId="1C08C17B" w14:textId="77777777" w:rsidR="00241E76" w:rsidRDefault="00241E76" w:rsidP="00241E76">
      <w:pPr>
        <w:rPr>
          <w:rFonts w:ascii="RijksoverheidSansHeading" w:hAnsi="RijksoverheidSansHeading"/>
          <w:b/>
          <w:i/>
          <w:iCs/>
          <w:sz w:val="20"/>
          <w:szCs w:val="20"/>
          <w:u w:val="single"/>
        </w:rPr>
      </w:pPr>
    </w:p>
    <w:p w14:paraId="102652E7" w14:textId="77777777" w:rsidR="00241E76" w:rsidRDefault="00241E76" w:rsidP="00241E76">
      <w:pPr>
        <w:rPr>
          <w:rFonts w:ascii="RijksoverheidSansHeading" w:hAnsi="RijksoverheidSansHeading"/>
          <w:b/>
          <w:i/>
          <w:iCs/>
          <w:sz w:val="20"/>
          <w:szCs w:val="20"/>
          <w:u w:val="single"/>
        </w:rPr>
      </w:pPr>
    </w:p>
    <w:p w14:paraId="27322C08" w14:textId="77777777" w:rsidR="00241E76" w:rsidRDefault="00241E76" w:rsidP="00241E76">
      <w:pPr>
        <w:rPr>
          <w:rFonts w:ascii="RijksoverheidSansHeading" w:hAnsi="RijksoverheidSansHeading"/>
          <w:b/>
          <w:i/>
          <w:iCs/>
          <w:sz w:val="20"/>
          <w:szCs w:val="20"/>
          <w:u w:val="single"/>
        </w:rPr>
      </w:pPr>
    </w:p>
    <w:p w14:paraId="253DAEFD" w14:textId="77777777" w:rsidR="00241E76" w:rsidRDefault="00241E76" w:rsidP="00241E76">
      <w:pPr>
        <w:rPr>
          <w:rFonts w:ascii="RijksoverheidSansHeading" w:hAnsi="RijksoverheidSansHeading"/>
          <w:b/>
          <w:i/>
          <w:iCs/>
          <w:sz w:val="20"/>
          <w:szCs w:val="20"/>
          <w:u w:val="single"/>
        </w:rPr>
      </w:pPr>
    </w:p>
    <w:p w14:paraId="1D30FAC8" w14:textId="77777777" w:rsidR="00241E76" w:rsidRDefault="00241E76" w:rsidP="00241E76">
      <w:pPr>
        <w:rPr>
          <w:rFonts w:ascii="RijksoverheidSansHeading" w:hAnsi="RijksoverheidSansHeading"/>
          <w:b/>
          <w:i/>
          <w:iCs/>
          <w:sz w:val="20"/>
          <w:szCs w:val="20"/>
          <w:u w:val="single"/>
        </w:rPr>
      </w:pPr>
    </w:p>
    <w:p w14:paraId="689F55D7" w14:textId="77777777" w:rsidR="00241E76" w:rsidRDefault="00241E76" w:rsidP="00241E76">
      <w:pPr>
        <w:rPr>
          <w:rFonts w:ascii="RijksoverheidSansHeading" w:hAnsi="RijksoverheidSansHeading"/>
          <w:b/>
          <w:i/>
          <w:iCs/>
          <w:sz w:val="20"/>
          <w:szCs w:val="20"/>
          <w:u w:val="single"/>
        </w:rPr>
      </w:pPr>
    </w:p>
    <w:p w14:paraId="61AE0902" w14:textId="77777777" w:rsidR="00241E76" w:rsidRDefault="00241E76" w:rsidP="00241E76">
      <w:pPr>
        <w:rPr>
          <w:rFonts w:ascii="RijksoverheidSansHeading" w:hAnsi="RijksoverheidSansHeading"/>
          <w:b/>
          <w:i/>
          <w:iCs/>
          <w:sz w:val="20"/>
          <w:szCs w:val="20"/>
          <w:u w:val="single"/>
        </w:rPr>
      </w:pPr>
    </w:p>
    <w:p w14:paraId="4B9D3FE5" w14:textId="77777777" w:rsidR="00241E76" w:rsidRDefault="00241E76" w:rsidP="00241E76">
      <w:pPr>
        <w:rPr>
          <w:rFonts w:ascii="RijksoverheidSansHeading" w:hAnsi="RijksoverheidSansHeading"/>
          <w:b/>
          <w:i/>
          <w:iCs/>
          <w:sz w:val="20"/>
          <w:szCs w:val="20"/>
          <w:u w:val="single"/>
        </w:rPr>
      </w:pPr>
    </w:p>
    <w:p w14:paraId="71F6A14D" w14:textId="77777777" w:rsidR="00241E76" w:rsidRDefault="00241E76" w:rsidP="00241E76">
      <w:pPr>
        <w:rPr>
          <w:rFonts w:ascii="RijksoverheidSansHeading" w:hAnsi="RijksoverheidSansHeading"/>
          <w:b/>
          <w:i/>
          <w:iCs/>
          <w:sz w:val="20"/>
          <w:szCs w:val="20"/>
          <w:u w:val="single"/>
        </w:rPr>
      </w:pPr>
    </w:p>
    <w:p w14:paraId="4388774A" w14:textId="77777777" w:rsidR="00241E76" w:rsidRDefault="00241E76" w:rsidP="00241E76">
      <w:pPr>
        <w:rPr>
          <w:rFonts w:ascii="RijksoverheidSansHeading" w:hAnsi="RijksoverheidSansHeading"/>
          <w:b/>
          <w:i/>
          <w:iCs/>
          <w:sz w:val="20"/>
          <w:szCs w:val="20"/>
          <w:u w:val="single"/>
        </w:rPr>
      </w:pPr>
    </w:p>
    <w:p w14:paraId="0D1CA52C" w14:textId="77777777" w:rsidR="00241E76" w:rsidRDefault="00241E76" w:rsidP="00241E76">
      <w:pPr>
        <w:rPr>
          <w:rFonts w:ascii="RijksoverheidSansHeading" w:hAnsi="RijksoverheidSansHeading"/>
          <w:b/>
          <w:i/>
          <w:iCs/>
          <w:sz w:val="20"/>
          <w:szCs w:val="20"/>
          <w:u w:val="single"/>
        </w:rPr>
      </w:pPr>
    </w:p>
    <w:p w14:paraId="29BAB631" w14:textId="77777777" w:rsidR="00873201" w:rsidRDefault="00873201" w:rsidP="00241E76">
      <w:pPr>
        <w:rPr>
          <w:rFonts w:ascii="RijksoverheidSansHeading" w:hAnsi="RijksoverheidSansHeading"/>
          <w:b/>
          <w:i/>
          <w:iCs/>
          <w:sz w:val="20"/>
          <w:szCs w:val="20"/>
          <w:u w:val="single"/>
        </w:rPr>
      </w:pPr>
    </w:p>
    <w:p w14:paraId="543FB4B3" w14:textId="77777777" w:rsidR="00873201" w:rsidRDefault="00873201" w:rsidP="00241E76">
      <w:pPr>
        <w:rPr>
          <w:rFonts w:ascii="RijksoverheidSansHeading" w:hAnsi="RijksoverheidSansHeading"/>
          <w:b/>
          <w:i/>
          <w:iCs/>
          <w:sz w:val="20"/>
          <w:szCs w:val="20"/>
          <w:u w:val="single"/>
        </w:rPr>
      </w:pPr>
    </w:p>
    <w:p w14:paraId="599FBCEF" w14:textId="77777777" w:rsidR="00873201" w:rsidRDefault="00873201" w:rsidP="00241E76">
      <w:pPr>
        <w:rPr>
          <w:rFonts w:ascii="RijksoverheidSansHeading" w:hAnsi="RijksoverheidSansHeading"/>
          <w:b/>
          <w:i/>
          <w:iCs/>
          <w:sz w:val="20"/>
          <w:szCs w:val="20"/>
          <w:u w:val="single"/>
        </w:rPr>
      </w:pPr>
    </w:p>
    <w:p w14:paraId="48CD40D2" w14:textId="77777777" w:rsidR="00873201" w:rsidRDefault="00873201" w:rsidP="00241E76">
      <w:pPr>
        <w:rPr>
          <w:rFonts w:ascii="RijksoverheidSansHeading" w:hAnsi="RijksoverheidSansHeading"/>
          <w:b/>
          <w:i/>
          <w:iCs/>
          <w:sz w:val="20"/>
          <w:szCs w:val="20"/>
          <w:u w:val="single"/>
        </w:rPr>
      </w:pPr>
    </w:p>
    <w:p w14:paraId="5894836E" w14:textId="77777777" w:rsidR="00241E76" w:rsidRDefault="00241E76" w:rsidP="00241E76">
      <w:pPr>
        <w:rPr>
          <w:rFonts w:ascii="RijksoverheidSansHeading" w:hAnsi="RijksoverheidSansHeading"/>
          <w:b/>
          <w:i/>
          <w:iCs/>
          <w:sz w:val="20"/>
          <w:szCs w:val="20"/>
          <w:u w:val="single"/>
        </w:rPr>
      </w:pPr>
    </w:p>
    <w:p w14:paraId="3DC62604" w14:textId="77777777" w:rsidR="00241E76" w:rsidRDefault="00241E76" w:rsidP="00241E76">
      <w:pPr>
        <w:rPr>
          <w:rFonts w:ascii="RijksoverheidSansHeading" w:hAnsi="RijksoverheidSansHeading"/>
          <w:b/>
          <w:i/>
          <w:iCs/>
          <w:sz w:val="20"/>
          <w:szCs w:val="20"/>
          <w:u w:val="single"/>
        </w:rPr>
      </w:pPr>
    </w:p>
    <w:p w14:paraId="11FF53CF" w14:textId="77777777" w:rsidR="00241E76" w:rsidRDefault="00241E76" w:rsidP="00241E76">
      <w:pPr>
        <w:rPr>
          <w:rFonts w:ascii="RijksoverheidSansHeading" w:hAnsi="RijksoverheidSansHeading"/>
          <w:b/>
          <w:i/>
          <w:iCs/>
          <w:sz w:val="20"/>
          <w:szCs w:val="20"/>
          <w:u w:val="single"/>
        </w:rPr>
      </w:pPr>
    </w:p>
    <w:p w14:paraId="19356CA2" w14:textId="77777777" w:rsidR="00873201" w:rsidRDefault="00873201" w:rsidP="00241E76">
      <w:pPr>
        <w:rPr>
          <w:rFonts w:ascii="RijksoverheidSansHeading" w:hAnsi="RijksoverheidSansHeading"/>
          <w:b/>
          <w:i/>
          <w:iCs/>
          <w:sz w:val="20"/>
          <w:szCs w:val="20"/>
          <w:u w:val="single"/>
        </w:rPr>
      </w:pPr>
    </w:p>
    <w:p w14:paraId="640E6BE4" w14:textId="7864F941" w:rsidR="00B44B15" w:rsidRPr="00B44B15" w:rsidRDefault="00313976" w:rsidP="00832DC7">
      <w:pPr>
        <w:rPr>
          <w:rFonts w:ascii="RijksoverheidSansHeading" w:hAnsi="RijksoverheidSansHeading"/>
          <w:sz w:val="20"/>
          <w:szCs w:val="20"/>
        </w:rPr>
      </w:pPr>
      <w:r w:rsidRPr="00521C77">
        <w:rPr>
          <w:rFonts w:ascii="RijksoverheidSansHeading" w:hAnsi="RijksoverheidSansHeading"/>
          <w:b/>
          <w:i/>
          <w:iCs/>
          <w:sz w:val="20"/>
          <w:szCs w:val="20"/>
          <w:u w:val="single"/>
        </w:rPr>
        <w:lastRenderedPageBreak/>
        <w:t xml:space="preserve">Wens 1: </w:t>
      </w:r>
      <w:r w:rsidR="00521C77">
        <w:rPr>
          <w:rFonts w:ascii="RijksoverheidSansHeading" w:hAnsi="RijksoverheidSansHeading"/>
          <w:b/>
          <w:i/>
          <w:iCs/>
          <w:sz w:val="20"/>
          <w:szCs w:val="20"/>
          <w:u w:val="single"/>
        </w:rPr>
        <w:t xml:space="preserve"> </w:t>
      </w:r>
      <w:r w:rsidR="00873201">
        <w:rPr>
          <w:rFonts w:ascii="RijksoverheidSansHeading" w:hAnsi="RijksoverheidSansHeading"/>
          <w:b/>
          <w:i/>
          <w:iCs/>
          <w:sz w:val="20"/>
          <w:szCs w:val="20"/>
          <w:u w:val="single"/>
        </w:rPr>
        <w:t>Plan van aanpak ‘Duurzaamheid dienstverlening’</w:t>
      </w:r>
      <w:r w:rsidR="00781691">
        <w:rPr>
          <w:rFonts w:ascii="RijksoverheidSansHeading" w:hAnsi="RijksoverheidSansHeading"/>
          <w:b/>
          <w:i/>
          <w:iCs/>
          <w:sz w:val="20"/>
          <w:szCs w:val="20"/>
          <w:u w:val="single"/>
        </w:rPr>
        <w:t xml:space="preserve"> (maximaal </w:t>
      </w:r>
      <w:r w:rsidR="00873201">
        <w:rPr>
          <w:rFonts w:ascii="RijksoverheidSansHeading" w:hAnsi="RijksoverheidSansHeading"/>
          <w:b/>
          <w:i/>
          <w:iCs/>
          <w:sz w:val="20"/>
          <w:szCs w:val="20"/>
          <w:u w:val="single"/>
        </w:rPr>
        <w:t>1</w:t>
      </w:r>
      <w:r w:rsidR="00B44B15">
        <w:rPr>
          <w:rFonts w:ascii="RijksoverheidSansHeading" w:hAnsi="RijksoverheidSansHeading"/>
          <w:b/>
          <w:i/>
          <w:iCs/>
          <w:sz w:val="20"/>
          <w:szCs w:val="20"/>
          <w:u w:val="single"/>
        </w:rPr>
        <w:t xml:space="preserve"> pagina A4-formaat</w:t>
      </w:r>
      <w:r w:rsidR="00781691">
        <w:rPr>
          <w:rFonts w:ascii="RijksoverheidSansHeading" w:hAnsi="RijksoverheidSansHeading"/>
          <w:b/>
          <w:i/>
          <w:iCs/>
          <w:sz w:val="20"/>
          <w:szCs w:val="20"/>
          <w:u w:val="single"/>
        </w:rPr>
        <w:t>)</w:t>
      </w:r>
      <w:r w:rsidR="00832DC7">
        <w:rPr>
          <w:rFonts w:ascii="RijksoverheidSansHeading" w:hAnsi="RijksoverheidSansHeading"/>
          <w:sz w:val="20"/>
          <w:szCs w:val="20"/>
        </w:rPr>
        <w:t xml:space="preserve"> </w:t>
      </w:r>
      <w:r w:rsidR="00832DC7" w:rsidRPr="00832DC7">
        <w:rPr>
          <w:rFonts w:ascii="RijksoverheidSansHeading" w:hAnsi="RijksoverheidSansHeading"/>
          <w:sz w:val="20"/>
          <w:szCs w:val="20"/>
          <w:highlight w:val="lightGray"/>
        </w:rPr>
        <w:t>&lt;Perceel 1 Ulicoten/Perceel 2 Bleiswijk&gt;</w:t>
      </w:r>
      <w:r w:rsidR="00905054" w:rsidRPr="00B44B15">
        <w:rPr>
          <w:rFonts w:ascii="RijksoverheidSansHeading" w:hAnsi="RijksoverheidSansHeading"/>
          <w:sz w:val="20"/>
          <w:szCs w:val="20"/>
        </w:rPr>
        <w:br/>
        <w:t xml:space="preserve">Onderdeel </w:t>
      </w:r>
      <w:r w:rsidR="00B44B15">
        <w:rPr>
          <w:rFonts w:ascii="RijksoverheidSansHeading" w:hAnsi="RijksoverheidSansHeading"/>
          <w:sz w:val="20"/>
          <w:szCs w:val="20"/>
        </w:rPr>
        <w:t>1</w:t>
      </w:r>
      <w:r w:rsidR="00905054" w:rsidRPr="00B44B15">
        <w:rPr>
          <w:rFonts w:ascii="RijksoverheidSansHeading" w:hAnsi="RijksoverheidSansHeading"/>
          <w:sz w:val="20"/>
          <w:szCs w:val="20"/>
        </w:rPr>
        <w:t>:</w:t>
      </w:r>
      <w:r w:rsidR="00A4265A" w:rsidRPr="00B44B15">
        <w:rPr>
          <w:rFonts w:ascii="RijksoverheidSansHeading" w:hAnsi="RijksoverheidSansHeading"/>
          <w:sz w:val="20"/>
          <w:szCs w:val="20"/>
        </w:rPr>
        <w:t xml:space="preserve"> </w:t>
      </w:r>
      <w:r w:rsidR="00873201" w:rsidRPr="00873201">
        <w:rPr>
          <w:rFonts w:ascii="RijksoverheidSansHeading" w:hAnsi="RijksoverheidSansHeading"/>
          <w:sz w:val="20"/>
          <w:szCs w:val="20"/>
        </w:rPr>
        <w:t>Op welke wijze wordt omgegaan met de reststromen en vrijkomende materiaal;</w:t>
      </w:r>
      <w:r w:rsidR="00905054" w:rsidRPr="00B44B15">
        <w:rPr>
          <w:rFonts w:ascii="RijksoverheidSansHeading" w:hAnsi="RijksoverheidSansHeading"/>
          <w:sz w:val="20"/>
          <w:szCs w:val="20"/>
        </w:rPr>
        <w:br/>
      </w:r>
      <w:r w:rsidR="00905054" w:rsidRPr="00B44B15">
        <w:rPr>
          <w:rFonts w:ascii="RijksoverheidSansHeading" w:hAnsi="RijksoverheidSansHeading"/>
          <w:sz w:val="20"/>
          <w:szCs w:val="20"/>
          <w:highlight w:val="lightGray"/>
        </w:rPr>
        <w:t>&lt;beschrijven&gt;</w:t>
      </w:r>
      <w:r w:rsidR="00905054" w:rsidRPr="00B44B15">
        <w:rPr>
          <w:rFonts w:ascii="RijksoverheidSansHeading" w:hAnsi="RijksoverheidSansHeading"/>
          <w:sz w:val="20"/>
          <w:szCs w:val="20"/>
        </w:rPr>
        <w:br/>
      </w:r>
      <w:r w:rsidR="00905054" w:rsidRPr="00B44B15">
        <w:rPr>
          <w:rFonts w:ascii="RijksoverheidSansHeading" w:hAnsi="RijksoverheidSansHeading"/>
          <w:sz w:val="20"/>
          <w:szCs w:val="20"/>
        </w:rPr>
        <w:br/>
        <w:t xml:space="preserve">Onderdeel </w:t>
      </w:r>
      <w:r w:rsidR="00B44B15">
        <w:rPr>
          <w:rFonts w:ascii="RijksoverheidSansHeading" w:hAnsi="RijksoverheidSansHeading"/>
          <w:sz w:val="20"/>
          <w:szCs w:val="20"/>
        </w:rPr>
        <w:t>2</w:t>
      </w:r>
      <w:r w:rsidR="00905054" w:rsidRPr="00B44B15">
        <w:rPr>
          <w:rFonts w:ascii="RijksoverheidSansHeading" w:hAnsi="RijksoverheidSansHeading"/>
          <w:sz w:val="20"/>
          <w:szCs w:val="20"/>
        </w:rPr>
        <w:t>:</w:t>
      </w:r>
      <w:r w:rsidR="00A4265A" w:rsidRPr="00B44B15">
        <w:rPr>
          <w:rFonts w:ascii="RijksoverheidSansHeading" w:hAnsi="RijksoverheidSansHeading"/>
          <w:sz w:val="20"/>
          <w:szCs w:val="20"/>
        </w:rPr>
        <w:t xml:space="preserve"> </w:t>
      </w:r>
      <w:r w:rsidR="00873201" w:rsidRPr="00873201">
        <w:rPr>
          <w:rFonts w:ascii="RijksoverheidSansHeading" w:hAnsi="RijksoverheidSansHeading"/>
          <w:sz w:val="20"/>
          <w:szCs w:val="20"/>
        </w:rPr>
        <w:t>Welke maatregelen worden toegepast om de biodiversiteit te behouden en te verbeteren;</w:t>
      </w:r>
    </w:p>
    <w:p w14:paraId="4DA048C1" w14:textId="184E059D" w:rsidR="00905054" w:rsidRPr="00905054" w:rsidRDefault="00905054" w:rsidP="00905054">
      <w:pPr>
        <w:rPr>
          <w:rFonts w:ascii="RijksoverheidSansHeading" w:hAnsi="RijksoverheidSansHeading"/>
          <w:b/>
          <w:i/>
          <w:iCs/>
          <w:sz w:val="20"/>
          <w:szCs w:val="20"/>
          <w:u w:val="single"/>
        </w:rPr>
      </w:pPr>
      <w:r w:rsidRPr="00521C77">
        <w:rPr>
          <w:rFonts w:ascii="RijksoverheidSansHeading" w:hAnsi="RijksoverheidSansHeading"/>
          <w:sz w:val="20"/>
          <w:szCs w:val="20"/>
          <w:highlight w:val="lightGray"/>
        </w:rPr>
        <w:t>&lt;beschrijven&gt;</w:t>
      </w:r>
      <w:r>
        <w:rPr>
          <w:rFonts w:ascii="RijksoverheidSansHeading" w:hAnsi="RijksoverheidSansHeading"/>
          <w:sz w:val="20"/>
          <w:szCs w:val="20"/>
        </w:rPr>
        <w:br/>
      </w:r>
    </w:p>
    <w:p w14:paraId="03696F19" w14:textId="1955BE05" w:rsidR="00241E76" w:rsidRDefault="00905054" w:rsidP="00241E76">
      <w:pPr>
        <w:autoSpaceDN/>
        <w:rPr>
          <w:rFonts w:ascii="RijksoverheidSansHeading" w:hAnsi="RijksoverheidSansHeading"/>
          <w:sz w:val="20"/>
          <w:szCs w:val="20"/>
        </w:rPr>
      </w:pPr>
      <w:r w:rsidRPr="00B44B15">
        <w:rPr>
          <w:rFonts w:ascii="RijksoverheidSansHeading" w:hAnsi="RijksoverheidSansHeading"/>
          <w:sz w:val="20"/>
          <w:szCs w:val="20"/>
        </w:rPr>
        <w:t xml:space="preserve">Onderdeel </w:t>
      </w:r>
      <w:r w:rsidR="00B44B15" w:rsidRPr="00B44B15">
        <w:rPr>
          <w:rFonts w:ascii="RijksoverheidSansHeading" w:hAnsi="RijksoverheidSansHeading"/>
          <w:sz w:val="20"/>
          <w:szCs w:val="20"/>
        </w:rPr>
        <w:t>3</w:t>
      </w:r>
      <w:r w:rsidRPr="00B44B15">
        <w:rPr>
          <w:rFonts w:ascii="RijksoverheidSansHeading" w:hAnsi="RijksoverheidSansHeading"/>
          <w:sz w:val="20"/>
          <w:szCs w:val="20"/>
        </w:rPr>
        <w:t>:</w:t>
      </w:r>
      <w:r w:rsidR="00A4265A" w:rsidRPr="00B44B15">
        <w:rPr>
          <w:rFonts w:ascii="RijksoverheidSansHeading" w:hAnsi="RijksoverheidSansHeading"/>
          <w:sz w:val="20"/>
          <w:szCs w:val="20"/>
        </w:rPr>
        <w:t xml:space="preserve"> </w:t>
      </w:r>
      <w:r w:rsidR="00873201" w:rsidRPr="00873201">
        <w:rPr>
          <w:rFonts w:ascii="RijksoverheidSansHeading" w:hAnsi="RijksoverheidSansHeading"/>
          <w:sz w:val="20"/>
          <w:szCs w:val="20"/>
        </w:rPr>
        <w:t>Welke (organische) middelen, materialen en werkmethodes worden ingezet om duurzaam en natuurvriendelijke te werken.</w:t>
      </w:r>
      <w:r w:rsidR="00B44B15" w:rsidRPr="00B44B15">
        <w:rPr>
          <w:rFonts w:ascii="RijksoverheidSansHeading" w:hAnsi="RijksoverheidSansHeading"/>
          <w:sz w:val="20"/>
          <w:szCs w:val="20"/>
          <w:highlight w:val="lightGray"/>
        </w:rPr>
        <w:br/>
      </w:r>
      <w:r w:rsidRPr="00B44B15">
        <w:rPr>
          <w:rFonts w:ascii="RijksoverheidSansHeading" w:hAnsi="RijksoverheidSansHeading"/>
          <w:sz w:val="20"/>
          <w:szCs w:val="20"/>
          <w:highlight w:val="lightGray"/>
        </w:rPr>
        <w:t>&lt;beschrijven&gt;</w:t>
      </w:r>
      <w:r w:rsidRPr="00B44B15">
        <w:rPr>
          <w:rFonts w:ascii="RijksoverheidSansHeading" w:hAnsi="RijksoverheidSansHeading"/>
          <w:sz w:val="20"/>
          <w:szCs w:val="20"/>
        </w:rPr>
        <w:br/>
      </w:r>
      <w:r w:rsidRPr="00B44B15">
        <w:rPr>
          <w:rFonts w:ascii="RijksoverheidSansHeading" w:hAnsi="RijksoverheidSansHeading"/>
          <w:sz w:val="20"/>
          <w:szCs w:val="20"/>
        </w:rPr>
        <w:br/>
      </w:r>
    </w:p>
    <w:p w14:paraId="78691998" w14:textId="419A2E43" w:rsidR="00B44B15" w:rsidRDefault="00905054" w:rsidP="00B44B15">
      <w:pPr>
        <w:rPr>
          <w:rFonts w:ascii="RijksoverheidSansHeading" w:hAnsi="RijksoverheidSansHeading"/>
          <w:sz w:val="20"/>
          <w:szCs w:val="20"/>
        </w:rPr>
      </w:pPr>
      <w:r>
        <w:rPr>
          <w:rFonts w:ascii="RijksoverheidSansHeading" w:hAnsi="RijksoverheidSansHeading"/>
          <w:sz w:val="20"/>
          <w:szCs w:val="20"/>
        </w:rPr>
        <w:br/>
      </w:r>
      <w:r>
        <w:rPr>
          <w:rFonts w:ascii="RijksoverheidSansHeading" w:hAnsi="RijksoverheidSansHeading"/>
          <w:sz w:val="20"/>
          <w:szCs w:val="20"/>
        </w:rPr>
        <w:br/>
      </w:r>
    </w:p>
    <w:p w14:paraId="1038460E" w14:textId="77777777" w:rsidR="00B44B15" w:rsidRDefault="00B44B15" w:rsidP="00B44B15">
      <w:pPr>
        <w:rPr>
          <w:rFonts w:ascii="RijksoverheidSansHeading" w:hAnsi="RijksoverheidSansHeading"/>
          <w:sz w:val="20"/>
          <w:szCs w:val="20"/>
        </w:rPr>
      </w:pPr>
    </w:p>
    <w:p w14:paraId="255C6454" w14:textId="77777777" w:rsidR="00B44B15" w:rsidRDefault="00B44B15" w:rsidP="00B44B15">
      <w:pPr>
        <w:rPr>
          <w:rFonts w:ascii="RijksoverheidSansHeading" w:hAnsi="RijksoverheidSansHeading"/>
          <w:sz w:val="20"/>
          <w:szCs w:val="20"/>
        </w:rPr>
      </w:pPr>
    </w:p>
    <w:p w14:paraId="5F627F3B" w14:textId="77777777" w:rsidR="00B44B15" w:rsidRDefault="00B44B15" w:rsidP="00B44B15">
      <w:pPr>
        <w:rPr>
          <w:rFonts w:ascii="RijksoverheidSansHeading" w:hAnsi="RijksoverheidSansHeading"/>
          <w:sz w:val="20"/>
          <w:szCs w:val="20"/>
        </w:rPr>
      </w:pPr>
    </w:p>
    <w:p w14:paraId="0B3FA61A" w14:textId="77777777" w:rsidR="00B44B15" w:rsidRDefault="00B44B15" w:rsidP="00B44B15">
      <w:pPr>
        <w:rPr>
          <w:rFonts w:ascii="RijksoverheidSansHeading" w:hAnsi="RijksoverheidSansHeading"/>
          <w:sz w:val="20"/>
          <w:szCs w:val="20"/>
        </w:rPr>
      </w:pPr>
    </w:p>
    <w:p w14:paraId="110A1789" w14:textId="77777777" w:rsidR="00B44B15" w:rsidRDefault="00B44B15" w:rsidP="00B44B15">
      <w:pPr>
        <w:rPr>
          <w:rFonts w:ascii="RijksoverheidSansHeading" w:hAnsi="RijksoverheidSansHeading"/>
          <w:sz w:val="20"/>
          <w:szCs w:val="20"/>
        </w:rPr>
      </w:pPr>
    </w:p>
    <w:p w14:paraId="6005D540" w14:textId="77777777" w:rsidR="00B44B15" w:rsidRDefault="00B44B15" w:rsidP="00B44B15">
      <w:pPr>
        <w:rPr>
          <w:rFonts w:ascii="RijksoverheidSansHeading" w:hAnsi="RijksoverheidSansHeading"/>
          <w:sz w:val="20"/>
          <w:szCs w:val="20"/>
        </w:rPr>
      </w:pPr>
    </w:p>
    <w:p w14:paraId="65D54263" w14:textId="77777777" w:rsidR="00B44B15" w:rsidRDefault="00B44B15" w:rsidP="00B44B15">
      <w:pPr>
        <w:rPr>
          <w:rFonts w:ascii="RijksoverheidSansHeading" w:hAnsi="RijksoverheidSansHeading"/>
          <w:sz w:val="20"/>
          <w:szCs w:val="20"/>
        </w:rPr>
      </w:pPr>
    </w:p>
    <w:p w14:paraId="3636804D" w14:textId="77777777" w:rsidR="00B44B15" w:rsidRDefault="00B44B15" w:rsidP="00B44B15">
      <w:pPr>
        <w:rPr>
          <w:rFonts w:ascii="RijksoverheidSansHeading" w:hAnsi="RijksoverheidSansHeading"/>
          <w:sz w:val="20"/>
          <w:szCs w:val="20"/>
        </w:rPr>
      </w:pPr>
    </w:p>
    <w:p w14:paraId="356AC825" w14:textId="77777777" w:rsidR="00241E76" w:rsidRDefault="00241E76" w:rsidP="00B44B15">
      <w:pPr>
        <w:rPr>
          <w:rFonts w:ascii="RijksoverheidSansHeading" w:hAnsi="RijksoverheidSansHeading"/>
          <w:sz w:val="20"/>
          <w:szCs w:val="20"/>
        </w:rPr>
      </w:pPr>
    </w:p>
    <w:p w14:paraId="2A771DF7" w14:textId="77777777" w:rsidR="00241E76" w:rsidRDefault="00241E76" w:rsidP="00B44B15">
      <w:pPr>
        <w:rPr>
          <w:rFonts w:ascii="RijksoverheidSansHeading" w:hAnsi="RijksoverheidSansHeading"/>
          <w:sz w:val="20"/>
          <w:szCs w:val="20"/>
        </w:rPr>
      </w:pPr>
    </w:p>
    <w:p w14:paraId="1E7DB6FE" w14:textId="77777777" w:rsidR="00241E76" w:rsidRDefault="00241E76" w:rsidP="00B44B15">
      <w:pPr>
        <w:rPr>
          <w:rFonts w:ascii="RijksoverheidSansHeading" w:hAnsi="RijksoverheidSansHeading"/>
          <w:sz w:val="20"/>
          <w:szCs w:val="20"/>
        </w:rPr>
      </w:pPr>
    </w:p>
    <w:p w14:paraId="1427A02D" w14:textId="77777777" w:rsidR="00241E76" w:rsidRDefault="00241E76" w:rsidP="00B44B15">
      <w:pPr>
        <w:rPr>
          <w:rFonts w:ascii="RijksoverheidSansHeading" w:hAnsi="RijksoverheidSansHeading"/>
          <w:sz w:val="20"/>
          <w:szCs w:val="20"/>
        </w:rPr>
      </w:pPr>
    </w:p>
    <w:p w14:paraId="4BA33644" w14:textId="77777777" w:rsidR="00241E76" w:rsidRDefault="00241E76" w:rsidP="00B44B15">
      <w:pPr>
        <w:rPr>
          <w:rFonts w:ascii="RijksoverheidSansHeading" w:hAnsi="RijksoverheidSansHeading"/>
          <w:sz w:val="20"/>
          <w:szCs w:val="20"/>
        </w:rPr>
      </w:pPr>
    </w:p>
    <w:p w14:paraId="0D2489F6" w14:textId="77777777" w:rsidR="00241E76" w:rsidRDefault="00241E76" w:rsidP="00B44B15">
      <w:pPr>
        <w:rPr>
          <w:rFonts w:ascii="RijksoverheidSansHeading" w:hAnsi="RijksoverheidSansHeading"/>
          <w:sz w:val="20"/>
          <w:szCs w:val="20"/>
        </w:rPr>
      </w:pPr>
    </w:p>
    <w:p w14:paraId="58DED717" w14:textId="77777777" w:rsidR="00241E76" w:rsidRDefault="00241E76" w:rsidP="00B44B15">
      <w:pPr>
        <w:rPr>
          <w:rFonts w:ascii="RijksoverheidSansHeading" w:hAnsi="RijksoverheidSansHeading"/>
          <w:sz w:val="20"/>
          <w:szCs w:val="20"/>
        </w:rPr>
      </w:pPr>
    </w:p>
    <w:p w14:paraId="0F923F7F" w14:textId="77777777" w:rsidR="00241E76" w:rsidRDefault="00241E76" w:rsidP="00B44B15">
      <w:pPr>
        <w:rPr>
          <w:rFonts w:ascii="RijksoverheidSansHeading" w:hAnsi="RijksoverheidSansHeading"/>
          <w:sz w:val="20"/>
          <w:szCs w:val="20"/>
        </w:rPr>
      </w:pPr>
    </w:p>
    <w:p w14:paraId="5DF4C804" w14:textId="77777777" w:rsidR="00241E76" w:rsidRDefault="00241E76" w:rsidP="00B44B15">
      <w:pPr>
        <w:rPr>
          <w:rFonts w:ascii="RijksoverheidSansHeading" w:hAnsi="RijksoverheidSansHeading"/>
          <w:sz w:val="20"/>
          <w:szCs w:val="20"/>
        </w:rPr>
      </w:pPr>
    </w:p>
    <w:p w14:paraId="27132DD0" w14:textId="77777777" w:rsidR="00241E76" w:rsidRDefault="00241E76" w:rsidP="00B44B15">
      <w:pPr>
        <w:rPr>
          <w:rFonts w:ascii="RijksoverheidSansHeading" w:hAnsi="RijksoverheidSansHeading"/>
          <w:sz w:val="20"/>
          <w:szCs w:val="20"/>
        </w:rPr>
      </w:pPr>
    </w:p>
    <w:p w14:paraId="6687E77E" w14:textId="77777777" w:rsidR="00241E76" w:rsidRDefault="00241E76" w:rsidP="00B44B15">
      <w:pPr>
        <w:rPr>
          <w:rFonts w:ascii="RijksoverheidSansHeading" w:hAnsi="RijksoverheidSansHeading"/>
          <w:sz w:val="20"/>
          <w:szCs w:val="20"/>
        </w:rPr>
      </w:pPr>
    </w:p>
    <w:p w14:paraId="5D7586A2" w14:textId="77777777" w:rsidR="00241E76" w:rsidRDefault="00241E76" w:rsidP="00B44B15">
      <w:pPr>
        <w:rPr>
          <w:rFonts w:ascii="RijksoverheidSansHeading" w:hAnsi="RijksoverheidSansHeading"/>
          <w:sz w:val="20"/>
          <w:szCs w:val="20"/>
        </w:rPr>
      </w:pPr>
    </w:p>
    <w:p w14:paraId="1B97D6F5" w14:textId="77777777" w:rsidR="00241E76" w:rsidRDefault="00241E76" w:rsidP="00B44B15">
      <w:pPr>
        <w:rPr>
          <w:rFonts w:ascii="RijksoverheidSansHeading" w:hAnsi="RijksoverheidSansHeading"/>
          <w:sz w:val="20"/>
          <w:szCs w:val="20"/>
        </w:rPr>
      </w:pPr>
    </w:p>
    <w:p w14:paraId="3E405CA7" w14:textId="77777777" w:rsidR="00241E76" w:rsidRDefault="00241E76" w:rsidP="00B44B15">
      <w:pPr>
        <w:rPr>
          <w:rFonts w:ascii="RijksoverheidSansHeading" w:hAnsi="RijksoverheidSansHeading"/>
          <w:sz w:val="20"/>
          <w:szCs w:val="20"/>
        </w:rPr>
      </w:pPr>
    </w:p>
    <w:p w14:paraId="1DB84E79" w14:textId="77777777" w:rsidR="00241E76" w:rsidRDefault="00241E76" w:rsidP="00B44B15">
      <w:pPr>
        <w:rPr>
          <w:rFonts w:ascii="RijksoverheidSansHeading" w:hAnsi="RijksoverheidSansHeading"/>
          <w:sz w:val="20"/>
          <w:szCs w:val="20"/>
        </w:rPr>
      </w:pPr>
    </w:p>
    <w:p w14:paraId="22065553" w14:textId="77777777" w:rsidR="00241E76" w:rsidRDefault="00241E76" w:rsidP="00B44B15">
      <w:pPr>
        <w:rPr>
          <w:rFonts w:ascii="RijksoverheidSansHeading" w:hAnsi="RijksoverheidSansHeading"/>
          <w:sz w:val="20"/>
          <w:szCs w:val="20"/>
        </w:rPr>
      </w:pPr>
    </w:p>
    <w:p w14:paraId="027F291F" w14:textId="77777777" w:rsidR="00241E76" w:rsidRDefault="00241E76" w:rsidP="00B44B15">
      <w:pPr>
        <w:rPr>
          <w:rFonts w:ascii="RijksoverheidSansHeading" w:hAnsi="RijksoverheidSansHeading"/>
          <w:sz w:val="20"/>
          <w:szCs w:val="20"/>
        </w:rPr>
      </w:pPr>
    </w:p>
    <w:p w14:paraId="7345FA73" w14:textId="77777777" w:rsidR="00241E76" w:rsidRDefault="00241E76" w:rsidP="00B44B15">
      <w:pPr>
        <w:rPr>
          <w:rFonts w:ascii="RijksoverheidSansHeading" w:hAnsi="RijksoverheidSansHeading"/>
          <w:sz w:val="20"/>
          <w:szCs w:val="20"/>
        </w:rPr>
      </w:pPr>
    </w:p>
    <w:p w14:paraId="22E64E58" w14:textId="77777777" w:rsidR="00241E76" w:rsidRDefault="00241E76" w:rsidP="00B44B15">
      <w:pPr>
        <w:rPr>
          <w:rFonts w:ascii="RijksoverheidSansHeading" w:hAnsi="RijksoverheidSansHeading"/>
          <w:sz w:val="20"/>
          <w:szCs w:val="20"/>
        </w:rPr>
      </w:pPr>
    </w:p>
    <w:p w14:paraId="6F2A1359" w14:textId="77777777" w:rsidR="00241E76" w:rsidRDefault="00241E76" w:rsidP="00B44B15">
      <w:pPr>
        <w:rPr>
          <w:rFonts w:ascii="RijksoverheidSansHeading" w:hAnsi="RijksoverheidSansHeading"/>
          <w:sz w:val="20"/>
          <w:szCs w:val="20"/>
        </w:rPr>
      </w:pPr>
    </w:p>
    <w:p w14:paraId="5CA6FAA4" w14:textId="77777777" w:rsidR="00241E76" w:rsidRDefault="00241E76" w:rsidP="00B44B15">
      <w:pPr>
        <w:rPr>
          <w:rFonts w:ascii="RijksoverheidSansHeading" w:hAnsi="RijksoverheidSansHeading"/>
          <w:sz w:val="20"/>
          <w:szCs w:val="20"/>
        </w:rPr>
      </w:pPr>
    </w:p>
    <w:p w14:paraId="161BE92B" w14:textId="77777777" w:rsidR="00241E76" w:rsidRDefault="00241E76" w:rsidP="00B44B15">
      <w:pPr>
        <w:rPr>
          <w:rFonts w:ascii="RijksoverheidSansHeading" w:hAnsi="RijksoverheidSansHeading"/>
          <w:sz w:val="20"/>
          <w:szCs w:val="20"/>
        </w:rPr>
      </w:pPr>
    </w:p>
    <w:p w14:paraId="1937F2D0" w14:textId="77777777" w:rsidR="00241E76" w:rsidRDefault="00241E76" w:rsidP="00B44B15">
      <w:pPr>
        <w:rPr>
          <w:rFonts w:ascii="RijksoverheidSansHeading" w:hAnsi="RijksoverheidSansHeading"/>
          <w:sz w:val="20"/>
          <w:szCs w:val="20"/>
        </w:rPr>
      </w:pPr>
    </w:p>
    <w:p w14:paraId="4D19AAED" w14:textId="77777777" w:rsidR="00241E76" w:rsidRDefault="00241E76" w:rsidP="00B44B15">
      <w:pPr>
        <w:rPr>
          <w:rFonts w:ascii="RijksoverheidSansHeading" w:hAnsi="RijksoverheidSansHeading"/>
          <w:sz w:val="20"/>
          <w:szCs w:val="20"/>
        </w:rPr>
      </w:pPr>
    </w:p>
    <w:p w14:paraId="7DF38C6E" w14:textId="77777777" w:rsidR="00241E76" w:rsidRDefault="00241E76" w:rsidP="00B44B15">
      <w:pPr>
        <w:rPr>
          <w:rFonts w:ascii="RijksoverheidSansHeading" w:hAnsi="RijksoverheidSansHeading"/>
          <w:sz w:val="20"/>
          <w:szCs w:val="20"/>
        </w:rPr>
      </w:pPr>
    </w:p>
    <w:p w14:paraId="5B9B8954" w14:textId="44DD5B3F" w:rsidR="00241E76" w:rsidRPr="00B44B15" w:rsidRDefault="00905054" w:rsidP="00241E76">
      <w:pPr>
        <w:autoSpaceDN/>
        <w:rPr>
          <w:rFonts w:ascii="RijksoverheidSansHeading" w:hAnsi="RijksoverheidSansHeading"/>
          <w:sz w:val="20"/>
          <w:szCs w:val="20"/>
        </w:rPr>
      </w:pPr>
      <w:r>
        <w:rPr>
          <w:rFonts w:ascii="RijksoverheidSansHeading" w:hAnsi="RijksoverheidSansHeading"/>
          <w:sz w:val="20"/>
          <w:szCs w:val="20"/>
        </w:rPr>
        <w:br/>
      </w:r>
      <w:r>
        <w:rPr>
          <w:rFonts w:ascii="RijksoverheidSansHeading" w:hAnsi="RijksoverheidSansHeading"/>
          <w:sz w:val="20"/>
          <w:szCs w:val="20"/>
        </w:rPr>
        <w:br/>
      </w:r>
      <w:r w:rsidR="00313976" w:rsidRPr="00B44B15">
        <w:rPr>
          <w:rFonts w:ascii="RijksoverheidSansHeading" w:hAnsi="RijksoverheidSansHeading"/>
          <w:b/>
          <w:i/>
          <w:iCs/>
          <w:sz w:val="20"/>
          <w:szCs w:val="20"/>
          <w:u w:val="single"/>
        </w:rPr>
        <w:lastRenderedPageBreak/>
        <w:t xml:space="preserve">Wens 2: </w:t>
      </w:r>
      <w:r w:rsidR="00241E76">
        <w:rPr>
          <w:rFonts w:ascii="RijksoverheidSansHeading" w:hAnsi="RijksoverheidSansHeading"/>
          <w:b/>
          <w:i/>
          <w:iCs/>
          <w:sz w:val="20"/>
          <w:szCs w:val="20"/>
          <w:u w:val="single"/>
        </w:rPr>
        <w:t xml:space="preserve"> </w:t>
      </w:r>
      <w:r w:rsidR="00873201">
        <w:rPr>
          <w:rFonts w:ascii="RijksoverheidSansHeading" w:hAnsi="RijksoverheidSansHeading"/>
          <w:b/>
          <w:i/>
          <w:iCs/>
          <w:sz w:val="20"/>
          <w:szCs w:val="20"/>
          <w:u w:val="single"/>
        </w:rPr>
        <w:t>Plan van aanpak ‘Veiligheid dienstverlening’</w:t>
      </w:r>
      <w:r w:rsidR="00B44B15">
        <w:rPr>
          <w:rFonts w:ascii="RijksoverheidSansHeading" w:hAnsi="RijksoverheidSansHeading"/>
          <w:b/>
          <w:i/>
          <w:iCs/>
          <w:sz w:val="20"/>
          <w:szCs w:val="20"/>
          <w:u w:val="single"/>
        </w:rPr>
        <w:t xml:space="preserve"> (maximaal </w:t>
      </w:r>
      <w:r w:rsidR="00940237">
        <w:rPr>
          <w:rFonts w:ascii="RijksoverheidSansHeading" w:hAnsi="RijksoverheidSansHeading"/>
          <w:b/>
          <w:i/>
          <w:iCs/>
          <w:sz w:val="20"/>
          <w:szCs w:val="20"/>
          <w:u w:val="single"/>
        </w:rPr>
        <w:t>2</w:t>
      </w:r>
      <w:r w:rsidR="00B44B15">
        <w:rPr>
          <w:rFonts w:ascii="RijksoverheidSansHeading" w:hAnsi="RijksoverheidSansHeading"/>
          <w:b/>
          <w:i/>
          <w:iCs/>
          <w:sz w:val="20"/>
          <w:szCs w:val="20"/>
          <w:u w:val="single"/>
        </w:rPr>
        <w:t xml:space="preserve"> pagina’s A4-formaat)</w:t>
      </w:r>
      <w:r w:rsidR="00313976" w:rsidRPr="00B44B15">
        <w:rPr>
          <w:rFonts w:ascii="RijksoverheidSansHeading" w:hAnsi="RijksoverheidSansHeading"/>
          <w:sz w:val="20"/>
          <w:szCs w:val="20"/>
        </w:rPr>
        <w:br/>
      </w:r>
      <w:r w:rsidR="00313976" w:rsidRPr="00521C77">
        <w:rPr>
          <w:rFonts w:ascii="RijksoverheidSansHeading" w:hAnsi="RijksoverheidSansHeading"/>
          <w:sz w:val="20"/>
          <w:szCs w:val="20"/>
        </w:rPr>
        <w:br/>
      </w:r>
      <w:r w:rsidR="00241E76" w:rsidRPr="00B44B15">
        <w:rPr>
          <w:rFonts w:ascii="RijksoverheidSansHeading" w:hAnsi="RijksoverheidSansHeading"/>
          <w:sz w:val="20"/>
          <w:szCs w:val="20"/>
        </w:rPr>
        <w:t xml:space="preserve">Onderdeel </w:t>
      </w:r>
      <w:r w:rsidR="00241E76">
        <w:rPr>
          <w:rFonts w:ascii="RijksoverheidSansHeading" w:hAnsi="RijksoverheidSansHeading"/>
          <w:sz w:val="20"/>
          <w:szCs w:val="20"/>
        </w:rPr>
        <w:t>1</w:t>
      </w:r>
      <w:r w:rsidR="00241E76" w:rsidRPr="00B44B15">
        <w:rPr>
          <w:rFonts w:ascii="RijksoverheidSansHeading" w:hAnsi="RijksoverheidSansHeading"/>
          <w:sz w:val="20"/>
          <w:szCs w:val="20"/>
        </w:rPr>
        <w:t xml:space="preserve">: </w:t>
      </w:r>
      <w:r w:rsidR="00873201" w:rsidRPr="00873201">
        <w:rPr>
          <w:rFonts w:ascii="RijksoverheidSansHeading" w:hAnsi="RijksoverheidSansHeading"/>
          <w:sz w:val="20"/>
          <w:szCs w:val="20"/>
        </w:rPr>
        <w:t>Welke veiligheidsrisico’s worden voorzien voor deze opdracht;</w:t>
      </w:r>
      <w:r w:rsidR="00241E76" w:rsidRPr="00B44B15">
        <w:rPr>
          <w:rFonts w:ascii="RijksoverheidSansHeading" w:hAnsi="RijksoverheidSansHeading"/>
          <w:sz w:val="20"/>
          <w:szCs w:val="20"/>
        </w:rPr>
        <w:br/>
      </w:r>
      <w:r w:rsidR="00241E76" w:rsidRPr="00B44B15">
        <w:rPr>
          <w:rFonts w:ascii="RijksoverheidSansHeading" w:hAnsi="RijksoverheidSansHeading"/>
          <w:sz w:val="20"/>
          <w:szCs w:val="20"/>
          <w:highlight w:val="lightGray"/>
        </w:rPr>
        <w:t>&lt;beschrijven&gt;</w:t>
      </w:r>
      <w:r w:rsidR="00241E76" w:rsidRPr="00B44B15">
        <w:rPr>
          <w:rFonts w:ascii="RijksoverheidSansHeading" w:hAnsi="RijksoverheidSansHeading"/>
          <w:sz w:val="20"/>
          <w:szCs w:val="20"/>
        </w:rPr>
        <w:br/>
      </w:r>
      <w:r w:rsidR="00241E76" w:rsidRPr="00B44B15">
        <w:rPr>
          <w:rFonts w:ascii="RijksoverheidSansHeading" w:hAnsi="RijksoverheidSansHeading"/>
          <w:sz w:val="20"/>
          <w:szCs w:val="20"/>
        </w:rPr>
        <w:br/>
        <w:t xml:space="preserve">Onderdeel </w:t>
      </w:r>
      <w:r w:rsidR="00241E76">
        <w:rPr>
          <w:rFonts w:ascii="RijksoverheidSansHeading" w:hAnsi="RijksoverheidSansHeading"/>
          <w:sz w:val="20"/>
          <w:szCs w:val="20"/>
        </w:rPr>
        <w:t>2</w:t>
      </w:r>
      <w:r w:rsidR="00241E76" w:rsidRPr="00B44B15">
        <w:rPr>
          <w:rFonts w:ascii="RijksoverheidSansHeading" w:hAnsi="RijksoverheidSansHeading"/>
          <w:sz w:val="20"/>
          <w:szCs w:val="20"/>
        </w:rPr>
        <w:t xml:space="preserve">: </w:t>
      </w:r>
      <w:r w:rsidR="00873201" w:rsidRPr="00873201">
        <w:rPr>
          <w:rFonts w:ascii="RijksoverheidSansHeading" w:hAnsi="RijksoverheidSansHeading"/>
          <w:sz w:val="20"/>
          <w:szCs w:val="20"/>
        </w:rPr>
        <w:t>Welke maatregelen voor of tijdens de uitvoering worden toegepast om veilig te werken;</w:t>
      </w:r>
    </w:p>
    <w:p w14:paraId="78F0405E" w14:textId="77777777" w:rsidR="00241E76" w:rsidRPr="00905054" w:rsidRDefault="00241E76" w:rsidP="00241E76">
      <w:pPr>
        <w:rPr>
          <w:rFonts w:ascii="RijksoverheidSansHeading" w:hAnsi="RijksoverheidSansHeading"/>
          <w:b/>
          <w:i/>
          <w:iCs/>
          <w:sz w:val="20"/>
          <w:szCs w:val="20"/>
          <w:u w:val="single"/>
        </w:rPr>
      </w:pPr>
      <w:r w:rsidRPr="00521C77">
        <w:rPr>
          <w:rFonts w:ascii="RijksoverheidSansHeading" w:hAnsi="RijksoverheidSansHeading"/>
          <w:sz w:val="20"/>
          <w:szCs w:val="20"/>
          <w:highlight w:val="lightGray"/>
        </w:rPr>
        <w:t>&lt;beschrijven&gt;</w:t>
      </w:r>
      <w:r>
        <w:rPr>
          <w:rFonts w:ascii="RijksoverheidSansHeading" w:hAnsi="RijksoverheidSansHeading"/>
          <w:sz w:val="20"/>
          <w:szCs w:val="20"/>
        </w:rPr>
        <w:br/>
      </w:r>
    </w:p>
    <w:p w14:paraId="561F2A3F" w14:textId="2AC4F3DF" w:rsidR="00241E76" w:rsidRDefault="00241E76" w:rsidP="00241E76">
      <w:pPr>
        <w:rPr>
          <w:rFonts w:ascii="RijksoverheidSansHeading" w:hAnsi="RijksoverheidSansHeading"/>
          <w:sz w:val="20"/>
          <w:szCs w:val="20"/>
        </w:rPr>
      </w:pPr>
      <w:r w:rsidRPr="00B44B15">
        <w:rPr>
          <w:rFonts w:ascii="RijksoverheidSansHeading" w:hAnsi="RijksoverheidSansHeading"/>
          <w:sz w:val="20"/>
          <w:szCs w:val="20"/>
        </w:rPr>
        <w:t xml:space="preserve">Onderdeel 3: </w:t>
      </w:r>
      <w:r w:rsidR="00873201" w:rsidRPr="00873201">
        <w:rPr>
          <w:rFonts w:ascii="RijksoverheidSansHeading" w:hAnsi="RijksoverheidSansHeading"/>
          <w:sz w:val="20"/>
          <w:szCs w:val="20"/>
        </w:rPr>
        <w:t>Hoe tijdens de opdracht toezicht wordt gehouden op naleving</w:t>
      </w:r>
      <w:r w:rsidR="00832DC7">
        <w:rPr>
          <w:rFonts w:ascii="RijksoverheidSansHeading" w:hAnsi="RijksoverheidSansHeading"/>
          <w:sz w:val="20"/>
          <w:szCs w:val="20"/>
        </w:rPr>
        <w:t xml:space="preserve"> (borging)</w:t>
      </w:r>
      <w:r w:rsidR="00873201" w:rsidRPr="00873201">
        <w:rPr>
          <w:rFonts w:ascii="RijksoverheidSansHeading" w:hAnsi="RijksoverheidSansHeading"/>
          <w:sz w:val="20"/>
          <w:szCs w:val="20"/>
        </w:rPr>
        <w:t xml:space="preserve"> van veiligheidsafspraken.</w:t>
      </w:r>
      <w:r w:rsidRPr="00B44B15">
        <w:rPr>
          <w:rFonts w:ascii="RijksoverheidSansHeading" w:hAnsi="RijksoverheidSansHeading"/>
          <w:sz w:val="20"/>
          <w:szCs w:val="20"/>
          <w:highlight w:val="lightGray"/>
        </w:rPr>
        <w:br/>
        <w:t>&lt;beschrijven&gt;</w:t>
      </w:r>
    </w:p>
    <w:p w14:paraId="77028946" w14:textId="391B76E7" w:rsidR="00241E76" w:rsidRDefault="00B44B15" w:rsidP="00873201">
      <w:pPr>
        <w:rPr>
          <w:rFonts w:ascii="RijksoverheidSansHeading" w:hAnsi="RijksoverheidSansHeading"/>
          <w:sz w:val="20"/>
          <w:szCs w:val="20"/>
        </w:rPr>
      </w:pPr>
      <w:r>
        <w:rPr>
          <w:rFonts w:ascii="RijksoverheidSansHeading" w:hAnsi="RijksoverheidSansHeading"/>
          <w:sz w:val="20"/>
          <w:szCs w:val="20"/>
        </w:rPr>
        <w:br/>
      </w:r>
    </w:p>
    <w:p w14:paraId="749AF053" w14:textId="77777777" w:rsidR="00241E76" w:rsidRDefault="00241E76" w:rsidP="00B44B15">
      <w:pPr>
        <w:suppressAutoHyphens w:val="0"/>
        <w:spacing w:after="200"/>
        <w:rPr>
          <w:rFonts w:ascii="RijksoverheidSansHeading" w:hAnsi="RijksoverheidSansHeading"/>
          <w:sz w:val="18"/>
          <w:szCs w:val="18"/>
        </w:rPr>
      </w:pPr>
    </w:p>
    <w:p w14:paraId="5733CA5B" w14:textId="77777777" w:rsidR="00B44B15" w:rsidRDefault="00B44B15" w:rsidP="00B44B15">
      <w:pPr>
        <w:suppressAutoHyphens w:val="0"/>
        <w:spacing w:after="200"/>
        <w:rPr>
          <w:rFonts w:ascii="RijksoverheidSansHeading" w:hAnsi="RijksoverheidSansHeading"/>
          <w:sz w:val="18"/>
          <w:szCs w:val="18"/>
        </w:rPr>
      </w:pPr>
    </w:p>
    <w:p w14:paraId="04DD7DBD" w14:textId="77777777" w:rsidR="00B44B15" w:rsidRDefault="00B44B15" w:rsidP="00B44B15">
      <w:pPr>
        <w:suppressAutoHyphens w:val="0"/>
        <w:spacing w:after="200"/>
        <w:rPr>
          <w:rFonts w:ascii="RijksoverheidSansHeading" w:hAnsi="RijksoverheidSansHeading"/>
          <w:sz w:val="18"/>
          <w:szCs w:val="18"/>
        </w:rPr>
      </w:pPr>
    </w:p>
    <w:p w14:paraId="2AAE5C25" w14:textId="77777777" w:rsidR="00B44B15" w:rsidRDefault="00B44B15" w:rsidP="00B44B15">
      <w:pPr>
        <w:suppressAutoHyphens w:val="0"/>
        <w:spacing w:after="200"/>
        <w:rPr>
          <w:rFonts w:ascii="RijksoverheidSansHeading" w:hAnsi="RijksoverheidSansHeading"/>
          <w:sz w:val="18"/>
          <w:szCs w:val="18"/>
        </w:rPr>
      </w:pPr>
    </w:p>
    <w:p w14:paraId="0C6E4AA4" w14:textId="77777777" w:rsidR="00B44B15" w:rsidRDefault="00B44B15" w:rsidP="00B44B15">
      <w:pPr>
        <w:suppressAutoHyphens w:val="0"/>
        <w:spacing w:after="200"/>
        <w:rPr>
          <w:rFonts w:ascii="RijksoverheidSansHeading" w:hAnsi="RijksoverheidSansHeading"/>
          <w:sz w:val="18"/>
          <w:szCs w:val="18"/>
        </w:rPr>
      </w:pPr>
    </w:p>
    <w:p w14:paraId="68322F2A" w14:textId="77777777" w:rsidR="00B44B15" w:rsidRDefault="00B44B15" w:rsidP="00B44B15">
      <w:pPr>
        <w:suppressAutoHyphens w:val="0"/>
        <w:spacing w:after="200"/>
        <w:rPr>
          <w:rFonts w:ascii="RijksoverheidSansHeading" w:hAnsi="RijksoverheidSansHeading"/>
          <w:sz w:val="18"/>
          <w:szCs w:val="18"/>
        </w:rPr>
      </w:pPr>
    </w:p>
    <w:p w14:paraId="3AE9ABB6" w14:textId="77777777" w:rsidR="00B44B15" w:rsidRDefault="00B44B15" w:rsidP="00B44B15">
      <w:pPr>
        <w:suppressAutoHyphens w:val="0"/>
        <w:spacing w:after="200"/>
        <w:rPr>
          <w:rFonts w:ascii="RijksoverheidSansHeading" w:hAnsi="RijksoverheidSansHeading"/>
          <w:sz w:val="18"/>
          <w:szCs w:val="18"/>
        </w:rPr>
      </w:pPr>
    </w:p>
    <w:p w14:paraId="48B8BBCB" w14:textId="77777777" w:rsidR="00B44B15" w:rsidRDefault="00B44B15" w:rsidP="00B44B15">
      <w:pPr>
        <w:suppressAutoHyphens w:val="0"/>
        <w:spacing w:after="200"/>
        <w:rPr>
          <w:rFonts w:ascii="RijksoverheidSansHeading" w:hAnsi="RijksoverheidSansHeading"/>
          <w:sz w:val="18"/>
          <w:szCs w:val="18"/>
        </w:rPr>
      </w:pPr>
    </w:p>
    <w:p w14:paraId="67F39BFD" w14:textId="77777777" w:rsidR="00B44B15" w:rsidRDefault="00B44B15" w:rsidP="00B44B15">
      <w:pPr>
        <w:suppressAutoHyphens w:val="0"/>
        <w:spacing w:after="200"/>
        <w:rPr>
          <w:rFonts w:ascii="RijksoverheidSansHeading" w:hAnsi="RijksoverheidSansHeading"/>
          <w:sz w:val="18"/>
          <w:szCs w:val="18"/>
        </w:rPr>
      </w:pPr>
    </w:p>
    <w:p w14:paraId="239911E8" w14:textId="77777777" w:rsidR="00B44B15" w:rsidRDefault="00B44B15" w:rsidP="00B44B15">
      <w:pPr>
        <w:suppressAutoHyphens w:val="0"/>
        <w:spacing w:after="200"/>
        <w:rPr>
          <w:rFonts w:ascii="RijksoverheidSansHeading" w:hAnsi="RijksoverheidSansHeading"/>
          <w:sz w:val="18"/>
          <w:szCs w:val="18"/>
        </w:rPr>
      </w:pPr>
    </w:p>
    <w:p w14:paraId="2B5D31AF" w14:textId="77777777" w:rsidR="00B44B15" w:rsidRDefault="00B44B15" w:rsidP="00B44B15">
      <w:pPr>
        <w:suppressAutoHyphens w:val="0"/>
        <w:spacing w:after="200"/>
        <w:rPr>
          <w:rFonts w:ascii="RijksoverheidSansHeading" w:hAnsi="RijksoverheidSansHeading"/>
          <w:sz w:val="18"/>
          <w:szCs w:val="18"/>
        </w:rPr>
      </w:pPr>
    </w:p>
    <w:p w14:paraId="2B45AD87" w14:textId="77777777" w:rsidR="00B44B15" w:rsidRDefault="00B44B15" w:rsidP="00B44B15">
      <w:pPr>
        <w:suppressAutoHyphens w:val="0"/>
        <w:spacing w:after="200"/>
        <w:rPr>
          <w:rFonts w:ascii="RijksoverheidSansHeading" w:hAnsi="RijksoverheidSansHeading"/>
          <w:sz w:val="18"/>
          <w:szCs w:val="18"/>
        </w:rPr>
      </w:pPr>
    </w:p>
    <w:p w14:paraId="5CD805ED" w14:textId="77777777" w:rsidR="00B44B15" w:rsidRDefault="00B44B15" w:rsidP="00B44B15">
      <w:pPr>
        <w:suppressAutoHyphens w:val="0"/>
        <w:spacing w:after="200"/>
        <w:rPr>
          <w:rFonts w:ascii="RijksoverheidSansHeading" w:hAnsi="RijksoverheidSansHeading"/>
          <w:sz w:val="18"/>
          <w:szCs w:val="18"/>
        </w:rPr>
      </w:pPr>
    </w:p>
    <w:p w14:paraId="4975557A" w14:textId="77777777" w:rsidR="00B44B15" w:rsidRDefault="00B44B15" w:rsidP="00B44B15">
      <w:pPr>
        <w:suppressAutoHyphens w:val="0"/>
        <w:spacing w:after="200"/>
        <w:rPr>
          <w:rFonts w:ascii="RijksoverheidSansHeading" w:hAnsi="RijksoverheidSansHeading"/>
          <w:sz w:val="18"/>
          <w:szCs w:val="18"/>
        </w:rPr>
      </w:pPr>
    </w:p>
    <w:p w14:paraId="4A15E72C" w14:textId="77777777" w:rsidR="00B44B15" w:rsidRDefault="00B44B15" w:rsidP="00B44B15">
      <w:pPr>
        <w:suppressAutoHyphens w:val="0"/>
        <w:spacing w:after="200"/>
        <w:rPr>
          <w:rFonts w:ascii="RijksoverheidSansHeading" w:hAnsi="RijksoverheidSansHeading"/>
          <w:sz w:val="18"/>
          <w:szCs w:val="18"/>
        </w:rPr>
      </w:pPr>
    </w:p>
    <w:p w14:paraId="053B4B42" w14:textId="77777777" w:rsidR="00B44B15" w:rsidRDefault="00B44B15" w:rsidP="00B44B15">
      <w:pPr>
        <w:suppressAutoHyphens w:val="0"/>
        <w:spacing w:after="200"/>
        <w:rPr>
          <w:rFonts w:ascii="RijksoverheidSansHeading" w:hAnsi="RijksoverheidSansHeading"/>
          <w:sz w:val="18"/>
          <w:szCs w:val="18"/>
        </w:rPr>
      </w:pPr>
    </w:p>
    <w:p w14:paraId="402258FF" w14:textId="77777777" w:rsidR="00241E76" w:rsidRDefault="00241E76" w:rsidP="00B44B15">
      <w:pPr>
        <w:suppressAutoHyphens w:val="0"/>
        <w:spacing w:after="200"/>
        <w:rPr>
          <w:rFonts w:ascii="RijksoverheidSansHeading" w:hAnsi="RijksoverheidSansHeading"/>
          <w:sz w:val="18"/>
          <w:szCs w:val="18"/>
        </w:rPr>
      </w:pPr>
    </w:p>
    <w:p w14:paraId="6D8832AC" w14:textId="77777777" w:rsidR="00241E76" w:rsidRDefault="00241E76" w:rsidP="00B44B15">
      <w:pPr>
        <w:suppressAutoHyphens w:val="0"/>
        <w:spacing w:after="200"/>
        <w:rPr>
          <w:rFonts w:ascii="RijksoverheidSansHeading" w:hAnsi="RijksoverheidSansHeading"/>
          <w:sz w:val="18"/>
          <w:szCs w:val="18"/>
        </w:rPr>
      </w:pPr>
    </w:p>
    <w:p w14:paraId="1397575E" w14:textId="77777777" w:rsidR="00241E76" w:rsidRDefault="00241E76" w:rsidP="00B44B15">
      <w:pPr>
        <w:suppressAutoHyphens w:val="0"/>
        <w:spacing w:after="200"/>
        <w:rPr>
          <w:rFonts w:ascii="RijksoverheidSansHeading" w:hAnsi="RijksoverheidSansHeading"/>
          <w:sz w:val="18"/>
          <w:szCs w:val="18"/>
        </w:rPr>
      </w:pPr>
    </w:p>
    <w:p w14:paraId="7656622E" w14:textId="77777777" w:rsidR="00241E76" w:rsidRDefault="00241E76" w:rsidP="00B44B15">
      <w:pPr>
        <w:suppressAutoHyphens w:val="0"/>
        <w:spacing w:after="200"/>
        <w:rPr>
          <w:rFonts w:ascii="RijksoverheidSansHeading" w:hAnsi="RijksoverheidSansHeading"/>
          <w:sz w:val="18"/>
          <w:szCs w:val="18"/>
        </w:rPr>
      </w:pPr>
    </w:p>
    <w:p w14:paraId="391FCB09" w14:textId="77777777" w:rsidR="00873201" w:rsidRDefault="00873201" w:rsidP="00241E76">
      <w:pPr>
        <w:rPr>
          <w:rFonts w:ascii="RijksoverheidSansHeading" w:hAnsi="RijksoverheidSansHeading"/>
          <w:b/>
          <w:i/>
          <w:iCs/>
          <w:sz w:val="20"/>
          <w:szCs w:val="20"/>
          <w:u w:val="single"/>
        </w:rPr>
      </w:pPr>
    </w:p>
    <w:p w14:paraId="535EA54F" w14:textId="77777777" w:rsidR="00873201" w:rsidRDefault="00873201" w:rsidP="00241E76">
      <w:pPr>
        <w:rPr>
          <w:rFonts w:ascii="RijksoverheidSansHeading" w:hAnsi="RijksoverheidSansHeading"/>
          <w:b/>
          <w:i/>
          <w:iCs/>
          <w:sz w:val="20"/>
          <w:szCs w:val="20"/>
          <w:u w:val="single"/>
        </w:rPr>
      </w:pPr>
    </w:p>
    <w:p w14:paraId="0CC48388" w14:textId="77777777" w:rsidR="00873201" w:rsidRDefault="00873201" w:rsidP="00241E76">
      <w:pPr>
        <w:rPr>
          <w:rFonts w:ascii="RijksoverheidSansHeading" w:hAnsi="RijksoverheidSansHeading"/>
          <w:b/>
          <w:i/>
          <w:iCs/>
          <w:sz w:val="20"/>
          <w:szCs w:val="20"/>
          <w:u w:val="single"/>
        </w:rPr>
      </w:pPr>
    </w:p>
    <w:p w14:paraId="3A7FA87E" w14:textId="77777777" w:rsidR="00873201" w:rsidRDefault="00873201" w:rsidP="00241E76">
      <w:pPr>
        <w:rPr>
          <w:rFonts w:ascii="RijksoverheidSansHeading" w:hAnsi="RijksoverheidSansHeading"/>
          <w:b/>
          <w:i/>
          <w:iCs/>
          <w:sz w:val="20"/>
          <w:szCs w:val="20"/>
          <w:u w:val="single"/>
        </w:rPr>
      </w:pPr>
    </w:p>
    <w:p w14:paraId="31C9E309" w14:textId="77777777" w:rsidR="00873201" w:rsidRDefault="00873201" w:rsidP="00241E76">
      <w:pPr>
        <w:rPr>
          <w:rFonts w:ascii="RijksoverheidSansHeading" w:hAnsi="RijksoverheidSansHeading"/>
          <w:b/>
          <w:i/>
          <w:iCs/>
          <w:sz w:val="20"/>
          <w:szCs w:val="20"/>
          <w:u w:val="single"/>
        </w:rPr>
      </w:pPr>
    </w:p>
    <w:p w14:paraId="08CC698B" w14:textId="77777777" w:rsidR="00873201" w:rsidRDefault="00873201" w:rsidP="00241E76">
      <w:pPr>
        <w:rPr>
          <w:rFonts w:ascii="RijksoverheidSansHeading" w:hAnsi="RijksoverheidSansHeading"/>
          <w:b/>
          <w:i/>
          <w:iCs/>
          <w:sz w:val="20"/>
          <w:szCs w:val="20"/>
          <w:u w:val="single"/>
        </w:rPr>
      </w:pPr>
    </w:p>
    <w:p w14:paraId="0DAA4071" w14:textId="2917956E" w:rsidR="00B44B15" w:rsidRPr="00905054" w:rsidRDefault="00B44B15" w:rsidP="00241E76">
      <w:pPr>
        <w:rPr>
          <w:rFonts w:ascii="RijksoverheidSansHeading" w:hAnsi="RijksoverheidSansHeading"/>
          <w:sz w:val="18"/>
          <w:szCs w:val="18"/>
        </w:rPr>
      </w:pPr>
      <w:r w:rsidRPr="00B44B15">
        <w:rPr>
          <w:rFonts w:ascii="RijksoverheidSansHeading" w:hAnsi="RijksoverheidSansHeading"/>
          <w:sz w:val="20"/>
          <w:szCs w:val="20"/>
        </w:rPr>
        <w:lastRenderedPageBreak/>
        <w:br/>
      </w:r>
    </w:p>
    <w:p w14:paraId="4E327602" w14:textId="77777777" w:rsidR="00B44B15" w:rsidRPr="00905054" w:rsidRDefault="00B44B15" w:rsidP="00B44B15">
      <w:pPr>
        <w:suppressAutoHyphens w:val="0"/>
        <w:spacing w:after="200"/>
        <w:rPr>
          <w:rFonts w:ascii="RijksoverheidSansHeading" w:hAnsi="RijksoverheidSansHeading"/>
          <w:sz w:val="18"/>
          <w:szCs w:val="18"/>
        </w:rPr>
      </w:pPr>
    </w:p>
    <w:sectPr w:rsidR="00B44B15" w:rsidRPr="00905054">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006D" w14:textId="77777777" w:rsidR="008B2A1E" w:rsidRDefault="008B2A1E">
      <w:pPr>
        <w:spacing w:line="240" w:lineRule="auto"/>
      </w:pPr>
      <w:r>
        <w:separator/>
      </w:r>
    </w:p>
  </w:endnote>
  <w:endnote w:type="continuationSeparator" w:id="0">
    <w:p w14:paraId="06AF3023" w14:textId="77777777" w:rsidR="008B2A1E" w:rsidRDefault="008B2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
    <w:altName w:val="RijksoverheidSansText"/>
    <w:panose1 w:val="020B0503040202060203"/>
    <w:charset w:val="00"/>
    <w:family w:val="swiss"/>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48CF" w14:textId="77777777" w:rsidR="006E1B91" w:rsidRPr="00873201" w:rsidRDefault="000279EE">
    <w:pPr>
      <w:pStyle w:val="Voettekst"/>
      <w:jc w:val="right"/>
      <w:rPr>
        <w:rFonts w:ascii="RijksoverheidSansHeading" w:hAnsi="RijksoverheidSansHeading"/>
      </w:rPr>
    </w:pPr>
    <w:r w:rsidRPr="00873201">
      <w:rPr>
        <w:rFonts w:ascii="RijksoverheidSansHeading" w:hAnsi="RijksoverheidSansHeading"/>
        <w:sz w:val="16"/>
        <w:szCs w:val="16"/>
      </w:rPr>
      <w:t xml:space="preserve">Pagina </w:t>
    </w:r>
    <w:r w:rsidRPr="00873201">
      <w:rPr>
        <w:rFonts w:ascii="RijksoverheidSansHeading" w:hAnsi="RijksoverheidSansHeading"/>
        <w:b/>
        <w:bCs/>
        <w:sz w:val="16"/>
        <w:szCs w:val="16"/>
      </w:rPr>
      <w:fldChar w:fldCharType="begin"/>
    </w:r>
    <w:r w:rsidRPr="00873201">
      <w:rPr>
        <w:rFonts w:ascii="RijksoverheidSansHeading" w:hAnsi="RijksoverheidSansHeading"/>
        <w:b/>
        <w:bCs/>
        <w:sz w:val="16"/>
        <w:szCs w:val="16"/>
      </w:rPr>
      <w:instrText xml:space="preserve"> PAGE </w:instrText>
    </w:r>
    <w:r w:rsidRPr="00873201">
      <w:rPr>
        <w:rFonts w:ascii="RijksoverheidSansHeading" w:hAnsi="RijksoverheidSansHeading"/>
        <w:b/>
        <w:bCs/>
        <w:sz w:val="16"/>
        <w:szCs w:val="16"/>
      </w:rPr>
      <w:fldChar w:fldCharType="separate"/>
    </w:r>
    <w:r w:rsidR="00642AD9" w:rsidRPr="00873201">
      <w:rPr>
        <w:rFonts w:ascii="RijksoverheidSansHeading" w:hAnsi="RijksoverheidSansHeading"/>
        <w:b/>
        <w:bCs/>
        <w:noProof/>
        <w:sz w:val="16"/>
        <w:szCs w:val="16"/>
      </w:rPr>
      <w:t>2</w:t>
    </w:r>
    <w:r w:rsidRPr="00873201">
      <w:rPr>
        <w:rFonts w:ascii="RijksoverheidSansHeading" w:hAnsi="RijksoverheidSansHeading"/>
        <w:b/>
        <w:bCs/>
        <w:sz w:val="16"/>
        <w:szCs w:val="16"/>
      </w:rPr>
      <w:fldChar w:fldCharType="end"/>
    </w:r>
    <w:r w:rsidRPr="00873201">
      <w:rPr>
        <w:rFonts w:ascii="RijksoverheidSansHeading" w:hAnsi="RijksoverheidSansHeading"/>
        <w:sz w:val="16"/>
        <w:szCs w:val="16"/>
      </w:rPr>
      <w:t xml:space="preserve"> van </w:t>
    </w:r>
    <w:r w:rsidRPr="00873201">
      <w:rPr>
        <w:rFonts w:ascii="RijksoverheidSansHeading" w:hAnsi="RijksoverheidSansHeading"/>
        <w:b/>
        <w:bCs/>
        <w:sz w:val="16"/>
        <w:szCs w:val="16"/>
      </w:rPr>
      <w:fldChar w:fldCharType="begin"/>
    </w:r>
    <w:r w:rsidRPr="00873201">
      <w:rPr>
        <w:rFonts w:ascii="RijksoverheidSansHeading" w:hAnsi="RijksoverheidSansHeading"/>
        <w:b/>
        <w:bCs/>
        <w:sz w:val="16"/>
        <w:szCs w:val="16"/>
      </w:rPr>
      <w:instrText xml:space="preserve"> NUMPAGES </w:instrText>
    </w:r>
    <w:r w:rsidRPr="00873201">
      <w:rPr>
        <w:rFonts w:ascii="RijksoverheidSansHeading" w:hAnsi="RijksoverheidSansHeading"/>
        <w:b/>
        <w:bCs/>
        <w:sz w:val="16"/>
        <w:szCs w:val="16"/>
      </w:rPr>
      <w:fldChar w:fldCharType="separate"/>
    </w:r>
    <w:r w:rsidR="00642AD9" w:rsidRPr="00873201">
      <w:rPr>
        <w:rFonts w:ascii="RijksoverheidSansHeading" w:hAnsi="RijksoverheidSansHeading"/>
        <w:b/>
        <w:bCs/>
        <w:noProof/>
        <w:sz w:val="16"/>
        <w:szCs w:val="16"/>
      </w:rPr>
      <w:t>2</w:t>
    </w:r>
    <w:r w:rsidRPr="00873201">
      <w:rPr>
        <w:rFonts w:ascii="RijksoverheidSansHeading" w:hAnsi="RijksoverheidSansHeading"/>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026496"/>
      <w:docPartObj>
        <w:docPartGallery w:val="Page Numbers (Bottom of Page)"/>
        <w:docPartUnique/>
      </w:docPartObj>
    </w:sdtPr>
    <w:sdtEndPr/>
    <w:sdtContent>
      <w:p w14:paraId="06D3AE9E" w14:textId="77525BFC" w:rsidR="006E1B91" w:rsidRPr="0050568D" w:rsidRDefault="00F42DAB" w:rsidP="0050568D">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2534" w14:textId="77777777" w:rsidR="008B2A1E" w:rsidRDefault="008B2A1E">
      <w:pPr>
        <w:spacing w:line="240" w:lineRule="auto"/>
      </w:pPr>
      <w:r>
        <w:rPr>
          <w:color w:val="000000"/>
        </w:rPr>
        <w:separator/>
      </w:r>
    </w:p>
  </w:footnote>
  <w:footnote w:type="continuationSeparator" w:id="0">
    <w:p w14:paraId="03B72D28" w14:textId="77777777" w:rsidR="008B2A1E" w:rsidRDefault="008B2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9E4" w14:textId="61742EA7" w:rsidR="00736A3E" w:rsidRPr="00873201" w:rsidRDefault="00905054" w:rsidP="004B312D">
    <w:pPr>
      <w:pStyle w:val="Koptekst"/>
      <w:pBdr>
        <w:bottom w:val="single" w:sz="4" w:space="1" w:color="auto"/>
      </w:pBdr>
      <w:rPr>
        <w:rFonts w:ascii="RijksoverheidSansHeading" w:hAnsi="RijksoverheidSansHeading"/>
        <w:sz w:val="15"/>
        <w:szCs w:val="15"/>
      </w:rPr>
    </w:pPr>
    <w:r w:rsidRPr="00873201">
      <w:rPr>
        <w:rFonts w:ascii="RijksoverheidSansHeading" w:hAnsi="RijksoverheidSansHeading"/>
        <w:sz w:val="15"/>
        <w:szCs w:val="15"/>
      </w:rPr>
      <w:t>IUC2</w:t>
    </w:r>
    <w:r w:rsidR="00873201" w:rsidRPr="00873201">
      <w:rPr>
        <w:rFonts w:ascii="RijksoverheidSansHeading" w:hAnsi="RijksoverheidSansHeading"/>
        <w:sz w:val="15"/>
        <w:szCs w:val="15"/>
      </w:rPr>
      <w:t>5</w:t>
    </w:r>
    <w:r w:rsidRPr="00873201">
      <w:rPr>
        <w:rFonts w:ascii="RijksoverheidSansHeading" w:hAnsi="RijksoverheidSansHeading"/>
        <w:sz w:val="15"/>
        <w:szCs w:val="15"/>
      </w:rPr>
      <w:t>-</w:t>
    </w:r>
    <w:r w:rsidR="00B44B15" w:rsidRPr="00873201">
      <w:rPr>
        <w:rFonts w:ascii="RijksoverheidSansHeading" w:hAnsi="RijksoverheidSansHeading"/>
        <w:sz w:val="15"/>
        <w:szCs w:val="15"/>
      </w:rPr>
      <w:t>6</w:t>
    </w:r>
    <w:r w:rsidR="00873201" w:rsidRPr="00873201">
      <w:rPr>
        <w:rFonts w:ascii="RijksoverheidSansHeading" w:hAnsi="RijksoverheidSansHeading"/>
        <w:sz w:val="15"/>
        <w:szCs w:val="15"/>
      </w:rPr>
      <w:t>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C77E" w14:textId="53B6F62F" w:rsidR="0050568D" w:rsidRDefault="00873201">
    <w:pPr>
      <w:pStyle w:val="Koptekst"/>
      <w:rPr>
        <w:noProof/>
      </w:rPr>
    </w:pPr>
    <w:r>
      <w:rPr>
        <w:rFonts w:ascii="RijksoverheidSansHeading" w:hAnsi="RijksoverheidSansHeading"/>
        <w:noProof/>
        <w:sz w:val="20"/>
        <w:szCs w:val="20"/>
      </w:rPr>
      <w:drawing>
        <wp:anchor distT="0" distB="0" distL="114300" distR="114300" simplePos="0" relativeHeight="251663360" behindDoc="0" locked="0" layoutInCell="1" allowOverlap="1" wp14:anchorId="64ADC9B5" wp14:editId="2F42B52A">
          <wp:simplePos x="0" y="0"/>
          <wp:positionH relativeFrom="column">
            <wp:posOffset>-107315</wp:posOffset>
          </wp:positionH>
          <wp:positionV relativeFrom="paragraph">
            <wp:posOffset>-472440</wp:posOffset>
          </wp:positionV>
          <wp:extent cx="5761355" cy="798830"/>
          <wp:effectExtent l="0" t="0" r="0" b="0"/>
          <wp:wrapNone/>
          <wp:docPr id="1608665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8830"/>
                  </a:xfrm>
                  <a:prstGeom prst="rect">
                    <a:avLst/>
                  </a:prstGeom>
                  <a:noFill/>
                </pic:spPr>
              </pic:pic>
            </a:graphicData>
          </a:graphic>
        </wp:anchor>
      </w:drawing>
    </w:r>
  </w:p>
  <w:p w14:paraId="0CE6B256" w14:textId="77777777" w:rsidR="00873201" w:rsidRDefault="00873201">
    <w:pPr>
      <w:pStyle w:val="Koptekst"/>
      <w:rPr>
        <w:noProof/>
      </w:rPr>
    </w:pPr>
  </w:p>
  <w:p w14:paraId="015D57D9" w14:textId="77777777" w:rsidR="00873201" w:rsidRDefault="00873201">
    <w:pPr>
      <w:pStyle w:val="Koptekst"/>
      <w:rPr>
        <w:noProof/>
      </w:rPr>
    </w:pPr>
  </w:p>
  <w:p w14:paraId="4DD34843" w14:textId="77777777" w:rsidR="00873201" w:rsidRDefault="00873201">
    <w:pPr>
      <w:pStyle w:val="Koptekst"/>
      <w:rPr>
        <w:rFonts w:ascii="RijksoverheidSansHeading" w:hAnsi="RijksoverheidSansHeading"/>
        <w:sz w:val="20"/>
        <w:szCs w:val="20"/>
      </w:rPr>
    </w:pPr>
  </w:p>
  <w:p w14:paraId="15E9B86E" w14:textId="6CA128DB" w:rsidR="00FA3B30" w:rsidRPr="00905054" w:rsidRDefault="006E1B91">
    <w:pPr>
      <w:pStyle w:val="Koptekst"/>
      <w:rPr>
        <w:rFonts w:ascii="RijksoverheidSansHeading" w:hAnsi="RijksoverheidSansHeading"/>
        <w:sz w:val="20"/>
        <w:szCs w:val="20"/>
      </w:rPr>
    </w:pPr>
    <w:r>
      <w:rPr>
        <w:rFonts w:ascii="RijksoverheidSansHeading" w:hAnsi="RijksoverheidSansHeading"/>
        <w:sz w:val="20"/>
        <w:szCs w:val="20"/>
      </w:rPr>
      <w:t xml:space="preserve">Horende bij </w:t>
    </w:r>
    <w:r w:rsidR="00FA3B30" w:rsidRPr="00905054">
      <w:rPr>
        <w:rFonts w:ascii="RijksoverheidSansHeading" w:hAnsi="RijksoverheidSansHeading"/>
        <w:sz w:val="20"/>
        <w:szCs w:val="20"/>
      </w:rPr>
      <w:t xml:space="preserve">Raamovereenkomst </w:t>
    </w:r>
    <w:r w:rsidR="00873201">
      <w:rPr>
        <w:rFonts w:ascii="RijksoverheidSansHeading" w:hAnsi="RijksoverheidSansHeading"/>
        <w:sz w:val="20"/>
        <w:szCs w:val="20"/>
      </w:rPr>
      <w:t>Tuin- en terreinonderhoud, met kenmerk:</w:t>
    </w:r>
    <w:r w:rsidR="00905054" w:rsidRPr="00905054">
      <w:rPr>
        <w:rFonts w:ascii="RijksoverheidSansHeading" w:hAnsi="RijksoverheidSansHeading"/>
        <w:sz w:val="20"/>
        <w:szCs w:val="20"/>
      </w:rPr>
      <w:t xml:space="preserve"> IUC</w:t>
    </w:r>
    <w:r w:rsidR="00873201">
      <w:rPr>
        <w:rFonts w:ascii="RijksoverheidSansHeading" w:hAnsi="RijksoverheidSansHeading"/>
        <w:sz w:val="20"/>
        <w:szCs w:val="20"/>
      </w:rPr>
      <w:t>25</w:t>
    </w:r>
    <w:r w:rsidR="00905054" w:rsidRPr="00905054">
      <w:rPr>
        <w:rFonts w:ascii="RijksoverheidSansHeading" w:hAnsi="RijksoverheidSansHeading"/>
        <w:sz w:val="20"/>
        <w:szCs w:val="20"/>
      </w:rPr>
      <w:t>-</w:t>
    </w:r>
    <w:r w:rsidR="00B44B15">
      <w:rPr>
        <w:rFonts w:ascii="RijksoverheidSansHeading" w:hAnsi="RijksoverheidSansHeading"/>
        <w:sz w:val="20"/>
        <w:szCs w:val="20"/>
      </w:rPr>
      <w:t>6</w:t>
    </w:r>
    <w:r w:rsidR="00873201">
      <w:rPr>
        <w:rFonts w:ascii="RijksoverheidSansHeading" w:hAnsi="RijksoverheidSansHeading"/>
        <w:sz w:val="20"/>
        <w:szCs w:val="20"/>
      </w:rPr>
      <w:t>61</w:t>
    </w:r>
  </w:p>
  <w:p w14:paraId="03AE1EB6" w14:textId="77777777" w:rsidR="00FA3B30" w:rsidRDefault="00FA3B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429"/>
    <w:multiLevelType w:val="multilevel"/>
    <w:tmpl w:val="7C50998E"/>
    <w:styleLink w:val="LFO1"/>
    <w:lvl w:ilvl="0">
      <w:start w:val="1"/>
      <w:numFmt w:val="decimal"/>
      <w:pStyle w:val="INKBijlage"/>
      <w:lvlText w:val="Bijlage %1."/>
      <w:lvlJc w:val="left"/>
      <w:pPr>
        <w:ind w:left="720"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30759"/>
    <w:multiLevelType w:val="hybridMultilevel"/>
    <w:tmpl w:val="272AD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C2000A"/>
    <w:multiLevelType w:val="hybridMultilevel"/>
    <w:tmpl w:val="5C4C3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0810152">
    <w:abstractNumId w:val="0"/>
  </w:num>
  <w:num w:numId="2" w16cid:durableId="619385821">
    <w:abstractNumId w:val="2"/>
  </w:num>
  <w:num w:numId="3" w16cid:durableId="59713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BE"/>
    <w:rsid w:val="000279EE"/>
    <w:rsid w:val="000A523A"/>
    <w:rsid w:val="000E2503"/>
    <w:rsid w:val="001710BE"/>
    <w:rsid w:val="001C609D"/>
    <w:rsid w:val="001D1B4D"/>
    <w:rsid w:val="00241E76"/>
    <w:rsid w:val="00255A45"/>
    <w:rsid w:val="00313976"/>
    <w:rsid w:val="003429EA"/>
    <w:rsid w:val="00380079"/>
    <w:rsid w:val="003872F7"/>
    <w:rsid w:val="004957E7"/>
    <w:rsid w:val="004B1EC3"/>
    <w:rsid w:val="004B312D"/>
    <w:rsid w:val="004F7E7F"/>
    <w:rsid w:val="00500783"/>
    <w:rsid w:val="0050568D"/>
    <w:rsid w:val="00521C77"/>
    <w:rsid w:val="00575D7E"/>
    <w:rsid w:val="005C391A"/>
    <w:rsid w:val="005E5292"/>
    <w:rsid w:val="00642AD9"/>
    <w:rsid w:val="00674EFE"/>
    <w:rsid w:val="006E1B91"/>
    <w:rsid w:val="006E46CA"/>
    <w:rsid w:val="00715EE2"/>
    <w:rsid w:val="00736A3E"/>
    <w:rsid w:val="00741E8B"/>
    <w:rsid w:val="00777D80"/>
    <w:rsid w:val="00781691"/>
    <w:rsid w:val="00832DC7"/>
    <w:rsid w:val="00833E99"/>
    <w:rsid w:val="00873201"/>
    <w:rsid w:val="008B2A1E"/>
    <w:rsid w:val="00905054"/>
    <w:rsid w:val="00910764"/>
    <w:rsid w:val="00933823"/>
    <w:rsid w:val="00940237"/>
    <w:rsid w:val="00971D25"/>
    <w:rsid w:val="00987B71"/>
    <w:rsid w:val="00A10B1A"/>
    <w:rsid w:val="00A4265A"/>
    <w:rsid w:val="00B44B15"/>
    <w:rsid w:val="00B451FF"/>
    <w:rsid w:val="00B8556F"/>
    <w:rsid w:val="00BC560D"/>
    <w:rsid w:val="00BE5B15"/>
    <w:rsid w:val="00BF5E0B"/>
    <w:rsid w:val="00C33941"/>
    <w:rsid w:val="00CD6F79"/>
    <w:rsid w:val="00D21118"/>
    <w:rsid w:val="00D34C76"/>
    <w:rsid w:val="00DF26F8"/>
    <w:rsid w:val="00E3275E"/>
    <w:rsid w:val="00E91D4E"/>
    <w:rsid w:val="00EA00F6"/>
    <w:rsid w:val="00F24765"/>
    <w:rsid w:val="00F40CF9"/>
    <w:rsid w:val="00F42DAB"/>
    <w:rsid w:val="00F87943"/>
    <w:rsid w:val="00FA3B30"/>
    <w:rsid w:val="00FC6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45E8"/>
  <w15:docId w15:val="{DB0E31C6-6387-4B44-9E71-8C6E7E70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paragraph" w:styleId="Kop1">
    <w:name w:val="heading 1"/>
    <w:basedOn w:val="Standaard"/>
    <w:next w:val="Standaard"/>
    <w:pPr>
      <w:keepNext/>
      <w:keepLines/>
      <w:spacing w:before="240"/>
      <w:outlineLvl w:val="0"/>
    </w:pPr>
    <w:rPr>
      <w:rFonts w:eastAsia="Times New Roman"/>
      <w:b/>
      <w:sz w:val="32"/>
      <w:szCs w:val="32"/>
    </w:rPr>
  </w:style>
  <w:style w:type="paragraph" w:styleId="Kop2">
    <w:name w:val="heading 2"/>
    <w:basedOn w:val="Standaard"/>
    <w:next w:val="Standaard"/>
    <w:link w:val="Kop2Char"/>
    <w:uiPriority w:val="9"/>
    <w:semiHidden/>
    <w:unhideWhenUsed/>
    <w:qFormat/>
    <w:rsid w:val="005C39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paragraph" w:styleId="Koptekst">
    <w:name w:val="header"/>
    <w:basedOn w:val="Standaard"/>
    <w:uiPriority w:val="99"/>
    <w:pPr>
      <w:tabs>
        <w:tab w:val="center" w:pos="4536"/>
        <w:tab w:val="right" w:pos="9072"/>
      </w:tabs>
      <w:spacing w:line="240" w:lineRule="auto"/>
    </w:pPr>
  </w:style>
  <w:style w:type="character" w:customStyle="1" w:styleId="KoptekstChar">
    <w:name w:val="Koptekst Char"/>
    <w:basedOn w:val="Standaardalinea-lettertype"/>
    <w:uiPriority w:val="99"/>
  </w:style>
  <w:style w:type="paragraph" w:styleId="Voettekst">
    <w:name w:val="footer"/>
    <w:basedOn w:val="Standaard"/>
    <w:uiPriority w:val="99"/>
    <w:pPr>
      <w:tabs>
        <w:tab w:val="center" w:pos="4536"/>
        <w:tab w:val="right" w:pos="9072"/>
      </w:tabs>
      <w:spacing w:line="240" w:lineRule="auto"/>
    </w:pPr>
  </w:style>
  <w:style w:type="character" w:customStyle="1" w:styleId="VoettekstChar">
    <w:name w:val="Voettekst Char"/>
    <w:basedOn w:val="Standaardalinea-lettertype"/>
    <w:uiPriority w:val="99"/>
  </w:style>
  <w:style w:type="paragraph" w:styleId="Geenafstand">
    <w:name w:val="No Spacing"/>
    <w:pPr>
      <w:suppressAutoHyphens/>
      <w:spacing w:after="0" w:line="240" w:lineRule="auto"/>
    </w:p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uiPriority w:val="34"/>
    <w:qFormat/>
    <w:pPr>
      <w:suppressAutoHyphens w:val="0"/>
      <w:spacing w:line="240" w:lineRule="auto"/>
      <w:ind w:left="720"/>
      <w:textAlignment w:val="auto"/>
    </w:pPr>
    <w:rPr>
      <w:rFonts w:cs="Calibri"/>
      <w:lang w:eastAsia="nl-NL"/>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uiPriority w:val="34"/>
    <w:qFormat/>
    <w:rPr>
      <w:rFonts w:cs="Calibri"/>
      <w:lang w:eastAsia="nl-NL"/>
    </w:rPr>
  </w:style>
  <w:style w:type="character" w:customStyle="1" w:styleId="Kop1Char">
    <w:name w:val="Kop 1 Char"/>
    <w:basedOn w:val="Standaardalinea-lettertype"/>
    <w:rPr>
      <w:rFonts w:eastAsia="Times New Roman" w:cs="Times New Roman"/>
      <w:b/>
      <w:sz w:val="32"/>
      <w:szCs w:val="32"/>
    </w:rPr>
  </w:style>
  <w:style w:type="character" w:styleId="Tekstvantijdelijkeaanduiding">
    <w:name w:val="Placeholder Text"/>
    <w:basedOn w:val="Standaardalinea-lettertype"/>
    <w:rPr>
      <w:color w:val="808080"/>
    </w:rPr>
  </w:style>
  <w:style w:type="numbering" w:customStyle="1" w:styleId="LFO1">
    <w:name w:val="LFO1"/>
    <w:basedOn w:val="Geenlijst"/>
    <w:pPr>
      <w:numPr>
        <w:numId w:val="1"/>
      </w:numPr>
    </w:pPr>
  </w:style>
  <w:style w:type="character" w:customStyle="1" w:styleId="Kop2Char">
    <w:name w:val="Kop 2 Char"/>
    <w:basedOn w:val="Standaardalinea-lettertype"/>
    <w:link w:val="Kop2"/>
    <w:uiPriority w:val="9"/>
    <w:semiHidden/>
    <w:rsid w:val="005C391A"/>
    <w:rPr>
      <w:rFonts w:asciiTheme="majorHAnsi" w:eastAsiaTheme="majorEastAsia" w:hAnsiTheme="majorHAnsi" w:cstheme="majorBidi"/>
      <w:color w:val="2E74B5" w:themeColor="accent1" w:themeShade="BF"/>
      <w:sz w:val="26"/>
      <w:szCs w:val="26"/>
    </w:rPr>
  </w:style>
  <w:style w:type="paragraph" w:customStyle="1" w:styleId="broodtekst">
    <w:name w:val="broodtekst"/>
    <w:basedOn w:val="Standaard"/>
    <w:link w:val="broodtekstChar3"/>
    <w:rsid w:val="005C391A"/>
    <w:pPr>
      <w:tabs>
        <w:tab w:val="left" w:pos="227"/>
        <w:tab w:val="left" w:pos="454"/>
        <w:tab w:val="left" w:pos="680"/>
      </w:tabs>
      <w:suppressAutoHyphens w:val="0"/>
      <w:autoSpaceDE w:val="0"/>
      <w:adjustRightInd w:val="0"/>
      <w:textAlignment w:val="auto"/>
    </w:pPr>
    <w:rPr>
      <w:rFonts w:ascii="Verdana" w:eastAsia="DejaVu Sans" w:hAnsi="Verdana"/>
      <w:sz w:val="18"/>
      <w:szCs w:val="20"/>
      <w:lang w:eastAsia="nl-NL"/>
    </w:rPr>
  </w:style>
  <w:style w:type="character" w:customStyle="1" w:styleId="broodtekstChar3">
    <w:name w:val="broodtekst Char3"/>
    <w:link w:val="broodtekst"/>
    <w:locked/>
    <w:rsid w:val="005C391A"/>
    <w:rPr>
      <w:rFonts w:ascii="Verdana" w:eastAsia="DejaVu Sans" w:hAnsi="Verdana"/>
      <w:sz w:val="18"/>
      <w:szCs w:val="20"/>
      <w:lang w:eastAsia="nl-NL"/>
    </w:rPr>
  </w:style>
  <w:style w:type="character" w:styleId="Verwijzingopmerking">
    <w:name w:val="annotation reference"/>
    <w:basedOn w:val="Standaardalinea-lettertype"/>
    <w:uiPriority w:val="99"/>
    <w:semiHidden/>
    <w:unhideWhenUsed/>
    <w:rsid w:val="005C391A"/>
    <w:rPr>
      <w:sz w:val="16"/>
      <w:szCs w:val="16"/>
    </w:rPr>
  </w:style>
  <w:style w:type="paragraph" w:styleId="Tekstopmerking">
    <w:name w:val="annotation text"/>
    <w:basedOn w:val="Standaard"/>
    <w:link w:val="TekstopmerkingChar"/>
    <w:uiPriority w:val="99"/>
    <w:unhideWhenUsed/>
    <w:rsid w:val="005C391A"/>
    <w:pPr>
      <w:suppressAutoHyphens w:val="0"/>
      <w:autoSpaceDN/>
      <w:spacing w:after="160" w:line="240" w:lineRule="auto"/>
      <w:textAlignment w:val="auto"/>
    </w:pPr>
    <w:rPr>
      <w:rFonts w:ascii="Verdana" w:eastAsiaTheme="minorHAnsi" w:hAnsi="Verdana" w:cstheme="minorBidi"/>
      <w:sz w:val="20"/>
      <w:szCs w:val="20"/>
    </w:rPr>
  </w:style>
  <w:style w:type="character" w:customStyle="1" w:styleId="TekstopmerkingChar">
    <w:name w:val="Tekst opmerking Char"/>
    <w:basedOn w:val="Standaardalinea-lettertype"/>
    <w:link w:val="Tekstopmerking"/>
    <w:uiPriority w:val="99"/>
    <w:rsid w:val="005C391A"/>
    <w:rPr>
      <w:rFonts w:ascii="Verdana" w:eastAsiaTheme="minorHAnsi" w:hAnsi="Verdana" w:cstheme="minorBidi"/>
      <w:sz w:val="20"/>
      <w:szCs w:val="20"/>
    </w:rPr>
  </w:style>
  <w:style w:type="paragraph" w:styleId="Ballontekst">
    <w:name w:val="Balloon Text"/>
    <w:basedOn w:val="Standaard"/>
    <w:link w:val="BallontekstChar"/>
    <w:uiPriority w:val="99"/>
    <w:semiHidden/>
    <w:unhideWhenUsed/>
    <w:rsid w:val="005C391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391A"/>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987B71"/>
    <w:pPr>
      <w:suppressAutoHyphens/>
      <w:autoSpaceDN w:val="0"/>
      <w:spacing w:after="0"/>
      <w:textAlignment w:val="baseline"/>
    </w:pPr>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semiHidden/>
    <w:rsid w:val="00987B71"/>
    <w:rPr>
      <w:rFonts w:ascii="Verdana" w:eastAsiaTheme="minorHAnsi" w:hAnsi="Verdana"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95E45C59B2B4E9D14D1D656B01137" ma:contentTypeVersion="2" ma:contentTypeDescription="Een nieuw document maken." ma:contentTypeScope="" ma:versionID="7e0336a8df075313fb3cc2452fbdca6e">
  <xsd:schema xmlns:xsd="http://www.w3.org/2001/XMLSchema" xmlns:xs="http://www.w3.org/2001/XMLSchema" xmlns:p="http://schemas.microsoft.com/office/2006/metadata/properties" xmlns:ns2="f11e8027-c8e1-4eca-87da-df3b754794de" targetNamespace="http://schemas.microsoft.com/office/2006/metadata/properties" ma:root="true" ma:fieldsID="04c3b34d5d2a113a4faf4a34d877b820" ns2:_="">
    <xsd:import namespace="f11e8027-c8e1-4eca-87da-df3b754794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e8027-c8e1-4eca-87da-df3b754794d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CF86-EA5B-4E75-A32F-24FAD84C21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ABD48-5020-4E3B-8A7D-50CE6FF3A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e8027-c8e1-4eca-87da-df3b75479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6FF4E-AB6A-4EE8-B4B8-D0F614340519}">
  <ds:schemaRefs>
    <ds:schemaRef ds:uri="http://schemas.microsoft.com/sharepoint/v3/contenttype/forms"/>
  </ds:schemaRefs>
</ds:datastoreItem>
</file>

<file path=customXml/itemProps4.xml><?xml version="1.0" encoding="utf-8"?>
<ds:datastoreItem xmlns:ds="http://schemas.openxmlformats.org/officeDocument/2006/customXml" ds:itemID="{523BAF3F-331F-42D3-9BAB-FFDC14210DE2}">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 A. Hazewinkel</dc:creator>
  <cp:lastModifiedBy>Melissa M.D. de Rijk</cp:lastModifiedBy>
  <cp:revision>4</cp:revision>
  <dcterms:created xsi:type="dcterms:W3CDTF">2024-10-21T09:39:00Z</dcterms:created>
  <dcterms:modified xsi:type="dcterms:W3CDTF">2026-03-12T08:27:00Z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0x010100E2A95E45C59B2B4E9D14D1D656B01137</vt:lpwstr>
  </property>
</Properties>
</file>