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75CF" w14:textId="77777777" w:rsidR="00620243" w:rsidRPr="0063770B" w:rsidRDefault="00620243">
      <w:pPr>
        <w:rPr>
          <w:rFonts w:cs="Tahoma"/>
          <w:szCs w:val="20"/>
        </w:rPr>
      </w:pPr>
    </w:p>
    <w:p w14:paraId="7D523BB2" w14:textId="77777777" w:rsidR="00620243" w:rsidRPr="0063770B" w:rsidRDefault="00620243">
      <w:pPr>
        <w:rPr>
          <w:rFonts w:cs="Tahoma"/>
          <w:szCs w:val="20"/>
        </w:rPr>
      </w:pPr>
    </w:p>
    <w:p w14:paraId="56C91007" w14:textId="77777777" w:rsidR="00620243" w:rsidRPr="0063770B" w:rsidRDefault="00620243">
      <w:pPr>
        <w:rPr>
          <w:rFonts w:cs="Tahoma"/>
          <w:szCs w:val="20"/>
        </w:rPr>
      </w:pPr>
    </w:p>
    <w:p w14:paraId="7A78B9D3" w14:textId="77777777" w:rsidR="00620243" w:rsidRPr="0063770B" w:rsidRDefault="00620243">
      <w:pPr>
        <w:rPr>
          <w:rFonts w:cs="Tahoma"/>
          <w:szCs w:val="20"/>
        </w:rPr>
      </w:pPr>
    </w:p>
    <w:p w14:paraId="047DD954" w14:textId="77777777" w:rsidR="00620243" w:rsidRPr="0063770B" w:rsidRDefault="00620243">
      <w:pPr>
        <w:rPr>
          <w:rFonts w:cs="Tahoma"/>
          <w:szCs w:val="20"/>
        </w:rPr>
      </w:pPr>
    </w:p>
    <w:p w14:paraId="6B0720CA" w14:textId="77777777" w:rsidR="00620243" w:rsidRPr="0063770B" w:rsidRDefault="00620243">
      <w:pPr>
        <w:rPr>
          <w:rFonts w:cs="Tahoma"/>
          <w:szCs w:val="20"/>
        </w:rPr>
      </w:pPr>
    </w:p>
    <w:p w14:paraId="0B81C4D8" w14:textId="77777777" w:rsidR="00620243" w:rsidRPr="0063770B" w:rsidRDefault="00620243">
      <w:pPr>
        <w:rPr>
          <w:rFonts w:cs="Tahoma"/>
          <w:szCs w:val="20"/>
        </w:rPr>
      </w:pPr>
    </w:p>
    <w:p w14:paraId="0C6955D5" w14:textId="77777777" w:rsidR="00620243" w:rsidRPr="0063770B" w:rsidRDefault="00620243">
      <w:pPr>
        <w:rPr>
          <w:rFonts w:cs="Tahoma"/>
          <w:szCs w:val="20"/>
        </w:rPr>
      </w:pPr>
    </w:p>
    <w:p w14:paraId="400E8B2B" w14:textId="77777777" w:rsidR="00620243" w:rsidRPr="0063770B" w:rsidRDefault="00620243">
      <w:pPr>
        <w:rPr>
          <w:rFonts w:cs="Tahoma"/>
          <w:szCs w:val="20"/>
        </w:rPr>
      </w:pPr>
    </w:p>
    <w:p w14:paraId="08FDD2B5" w14:textId="77777777" w:rsidR="00620243" w:rsidRPr="0063770B" w:rsidRDefault="00620243">
      <w:pPr>
        <w:rPr>
          <w:rFonts w:cs="Tahoma"/>
          <w:szCs w:val="20"/>
        </w:rPr>
      </w:pPr>
    </w:p>
    <w:p w14:paraId="0C891451" w14:textId="77777777" w:rsidR="00620243" w:rsidRPr="0063770B" w:rsidRDefault="00620243">
      <w:pPr>
        <w:rPr>
          <w:rFonts w:cs="Tahoma"/>
          <w:szCs w:val="20"/>
        </w:rPr>
      </w:pPr>
    </w:p>
    <w:p w14:paraId="01DD2180" w14:textId="77777777" w:rsidR="00620243" w:rsidRPr="0063770B" w:rsidRDefault="00620243">
      <w:pPr>
        <w:rPr>
          <w:rFonts w:cs="Tahoma"/>
          <w:szCs w:val="20"/>
        </w:rPr>
      </w:pPr>
    </w:p>
    <w:p w14:paraId="1B5AD636" w14:textId="77777777" w:rsidR="00620243" w:rsidRPr="0063770B" w:rsidRDefault="00620243">
      <w:pPr>
        <w:rPr>
          <w:rFonts w:cs="Tahoma"/>
          <w:szCs w:val="20"/>
        </w:rPr>
      </w:pPr>
    </w:p>
    <w:p w14:paraId="06D89DA1" w14:textId="77777777" w:rsidR="00620243" w:rsidRPr="0063770B" w:rsidRDefault="00620243">
      <w:pPr>
        <w:rPr>
          <w:rFonts w:cs="Tahoma"/>
          <w:szCs w:val="20"/>
        </w:rPr>
      </w:pPr>
    </w:p>
    <w:p w14:paraId="3F23E2F5" w14:textId="77777777" w:rsidR="00620243" w:rsidRPr="0063770B" w:rsidRDefault="00620243">
      <w:pPr>
        <w:rPr>
          <w:rFonts w:cs="Tahoma"/>
          <w:szCs w:val="20"/>
        </w:rPr>
      </w:pPr>
    </w:p>
    <w:p w14:paraId="5EC6B70E" w14:textId="77777777" w:rsidR="00620243" w:rsidRPr="0063770B" w:rsidRDefault="00620243">
      <w:pPr>
        <w:rPr>
          <w:rFonts w:cs="Tahoma"/>
          <w:szCs w:val="20"/>
        </w:rPr>
      </w:pPr>
    </w:p>
    <w:p w14:paraId="08697D10" w14:textId="77777777" w:rsidR="00620243" w:rsidRPr="0063770B" w:rsidRDefault="00620243">
      <w:pPr>
        <w:rPr>
          <w:rFonts w:cs="Tahoma"/>
          <w:szCs w:val="20"/>
        </w:rPr>
      </w:pPr>
    </w:p>
    <w:p w14:paraId="51EF94A5" w14:textId="77777777" w:rsidR="00620243" w:rsidRPr="0063770B" w:rsidRDefault="00620243">
      <w:pPr>
        <w:rPr>
          <w:rFonts w:cs="Tahoma"/>
          <w:szCs w:val="20"/>
        </w:rPr>
      </w:pPr>
    </w:p>
    <w:p w14:paraId="6F2662DE" w14:textId="77777777" w:rsidR="00620243" w:rsidRPr="0063770B" w:rsidRDefault="00620243">
      <w:pPr>
        <w:rPr>
          <w:rFonts w:cs="Tahoma"/>
          <w:szCs w:val="20"/>
        </w:rPr>
      </w:pPr>
    </w:p>
    <w:p w14:paraId="2EABD230" w14:textId="77777777" w:rsidR="00620243" w:rsidRPr="0063770B" w:rsidRDefault="00620243">
      <w:pPr>
        <w:rPr>
          <w:rFonts w:cs="Tahoma"/>
          <w:szCs w:val="20"/>
        </w:rPr>
      </w:pPr>
    </w:p>
    <w:p w14:paraId="10AB58E0" w14:textId="77777777" w:rsidR="00620243" w:rsidRPr="0063770B" w:rsidRDefault="00620243">
      <w:pPr>
        <w:rPr>
          <w:rFonts w:cs="Tahoma"/>
          <w:szCs w:val="20"/>
        </w:rPr>
      </w:pPr>
    </w:p>
    <w:p w14:paraId="187D5043" w14:textId="77777777" w:rsidR="00620243" w:rsidRPr="0063770B" w:rsidRDefault="00620243">
      <w:pPr>
        <w:rPr>
          <w:rFonts w:cs="Tahoma"/>
          <w:szCs w:val="20"/>
        </w:rPr>
      </w:pPr>
    </w:p>
    <w:p w14:paraId="1A7CC760" w14:textId="77777777" w:rsidR="00620243" w:rsidRPr="0063770B" w:rsidRDefault="00620243">
      <w:pPr>
        <w:rPr>
          <w:rFonts w:cs="Tahoma"/>
          <w:szCs w:val="20"/>
        </w:rPr>
      </w:pPr>
    </w:p>
    <w:p w14:paraId="3FF967B8" w14:textId="77777777" w:rsidR="00620243" w:rsidRPr="0063770B" w:rsidRDefault="00620243">
      <w:pPr>
        <w:rPr>
          <w:rFonts w:cs="Tahoma"/>
          <w:szCs w:val="20"/>
        </w:rPr>
      </w:pPr>
    </w:p>
    <w:p w14:paraId="5E0CE05F" w14:textId="77777777" w:rsidR="00620243" w:rsidRPr="0063770B" w:rsidRDefault="00620243">
      <w:pPr>
        <w:rPr>
          <w:rFonts w:cs="Tahoma"/>
          <w:szCs w:val="20"/>
        </w:rPr>
      </w:pPr>
    </w:p>
    <w:p w14:paraId="2F08973F" w14:textId="77777777" w:rsidR="00620243" w:rsidRPr="0063770B" w:rsidRDefault="00620243">
      <w:pPr>
        <w:rPr>
          <w:rFonts w:cs="Tahoma"/>
          <w:szCs w:val="20"/>
        </w:rPr>
      </w:pPr>
    </w:p>
    <w:p w14:paraId="779F1397" w14:textId="77777777" w:rsidR="00620243" w:rsidRPr="0063770B" w:rsidRDefault="00620243">
      <w:pPr>
        <w:rPr>
          <w:rFonts w:cs="Tahoma"/>
          <w:szCs w:val="20"/>
        </w:rPr>
      </w:pPr>
    </w:p>
    <w:p w14:paraId="2CBF818A" w14:textId="77777777" w:rsidR="00620243" w:rsidRPr="0063770B" w:rsidRDefault="00620243">
      <w:pPr>
        <w:rPr>
          <w:rFonts w:cs="Tahoma"/>
          <w:szCs w:val="20"/>
        </w:rPr>
      </w:pPr>
    </w:p>
    <w:p w14:paraId="49D9645F" w14:textId="77777777" w:rsidR="00620243" w:rsidRPr="0063770B" w:rsidRDefault="00620243">
      <w:pPr>
        <w:rPr>
          <w:rFonts w:cs="Tahoma"/>
          <w:szCs w:val="20"/>
        </w:rPr>
      </w:pPr>
    </w:p>
    <w:p w14:paraId="33EC772A" w14:textId="77777777" w:rsidR="00620243" w:rsidRPr="0063770B" w:rsidRDefault="00620243">
      <w:pPr>
        <w:rPr>
          <w:rFonts w:cs="Tahoma"/>
          <w:szCs w:val="20"/>
        </w:rPr>
      </w:pPr>
    </w:p>
    <w:p w14:paraId="11A45A41" w14:textId="77777777" w:rsidR="00620243" w:rsidRPr="0063770B" w:rsidRDefault="00620243">
      <w:pPr>
        <w:rPr>
          <w:rFonts w:cs="Tahoma"/>
          <w:szCs w:val="20"/>
        </w:rPr>
      </w:pPr>
    </w:p>
    <w:p w14:paraId="69273AD7" w14:textId="77777777" w:rsidR="00620243" w:rsidRPr="0063770B" w:rsidRDefault="00620243">
      <w:pPr>
        <w:rPr>
          <w:rFonts w:cs="Tahoma"/>
          <w:szCs w:val="20"/>
        </w:rPr>
      </w:pPr>
    </w:p>
    <w:p w14:paraId="21093209" w14:textId="77777777" w:rsidR="00620243" w:rsidRPr="0063770B" w:rsidRDefault="00620243">
      <w:pPr>
        <w:rPr>
          <w:rFonts w:cs="Tahoma"/>
          <w:szCs w:val="20"/>
        </w:rPr>
      </w:pPr>
    </w:p>
    <w:p w14:paraId="78D13445" w14:textId="77777777" w:rsidR="00620243" w:rsidRPr="0063770B" w:rsidRDefault="00620243">
      <w:pPr>
        <w:rPr>
          <w:rFonts w:cs="Tahoma"/>
          <w:szCs w:val="20"/>
        </w:rPr>
      </w:pPr>
    </w:p>
    <w:p w14:paraId="0CCF3354" w14:textId="77777777" w:rsidR="00620243" w:rsidRPr="0063770B" w:rsidRDefault="00620243">
      <w:pPr>
        <w:rPr>
          <w:rFonts w:cs="Tahoma"/>
          <w:szCs w:val="20"/>
        </w:rPr>
      </w:pPr>
    </w:p>
    <w:p w14:paraId="03F0E587" w14:textId="77777777" w:rsidR="00620243" w:rsidRPr="0063770B" w:rsidRDefault="00620243">
      <w:pPr>
        <w:rPr>
          <w:rFonts w:cs="Tahoma"/>
          <w:szCs w:val="20"/>
        </w:rPr>
      </w:pPr>
    </w:p>
    <w:p w14:paraId="4BA20E82" w14:textId="77777777" w:rsidR="00620243" w:rsidRPr="0063770B" w:rsidRDefault="00620243">
      <w:pPr>
        <w:rPr>
          <w:rFonts w:cs="Tahoma"/>
          <w:szCs w:val="20"/>
        </w:rPr>
      </w:pPr>
    </w:p>
    <w:p w14:paraId="23138059" w14:textId="77777777" w:rsidR="00620243" w:rsidRPr="0063770B" w:rsidRDefault="00620243">
      <w:pPr>
        <w:rPr>
          <w:rFonts w:cs="Tahoma"/>
          <w:szCs w:val="20"/>
        </w:rPr>
      </w:pPr>
    </w:p>
    <w:p w14:paraId="3E2F981F" w14:textId="77777777" w:rsidR="00620243" w:rsidRPr="0063770B" w:rsidRDefault="00620243">
      <w:pPr>
        <w:rPr>
          <w:rFonts w:cs="Tahoma"/>
          <w:szCs w:val="20"/>
        </w:rPr>
      </w:pPr>
    </w:p>
    <w:p w14:paraId="42EBA32C" w14:textId="77777777" w:rsidR="00620243" w:rsidRPr="0063770B" w:rsidRDefault="00620243">
      <w:pPr>
        <w:rPr>
          <w:rFonts w:cs="Tahoma"/>
          <w:szCs w:val="20"/>
        </w:rPr>
      </w:pPr>
    </w:p>
    <w:p w14:paraId="64DF9484" w14:textId="77777777" w:rsidR="00620243" w:rsidRPr="0063770B" w:rsidRDefault="00620243">
      <w:pPr>
        <w:rPr>
          <w:rFonts w:cs="Tahoma"/>
          <w:szCs w:val="20"/>
        </w:rPr>
      </w:pPr>
    </w:p>
    <w:p w14:paraId="70517B5E" w14:textId="77777777" w:rsidR="00620243" w:rsidRPr="0063770B" w:rsidRDefault="00620243">
      <w:pPr>
        <w:rPr>
          <w:rFonts w:cs="Tahoma"/>
          <w:szCs w:val="20"/>
        </w:rPr>
      </w:pPr>
    </w:p>
    <w:p w14:paraId="00F6C92D" w14:textId="77777777" w:rsidR="00764325" w:rsidRPr="0063770B" w:rsidRDefault="00764325">
      <w:pPr>
        <w:rPr>
          <w:rFonts w:cs="Tahoma"/>
          <w:b/>
          <w:szCs w:val="20"/>
        </w:rPr>
      </w:pPr>
    </w:p>
    <w:p w14:paraId="4C5C7573" w14:textId="35384585" w:rsidR="00AA6DDF" w:rsidRDefault="00B34801" w:rsidP="00ED69E5">
      <w:pPr>
        <w:rPr>
          <w:rFonts w:cs="Tahoma"/>
          <w:b/>
          <w:szCs w:val="20"/>
        </w:rPr>
      </w:pPr>
      <w:r w:rsidRPr="0063770B">
        <w:rPr>
          <w:rFonts w:cs="Tahoma"/>
          <w:b/>
          <w:noProof/>
          <w:szCs w:val="20"/>
        </w:rPr>
        <mc:AlternateContent>
          <mc:Choice Requires="wps">
            <w:drawing>
              <wp:anchor distT="0" distB="0" distL="114300" distR="114300" simplePos="0" relativeHeight="251659264" behindDoc="0" locked="0" layoutInCell="1" allowOverlap="1" wp14:anchorId="41F2A8E8" wp14:editId="1546B017">
                <wp:simplePos x="0" y="0"/>
                <wp:positionH relativeFrom="margin">
                  <wp:posOffset>-443230</wp:posOffset>
                </wp:positionH>
                <wp:positionV relativeFrom="paragraph">
                  <wp:posOffset>241935</wp:posOffset>
                </wp:positionV>
                <wp:extent cx="6701155" cy="2057400"/>
                <wp:effectExtent l="0" t="0" r="0" b="0"/>
                <wp:wrapSquare wrapText="bothSides"/>
                <wp:docPr id="2" name="Tekstvak 2"/>
                <wp:cNvGraphicFramePr/>
                <a:graphic xmlns:a="http://schemas.openxmlformats.org/drawingml/2006/main">
                  <a:graphicData uri="http://schemas.microsoft.com/office/word/2010/wordprocessingShape">
                    <wps:wsp>
                      <wps:cNvSpPr txBox="1"/>
                      <wps:spPr>
                        <a:xfrm>
                          <a:off x="0" y="0"/>
                          <a:ext cx="6701155" cy="2057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1163B0" w14:textId="77777777" w:rsidR="005C73EF" w:rsidRDefault="005C73EF" w:rsidP="00C57267">
                            <w:pPr>
                              <w:rPr>
                                <w:rFonts w:cs="Tahoma"/>
                                <w:b/>
                                <w:sz w:val="48"/>
                                <w:szCs w:val="52"/>
                              </w:rPr>
                            </w:pPr>
                          </w:p>
                          <w:p w14:paraId="512A405C" w14:textId="545E9343" w:rsidR="005C73EF" w:rsidRPr="00643114" w:rsidRDefault="00B27FE8" w:rsidP="00C57267">
                            <w:pPr>
                              <w:rPr>
                                <w:rFonts w:cs="Tahoma"/>
                                <w:b/>
                                <w:sz w:val="36"/>
                                <w:szCs w:val="36"/>
                              </w:rPr>
                            </w:pPr>
                            <w:r w:rsidRPr="00643114">
                              <w:rPr>
                                <w:rFonts w:cs="Tahoma"/>
                                <w:b/>
                                <w:sz w:val="36"/>
                                <w:szCs w:val="36"/>
                              </w:rPr>
                              <w:t xml:space="preserve">Bijlage 13: </w:t>
                            </w:r>
                            <w:r w:rsidR="005C73EF" w:rsidRPr="00643114">
                              <w:rPr>
                                <w:rFonts w:cs="Tahoma"/>
                                <w:b/>
                                <w:sz w:val="36"/>
                                <w:szCs w:val="36"/>
                              </w:rPr>
                              <w:t xml:space="preserve">Model Verwerkersovereenkomst </w:t>
                            </w:r>
                          </w:p>
                          <w:p w14:paraId="5CF3F910" w14:textId="77777777" w:rsidR="005C73EF" w:rsidRPr="00643114" w:rsidRDefault="005C73EF" w:rsidP="00C57267">
                            <w:pPr>
                              <w:rPr>
                                <w:rFonts w:cs="Tahoma"/>
                                <w:b/>
                                <w:sz w:val="36"/>
                                <w:szCs w:val="36"/>
                              </w:rPr>
                            </w:pPr>
                            <w:r w:rsidRPr="00643114">
                              <w:rPr>
                                <w:rFonts w:cs="Tahoma"/>
                                <w:b/>
                                <w:sz w:val="36"/>
                                <w:szCs w:val="36"/>
                              </w:rPr>
                              <w:t>GGD Zaanstreek-Waterland</w:t>
                            </w:r>
                          </w:p>
                          <w:p w14:paraId="16A6CD61" w14:textId="77777777" w:rsidR="005C73EF" w:rsidRPr="008918C8" w:rsidRDefault="005C73EF" w:rsidP="00C57267">
                            <w:pPr>
                              <w:rPr>
                                <w:rFonts w:cs="Tahoma"/>
                                <w:b/>
                                <w:sz w:val="32"/>
                                <w:szCs w:val="52"/>
                              </w:rPr>
                            </w:pPr>
                          </w:p>
                          <w:p w14:paraId="1821D1AA" w14:textId="77777777" w:rsidR="005C73EF" w:rsidRDefault="005C73EF" w:rsidP="008918C8">
                            <w:pPr>
                              <w:ind w:left="6372" w:firstLine="708"/>
                            </w:pPr>
                            <w:r>
                              <w:t xml:space="preserve">Versie datum: 24-02-2021 </w:t>
                            </w:r>
                            <w:proofErr w:type="spellStart"/>
                            <w:r>
                              <w:t>vs</w:t>
                            </w:r>
                            <w:proofErr w:type="spellEnd"/>
                            <w:r>
                              <w:t xml:space="preserve"> 2.2</w:t>
                            </w:r>
                          </w:p>
                          <w:p w14:paraId="64752EE9" w14:textId="656B8FF5" w:rsidR="005C73EF" w:rsidRDefault="005C73EF" w:rsidP="008918C8">
                            <w:pPr>
                              <w:ind w:left="6372" w:firstLine="708"/>
                            </w:pPr>
                            <w:r>
                              <w:t xml:space="preserve">Documenteigenaar: A. </w:t>
                            </w:r>
                            <w:proofErr w:type="spellStart"/>
                            <w:r>
                              <w:t>Rosendahl</w:t>
                            </w:r>
                            <w:proofErr w:type="spellEnd"/>
                          </w:p>
                          <w:p w14:paraId="7E959DC5" w14:textId="77777777" w:rsidR="005C73EF" w:rsidRDefault="005C73EF" w:rsidP="008918C8">
                            <w:pPr>
                              <w:ind w:left="6372" w:firstLine="708"/>
                            </w:pPr>
                            <w:r>
                              <w:t>Functionaris Gegevensbescherming</w:t>
                            </w:r>
                          </w:p>
                          <w:p w14:paraId="4CD29BCE" w14:textId="77777777" w:rsidR="005C73EF" w:rsidRDefault="005C73EF" w:rsidP="008918C8">
                            <w:pPr>
                              <w:ind w:left="6372" w:firstLine="708"/>
                            </w:pPr>
                            <w:r>
                              <w:t>Vastgesteld in MT: 23 juni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2A8E8" id="_x0000_t202" coordsize="21600,21600" o:spt="202" path="m,l,21600r21600,l21600,xe">
                <v:stroke joinstyle="miter"/>
                <v:path gradientshapeok="t" o:connecttype="rect"/>
              </v:shapetype>
              <v:shape id="Tekstvak 2" o:spid="_x0000_s1026" type="#_x0000_t202" style="position:absolute;margin-left:-34.9pt;margin-top:19.05pt;width:527.65pt;height:16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" filled="f" stroked="f">
                <v:textbox>
                  <w:txbxContent>
                    <w:p w14:paraId="571163B0" w14:textId="77777777" w:rsidR="005C73EF" w:rsidRDefault="005C73EF" w:rsidP="00C57267">
                      <w:pPr>
                        <w:rPr>
                          <w:rFonts w:cs="Tahoma"/>
                          <w:b/>
                          <w:sz w:val="48"/>
                          <w:szCs w:val="52"/>
                        </w:rPr>
                      </w:pPr>
                    </w:p>
                    <w:p w14:paraId="512A405C" w14:textId="545E9343" w:rsidR="005C73EF" w:rsidRPr="00643114" w:rsidRDefault="00B27FE8" w:rsidP="00C57267">
                      <w:pPr>
                        <w:rPr>
                          <w:rFonts w:cs="Tahoma"/>
                          <w:b/>
                          <w:sz w:val="36"/>
                          <w:szCs w:val="36"/>
                        </w:rPr>
                      </w:pPr>
                      <w:r w:rsidRPr="00643114">
                        <w:rPr>
                          <w:rFonts w:cs="Tahoma"/>
                          <w:b/>
                          <w:sz w:val="36"/>
                          <w:szCs w:val="36"/>
                        </w:rPr>
                        <w:t xml:space="preserve">Bijlage 13: </w:t>
                      </w:r>
                      <w:r w:rsidR="005C73EF" w:rsidRPr="00643114">
                        <w:rPr>
                          <w:rFonts w:cs="Tahoma"/>
                          <w:b/>
                          <w:sz w:val="36"/>
                          <w:szCs w:val="36"/>
                        </w:rPr>
                        <w:t xml:space="preserve">Model Verwerkersovereenkomst </w:t>
                      </w:r>
                    </w:p>
                    <w:p w14:paraId="5CF3F910" w14:textId="77777777" w:rsidR="005C73EF" w:rsidRPr="00643114" w:rsidRDefault="005C73EF" w:rsidP="00C57267">
                      <w:pPr>
                        <w:rPr>
                          <w:rFonts w:cs="Tahoma"/>
                          <w:b/>
                          <w:sz w:val="36"/>
                          <w:szCs w:val="36"/>
                        </w:rPr>
                      </w:pPr>
                      <w:r w:rsidRPr="00643114">
                        <w:rPr>
                          <w:rFonts w:cs="Tahoma"/>
                          <w:b/>
                          <w:sz w:val="36"/>
                          <w:szCs w:val="36"/>
                        </w:rPr>
                        <w:t>GGD Zaanstreek-Waterland</w:t>
                      </w:r>
                    </w:p>
                    <w:p w14:paraId="16A6CD61" w14:textId="77777777" w:rsidR="005C73EF" w:rsidRPr="008918C8" w:rsidRDefault="005C73EF" w:rsidP="00C57267">
                      <w:pPr>
                        <w:rPr>
                          <w:rFonts w:cs="Tahoma"/>
                          <w:b/>
                          <w:sz w:val="32"/>
                          <w:szCs w:val="52"/>
                        </w:rPr>
                      </w:pPr>
                    </w:p>
                    <w:p w14:paraId="1821D1AA" w14:textId="77777777" w:rsidR="005C73EF" w:rsidRDefault="005C73EF" w:rsidP="008918C8">
                      <w:pPr>
                        <w:ind w:left="6372" w:firstLine="708"/>
                      </w:pPr>
                      <w:r>
                        <w:t xml:space="preserve">Versie datum: 24-02-2021 </w:t>
                      </w:r>
                      <w:proofErr w:type="spellStart"/>
                      <w:r>
                        <w:t>vs</w:t>
                      </w:r>
                      <w:proofErr w:type="spellEnd"/>
                      <w:r>
                        <w:t xml:space="preserve"> 2.2</w:t>
                      </w:r>
                    </w:p>
                    <w:p w14:paraId="64752EE9" w14:textId="656B8FF5" w:rsidR="005C73EF" w:rsidRDefault="005C73EF" w:rsidP="008918C8">
                      <w:pPr>
                        <w:ind w:left="6372" w:firstLine="708"/>
                      </w:pPr>
                      <w:r>
                        <w:t xml:space="preserve">Documenteigenaar: A. </w:t>
                      </w:r>
                      <w:proofErr w:type="spellStart"/>
                      <w:r>
                        <w:t>Rosendahl</w:t>
                      </w:r>
                      <w:proofErr w:type="spellEnd"/>
                    </w:p>
                    <w:p w14:paraId="7E959DC5" w14:textId="77777777" w:rsidR="005C73EF" w:rsidRDefault="005C73EF" w:rsidP="008918C8">
                      <w:pPr>
                        <w:ind w:left="6372" w:firstLine="708"/>
                      </w:pPr>
                      <w:r>
                        <w:t>Functionaris Gegevensbescherming</w:t>
                      </w:r>
                    </w:p>
                    <w:p w14:paraId="4CD29BCE" w14:textId="77777777" w:rsidR="005C73EF" w:rsidRDefault="005C73EF" w:rsidP="008918C8">
                      <w:pPr>
                        <w:ind w:left="6372" w:firstLine="708"/>
                      </w:pPr>
                      <w:r>
                        <w:t>Vastgesteld in MT: 23 juni 2020</w:t>
                      </w:r>
                    </w:p>
                  </w:txbxContent>
                </v:textbox>
                <w10:wrap type="square" anchorx="margin"/>
              </v:shape>
            </w:pict>
          </mc:Fallback>
        </mc:AlternateContent>
      </w:r>
    </w:p>
    <w:p w14:paraId="203B42B1" w14:textId="77777777" w:rsidR="00ED69E5" w:rsidRPr="00ED69E5" w:rsidRDefault="00ED69E5" w:rsidP="00ED69E5">
      <w:pPr>
        <w:rPr>
          <w:rFonts w:cs="Tahoma"/>
          <w:b/>
          <w:szCs w:val="20"/>
        </w:rPr>
      </w:pPr>
    </w:p>
    <w:p w14:paraId="1212A3E2" w14:textId="77777777" w:rsidR="00AA6DDF" w:rsidRDefault="00AA6DDF">
      <w:pPr>
        <w:rPr>
          <w:rFonts w:cs="Tahoma"/>
          <w:szCs w:val="20"/>
        </w:rPr>
      </w:pPr>
    </w:p>
    <w:p w14:paraId="7025C62D" w14:textId="77777777" w:rsidR="00611787" w:rsidRPr="0063770B" w:rsidRDefault="00611787" w:rsidP="00611787">
      <w:pPr>
        <w:spacing w:line="276" w:lineRule="auto"/>
        <w:rPr>
          <w:rFonts w:cs="Tahoma"/>
          <w:szCs w:val="20"/>
        </w:rPr>
      </w:pPr>
      <w:r w:rsidRPr="0063770B">
        <w:rPr>
          <w:rFonts w:cs="Tahoma"/>
          <w:szCs w:val="20"/>
        </w:rPr>
        <w:t>De ondergetekenden:</w:t>
      </w:r>
    </w:p>
    <w:p w14:paraId="7430AB93" w14:textId="77777777" w:rsidR="00611787" w:rsidRPr="0063770B" w:rsidRDefault="00611787" w:rsidP="00611787">
      <w:pPr>
        <w:spacing w:line="276" w:lineRule="auto"/>
        <w:rPr>
          <w:rFonts w:cs="Tahoma"/>
          <w:szCs w:val="20"/>
        </w:rPr>
      </w:pPr>
    </w:p>
    <w:p w14:paraId="0A3310BB" w14:textId="77777777" w:rsidR="00611787" w:rsidRPr="0063770B" w:rsidRDefault="00611787" w:rsidP="00611787">
      <w:pPr>
        <w:pStyle w:val="Lijstalinea"/>
        <w:spacing w:after="0" w:line="276" w:lineRule="auto"/>
        <w:ind w:left="0"/>
        <w:rPr>
          <w:rFonts w:ascii="Tahoma" w:hAnsi="Tahoma" w:cs="Tahoma"/>
          <w:szCs w:val="20"/>
        </w:rPr>
      </w:pPr>
      <w:r w:rsidRPr="0063770B">
        <w:rPr>
          <w:rFonts w:ascii="Tahoma" w:hAnsi="Tahoma" w:cs="Tahoma"/>
          <w:szCs w:val="20"/>
        </w:rPr>
        <w:t xml:space="preserve">GGD Zaantreek – Waterland, gevestigd te (1507 EC) Zaandam aan het adres </w:t>
      </w:r>
      <w:proofErr w:type="spellStart"/>
      <w:r w:rsidRPr="0063770B">
        <w:rPr>
          <w:rFonts w:ascii="Tahoma" w:hAnsi="Tahoma" w:cs="Tahoma"/>
          <w:szCs w:val="20"/>
        </w:rPr>
        <w:t>Vurehout</w:t>
      </w:r>
      <w:proofErr w:type="spellEnd"/>
      <w:r w:rsidRPr="0063770B">
        <w:rPr>
          <w:rFonts w:ascii="Tahoma" w:hAnsi="Tahoma" w:cs="Tahoma"/>
          <w:szCs w:val="20"/>
        </w:rPr>
        <w:t xml:space="preserve"> 2, ingeschreven in het handelsregister onder KvK nummer 34370893, </w:t>
      </w:r>
      <w:r w:rsidR="0063770B">
        <w:rPr>
          <w:rFonts w:ascii="Tahoma" w:hAnsi="Tahoma" w:cs="Tahoma"/>
          <w:szCs w:val="20"/>
        </w:rPr>
        <w:t xml:space="preserve">in dezen </w:t>
      </w:r>
      <w:r w:rsidRPr="0063770B">
        <w:rPr>
          <w:rFonts w:ascii="Tahoma" w:hAnsi="Tahoma" w:cs="Tahoma"/>
          <w:szCs w:val="20"/>
        </w:rPr>
        <w:t xml:space="preserve">rechtsgeldig vertegenwoordigd door </w:t>
      </w:r>
      <w:r w:rsidR="00072ECF">
        <w:rPr>
          <w:rFonts w:ascii="Tahoma" w:hAnsi="Tahoma" w:cs="Tahoma"/>
          <w:szCs w:val="20"/>
        </w:rPr>
        <w:t>mevrouw M.C.E. Derksen</w:t>
      </w:r>
      <w:r w:rsidR="0063770B">
        <w:rPr>
          <w:rFonts w:ascii="Tahoma" w:hAnsi="Tahoma" w:cs="Tahoma"/>
          <w:szCs w:val="20"/>
        </w:rPr>
        <w:t xml:space="preserve">, Directeur Publieke Gezondheid, </w:t>
      </w:r>
      <w:r w:rsidRPr="0063770B">
        <w:rPr>
          <w:rFonts w:ascii="Tahoma" w:hAnsi="Tahoma" w:cs="Tahoma"/>
          <w:szCs w:val="20"/>
        </w:rPr>
        <w:t>verder te noemen: “</w:t>
      </w:r>
      <w:r w:rsidRPr="0063770B">
        <w:rPr>
          <w:rFonts w:ascii="Tahoma" w:hAnsi="Tahoma" w:cs="Tahoma"/>
          <w:b/>
          <w:szCs w:val="20"/>
        </w:rPr>
        <w:t>Verwerkingsverantwoordelijke</w:t>
      </w:r>
      <w:r w:rsidRPr="0063770B">
        <w:rPr>
          <w:rFonts w:ascii="Tahoma" w:hAnsi="Tahoma" w:cs="Tahoma"/>
          <w:szCs w:val="20"/>
        </w:rPr>
        <w:t>”;</w:t>
      </w:r>
    </w:p>
    <w:p w14:paraId="64157FD1" w14:textId="77777777" w:rsidR="00611787" w:rsidRPr="0063770B" w:rsidRDefault="00611787" w:rsidP="00611787">
      <w:pPr>
        <w:spacing w:line="276" w:lineRule="auto"/>
        <w:rPr>
          <w:rFonts w:cs="Tahoma"/>
          <w:szCs w:val="20"/>
        </w:rPr>
      </w:pPr>
    </w:p>
    <w:p w14:paraId="27D5635F" w14:textId="77777777" w:rsidR="00611787" w:rsidRPr="0063770B" w:rsidRDefault="0063770B" w:rsidP="00611787">
      <w:pPr>
        <w:spacing w:line="276" w:lineRule="auto"/>
        <w:rPr>
          <w:rFonts w:cs="Tahoma"/>
          <w:szCs w:val="20"/>
        </w:rPr>
      </w:pPr>
      <w:proofErr w:type="gramStart"/>
      <w:r>
        <w:rPr>
          <w:rFonts w:cs="Tahoma"/>
          <w:szCs w:val="20"/>
        </w:rPr>
        <w:t>e</w:t>
      </w:r>
      <w:r w:rsidR="00611787" w:rsidRPr="0063770B">
        <w:rPr>
          <w:rFonts w:cs="Tahoma"/>
          <w:szCs w:val="20"/>
        </w:rPr>
        <w:t>n</w:t>
      </w:r>
      <w:proofErr w:type="gramEnd"/>
    </w:p>
    <w:p w14:paraId="40520350" w14:textId="77777777" w:rsidR="00611787" w:rsidRPr="0063770B" w:rsidRDefault="00611787" w:rsidP="00611787">
      <w:pPr>
        <w:spacing w:line="276" w:lineRule="auto"/>
        <w:rPr>
          <w:rFonts w:cs="Tahoma"/>
          <w:szCs w:val="20"/>
        </w:rPr>
      </w:pPr>
    </w:p>
    <w:p w14:paraId="2555D8B3" w14:textId="77777777" w:rsidR="00611787" w:rsidRPr="0063770B" w:rsidRDefault="00611787" w:rsidP="00611787">
      <w:pPr>
        <w:spacing w:line="276" w:lineRule="auto"/>
        <w:rPr>
          <w:rFonts w:cs="Tahoma"/>
          <w:szCs w:val="20"/>
        </w:rPr>
      </w:pPr>
      <w:r w:rsidRPr="0063770B">
        <w:rPr>
          <w:rFonts w:cs="Tahoma"/>
          <w:szCs w:val="20"/>
          <w:highlight w:val="yellow"/>
        </w:rPr>
        <w:t>[</w:t>
      </w:r>
      <w:proofErr w:type="gramStart"/>
      <w:r w:rsidRPr="0063770B">
        <w:rPr>
          <w:rFonts w:cs="Tahoma"/>
          <w:szCs w:val="20"/>
          <w:highlight w:val="yellow"/>
        </w:rPr>
        <w:t>naam</w:t>
      </w:r>
      <w:proofErr w:type="gramEnd"/>
      <w:r w:rsidRPr="0063770B">
        <w:rPr>
          <w:rFonts w:cs="Tahoma"/>
          <w:szCs w:val="20"/>
          <w:highlight w:val="yellow"/>
        </w:rPr>
        <w:t xml:space="preserve"> partij</w:t>
      </w:r>
      <w:r w:rsidRPr="0063770B">
        <w:rPr>
          <w:rFonts w:cs="Tahoma"/>
          <w:szCs w:val="20"/>
        </w:rPr>
        <w:t>] gevestigd te [</w:t>
      </w:r>
      <w:r w:rsidRPr="0063770B">
        <w:rPr>
          <w:rFonts w:cs="Tahoma"/>
          <w:szCs w:val="20"/>
          <w:highlight w:val="yellow"/>
        </w:rPr>
        <w:t>postcode en plaats]</w:t>
      </w:r>
      <w:r w:rsidRPr="0063770B">
        <w:rPr>
          <w:rFonts w:cs="Tahoma"/>
          <w:szCs w:val="20"/>
        </w:rPr>
        <w:t xml:space="preserve"> aan de [</w:t>
      </w:r>
      <w:r w:rsidRPr="0063770B">
        <w:rPr>
          <w:rFonts w:cs="Tahoma"/>
          <w:szCs w:val="20"/>
          <w:highlight w:val="yellow"/>
        </w:rPr>
        <w:t>adres]</w:t>
      </w:r>
      <w:r w:rsidRPr="0063770B">
        <w:rPr>
          <w:rFonts w:cs="Tahoma"/>
          <w:szCs w:val="20"/>
        </w:rPr>
        <w:t xml:space="preserve"> ingeschreven zijnde in het register van de Kamer van Koophandel onder het nummer van </w:t>
      </w:r>
      <w:r w:rsidRPr="0063770B">
        <w:rPr>
          <w:rFonts w:cs="Tahoma"/>
          <w:szCs w:val="20"/>
          <w:highlight w:val="yellow"/>
        </w:rPr>
        <w:t>[</w:t>
      </w:r>
      <w:proofErr w:type="gramStart"/>
      <w:r w:rsidRPr="0063770B">
        <w:rPr>
          <w:rFonts w:cs="Tahoma"/>
          <w:szCs w:val="20"/>
          <w:highlight w:val="yellow"/>
        </w:rPr>
        <w:t>KVK nummer</w:t>
      </w:r>
      <w:proofErr w:type="gramEnd"/>
      <w:r w:rsidRPr="0063770B">
        <w:rPr>
          <w:rFonts w:cs="Tahoma"/>
          <w:szCs w:val="20"/>
        </w:rPr>
        <w:t>], ten deze rechtsgeldig vertegenwoordigd door [</w:t>
      </w:r>
      <w:r w:rsidRPr="0063770B">
        <w:rPr>
          <w:rFonts w:cs="Tahoma"/>
          <w:szCs w:val="20"/>
          <w:highlight w:val="yellow"/>
        </w:rPr>
        <w:t>naam vertegenwoordiger],</w:t>
      </w:r>
      <w:r w:rsidRPr="0063770B">
        <w:rPr>
          <w:rFonts w:cs="Tahoma"/>
          <w:szCs w:val="20"/>
        </w:rPr>
        <w:t xml:space="preserve"> verder te noemen: ‘</w:t>
      </w:r>
      <w:r w:rsidRPr="0063770B">
        <w:rPr>
          <w:rFonts w:cs="Tahoma"/>
          <w:b/>
          <w:szCs w:val="20"/>
        </w:rPr>
        <w:t>Verwerker</w:t>
      </w:r>
      <w:r w:rsidRPr="0063770B">
        <w:rPr>
          <w:rFonts w:cs="Tahoma"/>
          <w:szCs w:val="20"/>
        </w:rPr>
        <w:t>’;</w:t>
      </w:r>
    </w:p>
    <w:p w14:paraId="69670D30" w14:textId="77777777" w:rsidR="00611787" w:rsidRPr="0063770B" w:rsidRDefault="00611787" w:rsidP="00611787">
      <w:pPr>
        <w:spacing w:line="276" w:lineRule="auto"/>
        <w:rPr>
          <w:rFonts w:cs="Tahoma"/>
          <w:szCs w:val="20"/>
        </w:rPr>
      </w:pPr>
    </w:p>
    <w:p w14:paraId="3171D330" w14:textId="77777777" w:rsidR="00611787" w:rsidRPr="0063770B" w:rsidRDefault="00611787" w:rsidP="00611787">
      <w:pPr>
        <w:spacing w:line="276" w:lineRule="auto"/>
        <w:rPr>
          <w:rFonts w:cs="Tahoma"/>
          <w:szCs w:val="20"/>
        </w:rPr>
      </w:pPr>
      <w:r w:rsidRPr="0063770B">
        <w:rPr>
          <w:rFonts w:cs="Tahoma"/>
          <w:szCs w:val="20"/>
        </w:rPr>
        <w:t>De hierboven genoemde partijen, hierna gezamenlijk ook aan te duiden als “</w:t>
      </w:r>
      <w:r w:rsidRPr="0063770B">
        <w:rPr>
          <w:rFonts w:cs="Tahoma"/>
          <w:b/>
          <w:szCs w:val="20"/>
        </w:rPr>
        <w:t>Partijen</w:t>
      </w:r>
      <w:r w:rsidRPr="0063770B">
        <w:rPr>
          <w:rFonts w:cs="Tahoma"/>
          <w:szCs w:val="20"/>
        </w:rPr>
        <w:t>” en ieder afzonderlijk als “</w:t>
      </w:r>
      <w:r w:rsidRPr="0063770B">
        <w:rPr>
          <w:rFonts w:cs="Tahoma"/>
          <w:b/>
          <w:szCs w:val="20"/>
        </w:rPr>
        <w:t>Partij</w:t>
      </w:r>
      <w:r w:rsidRPr="0063770B">
        <w:rPr>
          <w:rFonts w:cs="Tahoma"/>
          <w:szCs w:val="20"/>
        </w:rPr>
        <w:t>”.</w:t>
      </w:r>
    </w:p>
    <w:p w14:paraId="76BFAFBA" w14:textId="77777777" w:rsidR="00611787" w:rsidRDefault="00611787" w:rsidP="00611787">
      <w:pPr>
        <w:rPr>
          <w:rFonts w:cs="Tahoma"/>
          <w:szCs w:val="20"/>
        </w:rPr>
      </w:pPr>
    </w:p>
    <w:p w14:paraId="32C563DD" w14:textId="77777777" w:rsidR="0063770B" w:rsidRPr="0063770B" w:rsidRDefault="0063770B" w:rsidP="00611787">
      <w:pPr>
        <w:rPr>
          <w:rFonts w:cs="Tahoma"/>
          <w:szCs w:val="20"/>
        </w:rPr>
      </w:pPr>
    </w:p>
    <w:p w14:paraId="5994E156" w14:textId="77777777" w:rsidR="00611787" w:rsidRPr="0063770B" w:rsidRDefault="00611787" w:rsidP="00611787">
      <w:pPr>
        <w:spacing w:line="276" w:lineRule="auto"/>
        <w:rPr>
          <w:rFonts w:cs="Tahoma"/>
          <w:b/>
          <w:szCs w:val="20"/>
          <w:u w:val="single"/>
        </w:rPr>
      </w:pPr>
      <w:r w:rsidRPr="0063770B">
        <w:rPr>
          <w:rFonts w:cs="Tahoma"/>
          <w:b/>
          <w:szCs w:val="20"/>
          <w:u w:val="single"/>
        </w:rPr>
        <w:t>Nemen in overweging dat:</w:t>
      </w:r>
    </w:p>
    <w:p w14:paraId="3F958818" w14:textId="77777777" w:rsidR="00611787" w:rsidRPr="0063770B" w:rsidRDefault="00611787" w:rsidP="00611787">
      <w:pPr>
        <w:spacing w:line="276" w:lineRule="auto"/>
        <w:rPr>
          <w:rFonts w:cs="Tahoma"/>
          <w:szCs w:val="20"/>
        </w:rPr>
      </w:pPr>
    </w:p>
    <w:p w14:paraId="6692D11D" w14:textId="77777777" w:rsidR="005C73EF" w:rsidRPr="00B90B2D" w:rsidRDefault="00611787" w:rsidP="00716C17">
      <w:pPr>
        <w:pStyle w:val="Lijstalinea"/>
        <w:numPr>
          <w:ilvl w:val="0"/>
          <w:numId w:val="1"/>
        </w:numPr>
        <w:spacing w:after="0" w:line="276" w:lineRule="auto"/>
        <w:rPr>
          <w:rFonts w:ascii="Tahoma" w:hAnsi="Tahoma" w:cs="Tahoma"/>
          <w:szCs w:val="20"/>
        </w:rPr>
      </w:pPr>
      <w:r w:rsidRPr="00B90B2D">
        <w:rPr>
          <w:rFonts w:ascii="Tahoma" w:hAnsi="Tahoma" w:cs="Tahoma"/>
          <w:szCs w:val="20"/>
        </w:rPr>
        <w:t>Verwerkingsverantwoordelijke aan Verwerker opdracht heeft verstrekt tot de levering van de diensten en/of producten van Verwerker, tussen Partijen contractueel vastgelegd in de “</w:t>
      </w:r>
      <w:r w:rsidRPr="00B90B2D">
        <w:rPr>
          <w:rFonts w:ascii="Tahoma" w:hAnsi="Tahoma" w:cs="Tahoma"/>
          <w:b/>
          <w:szCs w:val="20"/>
        </w:rPr>
        <w:t>Hoofdovereenkomst</w:t>
      </w:r>
      <w:r w:rsidRPr="00B90B2D">
        <w:rPr>
          <w:rFonts w:ascii="Tahoma" w:hAnsi="Tahoma" w:cs="Tahoma"/>
          <w:szCs w:val="20"/>
        </w:rPr>
        <w:t xml:space="preserve">” </w:t>
      </w:r>
      <w:r w:rsidR="00B90B2D" w:rsidRPr="0063770B">
        <w:rPr>
          <w:rFonts w:ascii="Tahoma" w:hAnsi="Tahoma" w:cs="Tahoma"/>
          <w:szCs w:val="20"/>
          <w:highlight w:val="yellow"/>
        </w:rPr>
        <w:t>[naam of kenmerk hoofdovereenkomst]</w:t>
      </w:r>
      <w:r w:rsidR="00B90B2D" w:rsidRPr="0063770B">
        <w:rPr>
          <w:rFonts w:ascii="Tahoma" w:hAnsi="Tahoma" w:cs="Tahoma"/>
          <w:b/>
          <w:i/>
          <w:szCs w:val="20"/>
        </w:rPr>
        <w:t xml:space="preserve"> </w:t>
      </w:r>
      <w:r w:rsidR="00B90B2D" w:rsidRPr="0063770B">
        <w:rPr>
          <w:rFonts w:ascii="Tahoma" w:hAnsi="Tahoma" w:cs="Tahoma"/>
          <w:szCs w:val="20"/>
        </w:rPr>
        <w:t>d.d. [</w:t>
      </w:r>
      <w:r w:rsidR="00B90B2D" w:rsidRPr="0063770B">
        <w:rPr>
          <w:rFonts w:ascii="Tahoma" w:hAnsi="Tahoma" w:cs="Tahoma"/>
          <w:szCs w:val="20"/>
          <w:highlight w:val="yellow"/>
        </w:rPr>
        <w:t>datum</w:t>
      </w:r>
      <w:r w:rsidR="00B90B2D" w:rsidRPr="0063770B">
        <w:rPr>
          <w:rFonts w:ascii="Tahoma" w:hAnsi="Tahoma" w:cs="Tahoma"/>
          <w:szCs w:val="20"/>
        </w:rPr>
        <w:t>]</w:t>
      </w:r>
    </w:p>
    <w:p w14:paraId="296D41EB" w14:textId="77777777" w:rsidR="00611787" w:rsidRPr="00B90B2D" w:rsidRDefault="00611787" w:rsidP="00611787">
      <w:pPr>
        <w:pStyle w:val="Lijstalinea"/>
        <w:spacing w:after="0" w:line="276" w:lineRule="auto"/>
        <w:rPr>
          <w:rFonts w:ascii="Tahoma" w:hAnsi="Tahoma" w:cs="Tahoma"/>
          <w:szCs w:val="20"/>
        </w:rPr>
      </w:pPr>
    </w:p>
    <w:p w14:paraId="5F869BED" w14:textId="77777777" w:rsidR="00611787" w:rsidRPr="00A65C93" w:rsidRDefault="00611787" w:rsidP="00E444E9">
      <w:pPr>
        <w:pStyle w:val="Default"/>
        <w:numPr>
          <w:ilvl w:val="0"/>
          <w:numId w:val="14"/>
        </w:numPr>
        <w:adjustRightInd/>
        <w:spacing w:line="276" w:lineRule="auto"/>
        <w:rPr>
          <w:rFonts w:ascii="Tahoma" w:eastAsiaTheme="minorHAnsi" w:hAnsi="Tahoma" w:cs="Tahoma"/>
          <w:color w:val="auto"/>
          <w:sz w:val="20"/>
          <w:szCs w:val="20"/>
        </w:rPr>
      </w:pPr>
      <w:r w:rsidRPr="00B90B2D">
        <w:rPr>
          <w:rFonts w:ascii="Tahoma" w:eastAsiaTheme="minorHAnsi" w:hAnsi="Tahoma" w:cs="Tahoma"/>
          <w:color w:val="auto"/>
          <w:sz w:val="20"/>
          <w:szCs w:val="20"/>
        </w:rPr>
        <w:t xml:space="preserve">Verwerker in het kader van de uitvoering van de Hoofdovereenkomst data </w:t>
      </w:r>
      <w:r w:rsidR="00B90B2D" w:rsidRPr="00B90B2D">
        <w:rPr>
          <w:rFonts w:ascii="Tahoma" w:eastAsiaTheme="minorHAnsi" w:hAnsi="Tahoma" w:cs="Tahoma"/>
          <w:color w:val="auto"/>
          <w:sz w:val="20"/>
          <w:szCs w:val="20"/>
        </w:rPr>
        <w:t>de</w:t>
      </w:r>
      <w:r w:rsidR="00B90B2D" w:rsidRPr="00B90B2D">
        <w:rPr>
          <w:rFonts w:ascii="Tahoma" w:eastAsiaTheme="minorHAnsi" w:hAnsi="Tahoma" w:cs="Tahoma"/>
          <w:color w:val="auto"/>
          <w:sz w:val="20"/>
          <w:szCs w:val="20"/>
          <w:highlight w:val="yellow"/>
        </w:rPr>
        <w:t xml:space="preserve"> [benoemen, verwerkingsverantwoordelijke of klanten hiervan]</w:t>
      </w:r>
      <w:r w:rsidR="00B90B2D">
        <w:rPr>
          <w:rFonts w:ascii="Tahoma" w:eastAsiaTheme="minorHAnsi" w:hAnsi="Tahoma" w:cs="Tahoma"/>
          <w:color w:val="auto"/>
          <w:sz w:val="20"/>
          <w:szCs w:val="20"/>
          <w:highlight w:val="yellow"/>
        </w:rPr>
        <w:t xml:space="preserve"> </w:t>
      </w:r>
      <w:r w:rsidRPr="00A65C93">
        <w:rPr>
          <w:rFonts w:ascii="Tahoma" w:eastAsiaTheme="minorHAnsi" w:hAnsi="Tahoma" w:cs="Tahoma"/>
          <w:color w:val="auto"/>
          <w:sz w:val="20"/>
          <w:szCs w:val="20"/>
        </w:rPr>
        <w:t xml:space="preserve">verwerkt. Deze data </w:t>
      </w:r>
      <w:proofErr w:type="gramStart"/>
      <w:r w:rsidRPr="00A65C93">
        <w:rPr>
          <w:rFonts w:ascii="Tahoma" w:eastAsiaTheme="minorHAnsi" w:hAnsi="Tahoma" w:cs="Tahoma"/>
          <w:color w:val="auto"/>
          <w:sz w:val="20"/>
          <w:szCs w:val="20"/>
        </w:rPr>
        <w:t>omvat</w:t>
      </w:r>
      <w:proofErr w:type="gramEnd"/>
      <w:r w:rsidRPr="00A65C93">
        <w:rPr>
          <w:rFonts w:ascii="Tahoma" w:eastAsiaTheme="minorHAnsi" w:hAnsi="Tahoma" w:cs="Tahoma"/>
          <w:color w:val="auto"/>
          <w:sz w:val="20"/>
          <w:szCs w:val="20"/>
        </w:rPr>
        <w:t xml:space="preserve"> ook “Persoonsgegevens” in de zin van artikel 4 </w:t>
      </w:r>
      <w:r w:rsidR="00EB0A5F" w:rsidRPr="00A65C93">
        <w:rPr>
          <w:rFonts w:ascii="Tahoma" w:eastAsiaTheme="minorHAnsi" w:hAnsi="Tahoma" w:cs="Tahoma"/>
          <w:color w:val="auto"/>
          <w:sz w:val="20"/>
          <w:szCs w:val="20"/>
        </w:rPr>
        <w:t>lid</w:t>
      </w:r>
      <w:r w:rsidRPr="00A65C93">
        <w:rPr>
          <w:rFonts w:ascii="Tahoma" w:eastAsiaTheme="minorHAnsi" w:hAnsi="Tahoma" w:cs="Tahoma"/>
          <w:color w:val="auto"/>
          <w:sz w:val="20"/>
          <w:szCs w:val="20"/>
        </w:rPr>
        <w:t xml:space="preserve"> 1 Algemene Verordening </w:t>
      </w:r>
      <w:r w:rsidR="00EB0A5F" w:rsidRPr="00A65C93">
        <w:rPr>
          <w:rFonts w:ascii="Tahoma" w:eastAsiaTheme="minorHAnsi" w:hAnsi="Tahoma" w:cs="Tahoma"/>
          <w:color w:val="auto"/>
          <w:sz w:val="20"/>
          <w:szCs w:val="20"/>
        </w:rPr>
        <w:t>Gegevensbescherming</w:t>
      </w:r>
      <w:r w:rsidRPr="00A65C93">
        <w:rPr>
          <w:rFonts w:ascii="Tahoma" w:eastAsiaTheme="minorHAnsi" w:hAnsi="Tahoma" w:cs="Tahoma"/>
          <w:color w:val="auto"/>
          <w:sz w:val="20"/>
          <w:szCs w:val="20"/>
        </w:rPr>
        <w:t xml:space="preserve"> (“AVG”);</w:t>
      </w:r>
    </w:p>
    <w:p w14:paraId="4A18BED8" w14:textId="77777777" w:rsidR="00611787" w:rsidRPr="0063770B" w:rsidRDefault="00611787" w:rsidP="00611787">
      <w:pPr>
        <w:pStyle w:val="Lijstalinea"/>
        <w:spacing w:after="0" w:line="276" w:lineRule="auto"/>
        <w:rPr>
          <w:rFonts w:ascii="Tahoma" w:hAnsi="Tahoma" w:cs="Tahoma"/>
          <w:szCs w:val="20"/>
        </w:rPr>
      </w:pPr>
    </w:p>
    <w:p w14:paraId="325E45F4" w14:textId="77777777" w:rsidR="00611787" w:rsidRPr="0063770B" w:rsidRDefault="00611787" w:rsidP="00611787">
      <w:pPr>
        <w:pStyle w:val="Lijstalinea"/>
        <w:numPr>
          <w:ilvl w:val="0"/>
          <w:numId w:val="1"/>
        </w:numPr>
        <w:spacing w:after="0" w:line="276" w:lineRule="auto"/>
        <w:rPr>
          <w:rFonts w:ascii="Tahoma" w:hAnsi="Tahoma" w:cs="Tahoma"/>
          <w:b/>
          <w:bCs/>
          <w:szCs w:val="20"/>
        </w:rPr>
      </w:pPr>
      <w:r w:rsidRPr="0063770B">
        <w:rPr>
          <w:rFonts w:ascii="Tahoma" w:hAnsi="Tahoma" w:cs="Tahoma"/>
          <w:szCs w:val="20"/>
        </w:rPr>
        <w:t xml:space="preserve">Partijen </w:t>
      </w:r>
      <w:proofErr w:type="gramStart"/>
      <w:r w:rsidRPr="0063770B">
        <w:rPr>
          <w:rFonts w:ascii="Tahoma" w:hAnsi="Tahoma" w:cs="Tahoma"/>
          <w:szCs w:val="20"/>
        </w:rPr>
        <w:t>conform</w:t>
      </w:r>
      <w:proofErr w:type="gramEnd"/>
      <w:r w:rsidRPr="0063770B">
        <w:rPr>
          <w:rFonts w:ascii="Tahoma" w:hAnsi="Tahoma" w:cs="Tahoma"/>
          <w:szCs w:val="20"/>
        </w:rPr>
        <w:t xml:space="preserve"> artikel 28 lid 3 AVG de wederzijdse rechten en plichten </w:t>
      </w:r>
      <w:proofErr w:type="gramStart"/>
      <w:r w:rsidRPr="0063770B">
        <w:rPr>
          <w:rFonts w:ascii="Tahoma" w:hAnsi="Tahoma" w:cs="Tahoma"/>
          <w:szCs w:val="20"/>
        </w:rPr>
        <w:t>betreffende</w:t>
      </w:r>
      <w:proofErr w:type="gramEnd"/>
      <w:r w:rsidRPr="0063770B">
        <w:rPr>
          <w:rFonts w:ascii="Tahoma" w:hAnsi="Tahoma" w:cs="Tahoma"/>
          <w:szCs w:val="20"/>
        </w:rPr>
        <w:t xml:space="preserve"> de verwerking van Persoonsgegevens wensen vast te legen in deze Verwerkersovereenkomst (hierna: de “</w:t>
      </w:r>
      <w:r w:rsidRPr="0063770B">
        <w:rPr>
          <w:rFonts w:ascii="Tahoma" w:hAnsi="Tahoma" w:cs="Tahoma"/>
          <w:b/>
          <w:bCs/>
          <w:szCs w:val="20"/>
        </w:rPr>
        <w:t>Verwerkersovereenkomst”).</w:t>
      </w:r>
    </w:p>
    <w:p w14:paraId="65AE612E" w14:textId="77777777" w:rsidR="00611787" w:rsidRPr="0063770B" w:rsidRDefault="00611787" w:rsidP="00611787">
      <w:pPr>
        <w:spacing w:line="276" w:lineRule="auto"/>
        <w:rPr>
          <w:rFonts w:cs="Tahoma"/>
          <w:b/>
          <w:bCs/>
          <w:szCs w:val="20"/>
        </w:rPr>
      </w:pPr>
    </w:p>
    <w:p w14:paraId="6DD2FCBF" w14:textId="77777777" w:rsidR="00611787" w:rsidRPr="0063770B" w:rsidRDefault="00611787" w:rsidP="0063770B">
      <w:pPr>
        <w:spacing w:line="276" w:lineRule="auto"/>
        <w:rPr>
          <w:rFonts w:cs="Tahoma"/>
          <w:b/>
          <w:szCs w:val="20"/>
          <w:u w:val="single"/>
        </w:rPr>
      </w:pPr>
      <w:r w:rsidRPr="0063770B">
        <w:rPr>
          <w:rFonts w:cs="Tahoma"/>
          <w:b/>
          <w:szCs w:val="20"/>
          <w:u w:val="single"/>
        </w:rPr>
        <w:t>Komen overeen als volgt:</w:t>
      </w:r>
    </w:p>
    <w:p w14:paraId="52371FD3" w14:textId="77777777" w:rsidR="00611787" w:rsidRPr="0063770B" w:rsidRDefault="00611787" w:rsidP="00611787">
      <w:pPr>
        <w:spacing w:line="276" w:lineRule="auto"/>
        <w:rPr>
          <w:rFonts w:cs="Tahoma"/>
          <w:szCs w:val="20"/>
        </w:rPr>
      </w:pPr>
    </w:p>
    <w:p w14:paraId="27CCC5FC" w14:textId="77777777" w:rsidR="00611787" w:rsidRPr="0063770B" w:rsidRDefault="0063770B" w:rsidP="00611787">
      <w:pPr>
        <w:spacing w:line="276" w:lineRule="auto"/>
        <w:rPr>
          <w:rFonts w:cs="Tahoma"/>
          <w:b/>
          <w:szCs w:val="20"/>
        </w:rPr>
      </w:pPr>
      <w:r>
        <w:rPr>
          <w:rFonts w:cs="Tahoma"/>
          <w:b/>
          <w:szCs w:val="20"/>
        </w:rPr>
        <w:t xml:space="preserve">Artikel 1. </w:t>
      </w:r>
      <w:r w:rsidR="00611787" w:rsidRPr="0063770B">
        <w:rPr>
          <w:rFonts w:cs="Tahoma"/>
          <w:b/>
          <w:szCs w:val="20"/>
        </w:rPr>
        <w:t>Definities</w:t>
      </w:r>
    </w:p>
    <w:p w14:paraId="75D41056" w14:textId="77777777" w:rsidR="0063770B" w:rsidRDefault="0063770B" w:rsidP="00611787">
      <w:pPr>
        <w:spacing w:line="276" w:lineRule="auto"/>
        <w:rPr>
          <w:rFonts w:cs="Tahoma"/>
          <w:szCs w:val="20"/>
        </w:rPr>
      </w:pPr>
    </w:p>
    <w:p w14:paraId="6383B17F" w14:textId="77777777" w:rsidR="00611787" w:rsidRPr="0063770B" w:rsidRDefault="00611787" w:rsidP="0063770B">
      <w:pPr>
        <w:spacing w:line="276" w:lineRule="auto"/>
        <w:rPr>
          <w:rFonts w:cs="Tahoma"/>
          <w:szCs w:val="20"/>
        </w:rPr>
      </w:pPr>
      <w:r w:rsidRPr="0063770B">
        <w:rPr>
          <w:rFonts w:cs="Tahoma"/>
          <w:szCs w:val="20"/>
        </w:rPr>
        <w:t xml:space="preserve">De hieronder met een hoofdletter weergegeven woorden hebben de daaraan gekoppelde </w:t>
      </w:r>
      <w:r w:rsidR="0063770B">
        <w:rPr>
          <w:rFonts w:cs="Tahoma"/>
          <w:szCs w:val="20"/>
        </w:rPr>
        <w:t xml:space="preserve">definitie, </w:t>
      </w:r>
      <w:r w:rsidRPr="0063770B">
        <w:rPr>
          <w:rFonts w:cs="Tahoma"/>
          <w:szCs w:val="20"/>
        </w:rPr>
        <w:t>tenzij uit de Verwerkersovereenkomst ondubbelzinnig anderszins blijkt.</w:t>
      </w:r>
    </w:p>
    <w:p w14:paraId="4E3D3186" w14:textId="77777777" w:rsidR="00611787" w:rsidRPr="0063770B" w:rsidRDefault="00611787" w:rsidP="00611787">
      <w:pPr>
        <w:spacing w:line="276" w:lineRule="auto"/>
        <w:rPr>
          <w:rFonts w:cs="Tahoma"/>
          <w:szCs w:val="20"/>
        </w:rPr>
      </w:pPr>
    </w:p>
    <w:p w14:paraId="1CA1BA19" w14:textId="77777777" w:rsidR="00611787" w:rsidRPr="0063770B" w:rsidRDefault="00611787" w:rsidP="00611787">
      <w:pPr>
        <w:spacing w:line="276" w:lineRule="auto"/>
        <w:ind w:left="2124" w:hanging="2124"/>
        <w:rPr>
          <w:rFonts w:cs="Tahoma"/>
          <w:szCs w:val="20"/>
        </w:rPr>
      </w:pPr>
      <w:r w:rsidRPr="0063770B">
        <w:rPr>
          <w:rFonts w:cs="Tahoma"/>
          <w:szCs w:val="20"/>
        </w:rPr>
        <w:t>• Betrokkene</w:t>
      </w:r>
      <w:r w:rsidR="0063770B">
        <w:rPr>
          <w:rFonts w:cs="Tahoma"/>
          <w:szCs w:val="20"/>
        </w:rPr>
        <w:t xml:space="preserve">: </w:t>
      </w:r>
      <w:r w:rsidR="0063770B">
        <w:rPr>
          <w:rFonts w:cs="Tahoma"/>
          <w:szCs w:val="20"/>
        </w:rPr>
        <w:tab/>
      </w:r>
      <w:r w:rsidRPr="0063770B">
        <w:rPr>
          <w:rFonts w:cs="Tahoma"/>
          <w:szCs w:val="20"/>
        </w:rPr>
        <w:t>een geïdentificeerde of identificeerbare natuurlijke persoon op wie de P</w:t>
      </w:r>
      <w:r w:rsidR="007E30A3">
        <w:rPr>
          <w:rFonts w:cs="Tahoma"/>
          <w:szCs w:val="20"/>
        </w:rPr>
        <w:t>er</w:t>
      </w:r>
      <w:r w:rsidRPr="0063770B">
        <w:rPr>
          <w:rFonts w:cs="Tahoma"/>
          <w:szCs w:val="20"/>
        </w:rPr>
        <w:t>soonsgegevens betrekking hebben</w:t>
      </w:r>
    </w:p>
    <w:p w14:paraId="036D1173" w14:textId="77777777" w:rsidR="00611787" w:rsidRPr="0063770B" w:rsidRDefault="00611787" w:rsidP="00611787">
      <w:pPr>
        <w:spacing w:line="276" w:lineRule="auto"/>
        <w:ind w:left="2124" w:hanging="2124"/>
        <w:rPr>
          <w:rFonts w:cs="Tahoma"/>
          <w:szCs w:val="20"/>
        </w:rPr>
      </w:pPr>
    </w:p>
    <w:p w14:paraId="0A431D61" w14:textId="77777777" w:rsidR="00611787" w:rsidRPr="0063770B" w:rsidRDefault="00611787" w:rsidP="00611787">
      <w:pPr>
        <w:spacing w:line="276" w:lineRule="auto"/>
        <w:ind w:left="2124" w:hanging="2124"/>
        <w:rPr>
          <w:rFonts w:cs="Tahoma"/>
          <w:szCs w:val="20"/>
        </w:rPr>
      </w:pPr>
      <w:r w:rsidRPr="0063770B">
        <w:rPr>
          <w:rFonts w:cs="Tahoma"/>
          <w:szCs w:val="20"/>
        </w:rPr>
        <w:t>• Bijlage</w:t>
      </w:r>
      <w:r w:rsidR="0063770B">
        <w:rPr>
          <w:rFonts w:cs="Tahoma"/>
          <w:szCs w:val="20"/>
        </w:rPr>
        <w:t xml:space="preserve">: </w:t>
      </w:r>
      <w:r w:rsidR="0063770B">
        <w:rPr>
          <w:rFonts w:cs="Tahoma"/>
          <w:szCs w:val="20"/>
        </w:rPr>
        <w:tab/>
      </w:r>
      <w:r w:rsidRPr="0063770B">
        <w:rPr>
          <w:rFonts w:cs="Tahoma"/>
          <w:szCs w:val="20"/>
        </w:rPr>
        <w:t>een bijlage bij de Verwerkersovereenkomst welke onlosmakelijk onderdeel daarvan uitmaakt</w:t>
      </w:r>
    </w:p>
    <w:p w14:paraId="4BCAD958" w14:textId="77777777" w:rsidR="00611787" w:rsidRPr="0063770B" w:rsidRDefault="00611787" w:rsidP="00611787">
      <w:pPr>
        <w:spacing w:line="276" w:lineRule="auto"/>
        <w:ind w:left="2124" w:hanging="2124"/>
        <w:rPr>
          <w:rFonts w:cs="Tahoma"/>
          <w:szCs w:val="20"/>
        </w:rPr>
      </w:pPr>
    </w:p>
    <w:p w14:paraId="4000ED45" w14:textId="77777777" w:rsidR="00611787" w:rsidRPr="0063770B" w:rsidRDefault="0063770B" w:rsidP="00611787">
      <w:pPr>
        <w:spacing w:line="276" w:lineRule="auto"/>
        <w:ind w:left="2124" w:hanging="2124"/>
        <w:rPr>
          <w:rFonts w:cs="Tahoma"/>
          <w:szCs w:val="20"/>
        </w:rPr>
      </w:pPr>
      <w:r>
        <w:rPr>
          <w:rFonts w:cs="Tahoma"/>
          <w:szCs w:val="20"/>
        </w:rPr>
        <w:t xml:space="preserve">• Data: </w:t>
      </w:r>
      <w:r>
        <w:rPr>
          <w:rFonts w:cs="Tahoma"/>
          <w:szCs w:val="20"/>
        </w:rPr>
        <w:tab/>
      </w:r>
      <w:r w:rsidR="00611787" w:rsidRPr="0063770B">
        <w:rPr>
          <w:rFonts w:cs="Tahoma"/>
          <w:szCs w:val="20"/>
        </w:rPr>
        <w:t>een digitaal en/of fysiek opgeslagen set aan gegevens al dan niet omvattend Persoonsgegevens</w:t>
      </w:r>
    </w:p>
    <w:p w14:paraId="7E9B43E8" w14:textId="77777777" w:rsidR="00611787" w:rsidRPr="0063770B" w:rsidRDefault="00611787" w:rsidP="00611787">
      <w:pPr>
        <w:spacing w:line="276" w:lineRule="auto"/>
        <w:ind w:left="2124" w:hanging="2124"/>
        <w:rPr>
          <w:rFonts w:cs="Tahoma"/>
          <w:szCs w:val="20"/>
        </w:rPr>
      </w:pPr>
    </w:p>
    <w:p w14:paraId="2589254D" w14:textId="77777777" w:rsidR="00611787" w:rsidRPr="0063770B" w:rsidRDefault="0063770B" w:rsidP="00611787">
      <w:pPr>
        <w:tabs>
          <w:tab w:val="left" w:pos="2268"/>
        </w:tabs>
        <w:spacing w:line="276" w:lineRule="auto"/>
        <w:ind w:left="2124" w:hanging="2124"/>
        <w:rPr>
          <w:rFonts w:cs="Tahoma"/>
          <w:szCs w:val="20"/>
        </w:rPr>
      </w:pPr>
      <w:r>
        <w:rPr>
          <w:rFonts w:cs="Tahoma"/>
          <w:szCs w:val="20"/>
        </w:rPr>
        <w:lastRenderedPageBreak/>
        <w:t>• Derde</w:t>
      </w:r>
      <w:r w:rsidR="00611787" w:rsidRPr="0063770B">
        <w:rPr>
          <w:rFonts w:cs="Tahoma"/>
          <w:szCs w:val="20"/>
        </w:rPr>
        <w:t xml:space="preserve">: </w:t>
      </w:r>
      <w:r>
        <w:rPr>
          <w:rFonts w:cs="Tahoma"/>
          <w:szCs w:val="20"/>
        </w:rPr>
        <w:tab/>
      </w:r>
      <w:r w:rsidR="00611787" w:rsidRPr="0063770B">
        <w:rPr>
          <w:rFonts w:cs="Tahoma"/>
          <w:szCs w:val="20"/>
        </w:rPr>
        <w:t>een natuurlijk persoon, een rechtspersoon, een overheidsinstantie, een dienst of een ander orgaan, niet zijnde de Betrokkene, noch de Verwerkingsverantwoordelijke en Verwerker, noch de personen die onder rechtstreeks gezag van de Verwerker gemachtigd zijn om de Persoonsgegevens te verwerken</w:t>
      </w:r>
    </w:p>
    <w:p w14:paraId="1968C4EE" w14:textId="77777777" w:rsidR="00611787" w:rsidRPr="0063770B" w:rsidRDefault="00611787" w:rsidP="00611787">
      <w:pPr>
        <w:spacing w:line="276" w:lineRule="auto"/>
        <w:ind w:left="2124" w:hanging="2124"/>
        <w:rPr>
          <w:rFonts w:cs="Tahoma"/>
          <w:szCs w:val="20"/>
        </w:rPr>
      </w:pPr>
    </w:p>
    <w:p w14:paraId="63579CA6" w14:textId="77777777" w:rsidR="006D53EF" w:rsidRPr="0063770B" w:rsidRDefault="00611787" w:rsidP="006D53EF">
      <w:pPr>
        <w:spacing w:line="276" w:lineRule="auto"/>
        <w:ind w:left="2124" w:hanging="2124"/>
        <w:rPr>
          <w:rFonts w:cs="Tahoma"/>
          <w:szCs w:val="20"/>
        </w:rPr>
      </w:pPr>
      <w:r w:rsidRPr="0063770B">
        <w:rPr>
          <w:rFonts w:cs="Tahoma"/>
          <w:szCs w:val="20"/>
        </w:rPr>
        <w:t xml:space="preserve">• Hoofdovereenkomst: </w:t>
      </w:r>
      <w:r w:rsidR="006D53EF" w:rsidRPr="0063770B">
        <w:rPr>
          <w:rFonts w:cs="Tahoma"/>
          <w:szCs w:val="20"/>
        </w:rPr>
        <w:t xml:space="preserve">de raamovereenkomst d.d. </w:t>
      </w:r>
      <w:r w:rsidR="006D53EF" w:rsidRPr="0063770B">
        <w:rPr>
          <w:rFonts w:cs="Tahoma"/>
          <w:szCs w:val="20"/>
          <w:highlight w:val="yellow"/>
        </w:rPr>
        <w:t>[datum</w:t>
      </w:r>
      <w:r w:rsidR="006D53EF" w:rsidRPr="0063770B">
        <w:rPr>
          <w:rFonts w:cs="Tahoma"/>
          <w:szCs w:val="20"/>
        </w:rPr>
        <w:t xml:space="preserve">] </w:t>
      </w:r>
      <w:proofErr w:type="gramStart"/>
      <w:r w:rsidR="006D53EF" w:rsidRPr="0063770B">
        <w:rPr>
          <w:rFonts w:cs="Tahoma"/>
          <w:szCs w:val="20"/>
        </w:rPr>
        <w:t>alsmede</w:t>
      </w:r>
      <w:proofErr w:type="gramEnd"/>
      <w:r w:rsidR="006D53EF" w:rsidRPr="0063770B">
        <w:rPr>
          <w:rFonts w:cs="Tahoma"/>
          <w:szCs w:val="20"/>
        </w:rPr>
        <w:t xml:space="preserve"> alle daaraan verbonden bijlagen tussen Partijen </w:t>
      </w:r>
      <w:proofErr w:type="gramStart"/>
      <w:r w:rsidR="006D53EF" w:rsidRPr="0063770B">
        <w:rPr>
          <w:rFonts w:cs="Tahoma"/>
          <w:szCs w:val="20"/>
        </w:rPr>
        <w:t>betreffende</w:t>
      </w:r>
      <w:proofErr w:type="gramEnd"/>
      <w:r w:rsidR="006D53EF" w:rsidRPr="0063770B">
        <w:rPr>
          <w:rFonts w:cs="Tahoma"/>
          <w:szCs w:val="20"/>
        </w:rPr>
        <w:t xml:space="preserve"> het onderwerp [</w:t>
      </w:r>
      <w:r w:rsidR="006D53EF" w:rsidRPr="0063770B">
        <w:rPr>
          <w:rFonts w:cs="Tahoma"/>
          <w:szCs w:val="20"/>
          <w:highlight w:val="yellow"/>
        </w:rPr>
        <w:t>onderwerp]</w:t>
      </w:r>
      <w:r w:rsidR="006D53EF" w:rsidRPr="0063770B">
        <w:rPr>
          <w:rFonts w:cs="Tahoma"/>
          <w:szCs w:val="20"/>
        </w:rPr>
        <w:t>.</w:t>
      </w:r>
    </w:p>
    <w:p w14:paraId="3321835E" w14:textId="77777777" w:rsidR="00611787" w:rsidRPr="0063770B" w:rsidRDefault="00611787" w:rsidP="00611787">
      <w:pPr>
        <w:spacing w:line="276" w:lineRule="auto"/>
        <w:ind w:left="2124" w:hanging="2124"/>
        <w:rPr>
          <w:rFonts w:cs="Tahoma"/>
          <w:szCs w:val="20"/>
        </w:rPr>
      </w:pPr>
    </w:p>
    <w:p w14:paraId="27B978AE" w14:textId="77777777" w:rsidR="0063770B" w:rsidRDefault="00611787" w:rsidP="0063770B">
      <w:pPr>
        <w:spacing w:line="276" w:lineRule="auto"/>
        <w:ind w:left="2124" w:hanging="2124"/>
        <w:rPr>
          <w:rFonts w:cs="Tahoma"/>
          <w:szCs w:val="20"/>
        </w:rPr>
      </w:pPr>
      <w:r w:rsidRPr="0063770B">
        <w:rPr>
          <w:rFonts w:cs="Tahoma"/>
          <w:szCs w:val="20"/>
        </w:rPr>
        <w:t>• Inbreuk in verband</w:t>
      </w:r>
      <w:r w:rsidR="0063770B">
        <w:rPr>
          <w:rFonts w:cs="Tahoma"/>
          <w:szCs w:val="20"/>
        </w:rPr>
        <w:t xml:space="preserve"> </w:t>
      </w:r>
      <w:r w:rsidRPr="0063770B">
        <w:rPr>
          <w:rFonts w:cs="Tahoma"/>
          <w:szCs w:val="20"/>
        </w:rPr>
        <w:t>met persoonsgegevens</w:t>
      </w:r>
      <w:r w:rsidR="0063770B">
        <w:rPr>
          <w:rFonts w:cs="Tahoma"/>
          <w:szCs w:val="20"/>
        </w:rPr>
        <w:t>:</w:t>
      </w:r>
    </w:p>
    <w:p w14:paraId="11576249" w14:textId="77777777" w:rsidR="00611787" w:rsidRPr="0063770B" w:rsidRDefault="00611787" w:rsidP="0063770B">
      <w:pPr>
        <w:spacing w:line="276" w:lineRule="auto"/>
        <w:ind w:left="2124"/>
        <w:rPr>
          <w:rFonts w:cs="Tahoma"/>
          <w:szCs w:val="20"/>
        </w:rPr>
      </w:pPr>
      <w:proofErr w:type="gramStart"/>
      <w:r w:rsidRPr="0063770B">
        <w:rPr>
          <w:rFonts w:cs="Tahoma"/>
          <w:szCs w:val="20"/>
        </w:rPr>
        <w:t>een</w:t>
      </w:r>
      <w:proofErr w:type="gramEnd"/>
      <w:r w:rsidRPr="0063770B">
        <w:rPr>
          <w:rFonts w:cs="Tahoma"/>
          <w:szCs w:val="20"/>
        </w:rPr>
        <w:t xml:space="preserve"> inbreuk op de beveiliging die per ongeluk of op onrechtmatige wijze leidt tot de vernietiging, het verlies, de wijziging of de ongeoorloofde verstrekking van of de ongeoorloofde toegang tot doorgezonden, opgeslagen of anderszins verwerkte gegevens (Artikel 4(12) AVG).</w:t>
      </w:r>
    </w:p>
    <w:p w14:paraId="60625166" w14:textId="77777777" w:rsidR="00611787" w:rsidRPr="0063770B" w:rsidRDefault="00611787" w:rsidP="00611787">
      <w:pPr>
        <w:spacing w:line="276" w:lineRule="auto"/>
        <w:ind w:left="2124" w:hanging="2124"/>
        <w:rPr>
          <w:rFonts w:cs="Tahoma"/>
          <w:szCs w:val="20"/>
        </w:rPr>
      </w:pPr>
    </w:p>
    <w:p w14:paraId="36D9AFD0" w14:textId="77777777" w:rsidR="00611787" w:rsidRPr="0063770B" w:rsidRDefault="00611787" w:rsidP="00611787">
      <w:pPr>
        <w:spacing w:line="276" w:lineRule="auto"/>
        <w:ind w:left="2124" w:hanging="2124"/>
        <w:rPr>
          <w:rFonts w:cs="Tahoma"/>
          <w:szCs w:val="20"/>
        </w:rPr>
      </w:pPr>
      <w:r w:rsidRPr="0063770B">
        <w:rPr>
          <w:rFonts w:cs="Tahoma"/>
          <w:szCs w:val="20"/>
        </w:rPr>
        <w:t>• Verwerki</w:t>
      </w:r>
      <w:r w:rsidR="0063770B">
        <w:rPr>
          <w:rFonts w:cs="Tahoma"/>
          <w:szCs w:val="20"/>
        </w:rPr>
        <w:t>ng</w:t>
      </w:r>
      <w:r w:rsidRPr="0063770B">
        <w:rPr>
          <w:rFonts w:cs="Tahoma"/>
          <w:szCs w:val="20"/>
        </w:rPr>
        <w:t xml:space="preserve">: </w:t>
      </w:r>
      <w:r w:rsidR="0063770B">
        <w:rPr>
          <w:rFonts w:cs="Tahoma"/>
          <w:szCs w:val="20"/>
        </w:rPr>
        <w:tab/>
      </w:r>
      <w:r w:rsidRPr="0063770B">
        <w:rPr>
          <w:rFonts w:cs="Tahoma"/>
          <w:szCs w:val="20"/>
        </w:rPr>
        <w:t>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583A9EC5" w14:textId="77777777" w:rsidR="00611787" w:rsidRPr="0063770B" w:rsidRDefault="00611787" w:rsidP="00611787">
      <w:pPr>
        <w:spacing w:line="276" w:lineRule="auto"/>
        <w:ind w:left="2124" w:hanging="2124"/>
        <w:rPr>
          <w:rFonts w:cs="Tahoma"/>
          <w:szCs w:val="20"/>
        </w:rPr>
      </w:pPr>
    </w:p>
    <w:p w14:paraId="5BE9CE19" w14:textId="77777777" w:rsidR="00611787" w:rsidRPr="0063770B" w:rsidRDefault="0063770B" w:rsidP="00611787">
      <w:pPr>
        <w:spacing w:line="276" w:lineRule="auto"/>
        <w:ind w:left="2124" w:hanging="2124"/>
        <w:rPr>
          <w:rFonts w:cs="Tahoma"/>
          <w:b/>
          <w:szCs w:val="20"/>
        </w:rPr>
      </w:pPr>
      <w:r>
        <w:rPr>
          <w:rFonts w:cs="Tahoma"/>
          <w:b/>
          <w:szCs w:val="20"/>
        </w:rPr>
        <w:t xml:space="preserve">Artikel 2. </w:t>
      </w:r>
      <w:r w:rsidR="00611787" w:rsidRPr="0063770B">
        <w:rPr>
          <w:rFonts w:cs="Tahoma"/>
          <w:b/>
          <w:szCs w:val="20"/>
        </w:rPr>
        <w:t>Onderwerp</w:t>
      </w:r>
    </w:p>
    <w:p w14:paraId="33946974" w14:textId="77777777" w:rsidR="00611787" w:rsidRPr="0063770B" w:rsidRDefault="00611787" w:rsidP="00611787">
      <w:pPr>
        <w:spacing w:line="276" w:lineRule="auto"/>
        <w:ind w:left="851" w:hanging="851"/>
        <w:rPr>
          <w:rFonts w:cs="Tahoma"/>
          <w:szCs w:val="20"/>
        </w:rPr>
      </w:pPr>
      <w:r w:rsidRPr="0063770B">
        <w:rPr>
          <w:rFonts w:cs="Tahoma"/>
          <w:szCs w:val="20"/>
        </w:rPr>
        <w:t>2.1</w:t>
      </w:r>
      <w:r w:rsidRPr="0063770B">
        <w:rPr>
          <w:rFonts w:cs="Tahoma"/>
          <w:szCs w:val="20"/>
        </w:rPr>
        <w:tab/>
        <w:t xml:space="preserve">De Verwerkersovereenkomst regelt de wederzijdse rechten en plichten van Partijen </w:t>
      </w:r>
      <w:proofErr w:type="gramStart"/>
      <w:r w:rsidRPr="0063770B">
        <w:rPr>
          <w:rFonts w:cs="Tahoma"/>
          <w:szCs w:val="20"/>
        </w:rPr>
        <w:t>betreffende</w:t>
      </w:r>
      <w:proofErr w:type="gramEnd"/>
      <w:r w:rsidRPr="0063770B">
        <w:rPr>
          <w:rFonts w:cs="Tahoma"/>
          <w:szCs w:val="20"/>
        </w:rPr>
        <w:t xml:space="preserve"> de Verwerking van Persoonsgegevens die voortvloeit uit de Hoofdovereenkomst en het daarin omschreven doel.</w:t>
      </w:r>
    </w:p>
    <w:p w14:paraId="5F9E4ED8" w14:textId="77777777" w:rsidR="00611787" w:rsidRPr="0063770B" w:rsidRDefault="00611787" w:rsidP="00611787">
      <w:pPr>
        <w:spacing w:line="276" w:lineRule="auto"/>
        <w:ind w:left="851" w:hanging="851"/>
        <w:rPr>
          <w:rFonts w:cs="Tahoma"/>
          <w:szCs w:val="20"/>
        </w:rPr>
      </w:pPr>
      <w:r w:rsidRPr="0063770B">
        <w:rPr>
          <w:rFonts w:cs="Tahoma"/>
          <w:szCs w:val="20"/>
        </w:rPr>
        <w:t>2.2</w:t>
      </w:r>
      <w:r w:rsidRPr="0063770B">
        <w:rPr>
          <w:rFonts w:cs="Tahoma"/>
          <w:szCs w:val="20"/>
        </w:rPr>
        <w:tab/>
        <w:t xml:space="preserve">Partijen hebben in </w:t>
      </w:r>
      <w:r w:rsidRPr="0063770B">
        <w:rPr>
          <w:rFonts w:cs="Tahoma"/>
          <w:szCs w:val="20"/>
          <w:u w:val="single"/>
        </w:rPr>
        <w:t>Bijlage 1</w:t>
      </w:r>
      <w:r w:rsidRPr="0063770B">
        <w:rPr>
          <w:rFonts w:cs="Tahoma"/>
          <w:szCs w:val="20"/>
        </w:rPr>
        <w:t xml:space="preserve"> de aard, het soort Persoonsgegevens en de categorieën van Betrokkenen omschreven.</w:t>
      </w:r>
    </w:p>
    <w:p w14:paraId="5743AE27" w14:textId="77777777" w:rsidR="00611787" w:rsidRPr="0063770B" w:rsidRDefault="00611787" w:rsidP="00611787">
      <w:pPr>
        <w:spacing w:line="276" w:lineRule="auto"/>
        <w:ind w:left="851" w:hanging="851"/>
        <w:rPr>
          <w:rFonts w:cs="Tahoma"/>
          <w:szCs w:val="20"/>
        </w:rPr>
      </w:pPr>
      <w:r w:rsidRPr="0063770B">
        <w:rPr>
          <w:rFonts w:cs="Tahoma"/>
          <w:szCs w:val="20"/>
        </w:rPr>
        <w:t>2.3</w:t>
      </w:r>
      <w:r w:rsidRPr="0063770B">
        <w:rPr>
          <w:rFonts w:cs="Tahoma"/>
          <w:szCs w:val="20"/>
        </w:rPr>
        <w:tab/>
        <w:t xml:space="preserve">Partijen verplichten zich tot naleving van de geldende wet- en regelgeving met betrekking tot de Verwerking van Persoonsgegevens. Verwerker dient Verwerkingsverantwoordelijke te informeren </w:t>
      </w:r>
      <w:proofErr w:type="gramStart"/>
      <w:r w:rsidRPr="0063770B">
        <w:rPr>
          <w:rFonts w:cs="Tahoma"/>
          <w:szCs w:val="20"/>
        </w:rPr>
        <w:t>indien</w:t>
      </w:r>
      <w:proofErr w:type="gramEnd"/>
      <w:r w:rsidRPr="0063770B">
        <w:rPr>
          <w:rFonts w:cs="Tahoma"/>
          <w:szCs w:val="20"/>
        </w:rPr>
        <w:t xml:space="preserve"> een handelswijze van laatstgenoemde strijdig is met dergelijke wet- en regelgeving.</w:t>
      </w:r>
    </w:p>
    <w:p w14:paraId="5A7CE768" w14:textId="77777777" w:rsidR="00611787" w:rsidRPr="0063770B" w:rsidRDefault="00611787" w:rsidP="00611787">
      <w:pPr>
        <w:spacing w:line="276" w:lineRule="auto"/>
        <w:rPr>
          <w:rFonts w:cs="Tahoma"/>
          <w:szCs w:val="20"/>
        </w:rPr>
      </w:pPr>
    </w:p>
    <w:p w14:paraId="04C66770" w14:textId="77777777" w:rsidR="00611787" w:rsidRPr="0063770B" w:rsidRDefault="0063770B" w:rsidP="00611787">
      <w:pPr>
        <w:spacing w:line="276" w:lineRule="auto"/>
        <w:rPr>
          <w:rFonts w:cs="Tahoma"/>
          <w:b/>
          <w:szCs w:val="20"/>
        </w:rPr>
      </w:pPr>
      <w:r>
        <w:rPr>
          <w:rFonts w:cs="Tahoma"/>
          <w:b/>
          <w:szCs w:val="20"/>
        </w:rPr>
        <w:t xml:space="preserve">Artikel 3. </w:t>
      </w:r>
      <w:r w:rsidR="00611787" w:rsidRPr="0063770B">
        <w:rPr>
          <w:rFonts w:cs="Tahoma"/>
          <w:b/>
          <w:szCs w:val="20"/>
        </w:rPr>
        <w:t xml:space="preserve"> Ingangsdatum en duur</w:t>
      </w:r>
    </w:p>
    <w:p w14:paraId="4A7AE152" w14:textId="77777777" w:rsidR="00611787" w:rsidRPr="0063770B" w:rsidRDefault="00611787" w:rsidP="00611787">
      <w:pPr>
        <w:spacing w:line="276" w:lineRule="auto"/>
        <w:ind w:left="705" w:hanging="705"/>
        <w:rPr>
          <w:rFonts w:cs="Tahoma"/>
          <w:szCs w:val="20"/>
        </w:rPr>
      </w:pPr>
      <w:r w:rsidRPr="0063770B">
        <w:rPr>
          <w:rFonts w:cs="Tahoma"/>
          <w:szCs w:val="20"/>
        </w:rPr>
        <w:t>3.1</w:t>
      </w:r>
      <w:r w:rsidRPr="0063770B">
        <w:rPr>
          <w:rFonts w:cs="Tahoma"/>
          <w:szCs w:val="20"/>
        </w:rPr>
        <w:tab/>
        <w:t>De Verwerkersovereenkomst treedt in werking op de datum waarop deze door Partijen is ondertekend.</w:t>
      </w:r>
    </w:p>
    <w:p w14:paraId="6722D204" w14:textId="77777777" w:rsidR="00611787" w:rsidRPr="0063770B" w:rsidRDefault="00611787" w:rsidP="00611787">
      <w:pPr>
        <w:spacing w:line="276" w:lineRule="auto"/>
        <w:ind w:left="705" w:hanging="705"/>
        <w:rPr>
          <w:rFonts w:cs="Tahoma"/>
          <w:szCs w:val="20"/>
        </w:rPr>
      </w:pPr>
      <w:r w:rsidRPr="0063770B">
        <w:rPr>
          <w:rFonts w:cs="Tahoma"/>
          <w:szCs w:val="20"/>
        </w:rPr>
        <w:t>3.2</w:t>
      </w:r>
      <w:r w:rsidRPr="0063770B">
        <w:rPr>
          <w:rFonts w:cs="Tahoma"/>
          <w:szCs w:val="20"/>
        </w:rPr>
        <w:tab/>
        <w:t>Met inachtneming van hetgeen is bepaald in dit artikel, eindigt de Verwerkersovereenkomst zodra de Hoofdovereenkomst is geëindigd.</w:t>
      </w:r>
    </w:p>
    <w:p w14:paraId="3DDFCB61" w14:textId="77777777" w:rsidR="00611787" w:rsidRPr="0063770B" w:rsidRDefault="00611787" w:rsidP="00611787">
      <w:pPr>
        <w:spacing w:line="276" w:lineRule="auto"/>
        <w:ind w:left="705" w:hanging="705"/>
        <w:rPr>
          <w:rFonts w:cs="Tahoma"/>
          <w:szCs w:val="20"/>
        </w:rPr>
      </w:pPr>
      <w:r w:rsidRPr="0063770B">
        <w:rPr>
          <w:rFonts w:cs="Tahoma"/>
          <w:szCs w:val="20"/>
        </w:rPr>
        <w:t>3.3</w:t>
      </w:r>
      <w:r w:rsidRPr="0063770B">
        <w:rPr>
          <w:rFonts w:cs="Tahoma"/>
          <w:szCs w:val="20"/>
        </w:rPr>
        <w:tab/>
        <w:t>Geen van Partijen kan deze Verwerkersovereenkomst los van de Hoofdovereenkomst tussentijds opzeggen.</w:t>
      </w:r>
    </w:p>
    <w:p w14:paraId="4D8A1F9B" w14:textId="77777777" w:rsidR="00611787" w:rsidRPr="0063770B" w:rsidRDefault="00611787" w:rsidP="00611787">
      <w:pPr>
        <w:spacing w:line="276" w:lineRule="auto"/>
        <w:ind w:left="705" w:hanging="705"/>
        <w:rPr>
          <w:rFonts w:cs="Tahoma"/>
          <w:szCs w:val="20"/>
        </w:rPr>
      </w:pPr>
    </w:p>
    <w:p w14:paraId="46EB4F35" w14:textId="77777777" w:rsidR="00611787" w:rsidRPr="0063770B" w:rsidRDefault="0063770B" w:rsidP="00611787">
      <w:pPr>
        <w:spacing w:line="276" w:lineRule="auto"/>
        <w:rPr>
          <w:rFonts w:cs="Tahoma"/>
          <w:b/>
          <w:szCs w:val="20"/>
        </w:rPr>
      </w:pPr>
      <w:r w:rsidRPr="0063770B">
        <w:rPr>
          <w:rFonts w:cs="Tahoma"/>
          <w:b/>
          <w:szCs w:val="20"/>
        </w:rPr>
        <w:t xml:space="preserve">Artikel 4. </w:t>
      </w:r>
      <w:r w:rsidR="00611787" w:rsidRPr="0063770B">
        <w:rPr>
          <w:rFonts w:cs="Tahoma"/>
          <w:b/>
          <w:szCs w:val="20"/>
        </w:rPr>
        <w:t>Verplichtingen Verwerker</w:t>
      </w:r>
    </w:p>
    <w:p w14:paraId="4C4A6C2F" w14:textId="77777777" w:rsidR="00611787" w:rsidRPr="0063770B" w:rsidRDefault="00611787" w:rsidP="00611787">
      <w:pPr>
        <w:spacing w:line="276" w:lineRule="auto"/>
        <w:ind w:left="705" w:hanging="705"/>
        <w:rPr>
          <w:rFonts w:cs="Tahoma"/>
          <w:szCs w:val="20"/>
        </w:rPr>
      </w:pPr>
      <w:r w:rsidRPr="0063770B">
        <w:rPr>
          <w:rFonts w:cs="Tahoma"/>
          <w:szCs w:val="20"/>
        </w:rPr>
        <w:t>4.1</w:t>
      </w:r>
      <w:r w:rsidRPr="0063770B">
        <w:rPr>
          <w:rFonts w:cs="Tahoma"/>
          <w:szCs w:val="20"/>
        </w:rPr>
        <w:tab/>
        <w:t>De Verwerking van Persoonsgegevens door Verwerker vindt uitsluitend plaats op basis van schriftelijke instructies van Verwerkingsverantwoordelijke.</w:t>
      </w:r>
    </w:p>
    <w:p w14:paraId="5E252F4C" w14:textId="77777777" w:rsidR="00611787" w:rsidRPr="0063770B" w:rsidRDefault="00611787" w:rsidP="00611787">
      <w:pPr>
        <w:spacing w:line="276" w:lineRule="auto"/>
        <w:ind w:left="705" w:hanging="705"/>
        <w:rPr>
          <w:rFonts w:cs="Tahoma"/>
          <w:szCs w:val="20"/>
        </w:rPr>
      </w:pPr>
      <w:r w:rsidRPr="0063770B">
        <w:rPr>
          <w:rFonts w:cs="Tahoma"/>
          <w:szCs w:val="20"/>
        </w:rPr>
        <w:t>4.2</w:t>
      </w:r>
      <w:r w:rsidRPr="0063770B">
        <w:rPr>
          <w:rFonts w:cs="Tahoma"/>
          <w:szCs w:val="20"/>
        </w:rPr>
        <w:tab/>
        <w:t>Verwerker is niet gerechtigd om Persoonsgegevens voor eigen doeleinden of die van Derden te verwerken, tenzij Verwerkingsverantwoordelijke daartoe ondubbelzinnig voorafgaand schriftelijk toestemming voor heeft gegeven. De Verwerking vindt plaats op basis van het doel als vastgelegd in de Hoofdovereenkomst.</w:t>
      </w:r>
    </w:p>
    <w:p w14:paraId="539469D9" w14:textId="77777777" w:rsidR="00611787" w:rsidRPr="0063770B" w:rsidRDefault="00611787" w:rsidP="00611787">
      <w:pPr>
        <w:spacing w:line="276" w:lineRule="auto"/>
        <w:ind w:left="705" w:hanging="705"/>
        <w:rPr>
          <w:rFonts w:cs="Tahoma"/>
          <w:szCs w:val="20"/>
        </w:rPr>
      </w:pPr>
      <w:r w:rsidRPr="0063770B">
        <w:rPr>
          <w:rFonts w:cs="Tahoma"/>
          <w:szCs w:val="20"/>
        </w:rPr>
        <w:lastRenderedPageBreak/>
        <w:t>4.3</w:t>
      </w:r>
      <w:r w:rsidRPr="0063770B">
        <w:rPr>
          <w:rFonts w:cs="Tahoma"/>
          <w:szCs w:val="20"/>
        </w:rPr>
        <w:tab/>
        <w:t>Tenzij Verwerkingsverantwoordelijke ondubbelzinnig schriftelijk toestemming heeft verleend zal de Verwerking van Persoonsgegevens niet plaatsvinden buiten de Europese Economische Ruimte (EER).</w:t>
      </w:r>
    </w:p>
    <w:p w14:paraId="7FAD919B" w14:textId="77777777" w:rsidR="00611787" w:rsidRPr="0063770B" w:rsidRDefault="00611787" w:rsidP="00611787">
      <w:pPr>
        <w:spacing w:line="276" w:lineRule="auto"/>
        <w:ind w:left="705" w:hanging="705"/>
        <w:rPr>
          <w:rFonts w:cs="Tahoma"/>
          <w:szCs w:val="20"/>
        </w:rPr>
      </w:pPr>
      <w:r w:rsidRPr="0063770B">
        <w:rPr>
          <w:rFonts w:cs="Tahoma"/>
          <w:szCs w:val="20"/>
        </w:rPr>
        <w:t>4.4</w:t>
      </w:r>
      <w:r w:rsidRPr="0063770B">
        <w:rPr>
          <w:rFonts w:cs="Tahoma"/>
          <w:szCs w:val="20"/>
        </w:rPr>
        <w:tab/>
        <w:t xml:space="preserve">Verwerker betracht volledige vertrouwelijkheid </w:t>
      </w:r>
      <w:proofErr w:type="gramStart"/>
      <w:r w:rsidRPr="0063770B">
        <w:rPr>
          <w:rFonts w:cs="Tahoma"/>
          <w:szCs w:val="20"/>
        </w:rPr>
        <w:t>betreffende</w:t>
      </w:r>
      <w:proofErr w:type="gramEnd"/>
      <w:r w:rsidRPr="0063770B">
        <w:rPr>
          <w:rFonts w:cs="Tahoma"/>
          <w:szCs w:val="20"/>
        </w:rPr>
        <w:t xml:space="preserve"> de Data en de daarin aanwezige Persoonsgegevens en draagt er zorg voor dat zijn medewerkers eveneens op een adequate wijze door een passende rechtsgeldige verplichting eveneens tot geheimhouding zijn gebonden.</w:t>
      </w:r>
    </w:p>
    <w:p w14:paraId="40B7D71A" w14:textId="77777777" w:rsidR="00611787" w:rsidRPr="0063770B" w:rsidRDefault="00611787" w:rsidP="00611787">
      <w:pPr>
        <w:spacing w:line="276" w:lineRule="auto"/>
        <w:ind w:left="705" w:hanging="705"/>
        <w:rPr>
          <w:rFonts w:cs="Tahoma"/>
          <w:i/>
          <w:iCs/>
          <w:szCs w:val="20"/>
        </w:rPr>
      </w:pPr>
      <w:r w:rsidRPr="0063770B">
        <w:rPr>
          <w:rFonts w:cs="Tahoma"/>
          <w:szCs w:val="20"/>
        </w:rPr>
        <w:t>4.5</w:t>
      </w:r>
      <w:r w:rsidRPr="0063770B">
        <w:rPr>
          <w:rFonts w:cs="Tahoma"/>
          <w:szCs w:val="20"/>
        </w:rPr>
        <w:tab/>
      </w:r>
      <w:r w:rsidRPr="0063770B">
        <w:rPr>
          <w:rFonts w:cs="Tahoma"/>
          <w:iCs/>
          <w:szCs w:val="20"/>
        </w:rPr>
        <w:t xml:space="preserve">Verwerker kan, na voorafgaande schriftelijke goedkeuring van Verwerkingsverantwoordelijke, een </w:t>
      </w:r>
      <w:proofErr w:type="spellStart"/>
      <w:r w:rsidRPr="0063770B">
        <w:rPr>
          <w:rFonts w:cs="Tahoma"/>
          <w:iCs/>
          <w:szCs w:val="20"/>
        </w:rPr>
        <w:t>subverwerker</w:t>
      </w:r>
      <w:proofErr w:type="spellEnd"/>
      <w:r w:rsidRPr="0063770B">
        <w:rPr>
          <w:rFonts w:cs="Tahoma"/>
          <w:iCs/>
          <w:szCs w:val="20"/>
        </w:rPr>
        <w:t xml:space="preserve"> inschakelen om ten behoeve van Verwerkingsverantwoordelijke verwerkingsactiviteiten te verrichten mits aan deze </w:t>
      </w:r>
      <w:proofErr w:type="spellStart"/>
      <w:r w:rsidRPr="0063770B">
        <w:rPr>
          <w:rFonts w:cs="Tahoma"/>
          <w:iCs/>
          <w:szCs w:val="20"/>
        </w:rPr>
        <w:t>subverwerker</w:t>
      </w:r>
      <w:proofErr w:type="spellEnd"/>
      <w:r w:rsidRPr="0063770B">
        <w:rPr>
          <w:rFonts w:cs="Tahoma"/>
          <w:iCs/>
          <w:szCs w:val="20"/>
        </w:rPr>
        <w:t xml:space="preserve"> dezelfde verplichtingen </w:t>
      </w:r>
      <w:proofErr w:type="gramStart"/>
      <w:r w:rsidRPr="0063770B">
        <w:rPr>
          <w:rFonts w:cs="Tahoma"/>
          <w:iCs/>
          <w:szCs w:val="20"/>
        </w:rPr>
        <w:t>inzake</w:t>
      </w:r>
      <w:proofErr w:type="gramEnd"/>
      <w:r w:rsidRPr="0063770B">
        <w:rPr>
          <w:rFonts w:cs="Tahoma"/>
          <w:iCs/>
          <w:szCs w:val="20"/>
        </w:rPr>
        <w:t xml:space="preserve"> gegevensbeschermin</w:t>
      </w:r>
      <w:r w:rsidR="00A4031A">
        <w:rPr>
          <w:rFonts w:cs="Tahoma"/>
          <w:iCs/>
          <w:szCs w:val="20"/>
        </w:rPr>
        <w:t xml:space="preserve">g worden opgelegd als die </w:t>
      </w:r>
      <w:r w:rsidRPr="0063770B">
        <w:rPr>
          <w:rFonts w:cs="Tahoma"/>
          <w:iCs/>
          <w:szCs w:val="20"/>
        </w:rPr>
        <w:t>in de Verwerkersovereenkomst zijn opgenomen voor Verwerker.</w:t>
      </w:r>
    </w:p>
    <w:p w14:paraId="67C3DA95" w14:textId="77777777" w:rsidR="00611787" w:rsidRPr="0063770B" w:rsidRDefault="00611787" w:rsidP="00611787">
      <w:pPr>
        <w:spacing w:line="276" w:lineRule="auto"/>
        <w:ind w:left="705" w:hanging="705"/>
        <w:rPr>
          <w:rFonts w:cs="Tahoma"/>
          <w:szCs w:val="20"/>
        </w:rPr>
      </w:pPr>
      <w:r w:rsidRPr="0063770B">
        <w:rPr>
          <w:rFonts w:cs="Tahoma"/>
          <w:szCs w:val="20"/>
        </w:rPr>
        <w:t>4.6</w:t>
      </w:r>
      <w:r w:rsidRPr="0063770B">
        <w:rPr>
          <w:rFonts w:cs="Tahoma"/>
          <w:szCs w:val="20"/>
        </w:rPr>
        <w:tab/>
        <w:t>Voor zover Verwerker ten tijde van het aangaan van de Verwerkersovereenkomst is aangesloten bij gedragscodes in de zin van artikel 40 AVG en/of beschikt over certificeringen, draagt zij er zorg voor gedurende de Verwerkersovereenkomst dergelijke gedragscodes na te leven en certificeringen actueel en in stand te houden.</w:t>
      </w:r>
    </w:p>
    <w:p w14:paraId="5FA573AC" w14:textId="77777777" w:rsidR="00611787" w:rsidRPr="0063770B" w:rsidRDefault="00611787" w:rsidP="00611787">
      <w:pPr>
        <w:spacing w:line="276" w:lineRule="auto"/>
        <w:ind w:left="705" w:hanging="705"/>
        <w:rPr>
          <w:rFonts w:cs="Tahoma"/>
          <w:szCs w:val="20"/>
        </w:rPr>
      </w:pPr>
      <w:r w:rsidRPr="0063770B">
        <w:rPr>
          <w:rFonts w:cs="Tahoma"/>
          <w:szCs w:val="20"/>
        </w:rPr>
        <w:t>4.7</w:t>
      </w:r>
      <w:r w:rsidRPr="0063770B">
        <w:rPr>
          <w:rFonts w:cs="Tahoma"/>
          <w:szCs w:val="20"/>
        </w:rPr>
        <w:tab/>
        <w:t xml:space="preserve">Verwerker assisteert en ondersteunt Verwerkingsverantwoordelijke </w:t>
      </w:r>
      <w:proofErr w:type="gramStart"/>
      <w:r w:rsidRPr="0063770B">
        <w:rPr>
          <w:rFonts w:cs="Tahoma"/>
          <w:szCs w:val="20"/>
        </w:rPr>
        <w:t>indien</w:t>
      </w:r>
      <w:proofErr w:type="gramEnd"/>
      <w:r w:rsidRPr="0063770B">
        <w:rPr>
          <w:rFonts w:cs="Tahoma"/>
          <w:szCs w:val="20"/>
        </w:rPr>
        <w:t xml:space="preserve"> de Verwerking onderwerp van onderzoek is door bevoegde autoriteiten. Daarnaast verleent Verwerker ondersteuning bij het uitvoeren van een ‘Data </w:t>
      </w:r>
      <w:proofErr w:type="spellStart"/>
      <w:r w:rsidRPr="0063770B">
        <w:rPr>
          <w:rFonts w:cs="Tahoma"/>
          <w:szCs w:val="20"/>
        </w:rPr>
        <w:t>Protection</w:t>
      </w:r>
      <w:proofErr w:type="spellEnd"/>
      <w:r w:rsidRPr="0063770B">
        <w:rPr>
          <w:rFonts w:cs="Tahoma"/>
          <w:szCs w:val="20"/>
        </w:rPr>
        <w:t xml:space="preserve"> Impact Assessment’ (DPIA) door Verwerkingsverantwoordelijke </w:t>
      </w:r>
      <w:proofErr w:type="gramStart"/>
      <w:r w:rsidRPr="0063770B">
        <w:rPr>
          <w:rFonts w:cs="Tahoma"/>
          <w:szCs w:val="20"/>
        </w:rPr>
        <w:t>betreffende</w:t>
      </w:r>
      <w:proofErr w:type="gramEnd"/>
      <w:r w:rsidRPr="0063770B">
        <w:rPr>
          <w:rFonts w:cs="Tahoma"/>
          <w:szCs w:val="20"/>
        </w:rPr>
        <w:t xml:space="preserve"> het onderwerp van de Hoofdovereenkomst.</w:t>
      </w:r>
    </w:p>
    <w:p w14:paraId="69537CC0" w14:textId="77777777" w:rsidR="00611787" w:rsidRPr="0063770B" w:rsidRDefault="00611787" w:rsidP="00611787">
      <w:pPr>
        <w:spacing w:line="276" w:lineRule="auto"/>
        <w:ind w:left="705" w:hanging="705"/>
        <w:rPr>
          <w:rFonts w:cs="Tahoma"/>
          <w:szCs w:val="20"/>
        </w:rPr>
      </w:pPr>
      <w:r w:rsidRPr="0063770B">
        <w:rPr>
          <w:rFonts w:cs="Tahoma"/>
          <w:szCs w:val="20"/>
        </w:rPr>
        <w:t>4.8</w:t>
      </w:r>
      <w:r w:rsidRPr="0063770B">
        <w:rPr>
          <w:rFonts w:cs="Tahoma"/>
          <w:szCs w:val="20"/>
        </w:rPr>
        <w:tab/>
        <w:t>Verwerker maakt geen Persoonsgegevens openbaar, tenzij zij daartoe is gehouden op grond van een gerechtelijke uitspraak dan w</w:t>
      </w:r>
      <w:r w:rsidR="00A4031A">
        <w:rPr>
          <w:rFonts w:cs="Tahoma"/>
          <w:szCs w:val="20"/>
        </w:rPr>
        <w:t xml:space="preserve">el een wettelijke verplichting. </w:t>
      </w:r>
      <w:r w:rsidRPr="0063770B">
        <w:rPr>
          <w:rFonts w:cs="Tahoma"/>
          <w:szCs w:val="20"/>
        </w:rPr>
        <w:t>In een dergelijk geval zal Verwerker eerst Verwerkingsverantwoordelijke gemotiveerd informeren alvorens uitvoering te geven aan een dergelijke verplichting.</w:t>
      </w:r>
    </w:p>
    <w:p w14:paraId="42E5C7D6" w14:textId="77777777" w:rsidR="00611787" w:rsidRPr="0063770B" w:rsidRDefault="00611787" w:rsidP="00611787">
      <w:pPr>
        <w:spacing w:line="276" w:lineRule="auto"/>
        <w:ind w:left="705" w:hanging="705"/>
        <w:rPr>
          <w:rFonts w:cs="Tahoma"/>
          <w:szCs w:val="20"/>
        </w:rPr>
      </w:pPr>
      <w:r w:rsidRPr="0063770B">
        <w:rPr>
          <w:rFonts w:cs="Tahoma"/>
          <w:szCs w:val="20"/>
        </w:rPr>
        <w:t>4.9</w:t>
      </w:r>
      <w:r w:rsidRPr="0063770B">
        <w:rPr>
          <w:rFonts w:cs="Tahoma"/>
          <w:szCs w:val="20"/>
        </w:rPr>
        <w:tab/>
        <w:t>Verwerker informeert Verwerkingsverantwoordelijke over wijzigingen in wet- en regelgeving welke van invloed zijn op de Verwerking als omschreven in de Verwerkersovereenkomst.</w:t>
      </w:r>
    </w:p>
    <w:p w14:paraId="043040C7" w14:textId="77777777" w:rsidR="00611787" w:rsidRPr="0063770B" w:rsidRDefault="00611787" w:rsidP="00611787">
      <w:pPr>
        <w:spacing w:line="276" w:lineRule="auto"/>
        <w:ind w:left="705" w:hanging="705"/>
        <w:rPr>
          <w:rFonts w:cs="Tahoma"/>
          <w:szCs w:val="20"/>
        </w:rPr>
      </w:pPr>
      <w:r w:rsidRPr="0063770B">
        <w:rPr>
          <w:rFonts w:cs="Tahoma"/>
          <w:szCs w:val="20"/>
        </w:rPr>
        <w:t>4.10</w:t>
      </w:r>
      <w:r w:rsidRPr="0063770B">
        <w:rPr>
          <w:rFonts w:cs="Tahoma"/>
          <w:szCs w:val="20"/>
        </w:rPr>
        <w:tab/>
        <w:t>Verwerker informeert Verwerkingsverantwoordelijke onmiddellijk over omstandigheden die een correcte naleving van de Verwerkersovereenkomst door Verwerker negatief beïnvloeden.</w:t>
      </w:r>
    </w:p>
    <w:p w14:paraId="4A31B236" w14:textId="77777777" w:rsidR="00611787" w:rsidRPr="0063770B" w:rsidRDefault="00611787" w:rsidP="00611787">
      <w:pPr>
        <w:spacing w:line="276" w:lineRule="auto"/>
        <w:ind w:left="705" w:hanging="705"/>
        <w:rPr>
          <w:rFonts w:cs="Tahoma"/>
          <w:szCs w:val="20"/>
        </w:rPr>
      </w:pPr>
      <w:r w:rsidRPr="0063770B">
        <w:rPr>
          <w:rFonts w:cs="Tahoma"/>
          <w:szCs w:val="20"/>
        </w:rPr>
        <w:t>4.11</w:t>
      </w:r>
      <w:r w:rsidRPr="0063770B">
        <w:rPr>
          <w:rFonts w:cs="Tahoma"/>
          <w:szCs w:val="20"/>
        </w:rPr>
        <w:tab/>
        <w:t>Tenzij anderszins schriftelijk tussen Partijen is overeengekomen, is Verwerker niet gerechtigd om kosten in rekening te brengen bij Verwerkingsverantwoordelijke voor verplichtingen die voortvloeien uit dit artikel.</w:t>
      </w:r>
    </w:p>
    <w:p w14:paraId="6F8EA9FD" w14:textId="77777777" w:rsidR="00611787" w:rsidRPr="0063770B" w:rsidRDefault="00611787" w:rsidP="00611787">
      <w:pPr>
        <w:spacing w:line="276" w:lineRule="auto"/>
        <w:ind w:left="705" w:hanging="705"/>
        <w:rPr>
          <w:rFonts w:cs="Tahoma"/>
          <w:szCs w:val="20"/>
        </w:rPr>
      </w:pPr>
    </w:p>
    <w:p w14:paraId="4F1C5016" w14:textId="77777777" w:rsidR="00611787" w:rsidRPr="0063770B" w:rsidRDefault="0063770B" w:rsidP="00611787">
      <w:pPr>
        <w:spacing w:line="276" w:lineRule="auto"/>
        <w:ind w:left="705" w:hanging="705"/>
        <w:rPr>
          <w:rFonts w:cs="Tahoma"/>
          <w:b/>
          <w:szCs w:val="20"/>
        </w:rPr>
      </w:pPr>
      <w:r>
        <w:rPr>
          <w:rFonts w:cs="Tahoma"/>
          <w:b/>
          <w:szCs w:val="20"/>
        </w:rPr>
        <w:t xml:space="preserve">Artikel 5. </w:t>
      </w:r>
      <w:r w:rsidR="00611787" w:rsidRPr="0063770B">
        <w:rPr>
          <w:rFonts w:cs="Tahoma"/>
          <w:b/>
          <w:szCs w:val="20"/>
        </w:rPr>
        <w:t>Beveiligingsmaatregelen en controle</w:t>
      </w:r>
    </w:p>
    <w:p w14:paraId="0C393B87" w14:textId="77777777" w:rsidR="00611787" w:rsidRPr="0063770B" w:rsidRDefault="00611787" w:rsidP="00611787">
      <w:pPr>
        <w:spacing w:line="276" w:lineRule="auto"/>
        <w:ind w:left="705" w:hanging="705"/>
        <w:rPr>
          <w:rFonts w:cs="Tahoma"/>
          <w:b/>
          <w:szCs w:val="20"/>
          <w:u w:val="single"/>
        </w:rPr>
      </w:pPr>
      <w:r w:rsidRPr="0063770B">
        <w:rPr>
          <w:rFonts w:cs="Tahoma"/>
          <w:szCs w:val="20"/>
        </w:rPr>
        <w:t xml:space="preserve">5.1 </w:t>
      </w:r>
      <w:r w:rsidRPr="0063770B">
        <w:rPr>
          <w:rFonts w:cs="Tahoma"/>
          <w:szCs w:val="20"/>
        </w:rPr>
        <w:tab/>
        <w:t xml:space="preserve">Rekening houdend met de stand van de techniek, de uitvoeringskosten, alsook de aard, </w:t>
      </w:r>
      <w:r w:rsidRPr="0063770B">
        <w:rPr>
          <w:rFonts w:cs="Tahoma"/>
          <w:szCs w:val="20"/>
        </w:rPr>
        <w:tab/>
        <w:t xml:space="preserve">omvang, context en verwerkingsdoeleinden </w:t>
      </w:r>
      <w:proofErr w:type="gramStart"/>
      <w:r w:rsidRPr="0063770B">
        <w:rPr>
          <w:rFonts w:cs="Tahoma"/>
          <w:szCs w:val="20"/>
        </w:rPr>
        <w:t>alsmede</w:t>
      </w:r>
      <w:proofErr w:type="gramEnd"/>
      <w:r w:rsidRPr="0063770B">
        <w:rPr>
          <w:rFonts w:cs="Tahoma"/>
          <w:szCs w:val="20"/>
        </w:rPr>
        <w:t xml:space="preserve"> de qua waarschijnlijkheid en ernst uiteenlopende risico’s voor de rechten en vrijheden van Betrokkenen treft Verwerker, evenals Verwerkingsverantwoordelijke, passende technische en organisatorische maatregelen (</w:t>
      </w:r>
      <w:r w:rsidRPr="0063770B">
        <w:rPr>
          <w:rFonts w:cs="Tahoma"/>
          <w:szCs w:val="20"/>
          <w:u w:val="single"/>
        </w:rPr>
        <w:t>Bijlage 2</w:t>
      </w:r>
      <w:r w:rsidRPr="0063770B">
        <w:rPr>
          <w:rFonts w:cs="Tahoma"/>
          <w:szCs w:val="20"/>
        </w:rPr>
        <w:t xml:space="preserve">) om een op het risico afgestemd beveiligingsniveau te borgen. Verwerker handelt daarbij </w:t>
      </w:r>
      <w:proofErr w:type="gramStart"/>
      <w:r w:rsidRPr="0063770B">
        <w:rPr>
          <w:rFonts w:cs="Tahoma"/>
          <w:szCs w:val="20"/>
        </w:rPr>
        <w:t>conform</w:t>
      </w:r>
      <w:proofErr w:type="gramEnd"/>
      <w:r w:rsidRPr="0063770B">
        <w:rPr>
          <w:rFonts w:cs="Tahoma"/>
          <w:szCs w:val="20"/>
        </w:rPr>
        <w:t xml:space="preserve"> artikel 32 AVG. Verwerker zal Verwerkingsverantwoordelijke op eerste verzoek inzage geven in het bestaan, de opzet </w:t>
      </w:r>
      <w:proofErr w:type="gramStart"/>
      <w:r w:rsidRPr="0063770B">
        <w:rPr>
          <w:rFonts w:cs="Tahoma"/>
          <w:szCs w:val="20"/>
        </w:rPr>
        <w:t>alsmede</w:t>
      </w:r>
      <w:proofErr w:type="gramEnd"/>
      <w:r w:rsidRPr="0063770B">
        <w:rPr>
          <w:rFonts w:cs="Tahoma"/>
          <w:szCs w:val="20"/>
        </w:rPr>
        <w:t xml:space="preserve"> de werking van de in dit artikellid genoemde technische en organisatorische maatregelen.</w:t>
      </w:r>
    </w:p>
    <w:p w14:paraId="0AAD743A" w14:textId="77777777" w:rsidR="00611787" w:rsidRPr="0063770B" w:rsidRDefault="00611787" w:rsidP="00611787">
      <w:pPr>
        <w:pStyle w:val="Lijstalinea"/>
        <w:numPr>
          <w:ilvl w:val="1"/>
          <w:numId w:val="2"/>
        </w:numPr>
        <w:spacing w:after="0" w:line="276" w:lineRule="auto"/>
        <w:ind w:left="709" w:hanging="709"/>
        <w:rPr>
          <w:rFonts w:ascii="Tahoma" w:hAnsi="Tahoma" w:cs="Tahoma"/>
          <w:szCs w:val="20"/>
        </w:rPr>
      </w:pPr>
      <w:bookmarkStart w:id="0" w:name="_Ref506565259"/>
      <w:r w:rsidRPr="0063770B">
        <w:rPr>
          <w:rFonts w:ascii="Tahoma" w:hAnsi="Tahoma" w:cs="Tahoma"/>
          <w:szCs w:val="20"/>
        </w:rPr>
        <w:t>Partijen erkennen dat het waarborgen van een passend beveiligingsniveau voortdurend kan leiden tot het treffen van aanvullende beveiligingsmaatregelen. Verwerker waarborgt een op het actuele risico afgestemd beveiligingsniveau. Verwerker zal Verwerkingsverantwoordelijke informeren als een van de beveiligingsmaatregelen substantieel wijzigt.</w:t>
      </w:r>
      <w:bookmarkEnd w:id="0"/>
    </w:p>
    <w:p w14:paraId="3B5081CE" w14:textId="77777777" w:rsidR="00611787" w:rsidRPr="0063770B" w:rsidRDefault="00611787" w:rsidP="00611787">
      <w:pPr>
        <w:spacing w:line="276" w:lineRule="auto"/>
        <w:ind w:left="705" w:hanging="705"/>
        <w:rPr>
          <w:rFonts w:cs="Tahoma"/>
          <w:szCs w:val="20"/>
        </w:rPr>
      </w:pPr>
      <w:r w:rsidRPr="0063770B">
        <w:rPr>
          <w:rFonts w:cs="Tahoma"/>
          <w:szCs w:val="20"/>
        </w:rPr>
        <w:t>5.3</w:t>
      </w:r>
      <w:r w:rsidRPr="0063770B">
        <w:rPr>
          <w:rFonts w:cs="Tahoma"/>
          <w:szCs w:val="20"/>
        </w:rPr>
        <w:tab/>
        <w:t>Verwerkingsverantwoordelijke is te allen tijde gerechtigd de verwerking van Persoonsgegevens te controleren. Verwerker is verplicht Verwerkingsverantwoordelijke, of de onafhankelijke onder geheimhouding controlerende instantie, in opdracht van Verwerkingsverantwoordelijke toe te laten en medewerking te verlenen, zodat de controle daadwerkelijk uitgevoerd kan worden.</w:t>
      </w:r>
    </w:p>
    <w:p w14:paraId="1A90802C" w14:textId="77777777" w:rsidR="00611787" w:rsidRPr="0063770B" w:rsidRDefault="00611787" w:rsidP="00611787">
      <w:pPr>
        <w:spacing w:line="276" w:lineRule="auto"/>
        <w:ind w:left="705" w:hanging="705"/>
        <w:rPr>
          <w:rFonts w:cs="Tahoma"/>
          <w:szCs w:val="20"/>
        </w:rPr>
      </w:pPr>
      <w:r w:rsidRPr="0063770B">
        <w:rPr>
          <w:rFonts w:cs="Tahoma"/>
          <w:szCs w:val="20"/>
        </w:rPr>
        <w:lastRenderedPageBreak/>
        <w:t>5.4</w:t>
      </w:r>
      <w:r w:rsidRPr="0063770B">
        <w:rPr>
          <w:rFonts w:cs="Tahoma"/>
          <w:szCs w:val="20"/>
        </w:rPr>
        <w:tab/>
        <w:t>Verwerkingsverantwoordelijke zal de controle slechts (laten) uitvoeren na een voorafgaande schriftelijke melding aan Verwerker.</w:t>
      </w:r>
    </w:p>
    <w:p w14:paraId="3491E4A3" w14:textId="77777777" w:rsidR="00611787" w:rsidRPr="0063770B" w:rsidRDefault="00611787" w:rsidP="00611787">
      <w:pPr>
        <w:pStyle w:val="Geenafstand"/>
        <w:spacing w:line="276" w:lineRule="auto"/>
        <w:ind w:left="708" w:hanging="708"/>
        <w:rPr>
          <w:rFonts w:cs="Tahoma"/>
          <w:sz w:val="20"/>
          <w:szCs w:val="20"/>
          <w:lang w:val="nl-NL"/>
        </w:rPr>
      </w:pPr>
      <w:r w:rsidRPr="00A4031A">
        <w:rPr>
          <w:rFonts w:cs="Tahoma"/>
          <w:sz w:val="20"/>
          <w:szCs w:val="20"/>
          <w:lang w:val="nl-NL"/>
        </w:rPr>
        <w:t>5.5</w:t>
      </w:r>
      <w:r w:rsidRPr="00A4031A">
        <w:rPr>
          <w:rFonts w:cs="Tahoma"/>
          <w:sz w:val="20"/>
          <w:szCs w:val="20"/>
          <w:lang w:val="nl-NL"/>
        </w:rPr>
        <w:tab/>
      </w:r>
      <w:r w:rsidRPr="0063770B">
        <w:rPr>
          <w:rFonts w:cs="Tahoma"/>
          <w:sz w:val="20"/>
          <w:szCs w:val="20"/>
          <w:lang w:val="nl-NL"/>
        </w:rPr>
        <w:t xml:space="preserve">Verwerker verbindt zich om binnen een door Verwerkingsverantwoordelijke te bepalen termijn Verwerkingsverantwoordelijke, of de door Verwerkingsverantwoordelijke ingeschakelde Derde, te voorzien van de gewenste informatie. Hierdoor kan Verwerkingsverantwoordelijke, of de door Verwerkingsverantwoordelijke ingeschakelde Derde, zich een oordeel vormen over de naleving van deze Verwerkingsovereenkomst door Verwerker. Verwerkingsverantwoordelijke, of de door Verwerkingsverantwoordelijke ingeschakelde Derde, is gehouden alle informatie </w:t>
      </w:r>
      <w:proofErr w:type="gramStart"/>
      <w:r w:rsidRPr="0063770B">
        <w:rPr>
          <w:rFonts w:cs="Tahoma"/>
          <w:sz w:val="20"/>
          <w:szCs w:val="20"/>
          <w:lang w:val="nl-NL"/>
        </w:rPr>
        <w:t>betreffende</w:t>
      </w:r>
      <w:proofErr w:type="gramEnd"/>
      <w:r w:rsidRPr="0063770B">
        <w:rPr>
          <w:rFonts w:cs="Tahoma"/>
          <w:sz w:val="20"/>
          <w:szCs w:val="20"/>
          <w:lang w:val="nl-NL"/>
        </w:rPr>
        <w:t xml:space="preserve"> deze controles vertrouwelijk te behandelen.</w:t>
      </w:r>
    </w:p>
    <w:p w14:paraId="5BFD1416" w14:textId="77777777" w:rsidR="00611787" w:rsidRPr="0063770B" w:rsidRDefault="00611787" w:rsidP="00611787">
      <w:pPr>
        <w:pStyle w:val="Geenafstand"/>
        <w:spacing w:line="276" w:lineRule="auto"/>
        <w:ind w:left="708" w:hanging="708"/>
        <w:rPr>
          <w:rFonts w:cs="Tahoma"/>
          <w:sz w:val="20"/>
          <w:szCs w:val="20"/>
          <w:lang w:val="nl-NL"/>
        </w:rPr>
      </w:pPr>
      <w:r w:rsidRPr="0063770B">
        <w:rPr>
          <w:rFonts w:cs="Tahoma"/>
          <w:sz w:val="20"/>
          <w:szCs w:val="20"/>
          <w:lang w:val="nl-NL"/>
        </w:rPr>
        <w:t>5.6</w:t>
      </w:r>
      <w:r w:rsidRPr="0063770B">
        <w:rPr>
          <w:rFonts w:cs="Tahoma"/>
          <w:sz w:val="20"/>
          <w:szCs w:val="20"/>
          <w:lang w:val="nl-NL"/>
        </w:rPr>
        <w:tab/>
        <w:t>Verwerker staat ervoor in, de door Verwerkingsverantwoordelijke of ingeschakelde Derde, gegeven aanbevelingen ter verbetering binnen de daartoe door Verwerkingsverantwoordelijke te bepalen redelijke termijn uit te voeren.</w:t>
      </w:r>
    </w:p>
    <w:p w14:paraId="16F865CA" w14:textId="77777777" w:rsidR="00611787" w:rsidRPr="0063770B" w:rsidRDefault="00611787" w:rsidP="00611787">
      <w:pPr>
        <w:spacing w:line="276" w:lineRule="auto"/>
        <w:ind w:left="705" w:hanging="705"/>
        <w:rPr>
          <w:rFonts w:cs="Tahoma"/>
          <w:szCs w:val="20"/>
        </w:rPr>
      </w:pPr>
      <w:r w:rsidRPr="0063770B">
        <w:rPr>
          <w:rFonts w:cs="Tahoma"/>
          <w:szCs w:val="20"/>
        </w:rPr>
        <w:t>5.7</w:t>
      </w:r>
      <w:r w:rsidRPr="0063770B">
        <w:rPr>
          <w:rFonts w:cs="Tahoma"/>
          <w:szCs w:val="20"/>
        </w:rPr>
        <w:tab/>
      </w:r>
      <w:r w:rsidRPr="0063770B">
        <w:rPr>
          <w:rFonts w:cs="Tahoma"/>
          <w:szCs w:val="20"/>
        </w:rPr>
        <w:tab/>
        <w:t xml:space="preserve">De Verwerker levert elk jaar een rapport op aan de Verwerkingsverantwoordelijke </w:t>
      </w:r>
      <w:proofErr w:type="gramStart"/>
      <w:r w:rsidRPr="0063770B">
        <w:rPr>
          <w:rFonts w:cs="Tahoma"/>
          <w:szCs w:val="20"/>
        </w:rPr>
        <w:t>omtrent</w:t>
      </w:r>
      <w:proofErr w:type="gramEnd"/>
      <w:r w:rsidRPr="0063770B">
        <w:rPr>
          <w:rFonts w:cs="Tahoma"/>
          <w:szCs w:val="20"/>
        </w:rPr>
        <w:t xml:space="preserve"> de stand van zaken met betrekking tot de beveiligingsmaatregelen </w:t>
      </w:r>
      <w:proofErr w:type="gramStart"/>
      <w:r w:rsidRPr="0063770B">
        <w:rPr>
          <w:rFonts w:cs="Tahoma"/>
          <w:szCs w:val="20"/>
        </w:rPr>
        <w:t>betreffende</w:t>
      </w:r>
      <w:proofErr w:type="gramEnd"/>
      <w:r w:rsidRPr="0063770B">
        <w:rPr>
          <w:rFonts w:cs="Tahoma"/>
          <w:szCs w:val="20"/>
        </w:rPr>
        <w:t xml:space="preserve"> de Persoonsgegevens.</w:t>
      </w:r>
    </w:p>
    <w:p w14:paraId="5265A909" w14:textId="77777777" w:rsidR="00611787" w:rsidRPr="0063770B" w:rsidRDefault="00611787" w:rsidP="00611787">
      <w:pPr>
        <w:spacing w:line="276" w:lineRule="auto"/>
        <w:ind w:left="705" w:hanging="705"/>
        <w:rPr>
          <w:rFonts w:cs="Tahoma"/>
          <w:szCs w:val="20"/>
        </w:rPr>
      </w:pPr>
      <w:r w:rsidRPr="0063770B">
        <w:rPr>
          <w:rFonts w:cs="Tahoma"/>
          <w:szCs w:val="20"/>
        </w:rPr>
        <w:t>5.8</w:t>
      </w:r>
      <w:r w:rsidRPr="0063770B">
        <w:rPr>
          <w:rFonts w:cs="Tahoma"/>
          <w:szCs w:val="20"/>
        </w:rPr>
        <w:tab/>
        <w:t>De redelijke kosten van de controle worden gedragen door de partij die de kosten maakt, tenzij uit de controle blijkt dat Verwerker enig punt uit deze Verwerkingsovereenkomst niet heeft nageleefd. In dat geval worden de kosten van de controle gedragen door Verwerker.</w:t>
      </w:r>
    </w:p>
    <w:p w14:paraId="21129005" w14:textId="77777777" w:rsidR="00611787" w:rsidRPr="0063770B" w:rsidRDefault="00611787" w:rsidP="00611787">
      <w:pPr>
        <w:spacing w:line="276" w:lineRule="auto"/>
        <w:ind w:left="705" w:hanging="705"/>
        <w:rPr>
          <w:rFonts w:cs="Tahoma"/>
          <w:szCs w:val="20"/>
        </w:rPr>
      </w:pPr>
    </w:p>
    <w:p w14:paraId="602BC9CF" w14:textId="77777777" w:rsidR="00611787" w:rsidRPr="0063770B" w:rsidRDefault="0063770B" w:rsidP="00611787">
      <w:pPr>
        <w:spacing w:line="276" w:lineRule="auto"/>
        <w:ind w:left="705" w:hanging="705"/>
        <w:rPr>
          <w:rFonts w:cs="Tahoma"/>
          <w:b/>
          <w:szCs w:val="20"/>
        </w:rPr>
      </w:pPr>
      <w:r w:rsidRPr="0063770B">
        <w:rPr>
          <w:rFonts w:cs="Tahoma"/>
          <w:b/>
          <w:szCs w:val="20"/>
        </w:rPr>
        <w:t xml:space="preserve">Artikel 6. </w:t>
      </w:r>
      <w:r w:rsidR="00611787" w:rsidRPr="0063770B">
        <w:rPr>
          <w:rFonts w:cs="Tahoma"/>
          <w:b/>
          <w:szCs w:val="20"/>
        </w:rPr>
        <w:t>Inbreuk in verband met persoonsgegevens</w:t>
      </w:r>
    </w:p>
    <w:p w14:paraId="0AE9FAAC" w14:textId="77777777" w:rsidR="00611787" w:rsidRPr="0063770B" w:rsidRDefault="00611787" w:rsidP="00611787">
      <w:pPr>
        <w:spacing w:line="276" w:lineRule="auto"/>
        <w:ind w:left="705" w:hanging="705"/>
        <w:rPr>
          <w:rFonts w:cs="Tahoma"/>
          <w:szCs w:val="20"/>
        </w:rPr>
      </w:pPr>
      <w:r w:rsidRPr="0063770B">
        <w:rPr>
          <w:rFonts w:cs="Tahoma"/>
          <w:szCs w:val="20"/>
        </w:rPr>
        <w:t>6.1</w:t>
      </w:r>
      <w:r w:rsidRPr="0063770B">
        <w:rPr>
          <w:rFonts w:cs="Tahoma"/>
          <w:szCs w:val="20"/>
        </w:rPr>
        <w:tab/>
        <w:t xml:space="preserve">Verwerker verleent Verwerkingsverantwoordelijke voortvarend bijstand bij het doen nakomen van de verplichtingen uit hoofde van artikel 32 tot en met 36 AVG en draagt er zorg voor dat haar organisatie daartoe technisch en organisatorisch is toegerust. In dat kader zal Verwerker onder andere ieder Inbreuk in verband met persoonsgegevens binnen 24 uur aan Verwerkingsverantwoordelijke melden </w:t>
      </w:r>
      <w:proofErr w:type="gramStart"/>
      <w:r w:rsidRPr="0063770B">
        <w:rPr>
          <w:rFonts w:cs="Tahoma"/>
          <w:szCs w:val="20"/>
        </w:rPr>
        <w:t>conform</w:t>
      </w:r>
      <w:proofErr w:type="gramEnd"/>
      <w:r w:rsidRPr="0063770B">
        <w:rPr>
          <w:rFonts w:cs="Tahoma"/>
          <w:szCs w:val="20"/>
        </w:rPr>
        <w:t xml:space="preserve"> de in </w:t>
      </w:r>
      <w:r w:rsidRPr="0063770B">
        <w:rPr>
          <w:rFonts w:cs="Tahoma"/>
          <w:szCs w:val="20"/>
          <w:u w:val="single"/>
        </w:rPr>
        <w:t>Bijlage 3</w:t>
      </w:r>
      <w:r w:rsidRPr="0063770B">
        <w:rPr>
          <w:rFonts w:cs="Tahoma"/>
          <w:szCs w:val="20"/>
        </w:rPr>
        <w:t xml:space="preserve"> neergelegde instructie.</w:t>
      </w:r>
    </w:p>
    <w:p w14:paraId="4D423E3F" w14:textId="77777777" w:rsidR="00611787" w:rsidRPr="0063770B" w:rsidRDefault="00611787" w:rsidP="00611787">
      <w:pPr>
        <w:spacing w:line="276" w:lineRule="auto"/>
        <w:ind w:left="705" w:hanging="705"/>
        <w:rPr>
          <w:rFonts w:cs="Tahoma"/>
          <w:szCs w:val="20"/>
        </w:rPr>
      </w:pPr>
      <w:r w:rsidRPr="0063770B">
        <w:rPr>
          <w:rFonts w:cs="Tahoma"/>
          <w:szCs w:val="20"/>
        </w:rPr>
        <w:t>6.2</w:t>
      </w:r>
      <w:r w:rsidRPr="0063770B">
        <w:rPr>
          <w:rFonts w:cs="Tahoma"/>
          <w:szCs w:val="20"/>
        </w:rPr>
        <w:tab/>
        <w:t>Verwerker zal het melden van Inbreuk in verband met persoonsgegevens aan Betrokkenen en toezichthoudende autoriteit overlaten aan de Verwerkingsverantwoordelijke.</w:t>
      </w:r>
    </w:p>
    <w:p w14:paraId="015AE5B6" w14:textId="77777777" w:rsidR="00611787" w:rsidRPr="0063770B" w:rsidRDefault="00611787" w:rsidP="00611787">
      <w:pPr>
        <w:spacing w:line="276" w:lineRule="auto"/>
        <w:ind w:left="705" w:hanging="705"/>
        <w:rPr>
          <w:rFonts w:cs="Tahoma"/>
          <w:szCs w:val="20"/>
        </w:rPr>
      </w:pPr>
      <w:r w:rsidRPr="0063770B">
        <w:rPr>
          <w:rFonts w:cs="Tahoma"/>
          <w:szCs w:val="20"/>
        </w:rPr>
        <w:t>6.3</w:t>
      </w:r>
      <w:r w:rsidRPr="0063770B">
        <w:rPr>
          <w:rFonts w:cs="Tahoma"/>
          <w:szCs w:val="20"/>
        </w:rPr>
        <w:tab/>
        <w:t>De Verwerker houdt een gedetailleerd logboek bij van alle (vermoedens van) inbreuken op de beveiliging, evenals de maatregelen die in vervolg op dergelijke inbreuken zijn genomen waarin minimaal de informatie zoals bedoeld in bijlage 3 is opgenomen, en geeft daar op eerste verzoek van de Verwerkingsverantwoordelijke inzage in.</w:t>
      </w:r>
    </w:p>
    <w:p w14:paraId="172B1D09" w14:textId="77777777" w:rsidR="00611787" w:rsidRPr="0063770B" w:rsidRDefault="00611787" w:rsidP="00611787">
      <w:pPr>
        <w:spacing w:line="276" w:lineRule="auto"/>
        <w:ind w:left="705" w:hanging="705"/>
        <w:rPr>
          <w:rFonts w:cs="Tahoma"/>
          <w:szCs w:val="20"/>
        </w:rPr>
      </w:pPr>
    </w:p>
    <w:p w14:paraId="6C05924C" w14:textId="77777777" w:rsidR="00611787" w:rsidRPr="0063770B" w:rsidRDefault="0063770B" w:rsidP="00611787">
      <w:pPr>
        <w:spacing w:line="276" w:lineRule="auto"/>
        <w:ind w:left="708" w:hanging="708"/>
        <w:rPr>
          <w:rFonts w:cs="Tahoma"/>
          <w:b/>
          <w:szCs w:val="20"/>
        </w:rPr>
      </w:pPr>
      <w:r w:rsidRPr="0063770B">
        <w:rPr>
          <w:rFonts w:cs="Tahoma"/>
          <w:b/>
          <w:szCs w:val="20"/>
        </w:rPr>
        <w:t xml:space="preserve">Artikel 7. </w:t>
      </w:r>
      <w:r w:rsidR="00611787" w:rsidRPr="0063770B">
        <w:rPr>
          <w:rFonts w:cs="Tahoma"/>
          <w:b/>
          <w:szCs w:val="20"/>
        </w:rPr>
        <w:t>Rechten van betrokkene</w:t>
      </w:r>
    </w:p>
    <w:p w14:paraId="2CCA6383" w14:textId="77777777" w:rsidR="002F2AAF" w:rsidRPr="0063770B" w:rsidRDefault="00611787" w:rsidP="002F2AAF">
      <w:pPr>
        <w:pStyle w:val="Default"/>
        <w:spacing w:line="276" w:lineRule="auto"/>
        <w:ind w:left="705" w:hanging="705"/>
        <w:rPr>
          <w:rFonts w:ascii="Tahoma" w:hAnsi="Tahoma" w:cs="Tahoma"/>
          <w:sz w:val="20"/>
          <w:szCs w:val="20"/>
        </w:rPr>
      </w:pPr>
      <w:r w:rsidRPr="0063770B">
        <w:rPr>
          <w:rFonts w:ascii="Tahoma" w:hAnsi="Tahoma" w:cs="Tahoma"/>
          <w:sz w:val="20"/>
          <w:szCs w:val="20"/>
        </w:rPr>
        <w:t xml:space="preserve">7.1 </w:t>
      </w:r>
      <w:r w:rsidRPr="0063770B">
        <w:rPr>
          <w:rFonts w:ascii="Tahoma" w:hAnsi="Tahoma" w:cs="Tahoma"/>
          <w:sz w:val="20"/>
          <w:szCs w:val="20"/>
        </w:rPr>
        <w:tab/>
        <w:t>De Verwerker dient te handelen volgens alle redelijke instructies van de Verwerkingsverantwoordelijke met inachtneming van een verzoek van een Betrokkene met betrekking tot de Persoonsgegevens van die Betrokkene.</w:t>
      </w:r>
      <w:r w:rsidR="002F2AAF">
        <w:rPr>
          <w:rFonts w:ascii="Tahoma" w:hAnsi="Tahoma" w:cs="Tahoma"/>
          <w:sz w:val="20"/>
          <w:szCs w:val="20"/>
        </w:rPr>
        <w:t xml:space="preserve"> </w:t>
      </w:r>
    </w:p>
    <w:p w14:paraId="6B58580D" w14:textId="77777777" w:rsidR="006D48EF" w:rsidRDefault="00611787" w:rsidP="006D48EF">
      <w:pPr>
        <w:spacing w:line="276" w:lineRule="auto"/>
        <w:ind w:left="705" w:hanging="705"/>
        <w:rPr>
          <w:rFonts w:cs="Tahoma"/>
        </w:rPr>
      </w:pPr>
      <w:r w:rsidRPr="0063770B">
        <w:rPr>
          <w:rFonts w:cs="Tahoma"/>
          <w:szCs w:val="20"/>
        </w:rPr>
        <w:t>7.2</w:t>
      </w:r>
      <w:r w:rsidRPr="0063770B">
        <w:rPr>
          <w:rFonts w:cs="Tahoma"/>
          <w:szCs w:val="20"/>
        </w:rPr>
        <w:tab/>
        <w:t>De Verwerker stelt de Verwerkingsverantwoordelijke te allen tijde in staat om binnen de wettelijke termijnen te voldoen aan de verplichtingen op grond van de AVG, meer in het bijzonder de rechten van Betrokkenen, zoals, maar niet beperkt tot een verzoek om informatie, inzage, verbetering, aanvulling, verwijdering, overdraagbaarheid of afscherming van Persoonsgegevens en het uitvoeren van een gehonoreerd aangetekend verzet.</w:t>
      </w:r>
      <w:r w:rsidRPr="0063770B">
        <w:rPr>
          <w:rFonts w:cs="Tahoma"/>
        </w:rPr>
        <w:t xml:space="preserve">7.3 </w:t>
      </w:r>
      <w:r w:rsidRPr="0063770B">
        <w:rPr>
          <w:rFonts w:cs="Tahoma"/>
        </w:rPr>
        <w:tab/>
        <w:t>Op het eerste daartoe strekkende verzoek van Verwerkingsverantwoordelijke zal Verwerker aan Verwerkingsverantwoordelijke alle relevante informatie verstrekken betreffende de aspecten van de door hem verrichte Verwerking van Persoonsgegevens zodat Verwerkingsverantwoordelijke, mede aan de hand van die informatie, aan kan tonen dat hij de toepasselijke (privacy) wetgeving naleeft.</w:t>
      </w:r>
    </w:p>
    <w:p w14:paraId="3736E528" w14:textId="77777777" w:rsidR="00611787" w:rsidRPr="0063770B" w:rsidRDefault="00611787" w:rsidP="006D48EF">
      <w:pPr>
        <w:spacing w:line="276" w:lineRule="auto"/>
        <w:ind w:left="705" w:hanging="705"/>
        <w:rPr>
          <w:rFonts w:cs="Tahoma"/>
        </w:rPr>
      </w:pPr>
      <w:r w:rsidRPr="0063770B">
        <w:rPr>
          <w:rFonts w:cs="Tahoma"/>
        </w:rPr>
        <w:t>7.4</w:t>
      </w:r>
      <w:r w:rsidRPr="0063770B">
        <w:rPr>
          <w:rFonts w:cs="Tahoma"/>
        </w:rPr>
        <w:tab/>
        <w:t>Een door Verwerker ontvangen klacht of een verzoek van een Betrokkene met betrekking tot Verwerking van Persoonsgegevens wordt door Verwerker zonder uitstel doorgestuurd naar Verwerkingsverantwoordelijke.</w:t>
      </w:r>
    </w:p>
    <w:p w14:paraId="500201E0" w14:textId="77777777" w:rsidR="00611787" w:rsidRDefault="00611787" w:rsidP="00611787">
      <w:pPr>
        <w:spacing w:line="276" w:lineRule="auto"/>
        <w:ind w:left="705" w:hanging="705"/>
        <w:rPr>
          <w:rFonts w:cs="Tahoma"/>
          <w:szCs w:val="20"/>
        </w:rPr>
      </w:pPr>
      <w:r w:rsidRPr="0063770B">
        <w:rPr>
          <w:rFonts w:eastAsia="Times New Roman" w:cs="Tahoma"/>
          <w:color w:val="000000"/>
          <w:szCs w:val="20"/>
        </w:rPr>
        <w:lastRenderedPageBreak/>
        <w:t>7.5</w:t>
      </w:r>
      <w:r w:rsidRPr="0063770B">
        <w:rPr>
          <w:rFonts w:cs="Tahoma"/>
          <w:szCs w:val="20"/>
        </w:rPr>
        <w:tab/>
        <w:t>Indien Verwerker op grond van een wettelijke verplichting gegevens dient te verstrekken, zal Verwerker de grondslag van het verzoek en de identiteit van de verzoeker verifiëren en zal Verwerker Verwerkingsverantwoordelijke onmiddellijk, voorafgaand aan de verstrekking, ter zake informeren, tenzij wettelijke bepalingen dit verbieden.</w:t>
      </w:r>
    </w:p>
    <w:p w14:paraId="780EE01D" w14:textId="77777777" w:rsidR="002F2AAF" w:rsidRPr="0063770B" w:rsidRDefault="002F2AAF" w:rsidP="00611787">
      <w:pPr>
        <w:spacing w:line="276" w:lineRule="auto"/>
        <w:ind w:left="705" w:hanging="705"/>
        <w:rPr>
          <w:rFonts w:cs="Tahoma"/>
          <w:szCs w:val="20"/>
        </w:rPr>
      </w:pPr>
      <w:r>
        <w:rPr>
          <w:rFonts w:eastAsia="Times New Roman" w:cs="Tahoma"/>
          <w:color w:val="000000"/>
          <w:szCs w:val="20"/>
        </w:rPr>
        <w:t>7.6</w:t>
      </w:r>
      <w:r>
        <w:rPr>
          <w:rFonts w:eastAsia="Times New Roman" w:cs="Tahoma"/>
          <w:color w:val="000000"/>
          <w:szCs w:val="20"/>
        </w:rPr>
        <w:tab/>
        <w:t xml:space="preserve">Verwerker zal in </w:t>
      </w:r>
      <w:r w:rsidRPr="002F2AAF">
        <w:rPr>
          <w:rFonts w:eastAsia="Times New Roman" w:cs="Tahoma"/>
          <w:color w:val="000000"/>
          <w:szCs w:val="20"/>
          <w:u w:val="single"/>
        </w:rPr>
        <w:t>Bijlage 4</w:t>
      </w:r>
      <w:r>
        <w:rPr>
          <w:rFonts w:eastAsia="Times New Roman" w:cs="Tahoma"/>
          <w:color w:val="000000"/>
          <w:szCs w:val="20"/>
        </w:rPr>
        <w:t xml:space="preserve"> aangeven wat de exacte procedure is als er een aanvraag van verwerkingsverantwoordelijke komt tot verwijdering, inzage of correctie van persoonsgegevens.</w:t>
      </w:r>
    </w:p>
    <w:p w14:paraId="6DB8AE65" w14:textId="77777777" w:rsidR="00611787" w:rsidRPr="0063770B" w:rsidRDefault="00611787" w:rsidP="00611787">
      <w:pPr>
        <w:spacing w:line="276" w:lineRule="auto"/>
        <w:ind w:left="705" w:hanging="705"/>
        <w:rPr>
          <w:rFonts w:cs="Tahoma"/>
          <w:szCs w:val="20"/>
        </w:rPr>
      </w:pPr>
    </w:p>
    <w:p w14:paraId="61074E41" w14:textId="77777777" w:rsidR="00611787" w:rsidRPr="0063770B" w:rsidRDefault="0063770B" w:rsidP="00611787">
      <w:pPr>
        <w:spacing w:line="276" w:lineRule="auto"/>
        <w:rPr>
          <w:rFonts w:cs="Tahoma"/>
          <w:b/>
          <w:szCs w:val="20"/>
        </w:rPr>
      </w:pPr>
      <w:r>
        <w:rPr>
          <w:rFonts w:cs="Tahoma"/>
          <w:b/>
          <w:szCs w:val="20"/>
        </w:rPr>
        <w:t xml:space="preserve">Artikel 8. </w:t>
      </w:r>
      <w:r w:rsidR="00611787" w:rsidRPr="0063770B">
        <w:rPr>
          <w:rFonts w:cs="Tahoma"/>
          <w:b/>
          <w:szCs w:val="20"/>
        </w:rPr>
        <w:t>Aansprakelijkheid</w:t>
      </w:r>
    </w:p>
    <w:p w14:paraId="7051ED4D" w14:textId="77777777" w:rsidR="004408EC" w:rsidRPr="00AA35A8" w:rsidRDefault="00611787" w:rsidP="004408EC">
      <w:pPr>
        <w:pStyle w:val="Geenafstand"/>
        <w:spacing w:line="276" w:lineRule="auto"/>
        <w:ind w:left="709" w:hanging="709"/>
        <w:rPr>
          <w:rFonts w:cs="Tahoma"/>
          <w:sz w:val="20"/>
          <w:szCs w:val="20"/>
          <w:lang w:val="nl-NL"/>
        </w:rPr>
      </w:pPr>
      <w:r w:rsidRPr="00742A5C">
        <w:rPr>
          <w:rFonts w:cs="Tahoma"/>
          <w:szCs w:val="20"/>
          <w:lang w:val="nl-NL"/>
        </w:rPr>
        <w:t>8.1</w:t>
      </w:r>
      <w:r w:rsidRPr="00742A5C">
        <w:rPr>
          <w:rFonts w:cs="Tahoma"/>
          <w:szCs w:val="20"/>
          <w:lang w:val="nl-NL"/>
        </w:rPr>
        <w:tab/>
      </w:r>
      <w:r w:rsidR="004408EC" w:rsidRPr="00AA35A8">
        <w:rPr>
          <w:rFonts w:cs="Tahoma"/>
          <w:sz w:val="20"/>
          <w:szCs w:val="20"/>
          <w:lang w:val="nl-NL"/>
        </w:rPr>
        <w:t xml:space="preserve">Partijen zijn ieder verantwoordelijk en aansprakelijk voor hun eigen handelen. </w:t>
      </w:r>
    </w:p>
    <w:p w14:paraId="12098D13" w14:textId="77777777" w:rsidR="004408EC" w:rsidRPr="00AA35A8" w:rsidRDefault="004408EC" w:rsidP="004408EC">
      <w:pPr>
        <w:pStyle w:val="Geenafstand"/>
        <w:spacing w:line="276" w:lineRule="auto"/>
        <w:ind w:left="709" w:hanging="709"/>
        <w:rPr>
          <w:rFonts w:cs="Tahoma"/>
          <w:sz w:val="20"/>
          <w:szCs w:val="20"/>
          <w:lang w:val="nl-NL"/>
        </w:rPr>
      </w:pPr>
      <w:r w:rsidRPr="00AA35A8">
        <w:rPr>
          <w:rFonts w:cs="Tahoma"/>
          <w:sz w:val="20"/>
          <w:szCs w:val="20"/>
          <w:lang w:val="nl-NL"/>
        </w:rPr>
        <w:t>8.2.</w:t>
      </w:r>
      <w:r w:rsidRPr="00AA35A8">
        <w:rPr>
          <w:rFonts w:cs="Tahoma"/>
          <w:sz w:val="20"/>
          <w:szCs w:val="20"/>
          <w:lang w:val="nl-NL"/>
        </w:rPr>
        <w:tab/>
        <w:t xml:space="preserve">De in de Overeenkomst overeengekomen aansprakelijkheidsbepalingen zijn van kracht op de verplichtingen zoals opgenomen in deze Verwerkingsovereenkomst. </w:t>
      </w:r>
    </w:p>
    <w:p w14:paraId="1375CD2C" w14:textId="77777777" w:rsidR="004408EC" w:rsidRPr="00AA35A8" w:rsidRDefault="004408EC" w:rsidP="004408EC">
      <w:pPr>
        <w:pStyle w:val="Geenafstand"/>
        <w:spacing w:line="276" w:lineRule="auto"/>
        <w:ind w:left="709" w:hanging="709"/>
        <w:rPr>
          <w:rFonts w:cs="Tahoma"/>
          <w:sz w:val="20"/>
          <w:szCs w:val="20"/>
          <w:lang w:val="nl-NL"/>
        </w:rPr>
      </w:pPr>
      <w:r w:rsidRPr="00AA35A8">
        <w:rPr>
          <w:rFonts w:cs="Tahoma"/>
          <w:sz w:val="20"/>
          <w:szCs w:val="20"/>
          <w:lang w:val="nl-NL"/>
        </w:rPr>
        <w:t xml:space="preserve">8.3. </w:t>
      </w:r>
      <w:r w:rsidRPr="00AA35A8">
        <w:rPr>
          <w:rFonts w:cs="Tahoma"/>
          <w:sz w:val="20"/>
          <w:szCs w:val="20"/>
          <w:lang w:val="nl-NL"/>
        </w:rPr>
        <w:tab/>
        <w:t xml:space="preserve">In afwijking van lid 2 en 3 van dit artikel, indien en voor zover een door de toezichthoudende autoriteit opgelegde boete rechtstreeks voortvloeit uit i) een toerekenbare tekortkoming door de tekortkomende Partij en/of diens onderaannemers/sub-verwerkers in de nakoming van zijn verplichtingen onder deze Verwerkingsovereenkomst of ii) een schending door de tekortkomende Partij en/of diens onderaannemers/sub-verwerkers van de toepasselijke wetgeving op het gebied van verwerking van Persoonsgegevens, dan is deze tekortkomende Partij aansprakelijk jegens de andere Partij voor het bedrag tot een maximum van 10.000.000 euro per boete. </w:t>
      </w:r>
    </w:p>
    <w:p w14:paraId="294CDE76" w14:textId="77777777" w:rsidR="004408EC" w:rsidRPr="00AA35A8" w:rsidRDefault="004408EC" w:rsidP="004408EC">
      <w:pPr>
        <w:pStyle w:val="Geenafstand"/>
        <w:spacing w:line="276" w:lineRule="auto"/>
        <w:ind w:left="709" w:hanging="709"/>
        <w:rPr>
          <w:rFonts w:cs="Tahoma"/>
          <w:sz w:val="20"/>
          <w:szCs w:val="20"/>
          <w:lang w:val="nl-NL"/>
        </w:rPr>
      </w:pPr>
      <w:r w:rsidRPr="00AA35A8">
        <w:rPr>
          <w:rFonts w:cs="Tahoma"/>
          <w:sz w:val="20"/>
          <w:szCs w:val="20"/>
          <w:lang w:val="nl-NL"/>
        </w:rPr>
        <w:t xml:space="preserve">8.4. </w:t>
      </w:r>
      <w:r w:rsidRPr="00AA35A8">
        <w:rPr>
          <w:rFonts w:cs="Tahoma"/>
          <w:sz w:val="20"/>
          <w:szCs w:val="20"/>
          <w:lang w:val="nl-NL"/>
        </w:rPr>
        <w:tab/>
        <w:t xml:space="preserve">Iedere beperking van aansprakelijkheid komt voor de schendende Partij te vervallen voor zover de schade het gevolg is van opzet of grove schuld aan de zijde van de schendende Partij. </w:t>
      </w:r>
    </w:p>
    <w:p w14:paraId="04FF27AB" w14:textId="77777777" w:rsidR="00611787" w:rsidRDefault="004408EC" w:rsidP="004408EC">
      <w:pPr>
        <w:spacing w:line="276" w:lineRule="auto"/>
        <w:ind w:left="709" w:hanging="709"/>
        <w:rPr>
          <w:rFonts w:cs="Tahoma"/>
          <w:szCs w:val="20"/>
        </w:rPr>
      </w:pPr>
      <w:r w:rsidRPr="00AA35A8">
        <w:rPr>
          <w:rFonts w:cs="Tahoma"/>
          <w:szCs w:val="20"/>
        </w:rPr>
        <w:t xml:space="preserve">8.5 </w:t>
      </w:r>
      <w:r w:rsidRPr="00AA35A8">
        <w:rPr>
          <w:rFonts w:cs="Tahoma"/>
          <w:szCs w:val="20"/>
        </w:rPr>
        <w:tab/>
        <w:t>Verwerker zal een verzekeringspolis afsluiten die afdoende dekking biedt in geval van aansprakelijkheid en verstrekt Verwerkingsverantwoordelijke</w:t>
      </w:r>
      <w:r>
        <w:rPr>
          <w:rFonts w:cs="Tahoma"/>
          <w:szCs w:val="20"/>
        </w:rPr>
        <w:t>.</w:t>
      </w:r>
    </w:p>
    <w:p w14:paraId="4BA17395" w14:textId="77777777" w:rsidR="004408EC" w:rsidRPr="0063770B" w:rsidRDefault="004408EC" w:rsidP="004408EC">
      <w:pPr>
        <w:spacing w:line="276" w:lineRule="auto"/>
        <w:ind w:left="709" w:hanging="709"/>
        <w:rPr>
          <w:rFonts w:cs="Tahoma"/>
          <w:szCs w:val="20"/>
        </w:rPr>
      </w:pPr>
    </w:p>
    <w:p w14:paraId="0BDBF845" w14:textId="77777777" w:rsidR="00611787" w:rsidRPr="0063770B" w:rsidRDefault="0063770B" w:rsidP="00611787">
      <w:pPr>
        <w:spacing w:line="276" w:lineRule="auto"/>
        <w:rPr>
          <w:rFonts w:cs="Tahoma"/>
          <w:b/>
          <w:szCs w:val="20"/>
        </w:rPr>
      </w:pPr>
      <w:r>
        <w:rPr>
          <w:rFonts w:cs="Tahoma"/>
          <w:b/>
          <w:szCs w:val="20"/>
        </w:rPr>
        <w:t xml:space="preserve">Artikel 9. </w:t>
      </w:r>
      <w:r w:rsidR="00611787" w:rsidRPr="0063770B">
        <w:rPr>
          <w:rFonts w:cs="Tahoma"/>
          <w:b/>
          <w:szCs w:val="20"/>
        </w:rPr>
        <w:t>Wijziging en beëindiging</w:t>
      </w:r>
    </w:p>
    <w:p w14:paraId="10D01A14" w14:textId="77777777" w:rsidR="00611787" w:rsidRPr="0063770B" w:rsidRDefault="00611787" w:rsidP="00611787">
      <w:pPr>
        <w:spacing w:line="276" w:lineRule="auto"/>
        <w:ind w:left="705" w:hanging="705"/>
        <w:rPr>
          <w:rFonts w:cs="Tahoma"/>
          <w:szCs w:val="20"/>
        </w:rPr>
      </w:pPr>
      <w:r w:rsidRPr="0063770B">
        <w:rPr>
          <w:rFonts w:cs="Tahoma"/>
          <w:szCs w:val="20"/>
        </w:rPr>
        <w:t>9.1</w:t>
      </w:r>
      <w:r w:rsidRPr="0063770B">
        <w:rPr>
          <w:rFonts w:cs="Tahoma"/>
          <w:szCs w:val="20"/>
        </w:rPr>
        <w:tab/>
        <w:t xml:space="preserve">Wijziging van deze Verwerkingsovereenkomst kan slechts schriftelijk plaatsvinden </w:t>
      </w:r>
      <w:proofErr w:type="gramStart"/>
      <w:r w:rsidRPr="0063770B">
        <w:rPr>
          <w:rFonts w:cs="Tahoma"/>
          <w:szCs w:val="20"/>
        </w:rPr>
        <w:t>middels</w:t>
      </w:r>
      <w:proofErr w:type="gramEnd"/>
      <w:r w:rsidRPr="0063770B">
        <w:rPr>
          <w:rFonts w:cs="Tahoma"/>
          <w:szCs w:val="20"/>
        </w:rPr>
        <w:t xml:space="preserve"> een door Partijen geaccordeerd voorstel.</w:t>
      </w:r>
    </w:p>
    <w:p w14:paraId="1A852EC9" w14:textId="77777777" w:rsidR="00611787" w:rsidRPr="0063770B" w:rsidRDefault="00611787" w:rsidP="00611787">
      <w:pPr>
        <w:spacing w:line="276" w:lineRule="auto"/>
        <w:ind w:left="705" w:hanging="705"/>
        <w:rPr>
          <w:rFonts w:cs="Tahoma"/>
          <w:szCs w:val="20"/>
        </w:rPr>
      </w:pPr>
      <w:r w:rsidRPr="0063770B">
        <w:rPr>
          <w:rFonts w:cs="Tahoma"/>
          <w:szCs w:val="20"/>
        </w:rPr>
        <w:t>9.2</w:t>
      </w:r>
      <w:r w:rsidRPr="0063770B">
        <w:rPr>
          <w:rFonts w:cs="Tahoma"/>
          <w:szCs w:val="20"/>
        </w:rPr>
        <w:tab/>
        <w:t>De artikelen 1, 4.2, 4,4, en 8 van de Verwerkersovereenkomst blijven, gezien hun aard, ook nadat de Verwerkersovereenkomst is geëindigd van kracht.</w:t>
      </w:r>
    </w:p>
    <w:p w14:paraId="02608D5F" w14:textId="77777777" w:rsidR="00611787" w:rsidRPr="0063770B" w:rsidRDefault="00611787" w:rsidP="00611787">
      <w:pPr>
        <w:spacing w:line="276" w:lineRule="auto"/>
        <w:ind w:left="705" w:hanging="705"/>
        <w:rPr>
          <w:rFonts w:cs="Tahoma"/>
          <w:szCs w:val="20"/>
        </w:rPr>
      </w:pPr>
      <w:r w:rsidRPr="0063770B">
        <w:rPr>
          <w:rFonts w:cs="Tahoma"/>
          <w:szCs w:val="20"/>
        </w:rPr>
        <w:t>9.3</w:t>
      </w:r>
      <w:r w:rsidRPr="0063770B">
        <w:rPr>
          <w:rFonts w:cs="Tahoma"/>
          <w:szCs w:val="20"/>
        </w:rPr>
        <w:tab/>
        <w:t xml:space="preserve">Na afloop van de Verwerkersovereenkomst draagt Verwerker, naar gelang de keuze van </w:t>
      </w:r>
      <w:r w:rsidRPr="0063770B">
        <w:rPr>
          <w:rFonts w:cs="Tahoma"/>
          <w:szCs w:val="20"/>
        </w:rPr>
        <w:tab/>
        <w:t>Verwerkingsverantwoordelijke, z</w:t>
      </w:r>
      <w:r w:rsidR="0063770B">
        <w:rPr>
          <w:rFonts w:cs="Tahoma"/>
          <w:szCs w:val="20"/>
        </w:rPr>
        <w:t xml:space="preserve">org voor het terugbezorgen aan </w:t>
      </w:r>
      <w:r w:rsidRPr="0063770B">
        <w:rPr>
          <w:rFonts w:cs="Tahoma"/>
          <w:szCs w:val="20"/>
        </w:rPr>
        <w:t>Verwerkingsverantwoordelijke of het wissen van al</w:t>
      </w:r>
      <w:r w:rsidR="0063770B">
        <w:rPr>
          <w:rFonts w:cs="Tahoma"/>
          <w:szCs w:val="20"/>
        </w:rPr>
        <w:t xml:space="preserve">le Persoonsgegevens. Verwerker </w:t>
      </w:r>
      <w:r w:rsidRPr="0063770B">
        <w:rPr>
          <w:rFonts w:cs="Tahoma"/>
          <w:szCs w:val="20"/>
        </w:rPr>
        <w:t xml:space="preserve">verwijdert kopieën, </w:t>
      </w:r>
      <w:proofErr w:type="gramStart"/>
      <w:r w:rsidRPr="0063770B">
        <w:rPr>
          <w:rFonts w:cs="Tahoma"/>
          <w:szCs w:val="20"/>
        </w:rPr>
        <w:t>behoudens</w:t>
      </w:r>
      <w:proofErr w:type="gramEnd"/>
      <w:r w:rsidRPr="0063770B">
        <w:rPr>
          <w:rFonts w:cs="Tahoma"/>
          <w:szCs w:val="20"/>
        </w:rPr>
        <w:t xml:space="preserve"> afwijkende wettelijke voorschriften.</w:t>
      </w:r>
    </w:p>
    <w:p w14:paraId="4D1C1967" w14:textId="77777777" w:rsidR="00611787" w:rsidRPr="0063770B" w:rsidRDefault="00611787" w:rsidP="00611787">
      <w:pPr>
        <w:spacing w:line="276" w:lineRule="auto"/>
        <w:ind w:left="705" w:hanging="705"/>
        <w:rPr>
          <w:rFonts w:cs="Tahoma"/>
          <w:szCs w:val="20"/>
        </w:rPr>
      </w:pPr>
    </w:p>
    <w:p w14:paraId="4A075E7C" w14:textId="77777777" w:rsidR="00611787" w:rsidRPr="0063770B" w:rsidRDefault="0063770B" w:rsidP="00611787">
      <w:pPr>
        <w:spacing w:line="276" w:lineRule="auto"/>
        <w:rPr>
          <w:rFonts w:cs="Tahoma"/>
          <w:b/>
          <w:szCs w:val="20"/>
        </w:rPr>
      </w:pPr>
      <w:r>
        <w:rPr>
          <w:rFonts w:cs="Tahoma"/>
          <w:b/>
          <w:szCs w:val="20"/>
        </w:rPr>
        <w:t xml:space="preserve">Artikel 10. </w:t>
      </w:r>
      <w:r w:rsidR="00611787" w:rsidRPr="0063770B">
        <w:rPr>
          <w:rFonts w:cs="Tahoma"/>
          <w:b/>
          <w:szCs w:val="20"/>
        </w:rPr>
        <w:t>Overige</w:t>
      </w:r>
    </w:p>
    <w:p w14:paraId="17C09244" w14:textId="77777777" w:rsidR="002F2AAF" w:rsidRDefault="002F2AAF" w:rsidP="002F2AAF">
      <w:pPr>
        <w:spacing w:line="276" w:lineRule="auto"/>
        <w:ind w:left="709" w:hanging="709"/>
        <w:rPr>
          <w:rFonts w:cs="Tahoma"/>
          <w:b/>
          <w:szCs w:val="20"/>
        </w:rPr>
      </w:pPr>
      <w:r>
        <w:rPr>
          <w:rFonts w:cs="Tahoma"/>
          <w:szCs w:val="20"/>
        </w:rPr>
        <w:t>10.1</w:t>
      </w:r>
      <w:r>
        <w:rPr>
          <w:rFonts w:cs="Tahoma"/>
          <w:szCs w:val="20"/>
        </w:rPr>
        <w:tab/>
      </w:r>
      <w:r w:rsidRPr="002F2AAF">
        <w:rPr>
          <w:rFonts w:cs="Tahoma"/>
          <w:szCs w:val="20"/>
        </w:rPr>
        <w:t>Voor zover de (verzameling van) Persoonsgegevens wordt beschermd door enig intellectueel eigendomsrecht, verleent Verwerkingsverantwoordelijke toestemming aan Verwerker de Persoonsgegevens te gebruiken in het kader van de uitvoering van deze Verwerkersovereenkomst.</w:t>
      </w:r>
    </w:p>
    <w:p w14:paraId="51B7FEAA" w14:textId="77777777" w:rsidR="00611787" w:rsidRPr="002F2AAF" w:rsidRDefault="002F2AAF" w:rsidP="002F2AAF">
      <w:pPr>
        <w:spacing w:line="276" w:lineRule="auto"/>
        <w:ind w:left="709" w:hanging="709"/>
        <w:rPr>
          <w:rFonts w:cs="Tahoma"/>
          <w:b/>
          <w:szCs w:val="20"/>
        </w:rPr>
      </w:pPr>
      <w:r>
        <w:rPr>
          <w:rFonts w:cs="Tahoma"/>
          <w:szCs w:val="20"/>
        </w:rPr>
        <w:t>10.2</w:t>
      </w:r>
      <w:r>
        <w:rPr>
          <w:rFonts w:cs="Tahoma"/>
          <w:szCs w:val="20"/>
        </w:rPr>
        <w:tab/>
      </w:r>
      <w:r w:rsidR="00611787" w:rsidRPr="0063770B">
        <w:rPr>
          <w:rFonts w:cs="Tahoma"/>
          <w:szCs w:val="20"/>
        </w:rPr>
        <w:t>Partije</w:t>
      </w:r>
      <w:r w:rsidR="00A4031A">
        <w:rPr>
          <w:rFonts w:cs="Tahoma"/>
          <w:szCs w:val="20"/>
        </w:rPr>
        <w:t>n verbinden zich om minimaal een</w:t>
      </w:r>
      <w:r w:rsidR="00611787" w:rsidRPr="0063770B">
        <w:rPr>
          <w:rFonts w:cs="Tahoma"/>
          <w:szCs w:val="20"/>
        </w:rPr>
        <w:t xml:space="preserve"> keer per </w:t>
      </w:r>
      <w:r w:rsidR="00A4031A">
        <w:rPr>
          <w:rFonts w:cs="Tahoma"/>
          <w:szCs w:val="20"/>
        </w:rPr>
        <w:t>2 kalenderjaren</w:t>
      </w:r>
      <w:r w:rsidR="00611787" w:rsidRPr="0063770B">
        <w:rPr>
          <w:rFonts w:cs="Tahoma"/>
          <w:szCs w:val="20"/>
        </w:rPr>
        <w:t xml:space="preserve"> de Verwerkers</w:t>
      </w:r>
      <w:r w:rsidR="00A4031A">
        <w:rPr>
          <w:rFonts w:cs="Tahoma"/>
          <w:szCs w:val="20"/>
        </w:rPr>
        <w:t>-</w:t>
      </w:r>
      <w:r w:rsidR="00611787" w:rsidRPr="0063770B">
        <w:rPr>
          <w:rFonts w:cs="Tahoma"/>
          <w:szCs w:val="20"/>
        </w:rPr>
        <w:t xml:space="preserve">overeenkomst en de daaruit voortvloeiende werkzaamheden te evalueren. Daarbij verklaren Partijen zich bereid om de Verwerkersovereenkomst aan te passen </w:t>
      </w:r>
      <w:proofErr w:type="gramStart"/>
      <w:r w:rsidR="00611787" w:rsidRPr="0063770B">
        <w:rPr>
          <w:rFonts w:cs="Tahoma"/>
          <w:szCs w:val="20"/>
        </w:rPr>
        <w:t>indien</w:t>
      </w:r>
      <w:proofErr w:type="gramEnd"/>
      <w:r w:rsidR="00611787" w:rsidRPr="0063770B">
        <w:rPr>
          <w:rFonts w:cs="Tahoma"/>
          <w:szCs w:val="20"/>
        </w:rPr>
        <w:t xml:space="preserve"> een evaluatie, Inbreuk in verband met persoonsgegevens, gewijzigde wet- en regelgeving, beleid van toezichthoudende instanties dan wel de stand der techniek dit vereist. Uitgangspunt daarbij is dat de Verwerkersovereenkomst te allen tijde ten minste aan de wettelijke vereisten ter zake de bescherming van Persoonsgegevens dient te voldoen.</w:t>
      </w:r>
    </w:p>
    <w:p w14:paraId="1AB18FEF" w14:textId="77777777" w:rsidR="00611787" w:rsidRDefault="00611787" w:rsidP="00611787">
      <w:pPr>
        <w:spacing w:line="276" w:lineRule="auto"/>
        <w:ind w:left="705" w:hanging="705"/>
        <w:rPr>
          <w:rFonts w:cs="Tahoma"/>
          <w:szCs w:val="20"/>
        </w:rPr>
      </w:pPr>
    </w:p>
    <w:p w14:paraId="28EB84F0" w14:textId="77777777" w:rsidR="002F2AAF" w:rsidRPr="0063770B" w:rsidRDefault="002F2AAF" w:rsidP="00611787">
      <w:pPr>
        <w:spacing w:line="276" w:lineRule="auto"/>
        <w:ind w:left="705" w:hanging="705"/>
        <w:rPr>
          <w:rFonts w:cs="Tahoma"/>
          <w:szCs w:val="20"/>
        </w:rPr>
      </w:pPr>
    </w:p>
    <w:p w14:paraId="6E57BF1B" w14:textId="77777777" w:rsidR="00611787" w:rsidRPr="0063770B" w:rsidRDefault="0063770B" w:rsidP="00611787">
      <w:pPr>
        <w:spacing w:line="276" w:lineRule="auto"/>
        <w:ind w:left="705" w:hanging="705"/>
        <w:rPr>
          <w:rFonts w:cs="Tahoma"/>
          <w:b/>
          <w:szCs w:val="20"/>
        </w:rPr>
      </w:pPr>
      <w:r>
        <w:rPr>
          <w:rFonts w:cs="Tahoma"/>
          <w:b/>
          <w:szCs w:val="20"/>
        </w:rPr>
        <w:lastRenderedPageBreak/>
        <w:t xml:space="preserve">Artikel 11. </w:t>
      </w:r>
      <w:r w:rsidR="00611787" w:rsidRPr="0063770B">
        <w:rPr>
          <w:rFonts w:cs="Tahoma"/>
          <w:b/>
          <w:szCs w:val="20"/>
        </w:rPr>
        <w:t>Slotbepalingen</w:t>
      </w:r>
    </w:p>
    <w:p w14:paraId="374B596F" w14:textId="77777777" w:rsidR="00611787" w:rsidRPr="0063770B" w:rsidRDefault="00611787" w:rsidP="00611787">
      <w:pPr>
        <w:spacing w:line="276" w:lineRule="auto"/>
        <w:ind w:left="705" w:hanging="705"/>
        <w:rPr>
          <w:rFonts w:cs="Tahoma"/>
          <w:b/>
          <w:szCs w:val="20"/>
          <w:u w:val="single"/>
        </w:rPr>
      </w:pPr>
      <w:r w:rsidRPr="0063770B">
        <w:rPr>
          <w:rFonts w:cs="Tahoma"/>
          <w:szCs w:val="20"/>
        </w:rPr>
        <w:t>11.1</w:t>
      </w:r>
      <w:r w:rsidRPr="0063770B">
        <w:rPr>
          <w:rFonts w:cs="Tahoma"/>
          <w:szCs w:val="20"/>
        </w:rPr>
        <w:tab/>
        <w:t>De overwegingen maken onderdeel uit van deze Verwerkingsovereenkomst.</w:t>
      </w:r>
    </w:p>
    <w:p w14:paraId="60B2BD15" w14:textId="77777777" w:rsidR="00611787" w:rsidRPr="0063770B" w:rsidRDefault="00611787" w:rsidP="00611787">
      <w:pPr>
        <w:spacing w:line="276" w:lineRule="auto"/>
        <w:ind w:left="705" w:hanging="705"/>
        <w:rPr>
          <w:rFonts w:cs="Tahoma"/>
          <w:b/>
          <w:szCs w:val="20"/>
          <w:u w:val="single"/>
        </w:rPr>
      </w:pPr>
      <w:r w:rsidRPr="0063770B">
        <w:rPr>
          <w:rFonts w:cs="Tahoma"/>
          <w:szCs w:val="20"/>
        </w:rPr>
        <w:t>11.2</w:t>
      </w:r>
      <w:r w:rsidRPr="0063770B">
        <w:rPr>
          <w:rFonts w:cs="Tahoma"/>
          <w:szCs w:val="20"/>
        </w:rPr>
        <w:tab/>
        <w:t>De nietigheid van enige bepaling van deze Verwerkingsovereenkomst tast de geldigheid van de overige bepalingen niet aan.</w:t>
      </w:r>
    </w:p>
    <w:p w14:paraId="440CAC97" w14:textId="77777777" w:rsidR="00611787" w:rsidRPr="0063770B" w:rsidRDefault="00611787" w:rsidP="00611787">
      <w:pPr>
        <w:spacing w:line="276" w:lineRule="auto"/>
        <w:rPr>
          <w:rFonts w:cs="Tahoma"/>
          <w:szCs w:val="20"/>
        </w:rPr>
      </w:pPr>
      <w:r w:rsidRPr="0063770B">
        <w:rPr>
          <w:rFonts w:cs="Tahoma"/>
          <w:szCs w:val="20"/>
        </w:rPr>
        <w:t>11.3</w:t>
      </w:r>
      <w:r w:rsidRPr="0063770B">
        <w:rPr>
          <w:rFonts w:cs="Tahoma"/>
          <w:szCs w:val="20"/>
        </w:rPr>
        <w:tab/>
        <w:t xml:space="preserve">Het is Verwerker niet toegestaan om zonder uitdrukkelijke en schriftelijke toestemming van </w:t>
      </w:r>
      <w:r w:rsidRPr="0063770B">
        <w:rPr>
          <w:rFonts w:cs="Tahoma"/>
          <w:szCs w:val="20"/>
        </w:rPr>
        <w:tab/>
        <w:t xml:space="preserve">Verwerkingsverantwoordelijke deze Verwerkingsovereenkomst en de rechten en plichten die </w:t>
      </w:r>
      <w:r w:rsidRPr="0063770B">
        <w:rPr>
          <w:rFonts w:cs="Tahoma"/>
          <w:szCs w:val="20"/>
        </w:rPr>
        <w:tab/>
        <w:t>samenhangen met deze Verwerkingsovereenkomst over te dragen aan een Derde partij.</w:t>
      </w:r>
    </w:p>
    <w:p w14:paraId="3545EE27" w14:textId="77777777" w:rsidR="00611787" w:rsidRPr="0063770B" w:rsidRDefault="00611787" w:rsidP="00611787">
      <w:pPr>
        <w:spacing w:line="276" w:lineRule="auto"/>
        <w:rPr>
          <w:rFonts w:cs="Tahoma"/>
          <w:szCs w:val="20"/>
        </w:rPr>
      </w:pPr>
    </w:p>
    <w:p w14:paraId="56CE2B14" w14:textId="77777777" w:rsidR="00611787" w:rsidRPr="0063770B" w:rsidRDefault="0063770B" w:rsidP="00611787">
      <w:pPr>
        <w:spacing w:line="276" w:lineRule="auto"/>
        <w:rPr>
          <w:rFonts w:cs="Tahoma"/>
          <w:b/>
          <w:szCs w:val="20"/>
        </w:rPr>
      </w:pPr>
      <w:r w:rsidRPr="0063770B">
        <w:rPr>
          <w:rFonts w:cs="Tahoma"/>
          <w:b/>
          <w:szCs w:val="20"/>
        </w:rPr>
        <w:t xml:space="preserve">Artikel 12. </w:t>
      </w:r>
      <w:r w:rsidR="00611787" w:rsidRPr="0063770B">
        <w:rPr>
          <w:rFonts w:cs="Tahoma"/>
          <w:b/>
          <w:szCs w:val="20"/>
        </w:rPr>
        <w:t>Rechts- en forumkeuze</w:t>
      </w:r>
    </w:p>
    <w:p w14:paraId="3E578119" w14:textId="77777777" w:rsidR="00611787" w:rsidRPr="0063770B" w:rsidRDefault="00611787" w:rsidP="00611787">
      <w:pPr>
        <w:spacing w:line="276" w:lineRule="auto"/>
        <w:rPr>
          <w:rFonts w:cs="Tahoma"/>
          <w:szCs w:val="20"/>
        </w:rPr>
      </w:pPr>
      <w:r w:rsidRPr="0063770B">
        <w:rPr>
          <w:rFonts w:cs="Tahoma"/>
          <w:szCs w:val="20"/>
        </w:rPr>
        <w:t>12.1</w:t>
      </w:r>
      <w:r w:rsidRPr="0063770B">
        <w:rPr>
          <w:rFonts w:cs="Tahoma"/>
          <w:szCs w:val="20"/>
        </w:rPr>
        <w:tab/>
        <w:t xml:space="preserve">Eventuele conflicten zullen eerst met elkaar besproken worden, waarbij beide partijen zich </w:t>
      </w:r>
      <w:r w:rsidRPr="0063770B">
        <w:rPr>
          <w:rFonts w:cs="Tahoma"/>
          <w:szCs w:val="20"/>
        </w:rPr>
        <w:tab/>
        <w:t>inspannen om het geschil in goed overleg met elkaar op te lossen.</w:t>
      </w:r>
    </w:p>
    <w:p w14:paraId="3E0065F6" w14:textId="77777777" w:rsidR="00611787" w:rsidRPr="0063770B" w:rsidRDefault="00611787" w:rsidP="00611787">
      <w:pPr>
        <w:spacing w:line="276" w:lineRule="auto"/>
        <w:rPr>
          <w:rFonts w:cs="Tahoma"/>
          <w:szCs w:val="20"/>
        </w:rPr>
      </w:pPr>
      <w:r w:rsidRPr="0063770B">
        <w:rPr>
          <w:rFonts w:cs="Tahoma"/>
          <w:szCs w:val="20"/>
        </w:rPr>
        <w:t>12.2</w:t>
      </w:r>
      <w:r w:rsidRPr="0063770B">
        <w:rPr>
          <w:rFonts w:cs="Tahoma"/>
          <w:szCs w:val="20"/>
        </w:rPr>
        <w:tab/>
        <w:t>Op de Verwerkersovereenkomst is Nederlands recht van toepassing.</w:t>
      </w:r>
    </w:p>
    <w:p w14:paraId="30546BF4" w14:textId="77777777" w:rsidR="00611787" w:rsidRPr="0063770B" w:rsidRDefault="00611787" w:rsidP="00611787">
      <w:pPr>
        <w:spacing w:line="276" w:lineRule="auto"/>
        <w:ind w:left="705" w:hanging="705"/>
        <w:rPr>
          <w:rFonts w:cs="Tahoma"/>
          <w:szCs w:val="20"/>
        </w:rPr>
      </w:pPr>
      <w:r w:rsidRPr="0063770B">
        <w:rPr>
          <w:rFonts w:cs="Tahoma"/>
          <w:szCs w:val="20"/>
        </w:rPr>
        <w:t>12.3</w:t>
      </w:r>
      <w:r w:rsidRPr="0063770B">
        <w:rPr>
          <w:rFonts w:cs="Tahoma"/>
          <w:szCs w:val="20"/>
        </w:rPr>
        <w:tab/>
        <w:t>Tenzij in de Hoofdovereenkomst anderszins is overeengekomen, worden geschillen die voortvloeien uit de Overeenkomst, in eerste aanleg uitsluitend voorgelegd aan de bevoegde rechter van de rechtbank Midden-Nederland locatie Utrecht.</w:t>
      </w:r>
    </w:p>
    <w:p w14:paraId="31BE4476" w14:textId="77777777" w:rsidR="00611787" w:rsidRPr="0063770B" w:rsidRDefault="00611787" w:rsidP="00611787">
      <w:pPr>
        <w:spacing w:line="276" w:lineRule="auto"/>
        <w:rPr>
          <w:rFonts w:cs="Tahoma"/>
          <w:szCs w:val="20"/>
        </w:rPr>
      </w:pPr>
    </w:p>
    <w:p w14:paraId="6B552E05" w14:textId="77777777" w:rsidR="00611787" w:rsidRPr="0063770B" w:rsidRDefault="00611787" w:rsidP="00611787">
      <w:pPr>
        <w:spacing w:line="276" w:lineRule="auto"/>
        <w:rPr>
          <w:rFonts w:cs="Tahoma"/>
          <w:szCs w:val="20"/>
        </w:rPr>
      </w:pPr>
      <w:r w:rsidRPr="0063770B">
        <w:rPr>
          <w:rFonts w:cs="Tahoma"/>
          <w:szCs w:val="20"/>
        </w:rPr>
        <w:t xml:space="preserve">Aldus opgemaakt en ondertekend in tweevoud op </w:t>
      </w:r>
      <w:r w:rsidRPr="0063770B">
        <w:rPr>
          <w:rFonts w:cs="Tahoma"/>
          <w:szCs w:val="20"/>
          <w:highlight w:val="yellow"/>
        </w:rPr>
        <w:t>[datum]</w:t>
      </w:r>
    </w:p>
    <w:p w14:paraId="3DD356C6" w14:textId="77777777" w:rsidR="00611787" w:rsidRPr="0063770B" w:rsidRDefault="00611787" w:rsidP="00611787">
      <w:pPr>
        <w:spacing w:line="276" w:lineRule="auto"/>
        <w:rPr>
          <w:rFonts w:cs="Tahoma"/>
          <w:szCs w:val="20"/>
        </w:rPr>
      </w:pPr>
    </w:p>
    <w:p w14:paraId="6FB4C590" w14:textId="77777777" w:rsidR="00611787" w:rsidRDefault="00611787" w:rsidP="00611787">
      <w:pPr>
        <w:spacing w:line="276" w:lineRule="auto"/>
        <w:rPr>
          <w:rFonts w:cs="Tahoma"/>
          <w:szCs w:val="20"/>
        </w:rPr>
      </w:pPr>
    </w:p>
    <w:p w14:paraId="050C2B23" w14:textId="77777777" w:rsidR="007E30A3" w:rsidRDefault="007E30A3" w:rsidP="00611787">
      <w:pPr>
        <w:spacing w:line="276" w:lineRule="auto"/>
        <w:rPr>
          <w:rFonts w:cs="Tahoma"/>
          <w:szCs w:val="20"/>
        </w:rPr>
      </w:pPr>
    </w:p>
    <w:p w14:paraId="3EDFA113" w14:textId="77777777" w:rsidR="007E30A3" w:rsidRPr="0063770B" w:rsidRDefault="007E30A3" w:rsidP="00611787">
      <w:pPr>
        <w:spacing w:line="276" w:lineRule="auto"/>
        <w:rPr>
          <w:rFonts w:cs="Tahoma"/>
          <w:szCs w:val="20"/>
        </w:rPr>
      </w:pPr>
    </w:p>
    <w:p w14:paraId="24333B0F" w14:textId="77777777" w:rsidR="00611787" w:rsidRPr="0063770B" w:rsidRDefault="00611787" w:rsidP="00611787">
      <w:pPr>
        <w:spacing w:line="276" w:lineRule="auto"/>
        <w:rPr>
          <w:rFonts w:cs="Tahoma"/>
          <w:szCs w:val="20"/>
        </w:rPr>
      </w:pPr>
      <w:r w:rsidRPr="0063770B">
        <w:rPr>
          <w:rFonts w:cs="Tahoma"/>
          <w:szCs w:val="20"/>
        </w:rPr>
        <w:t>GGD Zaanstreek-Waterland</w:t>
      </w:r>
      <w:r w:rsidRPr="0063770B">
        <w:rPr>
          <w:rFonts w:cs="Tahoma"/>
          <w:szCs w:val="20"/>
        </w:rPr>
        <w:tab/>
      </w:r>
      <w:r w:rsidRPr="0063770B">
        <w:rPr>
          <w:rFonts w:cs="Tahoma"/>
          <w:szCs w:val="20"/>
        </w:rPr>
        <w:tab/>
      </w:r>
      <w:r w:rsidRPr="0063770B">
        <w:rPr>
          <w:rFonts w:cs="Tahoma"/>
          <w:szCs w:val="20"/>
        </w:rPr>
        <w:tab/>
      </w:r>
      <w:r w:rsidRPr="0063770B">
        <w:rPr>
          <w:rFonts w:cs="Tahoma"/>
          <w:szCs w:val="20"/>
          <w:highlight w:val="yellow"/>
        </w:rPr>
        <w:t>[benoem partij]</w:t>
      </w:r>
    </w:p>
    <w:p w14:paraId="5C6D6A2A" w14:textId="77777777" w:rsidR="00611787" w:rsidRPr="0063770B" w:rsidRDefault="00611787" w:rsidP="00611787">
      <w:pPr>
        <w:spacing w:line="276" w:lineRule="auto"/>
        <w:rPr>
          <w:rFonts w:cs="Tahoma"/>
          <w:szCs w:val="20"/>
        </w:rPr>
      </w:pPr>
    </w:p>
    <w:p w14:paraId="6C8EC48B" w14:textId="77777777" w:rsidR="00611787" w:rsidRDefault="00611787" w:rsidP="00611787">
      <w:pPr>
        <w:spacing w:line="276" w:lineRule="auto"/>
        <w:rPr>
          <w:rFonts w:cs="Tahoma"/>
          <w:szCs w:val="20"/>
        </w:rPr>
      </w:pPr>
    </w:p>
    <w:p w14:paraId="3C16E8EE" w14:textId="77777777" w:rsidR="007E30A3" w:rsidRDefault="007E30A3" w:rsidP="00611787">
      <w:pPr>
        <w:spacing w:line="276" w:lineRule="auto"/>
        <w:rPr>
          <w:rFonts w:cs="Tahoma"/>
          <w:szCs w:val="20"/>
        </w:rPr>
      </w:pPr>
    </w:p>
    <w:p w14:paraId="55F2C39B" w14:textId="77777777" w:rsidR="007E30A3" w:rsidRDefault="007E30A3" w:rsidP="00611787">
      <w:pPr>
        <w:spacing w:line="276" w:lineRule="auto"/>
        <w:rPr>
          <w:rFonts w:cs="Tahoma"/>
          <w:szCs w:val="20"/>
        </w:rPr>
      </w:pPr>
    </w:p>
    <w:p w14:paraId="5D4706A5" w14:textId="77777777" w:rsidR="007E30A3" w:rsidRPr="0063770B" w:rsidRDefault="007E30A3" w:rsidP="00611787">
      <w:pPr>
        <w:spacing w:line="276" w:lineRule="auto"/>
        <w:rPr>
          <w:rFonts w:cs="Tahoma"/>
          <w:szCs w:val="20"/>
        </w:rPr>
      </w:pPr>
    </w:p>
    <w:p w14:paraId="08D6D305" w14:textId="77777777" w:rsidR="00611787" w:rsidRPr="0063770B" w:rsidRDefault="00611787" w:rsidP="00611787">
      <w:pPr>
        <w:spacing w:line="276" w:lineRule="auto"/>
        <w:rPr>
          <w:rFonts w:cs="Tahoma"/>
          <w:szCs w:val="20"/>
        </w:rPr>
      </w:pPr>
    </w:p>
    <w:p w14:paraId="346A0996" w14:textId="77777777" w:rsidR="00611787" w:rsidRPr="0063770B" w:rsidRDefault="00611787" w:rsidP="00611787">
      <w:pPr>
        <w:spacing w:line="276" w:lineRule="auto"/>
        <w:rPr>
          <w:rFonts w:cs="Tahoma"/>
          <w:szCs w:val="20"/>
        </w:rPr>
      </w:pPr>
      <w:r w:rsidRPr="0063770B">
        <w:rPr>
          <w:rFonts w:cs="Tahoma"/>
          <w:szCs w:val="20"/>
        </w:rPr>
        <w:t>……………………………….</w:t>
      </w:r>
      <w:r w:rsidRPr="0063770B">
        <w:rPr>
          <w:rFonts w:cs="Tahoma"/>
          <w:szCs w:val="20"/>
        </w:rPr>
        <w:tab/>
      </w:r>
      <w:r w:rsidRPr="0063770B">
        <w:rPr>
          <w:rFonts w:cs="Tahoma"/>
          <w:szCs w:val="20"/>
        </w:rPr>
        <w:tab/>
      </w:r>
      <w:r w:rsidRPr="0063770B">
        <w:rPr>
          <w:rFonts w:cs="Tahoma"/>
          <w:szCs w:val="20"/>
        </w:rPr>
        <w:tab/>
      </w:r>
      <w:r w:rsidRPr="0063770B">
        <w:rPr>
          <w:rFonts w:cs="Tahoma"/>
          <w:szCs w:val="20"/>
        </w:rPr>
        <w:tab/>
        <w:t>………………………………..</w:t>
      </w:r>
    </w:p>
    <w:p w14:paraId="62FE7DC1" w14:textId="77777777" w:rsidR="00611787" w:rsidRPr="0063770B" w:rsidRDefault="005B225F" w:rsidP="00611787">
      <w:pPr>
        <w:spacing w:line="276" w:lineRule="auto"/>
        <w:rPr>
          <w:rFonts w:cs="Tahoma"/>
          <w:szCs w:val="20"/>
        </w:rPr>
      </w:pPr>
      <w:proofErr w:type="gramStart"/>
      <w:r>
        <w:rPr>
          <w:rFonts w:cs="Tahoma"/>
          <w:szCs w:val="20"/>
        </w:rPr>
        <w:t>mevrouw</w:t>
      </w:r>
      <w:proofErr w:type="gramEnd"/>
      <w:r>
        <w:rPr>
          <w:rFonts w:cs="Tahoma"/>
          <w:szCs w:val="20"/>
        </w:rPr>
        <w:t xml:space="preserve"> M.C.E. Derksen</w:t>
      </w:r>
      <w:r w:rsidR="0063770B">
        <w:rPr>
          <w:rFonts w:cs="Tahoma"/>
          <w:szCs w:val="20"/>
        </w:rPr>
        <w:tab/>
      </w:r>
      <w:r w:rsidR="0063770B">
        <w:rPr>
          <w:rFonts w:cs="Tahoma"/>
          <w:szCs w:val="20"/>
        </w:rPr>
        <w:tab/>
      </w:r>
      <w:r w:rsidR="00611787" w:rsidRPr="0063770B">
        <w:rPr>
          <w:rFonts w:cs="Tahoma"/>
          <w:szCs w:val="20"/>
          <w:highlight w:val="yellow"/>
        </w:rPr>
        <w:t>[benoem vertegenwoordiger]</w:t>
      </w:r>
    </w:p>
    <w:p w14:paraId="582B5324" w14:textId="77777777" w:rsidR="00611787" w:rsidRPr="0063770B" w:rsidRDefault="00611787" w:rsidP="00611787">
      <w:pPr>
        <w:spacing w:line="276" w:lineRule="auto"/>
        <w:rPr>
          <w:rFonts w:cs="Tahoma"/>
          <w:szCs w:val="20"/>
        </w:rPr>
      </w:pPr>
    </w:p>
    <w:p w14:paraId="112179DA" w14:textId="77777777" w:rsidR="00611787" w:rsidRPr="0063770B" w:rsidRDefault="00611787" w:rsidP="00611787">
      <w:pPr>
        <w:rPr>
          <w:rFonts w:cs="Tahoma"/>
          <w:szCs w:val="20"/>
        </w:rPr>
      </w:pPr>
      <w:r w:rsidRPr="0063770B">
        <w:rPr>
          <w:rFonts w:cs="Tahoma"/>
          <w:szCs w:val="20"/>
        </w:rPr>
        <w:br w:type="page"/>
      </w:r>
    </w:p>
    <w:p w14:paraId="4C4C57A4" w14:textId="77777777" w:rsidR="00611787" w:rsidRPr="0063770B" w:rsidRDefault="00611787" w:rsidP="00611787">
      <w:pPr>
        <w:spacing w:line="276" w:lineRule="auto"/>
        <w:rPr>
          <w:rFonts w:cs="Tahoma"/>
          <w:b/>
          <w:szCs w:val="20"/>
          <w:u w:val="single"/>
        </w:rPr>
      </w:pPr>
      <w:r w:rsidRPr="0063770B">
        <w:rPr>
          <w:rFonts w:cs="Tahoma"/>
          <w:b/>
          <w:szCs w:val="20"/>
          <w:u w:val="single"/>
        </w:rPr>
        <w:lastRenderedPageBreak/>
        <w:t>Bijlage 1</w:t>
      </w:r>
    </w:p>
    <w:p w14:paraId="27CB184E" w14:textId="77777777" w:rsidR="00611787" w:rsidRPr="0063770B" w:rsidRDefault="00611787" w:rsidP="00611787">
      <w:pPr>
        <w:spacing w:line="276" w:lineRule="auto"/>
        <w:rPr>
          <w:rFonts w:cs="Tahoma"/>
          <w:b/>
          <w:szCs w:val="20"/>
          <w:u w:val="single"/>
        </w:rPr>
      </w:pPr>
    </w:p>
    <w:p w14:paraId="35702720" w14:textId="77777777" w:rsidR="00611787" w:rsidRPr="0063770B" w:rsidRDefault="00611787" w:rsidP="00611787">
      <w:pPr>
        <w:spacing w:line="276" w:lineRule="auto"/>
        <w:rPr>
          <w:rFonts w:cs="Tahoma"/>
          <w:b/>
          <w:szCs w:val="20"/>
          <w:u w:val="single"/>
        </w:rPr>
      </w:pPr>
      <w:r w:rsidRPr="0063770B">
        <w:rPr>
          <w:rFonts w:cs="Tahoma"/>
          <w:b/>
          <w:szCs w:val="20"/>
          <w:u w:val="single"/>
        </w:rPr>
        <w:t>Beschrijving verwerkingsactiviteiten</w:t>
      </w:r>
    </w:p>
    <w:p w14:paraId="2A99D8B5" w14:textId="77777777" w:rsidR="00611787" w:rsidRPr="0063770B" w:rsidRDefault="00611787" w:rsidP="00611787">
      <w:pPr>
        <w:spacing w:line="276" w:lineRule="auto"/>
        <w:rPr>
          <w:rFonts w:cs="Tahoma"/>
          <w:b/>
          <w:szCs w:val="20"/>
          <w:u w:val="single"/>
        </w:rPr>
      </w:pPr>
    </w:p>
    <w:p w14:paraId="6B1B68AD" w14:textId="77777777" w:rsidR="00611787" w:rsidRPr="0063770B" w:rsidRDefault="00611787" w:rsidP="00611787">
      <w:pPr>
        <w:spacing w:line="276" w:lineRule="auto"/>
        <w:rPr>
          <w:rFonts w:cs="Tahoma"/>
          <w:b/>
          <w:szCs w:val="20"/>
          <w:u w:val="single"/>
        </w:rPr>
      </w:pPr>
    </w:p>
    <w:p w14:paraId="158B9549" w14:textId="77777777" w:rsidR="00611787" w:rsidRPr="0063770B" w:rsidRDefault="00611787" w:rsidP="00611787">
      <w:pPr>
        <w:spacing w:line="276" w:lineRule="auto"/>
        <w:rPr>
          <w:rFonts w:cs="Tahoma"/>
          <w:bCs/>
          <w:szCs w:val="20"/>
          <w:u w:val="single"/>
        </w:rPr>
      </w:pPr>
      <w:r w:rsidRPr="0063770B">
        <w:rPr>
          <w:rFonts w:cs="Tahoma"/>
          <w:bCs/>
          <w:szCs w:val="20"/>
          <w:u w:val="single"/>
        </w:rPr>
        <w:t>1. Persoonsgegevens</w:t>
      </w:r>
    </w:p>
    <w:p w14:paraId="26EABC4E" w14:textId="77777777" w:rsidR="00611787" w:rsidRPr="0063770B" w:rsidRDefault="00611787" w:rsidP="00611787">
      <w:pPr>
        <w:spacing w:line="276" w:lineRule="auto"/>
        <w:rPr>
          <w:rFonts w:cs="Tahoma"/>
          <w:szCs w:val="20"/>
        </w:rPr>
      </w:pPr>
    </w:p>
    <w:tbl>
      <w:tblPr>
        <w:tblStyle w:val="Tabelraster"/>
        <w:tblW w:w="0" w:type="auto"/>
        <w:tblLook w:val="04A0" w:firstRow="1" w:lastRow="0" w:firstColumn="1" w:lastColumn="0" w:noHBand="0" w:noVBand="1"/>
      </w:tblPr>
      <w:tblGrid>
        <w:gridCol w:w="9056"/>
      </w:tblGrid>
      <w:tr w:rsidR="00611787" w:rsidRPr="0063770B" w14:paraId="34F280C6" w14:textId="77777777" w:rsidTr="00C70BBC">
        <w:tc>
          <w:tcPr>
            <w:tcW w:w="9062" w:type="dxa"/>
          </w:tcPr>
          <w:p w14:paraId="1646CB50" w14:textId="77777777" w:rsidR="00611787" w:rsidRPr="0063770B" w:rsidRDefault="00611787" w:rsidP="00C70BBC">
            <w:pPr>
              <w:autoSpaceDE w:val="0"/>
              <w:autoSpaceDN w:val="0"/>
              <w:adjustRightInd w:val="0"/>
              <w:spacing w:line="276" w:lineRule="auto"/>
              <w:rPr>
                <w:rFonts w:ascii="Tahoma" w:hAnsi="Tahoma" w:cs="Tahoma"/>
                <w:sz w:val="20"/>
                <w:szCs w:val="20"/>
              </w:rPr>
            </w:pPr>
            <w:r w:rsidRPr="0063770B">
              <w:rPr>
                <w:rFonts w:ascii="Tahoma" w:hAnsi="Tahoma" w:cs="Tahoma"/>
                <w:sz w:val="20"/>
                <w:szCs w:val="20"/>
              </w:rPr>
              <w:t>Het onderwerp/aard en doel van de Verwerking:</w:t>
            </w:r>
          </w:p>
        </w:tc>
      </w:tr>
      <w:tr w:rsidR="00611787" w:rsidRPr="0063770B" w14:paraId="61C02514" w14:textId="77777777" w:rsidTr="00C70BBC">
        <w:tc>
          <w:tcPr>
            <w:tcW w:w="9062" w:type="dxa"/>
          </w:tcPr>
          <w:p w14:paraId="5642F50F" w14:textId="77777777" w:rsidR="00611787" w:rsidRPr="005C73EF" w:rsidRDefault="005C73EF" w:rsidP="004A3281">
            <w:pPr>
              <w:pStyle w:val="Default"/>
              <w:adjustRightInd/>
              <w:ind w:left="720"/>
              <w:rPr>
                <w:rFonts w:ascii="Arial" w:eastAsia="Times New Roman" w:hAnsi="Arial" w:cs="Arial"/>
                <w:sz w:val="20"/>
                <w:szCs w:val="20"/>
              </w:rPr>
            </w:pPr>
            <w:r>
              <w:rPr>
                <w:rFonts w:ascii="Arial" w:eastAsia="Times New Roman" w:hAnsi="Arial" w:cs="Arial"/>
                <w:sz w:val="20"/>
                <w:szCs w:val="20"/>
              </w:rPr>
              <w:t xml:space="preserve"> </w:t>
            </w:r>
          </w:p>
        </w:tc>
      </w:tr>
      <w:tr w:rsidR="007E30A3" w:rsidRPr="0063770B" w14:paraId="7FE3633A" w14:textId="77777777" w:rsidTr="00C70BBC">
        <w:tc>
          <w:tcPr>
            <w:tcW w:w="9062" w:type="dxa"/>
          </w:tcPr>
          <w:p w14:paraId="235B47EF" w14:textId="77777777" w:rsidR="007E30A3" w:rsidRPr="0063770B" w:rsidRDefault="007E30A3" w:rsidP="00C70BBC">
            <w:pPr>
              <w:autoSpaceDE w:val="0"/>
              <w:autoSpaceDN w:val="0"/>
              <w:adjustRightInd w:val="0"/>
              <w:spacing w:line="276" w:lineRule="auto"/>
              <w:rPr>
                <w:rFonts w:cs="Tahoma"/>
                <w:szCs w:val="20"/>
              </w:rPr>
            </w:pPr>
          </w:p>
        </w:tc>
      </w:tr>
      <w:tr w:rsidR="00611787" w:rsidRPr="0063770B" w14:paraId="5176B03F" w14:textId="77777777" w:rsidTr="00C70BBC">
        <w:tc>
          <w:tcPr>
            <w:tcW w:w="9062" w:type="dxa"/>
          </w:tcPr>
          <w:p w14:paraId="5162AC3E" w14:textId="77777777" w:rsidR="00611787" w:rsidRPr="0063770B" w:rsidRDefault="00611787" w:rsidP="00C70BBC">
            <w:pPr>
              <w:autoSpaceDE w:val="0"/>
              <w:autoSpaceDN w:val="0"/>
              <w:adjustRightInd w:val="0"/>
              <w:spacing w:line="276" w:lineRule="auto"/>
              <w:rPr>
                <w:rFonts w:ascii="Tahoma" w:hAnsi="Tahoma" w:cs="Tahoma"/>
                <w:sz w:val="20"/>
                <w:szCs w:val="20"/>
              </w:rPr>
            </w:pPr>
            <w:r w:rsidRPr="0063770B">
              <w:rPr>
                <w:rFonts w:ascii="Tahoma" w:hAnsi="Tahoma" w:cs="Tahoma"/>
                <w:sz w:val="20"/>
                <w:szCs w:val="20"/>
              </w:rPr>
              <w:t>Het soort Persoonsgegevens:</w:t>
            </w:r>
          </w:p>
        </w:tc>
      </w:tr>
      <w:tr w:rsidR="00611787" w:rsidRPr="0063770B" w14:paraId="290FCFB7" w14:textId="77777777" w:rsidTr="00C70BBC">
        <w:tc>
          <w:tcPr>
            <w:tcW w:w="9062" w:type="dxa"/>
          </w:tcPr>
          <w:p w14:paraId="5154460A" w14:textId="77777777" w:rsidR="00611787" w:rsidRPr="0063770B" w:rsidRDefault="00611787" w:rsidP="00C70BBC">
            <w:pPr>
              <w:autoSpaceDE w:val="0"/>
              <w:autoSpaceDN w:val="0"/>
              <w:adjustRightInd w:val="0"/>
              <w:spacing w:line="276" w:lineRule="auto"/>
              <w:rPr>
                <w:rFonts w:ascii="Tahoma" w:hAnsi="Tahoma" w:cs="Tahoma"/>
                <w:sz w:val="20"/>
                <w:szCs w:val="20"/>
              </w:rPr>
            </w:pPr>
          </w:p>
        </w:tc>
      </w:tr>
      <w:tr w:rsidR="007E30A3" w:rsidRPr="0063770B" w14:paraId="4C04FFDA" w14:textId="77777777" w:rsidTr="00C70BBC">
        <w:tc>
          <w:tcPr>
            <w:tcW w:w="9062" w:type="dxa"/>
          </w:tcPr>
          <w:p w14:paraId="5EA07067" w14:textId="77777777" w:rsidR="007E30A3" w:rsidRPr="0063770B" w:rsidRDefault="007E30A3" w:rsidP="00C70BBC">
            <w:pPr>
              <w:autoSpaceDE w:val="0"/>
              <w:autoSpaceDN w:val="0"/>
              <w:adjustRightInd w:val="0"/>
              <w:spacing w:line="276" w:lineRule="auto"/>
              <w:rPr>
                <w:rFonts w:cs="Tahoma"/>
                <w:szCs w:val="20"/>
              </w:rPr>
            </w:pPr>
          </w:p>
        </w:tc>
      </w:tr>
      <w:tr w:rsidR="00611787" w:rsidRPr="0063770B" w14:paraId="5C346212" w14:textId="77777777" w:rsidTr="00C70BBC">
        <w:tc>
          <w:tcPr>
            <w:tcW w:w="9062" w:type="dxa"/>
          </w:tcPr>
          <w:p w14:paraId="76D81F44" w14:textId="77777777" w:rsidR="00611787" w:rsidRPr="0063770B" w:rsidRDefault="00611787" w:rsidP="00C70BBC">
            <w:pPr>
              <w:autoSpaceDE w:val="0"/>
              <w:autoSpaceDN w:val="0"/>
              <w:adjustRightInd w:val="0"/>
              <w:spacing w:line="276" w:lineRule="auto"/>
              <w:rPr>
                <w:rFonts w:ascii="Tahoma" w:hAnsi="Tahoma" w:cs="Tahoma"/>
                <w:sz w:val="20"/>
                <w:szCs w:val="20"/>
              </w:rPr>
            </w:pPr>
            <w:r w:rsidRPr="0063770B">
              <w:rPr>
                <w:rFonts w:ascii="Tahoma" w:hAnsi="Tahoma" w:cs="Tahoma"/>
                <w:sz w:val="20"/>
                <w:szCs w:val="20"/>
              </w:rPr>
              <w:t>Beschrijving categorieën Persoonsgegevens:</w:t>
            </w:r>
          </w:p>
        </w:tc>
      </w:tr>
      <w:tr w:rsidR="00611787" w:rsidRPr="0063770B" w14:paraId="713A43EC" w14:textId="77777777" w:rsidTr="00C70BBC">
        <w:tc>
          <w:tcPr>
            <w:tcW w:w="9062" w:type="dxa"/>
          </w:tcPr>
          <w:p w14:paraId="60A33BCE" w14:textId="77777777" w:rsidR="00611787" w:rsidRPr="0063770B" w:rsidRDefault="00611787" w:rsidP="00C70BBC">
            <w:pPr>
              <w:autoSpaceDE w:val="0"/>
              <w:autoSpaceDN w:val="0"/>
              <w:adjustRightInd w:val="0"/>
              <w:spacing w:line="276" w:lineRule="auto"/>
              <w:rPr>
                <w:rFonts w:ascii="Tahoma" w:hAnsi="Tahoma" w:cs="Tahoma"/>
                <w:sz w:val="20"/>
                <w:szCs w:val="20"/>
              </w:rPr>
            </w:pPr>
          </w:p>
        </w:tc>
      </w:tr>
      <w:tr w:rsidR="007E30A3" w:rsidRPr="0063770B" w14:paraId="0C8D5D90" w14:textId="77777777" w:rsidTr="00C70BBC">
        <w:tc>
          <w:tcPr>
            <w:tcW w:w="9062" w:type="dxa"/>
          </w:tcPr>
          <w:p w14:paraId="634C98C3" w14:textId="77777777" w:rsidR="007E30A3" w:rsidRPr="0063770B" w:rsidRDefault="007E30A3" w:rsidP="00C70BBC">
            <w:pPr>
              <w:autoSpaceDE w:val="0"/>
              <w:autoSpaceDN w:val="0"/>
              <w:adjustRightInd w:val="0"/>
              <w:spacing w:line="276" w:lineRule="auto"/>
              <w:rPr>
                <w:rFonts w:cs="Tahoma"/>
                <w:szCs w:val="20"/>
              </w:rPr>
            </w:pPr>
          </w:p>
        </w:tc>
      </w:tr>
      <w:tr w:rsidR="00611787" w:rsidRPr="0063770B" w14:paraId="2C08E1F1" w14:textId="77777777" w:rsidTr="00C70BBC">
        <w:tc>
          <w:tcPr>
            <w:tcW w:w="9062" w:type="dxa"/>
          </w:tcPr>
          <w:p w14:paraId="264B264B" w14:textId="77777777" w:rsidR="00611787" w:rsidRPr="0063770B" w:rsidRDefault="00611787" w:rsidP="00C70BBC">
            <w:pPr>
              <w:autoSpaceDE w:val="0"/>
              <w:autoSpaceDN w:val="0"/>
              <w:adjustRightInd w:val="0"/>
              <w:spacing w:line="276" w:lineRule="auto"/>
              <w:rPr>
                <w:rFonts w:ascii="Tahoma" w:hAnsi="Tahoma" w:cs="Tahoma"/>
                <w:sz w:val="20"/>
                <w:szCs w:val="20"/>
              </w:rPr>
            </w:pPr>
            <w:r w:rsidRPr="0063770B">
              <w:rPr>
                <w:rFonts w:ascii="Tahoma" w:hAnsi="Tahoma" w:cs="Tahoma"/>
                <w:sz w:val="20"/>
                <w:szCs w:val="20"/>
              </w:rPr>
              <w:t>Beschrijving categorieën Betrokkenen:</w:t>
            </w:r>
          </w:p>
        </w:tc>
      </w:tr>
      <w:tr w:rsidR="00611787" w:rsidRPr="0063770B" w14:paraId="3BCE49BD" w14:textId="77777777" w:rsidTr="00C70BBC">
        <w:tc>
          <w:tcPr>
            <w:tcW w:w="9062" w:type="dxa"/>
          </w:tcPr>
          <w:p w14:paraId="6BD09418" w14:textId="77777777" w:rsidR="00611787" w:rsidRPr="0063770B" w:rsidRDefault="00611787" w:rsidP="00C70BBC">
            <w:pPr>
              <w:autoSpaceDE w:val="0"/>
              <w:autoSpaceDN w:val="0"/>
              <w:adjustRightInd w:val="0"/>
              <w:spacing w:line="276" w:lineRule="auto"/>
              <w:rPr>
                <w:rFonts w:ascii="Tahoma" w:hAnsi="Tahoma" w:cs="Tahoma"/>
                <w:sz w:val="20"/>
                <w:szCs w:val="20"/>
              </w:rPr>
            </w:pPr>
          </w:p>
        </w:tc>
      </w:tr>
      <w:tr w:rsidR="007E30A3" w:rsidRPr="0063770B" w14:paraId="4F22BA08" w14:textId="77777777" w:rsidTr="00C70BBC">
        <w:tc>
          <w:tcPr>
            <w:tcW w:w="9062" w:type="dxa"/>
          </w:tcPr>
          <w:p w14:paraId="73EFBC96" w14:textId="77777777" w:rsidR="007E30A3" w:rsidRPr="0063770B" w:rsidRDefault="007E30A3" w:rsidP="00C70BBC">
            <w:pPr>
              <w:autoSpaceDE w:val="0"/>
              <w:autoSpaceDN w:val="0"/>
              <w:adjustRightInd w:val="0"/>
              <w:spacing w:line="276" w:lineRule="auto"/>
              <w:rPr>
                <w:rFonts w:cs="Tahoma"/>
                <w:szCs w:val="20"/>
              </w:rPr>
            </w:pPr>
          </w:p>
        </w:tc>
      </w:tr>
      <w:tr w:rsidR="00611787" w:rsidRPr="0063770B" w14:paraId="112BD0DB" w14:textId="77777777" w:rsidTr="00C70BBC">
        <w:tc>
          <w:tcPr>
            <w:tcW w:w="9062" w:type="dxa"/>
          </w:tcPr>
          <w:p w14:paraId="0247A259" w14:textId="77777777" w:rsidR="00611787" w:rsidRPr="0063770B" w:rsidRDefault="00611787" w:rsidP="00C70BBC">
            <w:pPr>
              <w:autoSpaceDE w:val="0"/>
              <w:autoSpaceDN w:val="0"/>
              <w:adjustRightInd w:val="0"/>
              <w:spacing w:line="276" w:lineRule="auto"/>
              <w:rPr>
                <w:rFonts w:ascii="Tahoma" w:hAnsi="Tahoma" w:cs="Tahoma"/>
                <w:sz w:val="20"/>
                <w:szCs w:val="20"/>
              </w:rPr>
            </w:pPr>
            <w:r w:rsidRPr="0063770B">
              <w:rPr>
                <w:rFonts w:ascii="Tahoma" w:hAnsi="Tahoma" w:cs="Tahoma"/>
                <w:sz w:val="20"/>
                <w:szCs w:val="20"/>
              </w:rPr>
              <w:t>Beschrijving categorieën ontvangers van Persoonsgegevens:</w:t>
            </w:r>
          </w:p>
        </w:tc>
      </w:tr>
      <w:tr w:rsidR="00611787" w:rsidRPr="0063770B" w14:paraId="3F54AE11" w14:textId="77777777" w:rsidTr="00C70BBC">
        <w:tc>
          <w:tcPr>
            <w:tcW w:w="9062" w:type="dxa"/>
          </w:tcPr>
          <w:p w14:paraId="58F80E97" w14:textId="77777777" w:rsidR="00611787" w:rsidRPr="0063770B" w:rsidRDefault="00611787" w:rsidP="00C70BBC">
            <w:pPr>
              <w:autoSpaceDE w:val="0"/>
              <w:autoSpaceDN w:val="0"/>
              <w:adjustRightInd w:val="0"/>
              <w:spacing w:line="276" w:lineRule="auto"/>
              <w:rPr>
                <w:rFonts w:ascii="Tahoma" w:hAnsi="Tahoma" w:cs="Tahoma"/>
                <w:sz w:val="20"/>
                <w:szCs w:val="20"/>
              </w:rPr>
            </w:pPr>
          </w:p>
        </w:tc>
      </w:tr>
      <w:tr w:rsidR="007E30A3" w:rsidRPr="0063770B" w14:paraId="48ADB7C5" w14:textId="77777777" w:rsidTr="00C70BBC">
        <w:tc>
          <w:tcPr>
            <w:tcW w:w="9062" w:type="dxa"/>
          </w:tcPr>
          <w:p w14:paraId="2EA69BA4" w14:textId="77777777" w:rsidR="007E30A3" w:rsidRPr="0063770B" w:rsidRDefault="007E30A3" w:rsidP="00C70BBC">
            <w:pPr>
              <w:autoSpaceDE w:val="0"/>
              <w:autoSpaceDN w:val="0"/>
              <w:adjustRightInd w:val="0"/>
              <w:spacing w:line="276" w:lineRule="auto"/>
              <w:rPr>
                <w:rFonts w:cs="Tahoma"/>
                <w:szCs w:val="20"/>
              </w:rPr>
            </w:pPr>
          </w:p>
        </w:tc>
      </w:tr>
      <w:tr w:rsidR="00611787" w:rsidRPr="0063770B" w14:paraId="201FD6AB" w14:textId="77777777" w:rsidTr="00C70BBC">
        <w:tc>
          <w:tcPr>
            <w:tcW w:w="9062" w:type="dxa"/>
          </w:tcPr>
          <w:p w14:paraId="4B6FEE90" w14:textId="77777777" w:rsidR="00611787" w:rsidRPr="0063770B" w:rsidRDefault="00611787" w:rsidP="00C70BBC">
            <w:pPr>
              <w:autoSpaceDE w:val="0"/>
              <w:autoSpaceDN w:val="0"/>
              <w:adjustRightInd w:val="0"/>
              <w:spacing w:line="276" w:lineRule="auto"/>
              <w:rPr>
                <w:rFonts w:ascii="Tahoma" w:hAnsi="Tahoma" w:cs="Tahoma"/>
                <w:sz w:val="20"/>
                <w:szCs w:val="20"/>
              </w:rPr>
            </w:pPr>
            <w:r w:rsidRPr="0063770B">
              <w:rPr>
                <w:rFonts w:ascii="Tahoma" w:hAnsi="Tahoma" w:cs="Tahoma"/>
                <w:sz w:val="20"/>
                <w:szCs w:val="20"/>
              </w:rPr>
              <w:t>Bewaartermijn:</w:t>
            </w:r>
          </w:p>
        </w:tc>
      </w:tr>
      <w:tr w:rsidR="007E30A3" w:rsidRPr="0063770B" w14:paraId="0CE6062E" w14:textId="77777777" w:rsidTr="00C70BBC">
        <w:tc>
          <w:tcPr>
            <w:tcW w:w="9062" w:type="dxa"/>
          </w:tcPr>
          <w:p w14:paraId="007B151F" w14:textId="77777777" w:rsidR="007E30A3" w:rsidRPr="0063770B" w:rsidRDefault="007E30A3" w:rsidP="00C70BBC">
            <w:pPr>
              <w:autoSpaceDE w:val="0"/>
              <w:autoSpaceDN w:val="0"/>
              <w:adjustRightInd w:val="0"/>
              <w:spacing w:line="276" w:lineRule="auto"/>
              <w:rPr>
                <w:rFonts w:cs="Tahoma"/>
                <w:szCs w:val="20"/>
              </w:rPr>
            </w:pPr>
          </w:p>
        </w:tc>
      </w:tr>
      <w:tr w:rsidR="007E30A3" w:rsidRPr="0063770B" w14:paraId="4671E09F" w14:textId="77777777" w:rsidTr="00C70BBC">
        <w:tc>
          <w:tcPr>
            <w:tcW w:w="9062" w:type="dxa"/>
          </w:tcPr>
          <w:p w14:paraId="6F87C3DD" w14:textId="77777777" w:rsidR="007E30A3" w:rsidRPr="0063770B" w:rsidRDefault="007E30A3" w:rsidP="00C70BBC">
            <w:pPr>
              <w:autoSpaceDE w:val="0"/>
              <w:autoSpaceDN w:val="0"/>
              <w:adjustRightInd w:val="0"/>
              <w:spacing w:line="276" w:lineRule="auto"/>
              <w:rPr>
                <w:rFonts w:cs="Tahoma"/>
                <w:szCs w:val="20"/>
              </w:rPr>
            </w:pPr>
          </w:p>
        </w:tc>
      </w:tr>
    </w:tbl>
    <w:p w14:paraId="19C30237" w14:textId="77777777" w:rsidR="00611787" w:rsidRPr="0063770B" w:rsidRDefault="00611787" w:rsidP="00611787">
      <w:pPr>
        <w:spacing w:line="276" w:lineRule="auto"/>
        <w:rPr>
          <w:rFonts w:cs="Tahoma"/>
          <w:szCs w:val="20"/>
        </w:rPr>
      </w:pPr>
    </w:p>
    <w:p w14:paraId="6938B246" w14:textId="77777777" w:rsidR="00611787" w:rsidRPr="0063770B" w:rsidRDefault="00611787" w:rsidP="00611787">
      <w:pPr>
        <w:pStyle w:val="Normaalweb"/>
        <w:spacing w:line="276" w:lineRule="auto"/>
        <w:rPr>
          <w:rFonts w:ascii="Tahoma" w:hAnsi="Tahoma" w:cs="Tahoma"/>
          <w:color w:val="000000"/>
          <w:sz w:val="20"/>
          <w:szCs w:val="20"/>
          <w:u w:val="single"/>
        </w:rPr>
      </w:pPr>
      <w:r w:rsidRPr="0063770B">
        <w:rPr>
          <w:rFonts w:ascii="Tahoma" w:hAnsi="Tahoma" w:cs="Tahoma"/>
          <w:color w:val="000000"/>
          <w:sz w:val="20"/>
          <w:szCs w:val="20"/>
          <w:u w:val="single"/>
        </w:rPr>
        <w:t>2. Contactgegevens</w:t>
      </w:r>
    </w:p>
    <w:tbl>
      <w:tblPr>
        <w:tblStyle w:val="Tabelraster"/>
        <w:tblW w:w="9067" w:type="dxa"/>
        <w:tblLook w:val="04A0" w:firstRow="1" w:lastRow="0" w:firstColumn="1" w:lastColumn="0" w:noHBand="0" w:noVBand="1"/>
      </w:tblPr>
      <w:tblGrid>
        <w:gridCol w:w="3020"/>
        <w:gridCol w:w="6047"/>
      </w:tblGrid>
      <w:tr w:rsidR="00611787" w:rsidRPr="0063770B" w14:paraId="50E0EACC" w14:textId="77777777" w:rsidTr="00C70BBC">
        <w:tc>
          <w:tcPr>
            <w:tcW w:w="3020" w:type="dxa"/>
          </w:tcPr>
          <w:p w14:paraId="3F1C0D68" w14:textId="77777777" w:rsidR="00611787" w:rsidRPr="0063770B" w:rsidRDefault="00611787" w:rsidP="00C70BBC">
            <w:pPr>
              <w:pStyle w:val="Normaalweb"/>
              <w:spacing w:line="276" w:lineRule="auto"/>
              <w:rPr>
                <w:rFonts w:ascii="Tahoma" w:hAnsi="Tahoma" w:cs="Tahoma"/>
                <w:color w:val="000000"/>
                <w:sz w:val="20"/>
                <w:szCs w:val="20"/>
              </w:rPr>
            </w:pPr>
            <w:r w:rsidRPr="0063770B">
              <w:rPr>
                <w:rFonts w:ascii="Tahoma" w:hAnsi="Tahoma" w:cs="Tahoma"/>
                <w:color w:val="000000"/>
                <w:sz w:val="20"/>
                <w:szCs w:val="20"/>
              </w:rPr>
              <w:t>Contactpersoon verwerkingsverantwoordelijke:</w:t>
            </w:r>
          </w:p>
        </w:tc>
        <w:tc>
          <w:tcPr>
            <w:tcW w:w="6047" w:type="dxa"/>
          </w:tcPr>
          <w:p w14:paraId="323B30CA" w14:textId="77777777" w:rsidR="00611787" w:rsidRPr="0063770B" w:rsidRDefault="00611787" w:rsidP="00C70BBC">
            <w:pPr>
              <w:pStyle w:val="Normaalweb"/>
              <w:spacing w:before="0" w:beforeAutospacing="0" w:after="0" w:afterAutospacing="0" w:line="276" w:lineRule="auto"/>
              <w:rPr>
                <w:rFonts w:ascii="Tahoma" w:hAnsi="Tahoma" w:cs="Tahoma"/>
                <w:color w:val="000000"/>
                <w:sz w:val="20"/>
                <w:szCs w:val="20"/>
              </w:rPr>
            </w:pPr>
            <w:r w:rsidRPr="0063770B">
              <w:rPr>
                <w:rFonts w:ascii="Tahoma" w:hAnsi="Tahoma" w:cs="Tahoma"/>
                <w:color w:val="000000"/>
                <w:sz w:val="20"/>
                <w:szCs w:val="20"/>
              </w:rPr>
              <w:t>Naam:</w:t>
            </w:r>
          </w:p>
          <w:p w14:paraId="23CB7F57" w14:textId="77777777" w:rsidR="00611787" w:rsidRPr="0063770B" w:rsidRDefault="00611787" w:rsidP="00C70BBC">
            <w:pPr>
              <w:pStyle w:val="Normaalweb"/>
              <w:spacing w:before="0" w:beforeAutospacing="0" w:after="0" w:afterAutospacing="0" w:line="276" w:lineRule="auto"/>
              <w:rPr>
                <w:rFonts w:ascii="Tahoma" w:hAnsi="Tahoma" w:cs="Tahoma"/>
                <w:color w:val="000000"/>
                <w:sz w:val="20"/>
                <w:szCs w:val="20"/>
              </w:rPr>
            </w:pPr>
            <w:r w:rsidRPr="0063770B">
              <w:rPr>
                <w:rFonts w:ascii="Tahoma" w:hAnsi="Tahoma" w:cs="Tahoma"/>
                <w:color w:val="000000"/>
                <w:sz w:val="20"/>
                <w:szCs w:val="20"/>
              </w:rPr>
              <w:t>Contactgegevens:</w:t>
            </w:r>
          </w:p>
        </w:tc>
      </w:tr>
      <w:tr w:rsidR="00611787" w:rsidRPr="0063770B" w14:paraId="5B0C009B" w14:textId="77777777" w:rsidTr="00C70BBC">
        <w:tc>
          <w:tcPr>
            <w:tcW w:w="3020" w:type="dxa"/>
          </w:tcPr>
          <w:p w14:paraId="5F9C64CE" w14:textId="77777777" w:rsidR="00611787" w:rsidRPr="0063770B" w:rsidRDefault="00611787" w:rsidP="00C70BBC">
            <w:pPr>
              <w:pStyle w:val="Normaalweb"/>
              <w:spacing w:line="276" w:lineRule="auto"/>
              <w:rPr>
                <w:rFonts w:ascii="Tahoma" w:hAnsi="Tahoma" w:cs="Tahoma"/>
                <w:color w:val="000000"/>
                <w:sz w:val="20"/>
                <w:szCs w:val="20"/>
              </w:rPr>
            </w:pPr>
            <w:r w:rsidRPr="0063770B">
              <w:rPr>
                <w:rFonts w:ascii="Tahoma" w:hAnsi="Tahoma" w:cs="Tahoma"/>
                <w:color w:val="000000"/>
                <w:sz w:val="20"/>
                <w:szCs w:val="20"/>
              </w:rPr>
              <w:t>FG Verwerkingsverantwoordelijke:</w:t>
            </w:r>
          </w:p>
        </w:tc>
        <w:tc>
          <w:tcPr>
            <w:tcW w:w="6047" w:type="dxa"/>
          </w:tcPr>
          <w:p w14:paraId="0DD424BB" w14:textId="77777777" w:rsidR="00611787" w:rsidRPr="005170CC" w:rsidRDefault="00611787" w:rsidP="00C70BBC">
            <w:pPr>
              <w:pStyle w:val="Normaalweb"/>
              <w:spacing w:before="0" w:beforeAutospacing="0" w:after="0" w:afterAutospacing="0" w:line="276" w:lineRule="auto"/>
              <w:rPr>
                <w:rFonts w:ascii="Tahoma" w:hAnsi="Tahoma" w:cs="Tahoma"/>
                <w:sz w:val="20"/>
                <w:szCs w:val="20"/>
              </w:rPr>
            </w:pPr>
            <w:r w:rsidRPr="005170CC">
              <w:rPr>
                <w:rFonts w:ascii="Tahoma" w:hAnsi="Tahoma" w:cs="Tahoma"/>
                <w:sz w:val="20"/>
                <w:szCs w:val="20"/>
              </w:rPr>
              <w:t xml:space="preserve">Naam: </w:t>
            </w:r>
            <w:r w:rsidR="005170CC" w:rsidRPr="005170CC">
              <w:rPr>
                <w:rFonts w:ascii="Tahoma" w:hAnsi="Tahoma" w:cs="Tahoma"/>
                <w:sz w:val="20"/>
                <w:szCs w:val="20"/>
              </w:rPr>
              <w:t xml:space="preserve">Mien </w:t>
            </w:r>
            <w:proofErr w:type="spellStart"/>
            <w:r w:rsidR="005170CC" w:rsidRPr="005170CC">
              <w:rPr>
                <w:rFonts w:ascii="Tahoma" w:hAnsi="Tahoma" w:cs="Tahoma"/>
                <w:sz w:val="20"/>
                <w:szCs w:val="20"/>
              </w:rPr>
              <w:t>Vermue</w:t>
            </w:r>
            <w:proofErr w:type="spellEnd"/>
          </w:p>
          <w:p w14:paraId="1E91D102" w14:textId="77777777" w:rsidR="00611787" w:rsidRPr="0063770B" w:rsidRDefault="00611787" w:rsidP="00C70BBC">
            <w:pPr>
              <w:pStyle w:val="Normaalweb"/>
              <w:spacing w:before="0" w:beforeAutospacing="0" w:after="0" w:afterAutospacing="0" w:line="276" w:lineRule="auto"/>
              <w:rPr>
                <w:rFonts w:ascii="Tahoma" w:hAnsi="Tahoma" w:cs="Tahoma"/>
                <w:color w:val="000000"/>
                <w:sz w:val="20"/>
                <w:szCs w:val="20"/>
              </w:rPr>
            </w:pPr>
            <w:r w:rsidRPr="0063770B">
              <w:rPr>
                <w:rFonts w:ascii="Tahoma" w:hAnsi="Tahoma" w:cs="Tahoma"/>
                <w:color w:val="000000"/>
                <w:sz w:val="20"/>
                <w:szCs w:val="20"/>
              </w:rPr>
              <w:t>Contactgegevens: privacy@ggdzw.nl</w:t>
            </w:r>
          </w:p>
        </w:tc>
      </w:tr>
      <w:tr w:rsidR="00611787" w:rsidRPr="0063770B" w14:paraId="16BAC6B9" w14:textId="77777777" w:rsidTr="00C70BBC">
        <w:tc>
          <w:tcPr>
            <w:tcW w:w="3020" w:type="dxa"/>
          </w:tcPr>
          <w:p w14:paraId="76803410" w14:textId="77777777" w:rsidR="00611787" w:rsidRPr="0063770B" w:rsidRDefault="00611787" w:rsidP="00C70BBC">
            <w:pPr>
              <w:pStyle w:val="Normaalweb"/>
              <w:spacing w:line="276" w:lineRule="auto"/>
              <w:rPr>
                <w:rFonts w:ascii="Tahoma" w:hAnsi="Tahoma" w:cs="Tahoma"/>
                <w:color w:val="000000"/>
                <w:sz w:val="20"/>
                <w:szCs w:val="20"/>
              </w:rPr>
            </w:pPr>
            <w:r w:rsidRPr="0063770B">
              <w:rPr>
                <w:rFonts w:ascii="Tahoma" w:hAnsi="Tahoma" w:cs="Tahoma"/>
                <w:color w:val="000000"/>
                <w:sz w:val="20"/>
                <w:szCs w:val="20"/>
              </w:rPr>
              <w:t>Contactpersoon Verwerker:</w:t>
            </w:r>
          </w:p>
        </w:tc>
        <w:tc>
          <w:tcPr>
            <w:tcW w:w="6047" w:type="dxa"/>
          </w:tcPr>
          <w:p w14:paraId="2F5A5063" w14:textId="77777777" w:rsidR="00611787" w:rsidRPr="0063770B" w:rsidRDefault="00611787" w:rsidP="00C70BBC">
            <w:pPr>
              <w:pStyle w:val="Normaalweb"/>
              <w:spacing w:before="0" w:beforeAutospacing="0" w:after="0" w:afterAutospacing="0" w:line="276" w:lineRule="auto"/>
              <w:rPr>
                <w:rFonts w:ascii="Tahoma" w:hAnsi="Tahoma" w:cs="Tahoma"/>
                <w:color w:val="000000"/>
                <w:sz w:val="20"/>
                <w:szCs w:val="20"/>
              </w:rPr>
            </w:pPr>
            <w:r w:rsidRPr="0063770B">
              <w:rPr>
                <w:rFonts w:ascii="Tahoma" w:hAnsi="Tahoma" w:cs="Tahoma"/>
                <w:color w:val="000000"/>
                <w:sz w:val="20"/>
                <w:szCs w:val="20"/>
              </w:rPr>
              <w:t>Naam:</w:t>
            </w:r>
          </w:p>
          <w:p w14:paraId="36CAA222" w14:textId="77777777" w:rsidR="00611787" w:rsidRPr="0063770B" w:rsidRDefault="00611787" w:rsidP="00C70BBC">
            <w:pPr>
              <w:pStyle w:val="Normaalweb"/>
              <w:spacing w:before="0" w:beforeAutospacing="0" w:after="0" w:afterAutospacing="0" w:line="276" w:lineRule="auto"/>
              <w:rPr>
                <w:rFonts w:ascii="Tahoma" w:hAnsi="Tahoma" w:cs="Tahoma"/>
                <w:color w:val="000000"/>
                <w:sz w:val="20"/>
                <w:szCs w:val="20"/>
              </w:rPr>
            </w:pPr>
            <w:r w:rsidRPr="0063770B">
              <w:rPr>
                <w:rFonts w:ascii="Tahoma" w:hAnsi="Tahoma" w:cs="Tahoma"/>
                <w:color w:val="000000"/>
                <w:sz w:val="20"/>
                <w:szCs w:val="20"/>
              </w:rPr>
              <w:t>Contactgegevens:</w:t>
            </w:r>
          </w:p>
        </w:tc>
      </w:tr>
      <w:tr w:rsidR="00611787" w:rsidRPr="0063770B" w14:paraId="29BF4FD7" w14:textId="77777777" w:rsidTr="00C70BBC">
        <w:tc>
          <w:tcPr>
            <w:tcW w:w="3020" w:type="dxa"/>
          </w:tcPr>
          <w:p w14:paraId="16666EEB" w14:textId="77777777" w:rsidR="00611787" w:rsidRPr="0063770B" w:rsidRDefault="00611787" w:rsidP="00C70BBC">
            <w:pPr>
              <w:pStyle w:val="Normaalweb"/>
              <w:spacing w:line="276" w:lineRule="auto"/>
              <w:rPr>
                <w:rFonts w:ascii="Tahoma" w:hAnsi="Tahoma" w:cs="Tahoma"/>
                <w:color w:val="000000"/>
                <w:sz w:val="20"/>
                <w:szCs w:val="20"/>
              </w:rPr>
            </w:pPr>
            <w:r w:rsidRPr="0063770B">
              <w:rPr>
                <w:rFonts w:ascii="Tahoma" w:hAnsi="Tahoma" w:cs="Tahoma"/>
                <w:color w:val="000000"/>
                <w:sz w:val="20"/>
                <w:szCs w:val="20"/>
              </w:rPr>
              <w:t>FG Verwerker:</w:t>
            </w:r>
          </w:p>
        </w:tc>
        <w:tc>
          <w:tcPr>
            <w:tcW w:w="6047" w:type="dxa"/>
          </w:tcPr>
          <w:p w14:paraId="72B9DA53" w14:textId="77777777" w:rsidR="00611787" w:rsidRPr="0063770B" w:rsidRDefault="00611787" w:rsidP="00C70BBC">
            <w:pPr>
              <w:pStyle w:val="Normaalweb"/>
              <w:spacing w:before="0" w:beforeAutospacing="0" w:after="0" w:afterAutospacing="0" w:line="276" w:lineRule="auto"/>
              <w:rPr>
                <w:rFonts w:ascii="Tahoma" w:hAnsi="Tahoma" w:cs="Tahoma"/>
                <w:color w:val="000000"/>
                <w:sz w:val="20"/>
                <w:szCs w:val="20"/>
              </w:rPr>
            </w:pPr>
            <w:r w:rsidRPr="0063770B">
              <w:rPr>
                <w:rFonts w:ascii="Tahoma" w:hAnsi="Tahoma" w:cs="Tahoma"/>
                <w:color w:val="000000"/>
                <w:sz w:val="20"/>
                <w:szCs w:val="20"/>
              </w:rPr>
              <w:t>Naam:</w:t>
            </w:r>
          </w:p>
          <w:p w14:paraId="5EF9A1C1" w14:textId="77777777" w:rsidR="00611787" w:rsidRPr="0063770B" w:rsidRDefault="00611787" w:rsidP="00C70BBC">
            <w:pPr>
              <w:pStyle w:val="Normaalweb"/>
              <w:spacing w:before="0" w:beforeAutospacing="0" w:after="0" w:afterAutospacing="0" w:line="276" w:lineRule="auto"/>
              <w:rPr>
                <w:rFonts w:ascii="Tahoma" w:hAnsi="Tahoma" w:cs="Tahoma"/>
                <w:color w:val="000000"/>
                <w:sz w:val="20"/>
                <w:szCs w:val="20"/>
              </w:rPr>
            </w:pPr>
            <w:r w:rsidRPr="0063770B">
              <w:rPr>
                <w:rFonts w:ascii="Tahoma" w:hAnsi="Tahoma" w:cs="Tahoma"/>
                <w:color w:val="000000"/>
                <w:sz w:val="20"/>
                <w:szCs w:val="20"/>
              </w:rPr>
              <w:t>Contactgegevens:</w:t>
            </w:r>
          </w:p>
        </w:tc>
      </w:tr>
    </w:tbl>
    <w:p w14:paraId="2B66C612" w14:textId="77777777" w:rsidR="00611787" w:rsidRPr="0063770B" w:rsidRDefault="00611787" w:rsidP="00611787">
      <w:pPr>
        <w:pStyle w:val="Normaalweb"/>
        <w:spacing w:line="276" w:lineRule="auto"/>
        <w:rPr>
          <w:rFonts w:ascii="Tahoma" w:hAnsi="Tahoma" w:cs="Tahoma"/>
          <w:color w:val="000000"/>
          <w:sz w:val="20"/>
          <w:szCs w:val="20"/>
          <w:u w:val="single"/>
        </w:rPr>
      </w:pPr>
      <w:r w:rsidRPr="0063770B">
        <w:rPr>
          <w:rFonts w:ascii="Tahoma" w:hAnsi="Tahoma" w:cs="Tahoma"/>
          <w:color w:val="000000"/>
          <w:sz w:val="20"/>
          <w:szCs w:val="20"/>
          <w:u w:val="single"/>
        </w:rPr>
        <w:t xml:space="preserve">3. Ingeschakelde </w:t>
      </w:r>
      <w:proofErr w:type="spellStart"/>
      <w:r w:rsidRPr="0063770B">
        <w:rPr>
          <w:rFonts w:ascii="Tahoma" w:hAnsi="Tahoma" w:cs="Tahoma"/>
          <w:color w:val="000000"/>
          <w:sz w:val="20"/>
          <w:szCs w:val="20"/>
          <w:u w:val="single"/>
        </w:rPr>
        <w:t>subverwerkers</w:t>
      </w:r>
      <w:proofErr w:type="spellEnd"/>
    </w:p>
    <w:tbl>
      <w:tblPr>
        <w:tblStyle w:val="Tabelraster"/>
        <w:tblW w:w="0" w:type="auto"/>
        <w:tblLook w:val="04A0" w:firstRow="1" w:lastRow="0" w:firstColumn="1" w:lastColumn="0" w:noHBand="0" w:noVBand="1"/>
      </w:tblPr>
      <w:tblGrid>
        <w:gridCol w:w="4528"/>
        <w:gridCol w:w="4528"/>
      </w:tblGrid>
      <w:tr w:rsidR="00611787" w:rsidRPr="0063770B" w14:paraId="55FAD75E" w14:textId="77777777" w:rsidTr="00C70BBC">
        <w:tc>
          <w:tcPr>
            <w:tcW w:w="4531" w:type="dxa"/>
          </w:tcPr>
          <w:p w14:paraId="20C967A6" w14:textId="77777777" w:rsidR="00611787" w:rsidRPr="0063770B" w:rsidRDefault="00611787" w:rsidP="00C70BBC">
            <w:pPr>
              <w:pStyle w:val="Normaalweb"/>
              <w:spacing w:line="276" w:lineRule="auto"/>
              <w:rPr>
                <w:rFonts w:ascii="Tahoma" w:hAnsi="Tahoma" w:cs="Tahoma"/>
                <w:color w:val="000000"/>
                <w:sz w:val="20"/>
                <w:szCs w:val="20"/>
              </w:rPr>
            </w:pPr>
            <w:r w:rsidRPr="0063770B">
              <w:rPr>
                <w:rFonts w:ascii="Tahoma" w:hAnsi="Tahoma" w:cs="Tahoma"/>
                <w:color w:val="000000"/>
                <w:sz w:val="20"/>
                <w:szCs w:val="20"/>
              </w:rPr>
              <w:t xml:space="preserve">Naam en contactgegevens </w:t>
            </w:r>
            <w:proofErr w:type="spellStart"/>
            <w:r w:rsidRPr="0063770B">
              <w:rPr>
                <w:rFonts w:ascii="Tahoma" w:hAnsi="Tahoma" w:cs="Tahoma"/>
                <w:color w:val="000000"/>
                <w:sz w:val="20"/>
                <w:szCs w:val="20"/>
              </w:rPr>
              <w:t>subverwerker</w:t>
            </w:r>
            <w:proofErr w:type="spellEnd"/>
          </w:p>
        </w:tc>
        <w:tc>
          <w:tcPr>
            <w:tcW w:w="4531" w:type="dxa"/>
          </w:tcPr>
          <w:p w14:paraId="699A0D3D" w14:textId="77777777" w:rsidR="00611787" w:rsidRPr="0063770B" w:rsidRDefault="00611787" w:rsidP="00C70BBC">
            <w:pPr>
              <w:pStyle w:val="Normaalweb"/>
              <w:spacing w:line="276" w:lineRule="auto"/>
              <w:rPr>
                <w:rFonts w:ascii="Tahoma" w:hAnsi="Tahoma" w:cs="Tahoma"/>
                <w:color w:val="000000"/>
                <w:sz w:val="20"/>
                <w:szCs w:val="20"/>
              </w:rPr>
            </w:pPr>
            <w:r w:rsidRPr="0063770B">
              <w:rPr>
                <w:rFonts w:ascii="Tahoma" w:hAnsi="Tahoma" w:cs="Tahoma"/>
                <w:color w:val="000000"/>
                <w:sz w:val="20"/>
                <w:szCs w:val="20"/>
              </w:rPr>
              <w:t>Uitbestede verwerkingen</w:t>
            </w:r>
          </w:p>
        </w:tc>
      </w:tr>
      <w:tr w:rsidR="00611787" w:rsidRPr="0063770B" w14:paraId="48D22632" w14:textId="77777777" w:rsidTr="00C70BBC">
        <w:tc>
          <w:tcPr>
            <w:tcW w:w="4531" w:type="dxa"/>
          </w:tcPr>
          <w:p w14:paraId="132514CE" w14:textId="77777777" w:rsidR="00611787" w:rsidRPr="0063770B" w:rsidRDefault="00611787" w:rsidP="00C70BBC">
            <w:pPr>
              <w:pStyle w:val="Normaalweb"/>
              <w:spacing w:line="276" w:lineRule="auto"/>
              <w:rPr>
                <w:rFonts w:ascii="Tahoma" w:hAnsi="Tahoma" w:cs="Tahoma"/>
                <w:color w:val="000000"/>
                <w:sz w:val="20"/>
                <w:szCs w:val="20"/>
              </w:rPr>
            </w:pPr>
          </w:p>
        </w:tc>
        <w:tc>
          <w:tcPr>
            <w:tcW w:w="4531" w:type="dxa"/>
          </w:tcPr>
          <w:p w14:paraId="109BECA5" w14:textId="77777777" w:rsidR="00611787" w:rsidRPr="0063770B" w:rsidRDefault="00611787" w:rsidP="00C70BBC">
            <w:pPr>
              <w:pStyle w:val="Normaalweb"/>
              <w:spacing w:line="276" w:lineRule="auto"/>
              <w:rPr>
                <w:rFonts w:ascii="Tahoma" w:hAnsi="Tahoma" w:cs="Tahoma"/>
                <w:color w:val="000000"/>
                <w:sz w:val="20"/>
                <w:szCs w:val="20"/>
              </w:rPr>
            </w:pPr>
          </w:p>
        </w:tc>
      </w:tr>
      <w:tr w:rsidR="00611787" w:rsidRPr="0063770B" w14:paraId="0C0329F9" w14:textId="77777777" w:rsidTr="00C70BBC">
        <w:tc>
          <w:tcPr>
            <w:tcW w:w="4531" w:type="dxa"/>
          </w:tcPr>
          <w:p w14:paraId="4110251B" w14:textId="77777777" w:rsidR="00611787" w:rsidRPr="0063770B" w:rsidRDefault="00611787" w:rsidP="00C70BBC">
            <w:pPr>
              <w:pStyle w:val="Normaalweb"/>
              <w:spacing w:line="276" w:lineRule="auto"/>
              <w:rPr>
                <w:rFonts w:ascii="Tahoma" w:hAnsi="Tahoma" w:cs="Tahoma"/>
                <w:color w:val="000000"/>
                <w:sz w:val="20"/>
                <w:szCs w:val="20"/>
              </w:rPr>
            </w:pPr>
          </w:p>
        </w:tc>
        <w:tc>
          <w:tcPr>
            <w:tcW w:w="4531" w:type="dxa"/>
          </w:tcPr>
          <w:p w14:paraId="236C4797" w14:textId="77777777" w:rsidR="00611787" w:rsidRPr="0063770B" w:rsidRDefault="00611787" w:rsidP="00C70BBC">
            <w:pPr>
              <w:pStyle w:val="Normaalweb"/>
              <w:spacing w:line="276" w:lineRule="auto"/>
              <w:rPr>
                <w:rFonts w:ascii="Tahoma" w:hAnsi="Tahoma" w:cs="Tahoma"/>
                <w:color w:val="000000"/>
                <w:sz w:val="20"/>
                <w:szCs w:val="20"/>
              </w:rPr>
            </w:pPr>
          </w:p>
        </w:tc>
      </w:tr>
      <w:tr w:rsidR="00611787" w:rsidRPr="0063770B" w14:paraId="261ABD21" w14:textId="77777777" w:rsidTr="00C70BBC">
        <w:tc>
          <w:tcPr>
            <w:tcW w:w="4531" w:type="dxa"/>
          </w:tcPr>
          <w:p w14:paraId="706DFF2F" w14:textId="77777777" w:rsidR="00611787" w:rsidRPr="0063770B" w:rsidRDefault="00611787" w:rsidP="00C70BBC">
            <w:pPr>
              <w:pStyle w:val="Normaalweb"/>
              <w:spacing w:line="276" w:lineRule="auto"/>
              <w:rPr>
                <w:rFonts w:ascii="Tahoma" w:hAnsi="Tahoma" w:cs="Tahoma"/>
                <w:color w:val="000000"/>
                <w:sz w:val="20"/>
                <w:szCs w:val="20"/>
              </w:rPr>
            </w:pPr>
          </w:p>
        </w:tc>
        <w:tc>
          <w:tcPr>
            <w:tcW w:w="4531" w:type="dxa"/>
          </w:tcPr>
          <w:p w14:paraId="46E3A416" w14:textId="77777777" w:rsidR="00611787" w:rsidRPr="0063770B" w:rsidRDefault="00611787" w:rsidP="00C70BBC">
            <w:pPr>
              <w:pStyle w:val="Normaalweb"/>
              <w:spacing w:line="276" w:lineRule="auto"/>
              <w:rPr>
                <w:rFonts w:ascii="Tahoma" w:hAnsi="Tahoma" w:cs="Tahoma"/>
                <w:color w:val="000000"/>
                <w:sz w:val="20"/>
                <w:szCs w:val="20"/>
              </w:rPr>
            </w:pPr>
          </w:p>
        </w:tc>
      </w:tr>
      <w:tr w:rsidR="007E30A3" w:rsidRPr="0063770B" w14:paraId="2D8E0DC2" w14:textId="77777777" w:rsidTr="00C70BBC">
        <w:tc>
          <w:tcPr>
            <w:tcW w:w="4531" w:type="dxa"/>
          </w:tcPr>
          <w:p w14:paraId="6AD66C5C" w14:textId="77777777" w:rsidR="007E30A3" w:rsidRPr="0063770B" w:rsidRDefault="007E30A3" w:rsidP="00C70BBC">
            <w:pPr>
              <w:pStyle w:val="Normaalweb"/>
              <w:spacing w:line="276" w:lineRule="auto"/>
              <w:rPr>
                <w:rFonts w:ascii="Tahoma" w:hAnsi="Tahoma" w:cs="Tahoma"/>
                <w:color w:val="000000"/>
                <w:sz w:val="20"/>
                <w:szCs w:val="20"/>
              </w:rPr>
            </w:pPr>
          </w:p>
        </w:tc>
        <w:tc>
          <w:tcPr>
            <w:tcW w:w="4531" w:type="dxa"/>
          </w:tcPr>
          <w:p w14:paraId="3F07E94D" w14:textId="77777777" w:rsidR="007E30A3" w:rsidRPr="0063770B" w:rsidRDefault="007E30A3" w:rsidP="00C70BBC">
            <w:pPr>
              <w:pStyle w:val="Normaalweb"/>
              <w:spacing w:line="276" w:lineRule="auto"/>
              <w:rPr>
                <w:rFonts w:ascii="Tahoma" w:hAnsi="Tahoma" w:cs="Tahoma"/>
                <w:color w:val="000000"/>
                <w:sz w:val="20"/>
                <w:szCs w:val="20"/>
              </w:rPr>
            </w:pPr>
          </w:p>
        </w:tc>
      </w:tr>
    </w:tbl>
    <w:p w14:paraId="3DB29CB3" w14:textId="77777777" w:rsidR="002F2AAF" w:rsidRDefault="002F2AAF" w:rsidP="00611787">
      <w:pPr>
        <w:spacing w:line="276" w:lineRule="auto"/>
        <w:rPr>
          <w:rFonts w:cs="Tahoma"/>
          <w:b/>
          <w:szCs w:val="20"/>
          <w:u w:val="single"/>
        </w:rPr>
      </w:pPr>
    </w:p>
    <w:p w14:paraId="083254F9" w14:textId="77777777" w:rsidR="002F2AAF" w:rsidRDefault="002F2AAF">
      <w:pPr>
        <w:rPr>
          <w:rFonts w:cs="Tahoma"/>
          <w:b/>
          <w:szCs w:val="20"/>
          <w:u w:val="single"/>
        </w:rPr>
      </w:pPr>
      <w:r>
        <w:rPr>
          <w:rFonts w:cs="Tahoma"/>
          <w:b/>
          <w:szCs w:val="20"/>
          <w:u w:val="single"/>
        </w:rPr>
        <w:br w:type="page"/>
      </w:r>
    </w:p>
    <w:p w14:paraId="0DF2950C" w14:textId="77777777" w:rsidR="00611787" w:rsidRPr="0063770B" w:rsidRDefault="00611787" w:rsidP="00611787">
      <w:pPr>
        <w:spacing w:line="276" w:lineRule="auto"/>
        <w:rPr>
          <w:rFonts w:cs="Tahoma"/>
          <w:b/>
          <w:szCs w:val="20"/>
          <w:u w:val="single"/>
        </w:rPr>
      </w:pPr>
      <w:r w:rsidRPr="0063770B">
        <w:rPr>
          <w:rFonts w:cs="Tahoma"/>
          <w:b/>
          <w:szCs w:val="20"/>
          <w:u w:val="single"/>
        </w:rPr>
        <w:lastRenderedPageBreak/>
        <w:t>Bijlage 2</w:t>
      </w:r>
    </w:p>
    <w:p w14:paraId="2E4CB6DE" w14:textId="77777777" w:rsidR="00611787" w:rsidRPr="0063770B" w:rsidRDefault="00611787" w:rsidP="00611787">
      <w:pPr>
        <w:spacing w:line="276" w:lineRule="auto"/>
        <w:rPr>
          <w:rFonts w:cs="Tahoma"/>
          <w:b/>
          <w:szCs w:val="20"/>
          <w:u w:val="single"/>
        </w:rPr>
      </w:pPr>
    </w:p>
    <w:p w14:paraId="50101D64" w14:textId="77777777" w:rsidR="00611787" w:rsidRPr="0063770B" w:rsidRDefault="00611787" w:rsidP="00611787">
      <w:pPr>
        <w:spacing w:line="276" w:lineRule="auto"/>
        <w:rPr>
          <w:rFonts w:cs="Tahoma"/>
          <w:b/>
          <w:bCs/>
          <w:szCs w:val="20"/>
        </w:rPr>
      </w:pPr>
      <w:r w:rsidRPr="0063770B">
        <w:rPr>
          <w:rFonts w:cs="Tahoma"/>
          <w:b/>
          <w:bCs/>
          <w:szCs w:val="20"/>
        </w:rPr>
        <w:t xml:space="preserve">Beveiligingsmaatregelen </w:t>
      </w:r>
    </w:p>
    <w:p w14:paraId="15446EC1" w14:textId="77777777" w:rsidR="00611787" w:rsidRPr="0063770B" w:rsidRDefault="00611787" w:rsidP="00611787">
      <w:pPr>
        <w:spacing w:line="276" w:lineRule="auto"/>
        <w:rPr>
          <w:rFonts w:cs="Tahoma"/>
          <w:szCs w:val="20"/>
        </w:rPr>
      </w:pPr>
    </w:p>
    <w:p w14:paraId="7D59AB64" w14:textId="77777777" w:rsidR="00611787" w:rsidRPr="0063770B" w:rsidRDefault="00611787" w:rsidP="00611787">
      <w:pPr>
        <w:autoSpaceDE w:val="0"/>
        <w:autoSpaceDN w:val="0"/>
        <w:adjustRightInd w:val="0"/>
        <w:spacing w:line="276" w:lineRule="auto"/>
        <w:rPr>
          <w:rFonts w:cs="Tahoma"/>
          <w:szCs w:val="20"/>
        </w:rPr>
      </w:pPr>
      <w:r w:rsidRPr="0063770B">
        <w:rPr>
          <w:rFonts w:cs="Tahoma"/>
          <w:szCs w:val="20"/>
        </w:rPr>
        <w:t>Verwerker werkt aantoonbaar in overeenstemming met IS027001 en NEN 7510 en heeft een passend, geschreven beveiligingsbeleid geïmplementeerd voor de verwerking van Persoonsgegevens, waarin in ieder geval de in het derde lid van dit artikel 2 genoemde maatregelen uiteen zijn gezet.</w:t>
      </w:r>
    </w:p>
    <w:p w14:paraId="74110DE4" w14:textId="77777777" w:rsidR="00611787" w:rsidRPr="0063770B" w:rsidRDefault="00611787" w:rsidP="00611787">
      <w:pPr>
        <w:autoSpaceDE w:val="0"/>
        <w:autoSpaceDN w:val="0"/>
        <w:adjustRightInd w:val="0"/>
        <w:spacing w:line="276" w:lineRule="auto"/>
        <w:rPr>
          <w:rFonts w:cs="Tahoma"/>
          <w:szCs w:val="20"/>
        </w:rPr>
      </w:pPr>
    </w:p>
    <w:p w14:paraId="4D4ED9B1" w14:textId="77777777" w:rsidR="00611787" w:rsidRPr="0063770B" w:rsidRDefault="00611787" w:rsidP="00611787">
      <w:pPr>
        <w:autoSpaceDE w:val="0"/>
        <w:autoSpaceDN w:val="0"/>
        <w:adjustRightInd w:val="0"/>
        <w:spacing w:line="276" w:lineRule="auto"/>
        <w:rPr>
          <w:rFonts w:cs="Tahoma"/>
          <w:szCs w:val="20"/>
        </w:rPr>
      </w:pPr>
      <w:proofErr w:type="gramStart"/>
      <w:r w:rsidRPr="0063770B">
        <w:rPr>
          <w:rFonts w:cs="Tahoma"/>
          <w:szCs w:val="20"/>
        </w:rPr>
        <w:t>Indien</w:t>
      </w:r>
      <w:proofErr w:type="gramEnd"/>
      <w:r w:rsidRPr="0063770B">
        <w:rPr>
          <w:rFonts w:cs="Tahoma"/>
          <w:szCs w:val="20"/>
        </w:rPr>
        <w:t xml:space="preserve"> een of meerdere van de hierboven genoemde normen wijziging ondergaat of wordt vervangen door een nieuwe norm, zal Verwerker vanaf het bekend worden van die nieuwe normering, de beveiliging van de Persoonsgegevens uitvoeren </w:t>
      </w:r>
      <w:proofErr w:type="gramStart"/>
      <w:r w:rsidRPr="0063770B">
        <w:rPr>
          <w:rFonts w:cs="Tahoma"/>
          <w:szCs w:val="20"/>
        </w:rPr>
        <w:t>conform</w:t>
      </w:r>
      <w:proofErr w:type="gramEnd"/>
      <w:r w:rsidRPr="0063770B">
        <w:rPr>
          <w:rFonts w:cs="Tahoma"/>
          <w:szCs w:val="20"/>
        </w:rPr>
        <w:t xml:space="preserve"> de nieuwe normering.</w:t>
      </w:r>
    </w:p>
    <w:p w14:paraId="65022A80" w14:textId="77777777" w:rsidR="00611787" w:rsidRPr="0063770B" w:rsidRDefault="00611787" w:rsidP="00611787">
      <w:pPr>
        <w:autoSpaceDE w:val="0"/>
        <w:autoSpaceDN w:val="0"/>
        <w:adjustRightInd w:val="0"/>
        <w:spacing w:line="276" w:lineRule="auto"/>
        <w:rPr>
          <w:rFonts w:cs="Tahoma"/>
          <w:szCs w:val="20"/>
        </w:rPr>
      </w:pPr>
    </w:p>
    <w:p w14:paraId="1F254A1E" w14:textId="77777777" w:rsidR="00611787" w:rsidRPr="0063770B" w:rsidRDefault="00611787" w:rsidP="00611787">
      <w:pPr>
        <w:autoSpaceDE w:val="0"/>
        <w:autoSpaceDN w:val="0"/>
        <w:adjustRightInd w:val="0"/>
        <w:spacing w:line="276" w:lineRule="auto"/>
        <w:rPr>
          <w:rFonts w:cs="Tahoma"/>
          <w:szCs w:val="20"/>
        </w:rPr>
      </w:pPr>
      <w:r w:rsidRPr="0063770B">
        <w:rPr>
          <w:rFonts w:cs="Tahoma"/>
          <w:szCs w:val="20"/>
        </w:rPr>
        <w:t>Verklaring van toepasselijkheid wordt op verzoek van de Verwerkingsverantwoordelijke toegezonden.</w:t>
      </w:r>
    </w:p>
    <w:p w14:paraId="74991DAA" w14:textId="77777777" w:rsidR="00611787" w:rsidRPr="0063770B" w:rsidRDefault="00611787" w:rsidP="00611787">
      <w:pPr>
        <w:autoSpaceDE w:val="0"/>
        <w:autoSpaceDN w:val="0"/>
        <w:adjustRightInd w:val="0"/>
        <w:spacing w:line="276" w:lineRule="auto"/>
        <w:rPr>
          <w:rFonts w:cs="Tahoma"/>
          <w:szCs w:val="20"/>
        </w:rPr>
      </w:pPr>
    </w:p>
    <w:p w14:paraId="3113E883" w14:textId="77777777" w:rsidR="00611787" w:rsidRPr="0063770B" w:rsidRDefault="00611787" w:rsidP="00611787">
      <w:pPr>
        <w:autoSpaceDE w:val="0"/>
        <w:autoSpaceDN w:val="0"/>
        <w:adjustRightInd w:val="0"/>
        <w:spacing w:line="276" w:lineRule="auto"/>
        <w:rPr>
          <w:rFonts w:cs="Tahoma"/>
          <w:szCs w:val="20"/>
        </w:rPr>
      </w:pPr>
      <w:r w:rsidRPr="0063770B">
        <w:rPr>
          <w:rFonts w:cs="Tahoma"/>
          <w:szCs w:val="20"/>
        </w:rPr>
        <w:t>Verwerker voldoet aantoonbaar aan de veiligheidseisen voor netwerkverbindingen. Hierbij kan de NEN7512 certificering als voorbeeld gelden.</w:t>
      </w:r>
    </w:p>
    <w:p w14:paraId="63CBB6D7" w14:textId="77777777" w:rsidR="00611787" w:rsidRPr="0063770B" w:rsidRDefault="00611787" w:rsidP="00611787">
      <w:pPr>
        <w:autoSpaceDE w:val="0"/>
        <w:autoSpaceDN w:val="0"/>
        <w:adjustRightInd w:val="0"/>
        <w:spacing w:line="276" w:lineRule="auto"/>
        <w:rPr>
          <w:rFonts w:cs="Tahoma"/>
          <w:szCs w:val="20"/>
        </w:rPr>
      </w:pPr>
    </w:p>
    <w:p w14:paraId="19323A5D" w14:textId="77777777" w:rsidR="00611787" w:rsidRDefault="00611787" w:rsidP="00611787">
      <w:pPr>
        <w:autoSpaceDE w:val="0"/>
        <w:autoSpaceDN w:val="0"/>
        <w:adjustRightInd w:val="0"/>
        <w:spacing w:line="276" w:lineRule="auto"/>
        <w:rPr>
          <w:rFonts w:cs="Tahoma"/>
          <w:szCs w:val="20"/>
        </w:rPr>
      </w:pPr>
      <w:r w:rsidRPr="0063770B">
        <w:rPr>
          <w:rFonts w:cs="Tahoma"/>
          <w:szCs w:val="20"/>
        </w:rPr>
        <w:t xml:space="preserve">Verwerker voldoet aantoonbaar aan de eisen ten aanzien van </w:t>
      </w:r>
      <w:proofErr w:type="spellStart"/>
      <w:r w:rsidRPr="0063770B">
        <w:rPr>
          <w:rFonts w:cs="Tahoma"/>
          <w:szCs w:val="20"/>
        </w:rPr>
        <w:t>logging</w:t>
      </w:r>
      <w:proofErr w:type="spellEnd"/>
      <w:r w:rsidRPr="0063770B">
        <w:rPr>
          <w:rFonts w:cs="Tahoma"/>
          <w:szCs w:val="20"/>
        </w:rPr>
        <w:t>. Hierbij kan de NEN7513 certificering als voorbeeld gelden.</w:t>
      </w:r>
    </w:p>
    <w:p w14:paraId="36F5B69C" w14:textId="77777777" w:rsidR="00EB086A" w:rsidRDefault="00EB086A" w:rsidP="00611787">
      <w:pPr>
        <w:autoSpaceDE w:val="0"/>
        <w:autoSpaceDN w:val="0"/>
        <w:adjustRightInd w:val="0"/>
        <w:spacing w:line="276" w:lineRule="auto"/>
        <w:rPr>
          <w:rFonts w:cs="Tahoma"/>
          <w:szCs w:val="20"/>
        </w:rPr>
      </w:pPr>
    </w:p>
    <w:p w14:paraId="0B6B5AB0" w14:textId="77777777" w:rsidR="00EB086A" w:rsidRPr="0063770B" w:rsidRDefault="00EB086A" w:rsidP="00611787">
      <w:pPr>
        <w:autoSpaceDE w:val="0"/>
        <w:autoSpaceDN w:val="0"/>
        <w:adjustRightInd w:val="0"/>
        <w:spacing w:line="276" w:lineRule="auto"/>
        <w:rPr>
          <w:rFonts w:cs="Tahoma"/>
          <w:szCs w:val="20"/>
        </w:rPr>
      </w:pPr>
      <w:r>
        <w:rPr>
          <w:rFonts w:cs="Tahoma"/>
          <w:szCs w:val="20"/>
        </w:rPr>
        <w:t>Voor een volledig overzicht onderstaand schema invullen.</w:t>
      </w:r>
    </w:p>
    <w:tbl>
      <w:tblPr>
        <w:tblpPr w:leftFromText="141" w:rightFromText="141" w:vertAnchor="text" w:horzAnchor="margin" w:tblpXSpec="center" w:tblpY="141"/>
        <w:tblW w:w="11639" w:type="dxa"/>
        <w:tblCellMar>
          <w:left w:w="70" w:type="dxa"/>
          <w:right w:w="70" w:type="dxa"/>
        </w:tblCellMar>
        <w:tblLook w:val="04A0" w:firstRow="1" w:lastRow="0" w:firstColumn="1" w:lastColumn="0" w:noHBand="0" w:noVBand="1"/>
      </w:tblPr>
      <w:tblGrid>
        <w:gridCol w:w="441"/>
        <w:gridCol w:w="7057"/>
        <w:gridCol w:w="283"/>
        <w:gridCol w:w="282"/>
        <w:gridCol w:w="493"/>
        <w:gridCol w:w="3083"/>
      </w:tblGrid>
      <w:tr w:rsidR="00C70BBC" w14:paraId="275853CB" w14:textId="77777777" w:rsidTr="000376E6">
        <w:trPr>
          <w:trHeight w:val="615"/>
        </w:trPr>
        <w:tc>
          <w:tcPr>
            <w:tcW w:w="441" w:type="dxa"/>
            <w:tcBorders>
              <w:top w:val="single" w:sz="8" w:space="0" w:color="auto"/>
              <w:left w:val="single" w:sz="8" w:space="0" w:color="auto"/>
              <w:bottom w:val="single" w:sz="8" w:space="0" w:color="auto"/>
              <w:right w:val="nil"/>
            </w:tcBorders>
            <w:shd w:val="clear" w:color="auto" w:fill="002060"/>
            <w:vAlign w:val="center"/>
            <w:hideMark/>
          </w:tcPr>
          <w:p w14:paraId="3082C783" w14:textId="77777777" w:rsidR="00C70BBC" w:rsidRPr="000376E6" w:rsidRDefault="00C70BBC" w:rsidP="00C70BBC">
            <w:pPr>
              <w:jc w:val="center"/>
              <w:rPr>
                <w:rFonts w:eastAsia="Times New Roman" w:cs="Tahoma"/>
                <w:b/>
                <w:color w:val="000000"/>
                <w:sz w:val="18"/>
                <w:szCs w:val="18"/>
              </w:rPr>
            </w:pPr>
            <w:r w:rsidRPr="000376E6">
              <w:rPr>
                <w:rFonts w:eastAsia="Times New Roman" w:cs="Tahoma"/>
                <w:b/>
                <w:color w:val="FFFFFF" w:themeColor="background1"/>
                <w:sz w:val="18"/>
                <w:szCs w:val="18"/>
              </w:rPr>
              <w:t>#</w:t>
            </w:r>
          </w:p>
        </w:tc>
        <w:tc>
          <w:tcPr>
            <w:tcW w:w="7057" w:type="dxa"/>
            <w:tcBorders>
              <w:top w:val="single" w:sz="8" w:space="0" w:color="auto"/>
              <w:left w:val="single" w:sz="8" w:space="0" w:color="auto"/>
              <w:bottom w:val="single" w:sz="8" w:space="0" w:color="auto"/>
              <w:right w:val="nil"/>
            </w:tcBorders>
            <w:shd w:val="clear" w:color="auto" w:fill="002060"/>
            <w:vAlign w:val="center"/>
            <w:hideMark/>
          </w:tcPr>
          <w:p w14:paraId="242CC190" w14:textId="77777777" w:rsidR="00C70BBC" w:rsidRPr="000376E6" w:rsidRDefault="00C70BBC" w:rsidP="00C70BBC">
            <w:pPr>
              <w:rPr>
                <w:rFonts w:eastAsia="Times New Roman" w:cs="Tahoma"/>
                <w:b/>
                <w:color w:val="FFFFFF"/>
                <w:sz w:val="18"/>
                <w:szCs w:val="18"/>
              </w:rPr>
            </w:pPr>
            <w:r w:rsidRPr="000376E6">
              <w:rPr>
                <w:rFonts w:eastAsia="Times New Roman" w:cs="Tahoma"/>
                <w:b/>
                <w:color w:val="FFFFFF"/>
                <w:sz w:val="18"/>
                <w:szCs w:val="18"/>
              </w:rPr>
              <w:t>Maatregelen</w:t>
            </w:r>
          </w:p>
        </w:tc>
        <w:tc>
          <w:tcPr>
            <w:tcW w:w="283" w:type="dxa"/>
            <w:tcBorders>
              <w:top w:val="single" w:sz="8" w:space="0" w:color="auto"/>
              <w:left w:val="nil"/>
              <w:bottom w:val="single" w:sz="8" w:space="0" w:color="auto"/>
              <w:right w:val="single" w:sz="4" w:space="0" w:color="auto"/>
            </w:tcBorders>
            <w:shd w:val="clear" w:color="auto" w:fill="002060"/>
            <w:vAlign w:val="center"/>
            <w:hideMark/>
          </w:tcPr>
          <w:p w14:paraId="640A6409" w14:textId="77777777" w:rsidR="00C70BBC" w:rsidRPr="000376E6" w:rsidRDefault="00C70BBC" w:rsidP="00C70BBC">
            <w:pPr>
              <w:jc w:val="center"/>
              <w:rPr>
                <w:rFonts w:eastAsia="Times New Roman" w:cs="Tahoma"/>
                <w:b/>
                <w:color w:val="FFFFFF"/>
                <w:sz w:val="18"/>
                <w:szCs w:val="18"/>
              </w:rPr>
            </w:pPr>
            <w:r w:rsidRPr="000376E6">
              <w:rPr>
                <w:rFonts w:eastAsia="Times New Roman" w:cs="Tahoma"/>
                <w:b/>
                <w:color w:val="FFFFFF"/>
                <w:sz w:val="18"/>
                <w:szCs w:val="18"/>
              </w:rPr>
              <w:t> </w:t>
            </w:r>
          </w:p>
        </w:tc>
        <w:tc>
          <w:tcPr>
            <w:tcW w:w="282" w:type="dxa"/>
            <w:tcBorders>
              <w:top w:val="single" w:sz="8" w:space="0" w:color="auto"/>
              <w:left w:val="nil"/>
              <w:bottom w:val="single" w:sz="8" w:space="0" w:color="auto"/>
              <w:right w:val="single" w:sz="4" w:space="0" w:color="auto"/>
            </w:tcBorders>
            <w:shd w:val="clear" w:color="auto" w:fill="002060"/>
            <w:vAlign w:val="center"/>
            <w:hideMark/>
          </w:tcPr>
          <w:p w14:paraId="7DACAC58" w14:textId="77777777" w:rsidR="00C70BBC" w:rsidRPr="000376E6" w:rsidRDefault="00C70BBC" w:rsidP="00C70BBC">
            <w:pPr>
              <w:jc w:val="center"/>
              <w:rPr>
                <w:rFonts w:eastAsia="Times New Roman" w:cs="Tahoma"/>
                <w:b/>
                <w:color w:val="FFFFFF"/>
                <w:sz w:val="18"/>
                <w:szCs w:val="18"/>
              </w:rPr>
            </w:pPr>
            <w:r w:rsidRPr="000376E6">
              <w:rPr>
                <w:rFonts w:eastAsia="Times New Roman" w:cs="Tahoma"/>
                <w:b/>
                <w:color w:val="FFFFFF"/>
                <w:sz w:val="18"/>
                <w:szCs w:val="18"/>
              </w:rPr>
              <w:t> </w:t>
            </w:r>
          </w:p>
        </w:tc>
        <w:tc>
          <w:tcPr>
            <w:tcW w:w="493" w:type="dxa"/>
            <w:tcBorders>
              <w:top w:val="single" w:sz="8" w:space="0" w:color="auto"/>
              <w:left w:val="nil"/>
              <w:bottom w:val="single" w:sz="8" w:space="0" w:color="auto"/>
              <w:right w:val="single" w:sz="4" w:space="0" w:color="auto"/>
            </w:tcBorders>
            <w:shd w:val="clear" w:color="auto" w:fill="002060"/>
            <w:vAlign w:val="center"/>
            <w:hideMark/>
          </w:tcPr>
          <w:p w14:paraId="645CAE91" w14:textId="77777777" w:rsidR="00C70BBC" w:rsidRPr="000376E6" w:rsidRDefault="00C70BBC" w:rsidP="00C70BBC">
            <w:pPr>
              <w:jc w:val="center"/>
              <w:rPr>
                <w:rFonts w:eastAsia="Times New Roman" w:cs="Tahoma"/>
                <w:b/>
                <w:color w:val="FFFFFF"/>
                <w:sz w:val="18"/>
                <w:szCs w:val="18"/>
              </w:rPr>
            </w:pPr>
            <w:proofErr w:type="gramStart"/>
            <w:r w:rsidRPr="000376E6">
              <w:rPr>
                <w:rFonts w:eastAsia="Times New Roman" w:cs="Tahoma"/>
                <w:b/>
                <w:color w:val="FFFFFF"/>
                <w:sz w:val="18"/>
                <w:szCs w:val="18"/>
              </w:rPr>
              <w:t>Ja /</w:t>
            </w:r>
            <w:proofErr w:type="gramEnd"/>
            <w:r w:rsidRPr="000376E6">
              <w:rPr>
                <w:rFonts w:eastAsia="Times New Roman" w:cs="Tahoma"/>
                <w:b/>
                <w:color w:val="FFFFFF"/>
                <w:sz w:val="18"/>
                <w:szCs w:val="18"/>
              </w:rPr>
              <w:t xml:space="preserve"> Nee</w:t>
            </w:r>
          </w:p>
        </w:tc>
        <w:tc>
          <w:tcPr>
            <w:tcW w:w="3083" w:type="dxa"/>
            <w:tcBorders>
              <w:top w:val="single" w:sz="8" w:space="0" w:color="auto"/>
              <w:left w:val="nil"/>
              <w:bottom w:val="single" w:sz="8" w:space="0" w:color="auto"/>
              <w:right w:val="single" w:sz="8" w:space="0" w:color="auto"/>
            </w:tcBorders>
            <w:shd w:val="clear" w:color="auto" w:fill="002060"/>
            <w:vAlign w:val="center"/>
            <w:hideMark/>
          </w:tcPr>
          <w:p w14:paraId="52A1E198" w14:textId="77777777" w:rsidR="00C70BBC" w:rsidRPr="000376E6" w:rsidRDefault="00C70BBC" w:rsidP="00C70BBC">
            <w:pPr>
              <w:jc w:val="right"/>
              <w:rPr>
                <w:rFonts w:eastAsia="Times New Roman" w:cs="Tahoma"/>
                <w:b/>
                <w:color w:val="FFFFFF"/>
                <w:sz w:val="18"/>
                <w:szCs w:val="18"/>
              </w:rPr>
            </w:pPr>
            <w:r w:rsidRPr="000376E6">
              <w:rPr>
                <w:rFonts w:eastAsia="Times New Roman" w:cs="Tahoma"/>
                <w:b/>
                <w:color w:val="FFFFFF"/>
                <w:sz w:val="18"/>
                <w:szCs w:val="18"/>
              </w:rPr>
              <w:t>Opmerkingen</w:t>
            </w:r>
          </w:p>
        </w:tc>
      </w:tr>
      <w:tr w:rsidR="00C70BBC" w14:paraId="6C29CEA1" w14:textId="77777777" w:rsidTr="00C70BBC">
        <w:trPr>
          <w:trHeight w:val="300"/>
        </w:trPr>
        <w:tc>
          <w:tcPr>
            <w:tcW w:w="11639" w:type="dxa"/>
            <w:gridSpan w:val="6"/>
            <w:tcBorders>
              <w:top w:val="single" w:sz="8" w:space="0" w:color="auto"/>
              <w:left w:val="single" w:sz="8" w:space="0" w:color="auto"/>
              <w:bottom w:val="single" w:sz="4" w:space="0" w:color="auto"/>
              <w:right w:val="nil"/>
            </w:tcBorders>
            <w:shd w:val="clear" w:color="auto" w:fill="D9D9D9"/>
            <w:vAlign w:val="center"/>
            <w:hideMark/>
          </w:tcPr>
          <w:p w14:paraId="029368D8" w14:textId="77777777" w:rsidR="00C70BBC" w:rsidRDefault="00C70BBC" w:rsidP="00C70BBC">
            <w:pPr>
              <w:rPr>
                <w:rFonts w:eastAsia="Times New Roman" w:cs="Tahoma"/>
                <w:b/>
                <w:bCs/>
                <w:color w:val="000000"/>
                <w:sz w:val="18"/>
                <w:szCs w:val="18"/>
              </w:rPr>
            </w:pPr>
            <w:r>
              <w:rPr>
                <w:rFonts w:eastAsia="Times New Roman" w:cs="Tahoma"/>
                <w:b/>
                <w:bCs/>
                <w:color w:val="000000"/>
                <w:sz w:val="18"/>
                <w:szCs w:val="18"/>
              </w:rPr>
              <w:t>Beleid</w:t>
            </w:r>
          </w:p>
        </w:tc>
      </w:tr>
      <w:tr w:rsidR="00C70BBC" w14:paraId="28733008" w14:textId="77777777" w:rsidTr="000376E6">
        <w:trPr>
          <w:trHeight w:val="615"/>
        </w:trPr>
        <w:tc>
          <w:tcPr>
            <w:tcW w:w="441" w:type="dxa"/>
            <w:tcBorders>
              <w:top w:val="nil"/>
              <w:left w:val="single" w:sz="8" w:space="0" w:color="auto"/>
              <w:bottom w:val="nil"/>
              <w:right w:val="single" w:sz="4" w:space="0" w:color="auto"/>
            </w:tcBorders>
            <w:shd w:val="clear" w:color="auto" w:fill="F2F2F2"/>
            <w:vAlign w:val="center"/>
            <w:hideMark/>
          </w:tcPr>
          <w:p w14:paraId="1AE8DE1E"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1</w:t>
            </w:r>
          </w:p>
        </w:tc>
        <w:tc>
          <w:tcPr>
            <w:tcW w:w="7057" w:type="dxa"/>
            <w:tcBorders>
              <w:top w:val="nil"/>
              <w:left w:val="nil"/>
              <w:bottom w:val="single" w:sz="4" w:space="0" w:color="auto"/>
              <w:right w:val="single" w:sz="4" w:space="0" w:color="auto"/>
            </w:tcBorders>
            <w:shd w:val="clear" w:color="auto" w:fill="F2F2F2"/>
            <w:hideMark/>
          </w:tcPr>
          <w:p w14:paraId="729DF764" w14:textId="77777777" w:rsidR="00C70BBC" w:rsidRDefault="00C70BBC" w:rsidP="00C70BBC">
            <w:pPr>
              <w:rPr>
                <w:rFonts w:eastAsia="Times New Roman" w:cs="Tahoma"/>
                <w:color w:val="000000"/>
                <w:sz w:val="18"/>
                <w:szCs w:val="18"/>
              </w:rPr>
            </w:pPr>
            <w:r>
              <w:rPr>
                <w:rFonts w:eastAsia="Times New Roman" w:cs="Tahoma"/>
                <w:color w:val="000000"/>
                <w:sz w:val="18"/>
                <w:szCs w:val="18"/>
              </w:rPr>
              <w:t>Is uw organisatie ISO27001 of NEN7510 gecertificeerd voor de dienstverlening waar u deze checklist voor invult?</w:t>
            </w:r>
            <w:r>
              <w:rPr>
                <w:rFonts w:eastAsia="Times New Roman" w:cs="Tahoma"/>
                <w:color w:val="000000"/>
                <w:sz w:val="18"/>
                <w:szCs w:val="18"/>
              </w:rPr>
              <w:br/>
            </w:r>
            <w:r>
              <w:rPr>
                <w:rFonts w:eastAsia="Times New Roman" w:cs="Tahoma"/>
                <w:b/>
                <w:bCs/>
                <w:color w:val="000000"/>
                <w:sz w:val="18"/>
                <w:szCs w:val="18"/>
              </w:rPr>
              <w:t xml:space="preserve">Stuur de certificaten (inclusief statement of </w:t>
            </w:r>
            <w:proofErr w:type="spellStart"/>
            <w:r>
              <w:rPr>
                <w:rFonts w:eastAsia="Times New Roman" w:cs="Tahoma"/>
                <w:b/>
                <w:bCs/>
                <w:color w:val="000000"/>
                <w:sz w:val="18"/>
                <w:szCs w:val="18"/>
              </w:rPr>
              <w:t>applicatability</w:t>
            </w:r>
            <w:proofErr w:type="spellEnd"/>
            <w:r>
              <w:rPr>
                <w:rFonts w:eastAsia="Times New Roman" w:cs="Tahoma"/>
                <w:b/>
                <w:bCs/>
                <w:color w:val="000000"/>
                <w:sz w:val="18"/>
                <w:szCs w:val="18"/>
              </w:rPr>
              <w:t>) mee</w:t>
            </w:r>
          </w:p>
        </w:tc>
        <w:tc>
          <w:tcPr>
            <w:tcW w:w="283" w:type="dxa"/>
            <w:tcBorders>
              <w:top w:val="nil"/>
              <w:left w:val="nil"/>
              <w:bottom w:val="single" w:sz="4" w:space="0" w:color="auto"/>
              <w:right w:val="single" w:sz="4" w:space="0" w:color="auto"/>
            </w:tcBorders>
            <w:shd w:val="clear" w:color="auto" w:fill="F2F2F2"/>
            <w:vAlign w:val="center"/>
            <w:hideMark/>
          </w:tcPr>
          <w:p w14:paraId="3128B702"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02018EFD"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10D7296C"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nil"/>
              <w:right w:val="single" w:sz="8" w:space="0" w:color="auto"/>
            </w:tcBorders>
          </w:tcPr>
          <w:p w14:paraId="295CDFD7" w14:textId="77777777" w:rsidR="00C70BBC" w:rsidRDefault="00C70BBC" w:rsidP="00C70BBC">
            <w:pPr>
              <w:rPr>
                <w:rFonts w:eastAsia="Times New Roman" w:cs="Tahoma"/>
                <w:color w:val="000000"/>
                <w:sz w:val="18"/>
                <w:szCs w:val="18"/>
              </w:rPr>
            </w:pPr>
            <w:proofErr w:type="gramStart"/>
            <w:r>
              <w:rPr>
                <w:rFonts w:eastAsia="Times New Roman" w:cs="Tahoma"/>
                <w:color w:val="000000"/>
                <w:sz w:val="18"/>
                <w:szCs w:val="18"/>
              </w:rPr>
              <w:t>Indien</w:t>
            </w:r>
            <w:proofErr w:type="gramEnd"/>
            <w:r>
              <w:rPr>
                <w:rFonts w:eastAsia="Times New Roman" w:cs="Tahoma"/>
                <w:color w:val="000000"/>
                <w:sz w:val="18"/>
                <w:szCs w:val="18"/>
              </w:rPr>
              <w:t xml:space="preserve"> 'JA' alleen de blauwe vragen beantwoorden</w:t>
            </w:r>
          </w:p>
          <w:p w14:paraId="6B041026" w14:textId="77777777" w:rsidR="00C70BBC" w:rsidRDefault="00C70BBC" w:rsidP="00C70BBC">
            <w:pPr>
              <w:rPr>
                <w:rFonts w:eastAsia="Times New Roman" w:cs="Tahoma"/>
                <w:color w:val="000000"/>
                <w:sz w:val="18"/>
                <w:szCs w:val="18"/>
              </w:rPr>
            </w:pPr>
          </w:p>
          <w:p w14:paraId="15EC61DE" w14:textId="77777777" w:rsidR="00C70BBC" w:rsidRDefault="00C70BBC" w:rsidP="00C70BBC">
            <w:pPr>
              <w:spacing w:after="200" w:line="276" w:lineRule="auto"/>
              <w:rPr>
                <w:rFonts w:cs="Tahoma"/>
                <w:color w:val="0000FF"/>
                <w:sz w:val="18"/>
                <w:szCs w:val="18"/>
                <w:lang w:eastAsia="en-US"/>
              </w:rPr>
            </w:pPr>
            <w:r>
              <w:rPr>
                <w:rFonts w:cs="Tahoma"/>
                <w:color w:val="000000" w:themeColor="text1"/>
                <w:sz w:val="18"/>
                <w:szCs w:val="18"/>
              </w:rPr>
              <w:t>Voor intern gehoste applicaties de paarse regels</w:t>
            </w:r>
          </w:p>
        </w:tc>
      </w:tr>
      <w:tr w:rsidR="00C70BBC" w14:paraId="78A43A13" w14:textId="77777777" w:rsidTr="000376E6">
        <w:trPr>
          <w:trHeight w:val="615"/>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66066717"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2</w:t>
            </w:r>
          </w:p>
        </w:tc>
        <w:tc>
          <w:tcPr>
            <w:tcW w:w="7057" w:type="dxa"/>
            <w:tcBorders>
              <w:top w:val="nil"/>
              <w:left w:val="nil"/>
              <w:bottom w:val="single" w:sz="4" w:space="0" w:color="auto"/>
              <w:right w:val="single" w:sz="4" w:space="0" w:color="auto"/>
            </w:tcBorders>
            <w:shd w:val="clear" w:color="auto" w:fill="F2F2F2"/>
            <w:hideMark/>
          </w:tcPr>
          <w:p w14:paraId="1EADC270" w14:textId="095DC85F" w:rsidR="00C70BBC" w:rsidRDefault="00C70BBC" w:rsidP="00C70BBC">
            <w:pPr>
              <w:rPr>
                <w:rFonts w:eastAsia="Times New Roman" w:cs="Tahoma"/>
                <w:color w:val="000000"/>
                <w:sz w:val="18"/>
                <w:szCs w:val="18"/>
              </w:rPr>
            </w:pPr>
            <w:r>
              <w:rPr>
                <w:rFonts w:eastAsia="Times New Roman" w:cs="Tahoma"/>
                <w:color w:val="000000"/>
                <w:sz w:val="18"/>
                <w:szCs w:val="18"/>
              </w:rPr>
              <w:t xml:space="preserve">Heeft uw organisatie een formeel vastgesteld </w:t>
            </w:r>
            <w:r w:rsidR="00ED69E5">
              <w:rPr>
                <w:rFonts w:eastAsia="Times New Roman" w:cs="Tahoma"/>
                <w:color w:val="000000"/>
                <w:sz w:val="18"/>
                <w:szCs w:val="18"/>
              </w:rPr>
              <w:t>informatiebeveiligingsbeleid</w:t>
            </w:r>
            <w:r>
              <w:rPr>
                <w:rFonts w:eastAsia="Times New Roman" w:cs="Tahoma"/>
                <w:color w:val="000000"/>
                <w:sz w:val="18"/>
                <w:szCs w:val="18"/>
              </w:rPr>
              <w:t xml:space="preserve"> gebaseerd op of vergelijkbaar met de code voor informatiebeveiliging (ISO 27001)?</w:t>
            </w:r>
          </w:p>
        </w:tc>
        <w:tc>
          <w:tcPr>
            <w:tcW w:w="283" w:type="dxa"/>
            <w:tcBorders>
              <w:top w:val="nil"/>
              <w:left w:val="nil"/>
              <w:bottom w:val="nil"/>
              <w:right w:val="single" w:sz="4" w:space="0" w:color="auto"/>
            </w:tcBorders>
            <w:shd w:val="clear" w:color="auto" w:fill="FFFFFF"/>
            <w:vAlign w:val="center"/>
            <w:hideMark/>
          </w:tcPr>
          <w:p w14:paraId="0B08F771"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nil"/>
              <w:right w:val="single" w:sz="4" w:space="0" w:color="auto"/>
            </w:tcBorders>
            <w:shd w:val="clear" w:color="auto" w:fill="F2F2F2"/>
            <w:vAlign w:val="center"/>
            <w:hideMark/>
          </w:tcPr>
          <w:p w14:paraId="720958BA"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6B9DDDFD"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single" w:sz="4" w:space="0" w:color="auto"/>
              <w:left w:val="nil"/>
              <w:bottom w:val="nil"/>
              <w:right w:val="single" w:sz="8" w:space="0" w:color="auto"/>
            </w:tcBorders>
            <w:hideMark/>
          </w:tcPr>
          <w:p w14:paraId="225A2E05"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04C6FF6C" w14:textId="77777777" w:rsidTr="00C70BBC">
        <w:trPr>
          <w:trHeight w:val="300"/>
        </w:trPr>
        <w:tc>
          <w:tcPr>
            <w:tcW w:w="11639" w:type="dxa"/>
            <w:gridSpan w:val="6"/>
            <w:tcBorders>
              <w:top w:val="single" w:sz="8" w:space="0" w:color="auto"/>
              <w:left w:val="single" w:sz="8" w:space="0" w:color="auto"/>
              <w:bottom w:val="single" w:sz="4" w:space="0" w:color="auto"/>
              <w:right w:val="nil"/>
            </w:tcBorders>
            <w:shd w:val="clear" w:color="auto" w:fill="D9D9D9"/>
            <w:vAlign w:val="center"/>
            <w:hideMark/>
          </w:tcPr>
          <w:p w14:paraId="4F54D6F3" w14:textId="77777777" w:rsidR="00C70BBC" w:rsidRDefault="00C70BBC" w:rsidP="00C70BBC">
            <w:pPr>
              <w:rPr>
                <w:rFonts w:eastAsia="Times New Roman" w:cs="Tahoma"/>
                <w:b/>
                <w:bCs/>
                <w:color w:val="000000"/>
                <w:sz w:val="18"/>
                <w:szCs w:val="18"/>
              </w:rPr>
            </w:pPr>
            <w:r>
              <w:rPr>
                <w:rFonts w:eastAsia="Times New Roman" w:cs="Tahoma"/>
                <w:b/>
                <w:bCs/>
                <w:color w:val="000000"/>
                <w:sz w:val="18"/>
                <w:szCs w:val="18"/>
              </w:rPr>
              <w:t>Organisatie</w:t>
            </w:r>
          </w:p>
        </w:tc>
      </w:tr>
      <w:tr w:rsidR="00C70BBC" w14:paraId="76B64AA2" w14:textId="77777777" w:rsidTr="000376E6">
        <w:trPr>
          <w:trHeight w:val="300"/>
        </w:trPr>
        <w:tc>
          <w:tcPr>
            <w:tcW w:w="441" w:type="dxa"/>
            <w:tcBorders>
              <w:top w:val="nil"/>
              <w:left w:val="single" w:sz="8" w:space="0" w:color="auto"/>
              <w:bottom w:val="nil"/>
              <w:right w:val="single" w:sz="4" w:space="0" w:color="auto"/>
            </w:tcBorders>
            <w:shd w:val="clear" w:color="auto" w:fill="F2F2F2"/>
            <w:vAlign w:val="center"/>
            <w:hideMark/>
          </w:tcPr>
          <w:p w14:paraId="61418F39"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3</w:t>
            </w:r>
          </w:p>
        </w:tc>
        <w:tc>
          <w:tcPr>
            <w:tcW w:w="7057" w:type="dxa"/>
            <w:tcBorders>
              <w:top w:val="nil"/>
              <w:left w:val="nil"/>
              <w:bottom w:val="single" w:sz="4" w:space="0" w:color="auto"/>
              <w:right w:val="single" w:sz="4" w:space="0" w:color="auto"/>
            </w:tcBorders>
            <w:shd w:val="clear" w:color="auto" w:fill="F2F2F2"/>
            <w:hideMark/>
          </w:tcPr>
          <w:p w14:paraId="2B20785E" w14:textId="77777777" w:rsidR="00C70BBC" w:rsidRDefault="00C70BBC" w:rsidP="00C70BBC">
            <w:pPr>
              <w:rPr>
                <w:rFonts w:eastAsia="Times New Roman" w:cs="Tahoma"/>
                <w:color w:val="000000"/>
                <w:sz w:val="18"/>
                <w:szCs w:val="18"/>
              </w:rPr>
            </w:pPr>
            <w:r>
              <w:rPr>
                <w:rFonts w:eastAsia="Times New Roman" w:cs="Tahoma"/>
                <w:color w:val="000000"/>
                <w:sz w:val="18"/>
                <w:szCs w:val="18"/>
              </w:rPr>
              <w:t>Hebben uw werknemers een vastgelegde geheimhoudingplicht?</w:t>
            </w:r>
          </w:p>
        </w:tc>
        <w:tc>
          <w:tcPr>
            <w:tcW w:w="283" w:type="dxa"/>
            <w:tcBorders>
              <w:top w:val="nil"/>
              <w:left w:val="nil"/>
              <w:bottom w:val="single" w:sz="4" w:space="0" w:color="auto"/>
              <w:right w:val="single" w:sz="4" w:space="0" w:color="auto"/>
            </w:tcBorders>
            <w:shd w:val="clear" w:color="auto" w:fill="F2F2F2"/>
            <w:vAlign w:val="center"/>
            <w:hideMark/>
          </w:tcPr>
          <w:p w14:paraId="17B66EE4"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4CC8D1E8"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4F298A25"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07A5979E"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356C2BF2" w14:textId="77777777" w:rsidTr="000376E6">
        <w:trPr>
          <w:trHeight w:val="915"/>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4A5A1892"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4</w:t>
            </w:r>
          </w:p>
        </w:tc>
        <w:tc>
          <w:tcPr>
            <w:tcW w:w="7057" w:type="dxa"/>
            <w:tcBorders>
              <w:top w:val="nil"/>
              <w:left w:val="nil"/>
              <w:bottom w:val="nil"/>
              <w:right w:val="single" w:sz="4" w:space="0" w:color="auto"/>
            </w:tcBorders>
            <w:shd w:val="clear" w:color="auto" w:fill="F2F2F2"/>
            <w:hideMark/>
          </w:tcPr>
          <w:p w14:paraId="7D6D6C48" w14:textId="1C7A4636" w:rsidR="00C70BBC" w:rsidRDefault="00C70BBC" w:rsidP="00EB086A">
            <w:pPr>
              <w:rPr>
                <w:rFonts w:eastAsia="Times New Roman" w:cs="Tahoma"/>
                <w:color w:val="000000"/>
                <w:sz w:val="18"/>
                <w:szCs w:val="18"/>
              </w:rPr>
            </w:pPr>
            <w:r>
              <w:rPr>
                <w:rFonts w:eastAsia="Times New Roman" w:cs="Tahoma"/>
                <w:color w:val="000000"/>
                <w:sz w:val="18"/>
                <w:szCs w:val="18"/>
              </w:rPr>
              <w:t>Voldoen alle bij het ho</w:t>
            </w:r>
            <w:r w:rsidR="00EB086A">
              <w:rPr>
                <w:rFonts w:eastAsia="Times New Roman" w:cs="Tahoma"/>
                <w:color w:val="000000"/>
                <w:sz w:val="18"/>
                <w:szCs w:val="18"/>
              </w:rPr>
              <w:t xml:space="preserve">sten van het systeem/applicatie </w:t>
            </w:r>
            <w:r>
              <w:rPr>
                <w:rFonts w:eastAsia="Times New Roman" w:cs="Tahoma"/>
                <w:color w:val="000000"/>
                <w:sz w:val="18"/>
                <w:szCs w:val="18"/>
              </w:rPr>
              <w:t>betrokken partijen aan de in dit document gestelde eisen en controleert u dit minimaal jaarlijks?</w:t>
            </w:r>
            <w:r>
              <w:rPr>
                <w:rFonts w:eastAsia="Times New Roman" w:cs="Tahoma"/>
                <w:color w:val="000000"/>
                <w:sz w:val="18"/>
                <w:szCs w:val="18"/>
              </w:rPr>
              <w:br/>
            </w:r>
            <w:r>
              <w:rPr>
                <w:rFonts w:eastAsia="Times New Roman" w:cs="Tahoma"/>
                <w:b/>
                <w:bCs/>
                <w:i/>
                <w:iCs/>
                <w:color w:val="000000"/>
                <w:sz w:val="18"/>
                <w:szCs w:val="18"/>
              </w:rPr>
              <w:t>Geef aan welke externe partijen dit zijn</w:t>
            </w:r>
          </w:p>
        </w:tc>
        <w:tc>
          <w:tcPr>
            <w:tcW w:w="283" w:type="dxa"/>
            <w:tcBorders>
              <w:top w:val="nil"/>
              <w:left w:val="nil"/>
              <w:bottom w:val="nil"/>
              <w:right w:val="single" w:sz="4" w:space="0" w:color="auto"/>
            </w:tcBorders>
            <w:shd w:val="clear" w:color="auto" w:fill="00B0F0"/>
            <w:vAlign w:val="center"/>
            <w:hideMark/>
          </w:tcPr>
          <w:p w14:paraId="69DFFECA"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nil"/>
              <w:right w:val="single" w:sz="4" w:space="0" w:color="auto"/>
            </w:tcBorders>
            <w:shd w:val="clear" w:color="auto" w:fill="F2F2F2"/>
            <w:vAlign w:val="center"/>
            <w:hideMark/>
          </w:tcPr>
          <w:p w14:paraId="513E764E"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644D6FE4"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nil"/>
              <w:right w:val="single" w:sz="8" w:space="0" w:color="auto"/>
            </w:tcBorders>
            <w:hideMark/>
          </w:tcPr>
          <w:p w14:paraId="09CA6AB4"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27471D72" w14:textId="77777777" w:rsidTr="00C70BBC">
        <w:trPr>
          <w:trHeight w:val="300"/>
        </w:trPr>
        <w:tc>
          <w:tcPr>
            <w:tcW w:w="11639" w:type="dxa"/>
            <w:gridSpan w:val="6"/>
            <w:tcBorders>
              <w:top w:val="single" w:sz="8" w:space="0" w:color="auto"/>
              <w:left w:val="single" w:sz="8" w:space="0" w:color="auto"/>
              <w:bottom w:val="single" w:sz="4" w:space="0" w:color="auto"/>
              <w:right w:val="nil"/>
            </w:tcBorders>
            <w:shd w:val="clear" w:color="auto" w:fill="D9D9D9"/>
            <w:vAlign w:val="center"/>
            <w:hideMark/>
          </w:tcPr>
          <w:p w14:paraId="11DEB15E" w14:textId="77777777" w:rsidR="00C70BBC" w:rsidRDefault="00C70BBC" w:rsidP="00C70BBC">
            <w:pPr>
              <w:rPr>
                <w:rFonts w:eastAsia="Times New Roman" w:cs="Tahoma"/>
                <w:b/>
                <w:bCs/>
                <w:color w:val="000000"/>
                <w:sz w:val="18"/>
                <w:szCs w:val="18"/>
              </w:rPr>
            </w:pPr>
            <w:r>
              <w:rPr>
                <w:rFonts w:eastAsia="Times New Roman" w:cs="Tahoma"/>
                <w:b/>
                <w:bCs/>
                <w:color w:val="000000"/>
                <w:sz w:val="18"/>
                <w:szCs w:val="18"/>
              </w:rPr>
              <w:t>Beheer</w:t>
            </w:r>
          </w:p>
        </w:tc>
      </w:tr>
      <w:tr w:rsidR="00C70BBC" w14:paraId="7DDFB450" w14:textId="77777777" w:rsidTr="000376E6">
        <w:trPr>
          <w:trHeight w:val="615"/>
        </w:trPr>
        <w:tc>
          <w:tcPr>
            <w:tcW w:w="441" w:type="dxa"/>
            <w:tcBorders>
              <w:top w:val="nil"/>
              <w:left w:val="single" w:sz="8" w:space="0" w:color="auto"/>
              <w:bottom w:val="nil"/>
              <w:right w:val="single" w:sz="4" w:space="0" w:color="auto"/>
            </w:tcBorders>
            <w:shd w:val="clear" w:color="auto" w:fill="F2F2F2"/>
            <w:vAlign w:val="center"/>
            <w:hideMark/>
          </w:tcPr>
          <w:p w14:paraId="6E415E07"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5</w:t>
            </w:r>
          </w:p>
        </w:tc>
        <w:tc>
          <w:tcPr>
            <w:tcW w:w="7057" w:type="dxa"/>
            <w:tcBorders>
              <w:top w:val="nil"/>
              <w:left w:val="nil"/>
              <w:bottom w:val="nil"/>
              <w:right w:val="single" w:sz="4" w:space="0" w:color="auto"/>
            </w:tcBorders>
            <w:shd w:val="clear" w:color="auto" w:fill="F2F2F2"/>
            <w:hideMark/>
          </w:tcPr>
          <w:p w14:paraId="5CC1148C" w14:textId="77777777" w:rsidR="00C70BBC" w:rsidRDefault="00C70BBC" w:rsidP="00C70BBC">
            <w:pPr>
              <w:rPr>
                <w:rFonts w:eastAsia="Times New Roman" w:cs="Tahoma"/>
                <w:color w:val="000000"/>
                <w:sz w:val="18"/>
                <w:szCs w:val="18"/>
              </w:rPr>
            </w:pPr>
            <w:r>
              <w:rPr>
                <w:rFonts w:eastAsia="Times New Roman" w:cs="Tahoma"/>
                <w:color w:val="000000"/>
                <w:sz w:val="18"/>
                <w:szCs w:val="18"/>
              </w:rPr>
              <w:t>Houdt u een sluitende administratie van hardware en software bij voor de dienstverlening waarvoor u deze checklist invult?</w:t>
            </w:r>
          </w:p>
        </w:tc>
        <w:tc>
          <w:tcPr>
            <w:tcW w:w="283" w:type="dxa"/>
            <w:tcBorders>
              <w:top w:val="nil"/>
              <w:left w:val="nil"/>
              <w:bottom w:val="nil"/>
              <w:right w:val="single" w:sz="4" w:space="0" w:color="auto"/>
            </w:tcBorders>
            <w:shd w:val="clear" w:color="auto" w:fill="F2F2F2"/>
            <w:vAlign w:val="center"/>
            <w:hideMark/>
          </w:tcPr>
          <w:p w14:paraId="763E2F2D"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nil"/>
              <w:right w:val="single" w:sz="4" w:space="0" w:color="auto"/>
            </w:tcBorders>
            <w:shd w:val="clear" w:color="auto" w:fill="F2F2F2"/>
            <w:vAlign w:val="center"/>
            <w:hideMark/>
          </w:tcPr>
          <w:p w14:paraId="4AA4B5E7"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2BE32FC4"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nil"/>
              <w:right w:val="single" w:sz="8" w:space="0" w:color="auto"/>
            </w:tcBorders>
            <w:hideMark/>
          </w:tcPr>
          <w:p w14:paraId="45AC4BAB"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6E86BECC" w14:textId="77777777" w:rsidTr="00C70BBC">
        <w:trPr>
          <w:trHeight w:val="300"/>
        </w:trPr>
        <w:tc>
          <w:tcPr>
            <w:tcW w:w="11639" w:type="dxa"/>
            <w:gridSpan w:val="6"/>
            <w:tcBorders>
              <w:top w:val="single" w:sz="8" w:space="0" w:color="auto"/>
              <w:left w:val="single" w:sz="8" w:space="0" w:color="auto"/>
              <w:bottom w:val="single" w:sz="4" w:space="0" w:color="auto"/>
              <w:right w:val="nil"/>
            </w:tcBorders>
            <w:shd w:val="clear" w:color="auto" w:fill="D9D9D9"/>
            <w:vAlign w:val="center"/>
            <w:hideMark/>
          </w:tcPr>
          <w:p w14:paraId="0A154F10" w14:textId="77777777" w:rsidR="00C70BBC" w:rsidRDefault="00C70BBC" w:rsidP="00C70BBC">
            <w:pPr>
              <w:rPr>
                <w:rFonts w:eastAsia="Times New Roman" w:cs="Tahoma"/>
                <w:b/>
                <w:bCs/>
                <w:color w:val="000000"/>
                <w:sz w:val="18"/>
                <w:szCs w:val="18"/>
              </w:rPr>
            </w:pPr>
            <w:r>
              <w:rPr>
                <w:rFonts w:eastAsia="Times New Roman" w:cs="Tahoma"/>
                <w:b/>
                <w:bCs/>
                <w:color w:val="000000"/>
                <w:sz w:val="18"/>
                <w:szCs w:val="18"/>
              </w:rPr>
              <w:t>Personeel</w:t>
            </w:r>
          </w:p>
        </w:tc>
      </w:tr>
      <w:tr w:rsidR="00C70BBC" w14:paraId="5369559C" w14:textId="77777777" w:rsidTr="00D12E35">
        <w:trPr>
          <w:trHeight w:val="600"/>
        </w:trPr>
        <w:tc>
          <w:tcPr>
            <w:tcW w:w="441" w:type="dxa"/>
            <w:tcBorders>
              <w:top w:val="nil"/>
              <w:left w:val="single" w:sz="8" w:space="0" w:color="auto"/>
              <w:bottom w:val="single" w:sz="8" w:space="0" w:color="000000" w:themeColor="text1"/>
              <w:right w:val="single" w:sz="4" w:space="0" w:color="auto"/>
            </w:tcBorders>
            <w:shd w:val="clear" w:color="auto" w:fill="F2F2F2"/>
            <w:vAlign w:val="center"/>
            <w:hideMark/>
          </w:tcPr>
          <w:p w14:paraId="42529BD5"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6</w:t>
            </w:r>
          </w:p>
        </w:tc>
        <w:tc>
          <w:tcPr>
            <w:tcW w:w="7057" w:type="dxa"/>
            <w:tcBorders>
              <w:top w:val="nil"/>
              <w:left w:val="nil"/>
              <w:bottom w:val="single" w:sz="8" w:space="0" w:color="000000" w:themeColor="text1"/>
              <w:right w:val="single" w:sz="4" w:space="0" w:color="auto"/>
            </w:tcBorders>
            <w:shd w:val="clear" w:color="auto" w:fill="F2F2F2"/>
            <w:hideMark/>
          </w:tcPr>
          <w:p w14:paraId="763120CE" w14:textId="77777777" w:rsidR="00C70BBC" w:rsidRDefault="00C70BBC" w:rsidP="00C70BBC">
            <w:pPr>
              <w:rPr>
                <w:rFonts w:eastAsia="Times New Roman" w:cs="Tahoma"/>
                <w:color w:val="000000"/>
                <w:sz w:val="18"/>
                <w:szCs w:val="18"/>
              </w:rPr>
            </w:pPr>
            <w:r>
              <w:rPr>
                <w:rFonts w:eastAsia="Times New Roman" w:cs="Tahoma"/>
                <w:color w:val="000000"/>
                <w:sz w:val="18"/>
                <w:szCs w:val="18"/>
              </w:rPr>
              <w:t xml:space="preserve">Is er een met het personeel gecommuniceerde gedragscode </w:t>
            </w:r>
            <w:proofErr w:type="gramStart"/>
            <w:r>
              <w:rPr>
                <w:rFonts w:eastAsia="Times New Roman" w:cs="Tahoma"/>
                <w:color w:val="000000"/>
                <w:sz w:val="18"/>
                <w:szCs w:val="18"/>
              </w:rPr>
              <w:t>betreffende</w:t>
            </w:r>
            <w:proofErr w:type="gramEnd"/>
            <w:r>
              <w:rPr>
                <w:rFonts w:eastAsia="Times New Roman" w:cs="Tahoma"/>
                <w:color w:val="000000"/>
                <w:sz w:val="18"/>
                <w:szCs w:val="18"/>
              </w:rPr>
              <w:t xml:space="preserve"> het omgaan met en beveiliging van informatie aanwezig?</w:t>
            </w:r>
          </w:p>
        </w:tc>
        <w:tc>
          <w:tcPr>
            <w:tcW w:w="283" w:type="dxa"/>
            <w:tcBorders>
              <w:top w:val="nil"/>
              <w:left w:val="nil"/>
              <w:bottom w:val="single" w:sz="8" w:space="0" w:color="000000" w:themeColor="text1"/>
              <w:right w:val="single" w:sz="4" w:space="0" w:color="auto"/>
            </w:tcBorders>
            <w:shd w:val="clear" w:color="auto" w:fill="F2F2F2"/>
            <w:vAlign w:val="center"/>
            <w:hideMark/>
          </w:tcPr>
          <w:p w14:paraId="55C4644A"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8" w:space="0" w:color="000000" w:themeColor="text1"/>
              <w:right w:val="single" w:sz="4" w:space="0" w:color="auto"/>
            </w:tcBorders>
            <w:shd w:val="clear" w:color="auto" w:fill="F2F2F2"/>
            <w:vAlign w:val="center"/>
            <w:hideMark/>
          </w:tcPr>
          <w:p w14:paraId="6A48429F"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8" w:space="0" w:color="000000" w:themeColor="text1"/>
              <w:right w:val="single" w:sz="4" w:space="0" w:color="auto"/>
            </w:tcBorders>
            <w:vAlign w:val="center"/>
            <w:hideMark/>
          </w:tcPr>
          <w:p w14:paraId="7130C27F"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8" w:space="0" w:color="000000" w:themeColor="text1"/>
              <w:right w:val="single" w:sz="8" w:space="0" w:color="auto"/>
            </w:tcBorders>
            <w:hideMark/>
          </w:tcPr>
          <w:p w14:paraId="76A28230"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6E8D9AED" w14:textId="77777777" w:rsidTr="00D12E35">
        <w:trPr>
          <w:trHeight w:val="342"/>
        </w:trPr>
        <w:tc>
          <w:tcPr>
            <w:tcW w:w="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vAlign w:val="center"/>
            <w:hideMark/>
          </w:tcPr>
          <w:p w14:paraId="0B062A5A"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7</w:t>
            </w:r>
          </w:p>
        </w:tc>
        <w:tc>
          <w:tcPr>
            <w:tcW w:w="705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hideMark/>
          </w:tcPr>
          <w:p w14:paraId="069368A9" w14:textId="77777777" w:rsidR="00C70BBC" w:rsidRDefault="00C70BBC" w:rsidP="00C70BBC">
            <w:pPr>
              <w:rPr>
                <w:rFonts w:eastAsia="Times New Roman" w:cs="Tahoma"/>
                <w:color w:val="000000"/>
                <w:sz w:val="18"/>
                <w:szCs w:val="18"/>
              </w:rPr>
            </w:pPr>
            <w:r>
              <w:rPr>
                <w:rFonts w:eastAsia="Times New Roman" w:cs="Tahoma"/>
                <w:color w:val="000000"/>
                <w:sz w:val="18"/>
                <w:szCs w:val="18"/>
              </w:rPr>
              <w:t xml:space="preserve">Beschikt personeel met toegang tot de </w:t>
            </w:r>
            <w:proofErr w:type="gramStart"/>
            <w:r>
              <w:rPr>
                <w:rFonts w:eastAsia="Times New Roman" w:cs="Tahoma"/>
                <w:color w:val="000000"/>
                <w:sz w:val="18"/>
                <w:szCs w:val="18"/>
              </w:rPr>
              <w:t>systemen /</w:t>
            </w:r>
            <w:proofErr w:type="gramEnd"/>
            <w:r>
              <w:rPr>
                <w:rFonts w:eastAsia="Times New Roman" w:cs="Tahoma"/>
                <w:color w:val="000000"/>
                <w:sz w:val="18"/>
                <w:szCs w:val="18"/>
              </w:rPr>
              <w:t xml:space="preserve"> gegevens over een Verklaring </w:t>
            </w:r>
            <w:proofErr w:type="gramStart"/>
            <w:r>
              <w:rPr>
                <w:rFonts w:eastAsia="Times New Roman" w:cs="Tahoma"/>
                <w:color w:val="000000"/>
                <w:sz w:val="18"/>
                <w:szCs w:val="18"/>
              </w:rPr>
              <w:t>Omtrent</w:t>
            </w:r>
            <w:proofErr w:type="gramEnd"/>
            <w:r>
              <w:rPr>
                <w:rFonts w:eastAsia="Times New Roman" w:cs="Tahoma"/>
                <w:color w:val="000000"/>
                <w:sz w:val="18"/>
                <w:szCs w:val="18"/>
              </w:rPr>
              <w:t xml:space="preserve"> het Gedrag (VOG</w:t>
            </w:r>
            <w:proofErr w:type="gramStart"/>
            <w:r>
              <w:rPr>
                <w:rFonts w:eastAsia="Times New Roman" w:cs="Tahoma"/>
                <w:color w:val="000000"/>
                <w:sz w:val="18"/>
                <w:szCs w:val="18"/>
              </w:rPr>
              <w:t>) ?</w:t>
            </w:r>
            <w:proofErr w:type="gramEnd"/>
          </w:p>
          <w:p w14:paraId="6022C414" w14:textId="77777777" w:rsidR="00EB086A" w:rsidRDefault="00EB086A" w:rsidP="00C70BBC">
            <w:pPr>
              <w:rPr>
                <w:rFonts w:eastAsia="Times New Roman" w:cs="Tahoma"/>
                <w:color w:val="000000"/>
                <w:sz w:val="18"/>
                <w:szCs w:val="18"/>
              </w:rPr>
            </w:pPr>
          </w:p>
        </w:tc>
        <w:tc>
          <w:tcPr>
            <w:tcW w:w="2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vAlign w:val="center"/>
            <w:hideMark/>
          </w:tcPr>
          <w:p w14:paraId="30C9254F"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vAlign w:val="center"/>
            <w:hideMark/>
          </w:tcPr>
          <w:p w14:paraId="2FA90CB6"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35960C3"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6E1C6A0"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0376E6" w14:paraId="6850B1D8" w14:textId="77777777" w:rsidTr="00D12E35">
        <w:trPr>
          <w:trHeight w:val="300"/>
        </w:trPr>
        <w:tc>
          <w:tcPr>
            <w:tcW w:w="11639" w:type="dxa"/>
            <w:gridSpan w:val="6"/>
            <w:tcBorders>
              <w:top w:val="single" w:sz="8" w:space="0" w:color="000000" w:themeColor="text1"/>
              <w:left w:val="single" w:sz="8" w:space="0" w:color="auto"/>
              <w:bottom w:val="single" w:sz="4" w:space="0" w:color="auto"/>
              <w:right w:val="nil"/>
            </w:tcBorders>
            <w:shd w:val="clear" w:color="auto" w:fill="D9D9D9"/>
            <w:vAlign w:val="center"/>
          </w:tcPr>
          <w:p w14:paraId="497D55C8" w14:textId="77777777" w:rsidR="000376E6" w:rsidRDefault="000376E6" w:rsidP="00C70BBC">
            <w:pPr>
              <w:rPr>
                <w:rFonts w:eastAsia="Times New Roman" w:cs="Tahoma"/>
                <w:b/>
                <w:bCs/>
                <w:color w:val="000000"/>
                <w:sz w:val="18"/>
                <w:szCs w:val="18"/>
              </w:rPr>
            </w:pPr>
            <w:r>
              <w:rPr>
                <w:rFonts w:eastAsia="Times New Roman" w:cs="Tahoma"/>
                <w:b/>
                <w:bCs/>
                <w:color w:val="000000"/>
                <w:sz w:val="18"/>
                <w:szCs w:val="18"/>
              </w:rPr>
              <w:t>Fysieke beveiliging</w:t>
            </w:r>
          </w:p>
        </w:tc>
      </w:tr>
      <w:tr w:rsidR="00C70BBC" w14:paraId="79BB12E2" w14:textId="77777777" w:rsidTr="000376E6">
        <w:trPr>
          <w:trHeight w:val="615"/>
        </w:trPr>
        <w:tc>
          <w:tcPr>
            <w:tcW w:w="441" w:type="dxa"/>
            <w:tcBorders>
              <w:top w:val="nil"/>
              <w:left w:val="single" w:sz="8" w:space="0" w:color="auto"/>
              <w:bottom w:val="nil"/>
              <w:right w:val="single" w:sz="4" w:space="0" w:color="auto"/>
            </w:tcBorders>
            <w:shd w:val="clear" w:color="auto" w:fill="F2F2F2"/>
            <w:vAlign w:val="center"/>
            <w:hideMark/>
          </w:tcPr>
          <w:p w14:paraId="7AC3A3A7"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8</w:t>
            </w:r>
          </w:p>
        </w:tc>
        <w:tc>
          <w:tcPr>
            <w:tcW w:w="7057" w:type="dxa"/>
            <w:tcBorders>
              <w:top w:val="nil"/>
              <w:left w:val="nil"/>
              <w:bottom w:val="single" w:sz="4" w:space="0" w:color="auto"/>
              <w:right w:val="single" w:sz="4" w:space="0" w:color="auto"/>
            </w:tcBorders>
            <w:shd w:val="clear" w:color="auto" w:fill="F2F2F2"/>
            <w:vAlign w:val="bottom"/>
            <w:hideMark/>
          </w:tcPr>
          <w:p w14:paraId="3E6A24FF" w14:textId="77777777" w:rsidR="00C70BBC" w:rsidRDefault="00C70BBC" w:rsidP="00C70BBC">
            <w:pPr>
              <w:rPr>
                <w:rFonts w:eastAsia="Times New Roman" w:cs="Tahoma"/>
                <w:color w:val="000000"/>
                <w:sz w:val="18"/>
                <w:szCs w:val="18"/>
              </w:rPr>
            </w:pPr>
            <w:r>
              <w:rPr>
                <w:rFonts w:eastAsia="Times New Roman" w:cs="Tahoma"/>
                <w:color w:val="000000"/>
                <w:sz w:val="18"/>
                <w:szCs w:val="18"/>
              </w:rPr>
              <w:t xml:space="preserve">Is de fysieke toegang tot de informatiesystemen en </w:t>
            </w:r>
            <w:proofErr w:type="gramStart"/>
            <w:r>
              <w:rPr>
                <w:rFonts w:eastAsia="Times New Roman" w:cs="Tahoma"/>
                <w:color w:val="000000"/>
                <w:sz w:val="18"/>
                <w:szCs w:val="18"/>
              </w:rPr>
              <w:t>netwerk verbindingen</w:t>
            </w:r>
            <w:proofErr w:type="gramEnd"/>
            <w:r>
              <w:rPr>
                <w:rFonts w:eastAsia="Times New Roman" w:cs="Tahoma"/>
                <w:color w:val="000000"/>
                <w:sz w:val="18"/>
                <w:szCs w:val="18"/>
              </w:rPr>
              <w:t xml:space="preserve"> technisch en procedureel beperkt tot de strikt noodzakelijke?</w:t>
            </w:r>
          </w:p>
        </w:tc>
        <w:tc>
          <w:tcPr>
            <w:tcW w:w="283" w:type="dxa"/>
            <w:tcBorders>
              <w:top w:val="nil"/>
              <w:left w:val="nil"/>
              <w:bottom w:val="single" w:sz="4" w:space="0" w:color="auto"/>
              <w:right w:val="single" w:sz="4" w:space="0" w:color="auto"/>
            </w:tcBorders>
            <w:shd w:val="clear" w:color="auto" w:fill="F2F2F2"/>
            <w:vAlign w:val="center"/>
            <w:hideMark/>
          </w:tcPr>
          <w:p w14:paraId="091A10B3"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47FF5022"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28B20F88"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520A8C74"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63D23109" w14:textId="77777777" w:rsidTr="000376E6">
        <w:trPr>
          <w:trHeight w:val="1722"/>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18D052A7"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lastRenderedPageBreak/>
              <w:t>9</w:t>
            </w:r>
          </w:p>
        </w:tc>
        <w:tc>
          <w:tcPr>
            <w:tcW w:w="7057" w:type="dxa"/>
            <w:tcBorders>
              <w:top w:val="nil"/>
              <w:left w:val="nil"/>
              <w:bottom w:val="single" w:sz="4" w:space="0" w:color="auto"/>
              <w:right w:val="single" w:sz="4" w:space="0" w:color="auto"/>
            </w:tcBorders>
            <w:shd w:val="clear" w:color="auto" w:fill="F2F2F2"/>
            <w:hideMark/>
          </w:tcPr>
          <w:p w14:paraId="0AFF8F89" w14:textId="77777777" w:rsidR="00C70BBC" w:rsidRDefault="00C70BBC" w:rsidP="00EB086A">
            <w:pPr>
              <w:rPr>
                <w:rFonts w:eastAsia="Times New Roman" w:cs="Tahoma"/>
                <w:color w:val="000000"/>
                <w:sz w:val="18"/>
                <w:szCs w:val="18"/>
              </w:rPr>
            </w:pPr>
            <w:r>
              <w:rPr>
                <w:rFonts w:eastAsia="Times New Roman" w:cs="Tahoma"/>
                <w:color w:val="000000"/>
                <w:sz w:val="18"/>
                <w:szCs w:val="18"/>
              </w:rPr>
              <w:t>Is de ruimte waarin de informatiesystemen zich bevinden voorzien van:</w:t>
            </w:r>
            <w:r>
              <w:rPr>
                <w:rFonts w:eastAsia="Times New Roman" w:cs="Tahoma"/>
                <w:color w:val="000000"/>
                <w:sz w:val="18"/>
                <w:szCs w:val="18"/>
              </w:rPr>
              <w:br/>
              <w:t>- Een aan een alarmcentrale</w:t>
            </w:r>
            <w:r w:rsidR="00EB086A">
              <w:rPr>
                <w:rFonts w:eastAsia="Times New Roman" w:cs="Tahoma"/>
                <w:color w:val="000000"/>
                <w:sz w:val="18"/>
                <w:szCs w:val="18"/>
              </w:rPr>
              <w:t xml:space="preserve"> </w:t>
            </w:r>
            <w:r>
              <w:rPr>
                <w:rFonts w:eastAsia="Times New Roman" w:cs="Tahoma"/>
                <w:color w:val="000000"/>
                <w:sz w:val="18"/>
                <w:szCs w:val="18"/>
              </w:rPr>
              <w:t>gekoppeld inbraakalarmsysteem of continu bewaking.</w:t>
            </w:r>
            <w:r>
              <w:rPr>
                <w:rFonts w:eastAsia="Times New Roman" w:cs="Tahoma"/>
                <w:color w:val="000000"/>
                <w:sz w:val="18"/>
                <w:szCs w:val="18"/>
              </w:rPr>
              <w:br/>
              <w:t>- Toegangsregistratie</w:t>
            </w:r>
            <w:r>
              <w:rPr>
                <w:rFonts w:eastAsia="Times New Roman" w:cs="Tahoma"/>
                <w:color w:val="000000"/>
                <w:sz w:val="18"/>
                <w:szCs w:val="18"/>
              </w:rPr>
              <w:br/>
              <w:t>- Adequate brandd</w:t>
            </w:r>
            <w:r w:rsidR="000778A8">
              <w:rPr>
                <w:rFonts w:eastAsia="Times New Roman" w:cs="Tahoma"/>
                <w:color w:val="000000"/>
                <w:sz w:val="18"/>
                <w:szCs w:val="18"/>
              </w:rPr>
              <w:t xml:space="preserve">etectie </w:t>
            </w:r>
            <w:r>
              <w:rPr>
                <w:rFonts w:eastAsia="Times New Roman" w:cs="Tahoma"/>
                <w:color w:val="000000"/>
                <w:sz w:val="18"/>
                <w:szCs w:val="18"/>
              </w:rPr>
              <w:t>en blusmiddelen</w:t>
            </w:r>
            <w:r>
              <w:rPr>
                <w:rFonts w:eastAsia="Times New Roman" w:cs="Tahoma"/>
                <w:color w:val="000000"/>
                <w:sz w:val="18"/>
                <w:szCs w:val="18"/>
              </w:rPr>
              <w:br/>
              <w:t>- Noodstroomvoorziening met voldoende autonomie voor het automatisch en gecontroleerd kunnen afsluiten van de systemen/applicaties.</w:t>
            </w:r>
          </w:p>
        </w:tc>
        <w:tc>
          <w:tcPr>
            <w:tcW w:w="283" w:type="dxa"/>
            <w:tcBorders>
              <w:top w:val="nil"/>
              <w:left w:val="nil"/>
              <w:bottom w:val="single" w:sz="4" w:space="0" w:color="auto"/>
              <w:right w:val="single" w:sz="4" w:space="0" w:color="auto"/>
            </w:tcBorders>
            <w:shd w:val="clear" w:color="auto" w:fill="F2F2F2"/>
            <w:vAlign w:val="center"/>
            <w:hideMark/>
          </w:tcPr>
          <w:p w14:paraId="09323D76"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676C7E4E"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48365725"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67B9F3FD"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4FC67ADC" w14:textId="77777777" w:rsidTr="000376E6">
        <w:trPr>
          <w:trHeight w:val="705"/>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11B01757"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10</w:t>
            </w:r>
          </w:p>
        </w:tc>
        <w:tc>
          <w:tcPr>
            <w:tcW w:w="7057" w:type="dxa"/>
            <w:tcBorders>
              <w:top w:val="nil"/>
              <w:left w:val="nil"/>
              <w:bottom w:val="nil"/>
              <w:right w:val="single" w:sz="4" w:space="0" w:color="auto"/>
            </w:tcBorders>
            <w:shd w:val="clear" w:color="auto" w:fill="F2F2F2"/>
            <w:vAlign w:val="bottom"/>
            <w:hideMark/>
          </w:tcPr>
          <w:p w14:paraId="2B7C1BC1" w14:textId="6DDC99EF" w:rsidR="00C70BBC" w:rsidRDefault="00C70BBC" w:rsidP="00C70BBC">
            <w:pPr>
              <w:rPr>
                <w:rFonts w:eastAsia="Times New Roman" w:cs="Tahoma"/>
                <w:color w:val="000000"/>
                <w:sz w:val="18"/>
                <w:szCs w:val="18"/>
              </w:rPr>
            </w:pPr>
            <w:r>
              <w:rPr>
                <w:rFonts w:eastAsia="Times New Roman" w:cs="Tahoma"/>
                <w:color w:val="000000"/>
                <w:sz w:val="18"/>
                <w:szCs w:val="18"/>
              </w:rPr>
              <w:t>Is er een vastgelegde procedure voor het afvoeren van gegevensdragers die garandeert dat alle hierop aanwezige informatie wordt vernietigd bij het afvoeren van gegevensdragers?</w:t>
            </w:r>
          </w:p>
        </w:tc>
        <w:tc>
          <w:tcPr>
            <w:tcW w:w="283" w:type="dxa"/>
            <w:tcBorders>
              <w:top w:val="nil"/>
              <w:left w:val="nil"/>
              <w:bottom w:val="nil"/>
              <w:right w:val="single" w:sz="4" w:space="0" w:color="auto"/>
            </w:tcBorders>
            <w:shd w:val="clear" w:color="auto" w:fill="F2F2F2"/>
            <w:vAlign w:val="center"/>
            <w:hideMark/>
          </w:tcPr>
          <w:p w14:paraId="534188F7"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nil"/>
              <w:right w:val="single" w:sz="4" w:space="0" w:color="auto"/>
            </w:tcBorders>
            <w:shd w:val="clear" w:color="auto" w:fill="F2F2F2"/>
            <w:vAlign w:val="center"/>
            <w:hideMark/>
          </w:tcPr>
          <w:p w14:paraId="14303B02"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195475F3"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nil"/>
              <w:right w:val="single" w:sz="8" w:space="0" w:color="auto"/>
            </w:tcBorders>
            <w:hideMark/>
          </w:tcPr>
          <w:p w14:paraId="583DA3EC"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7C0CBB5B" w14:textId="77777777" w:rsidTr="00C70BBC">
        <w:trPr>
          <w:trHeight w:val="315"/>
        </w:trPr>
        <w:tc>
          <w:tcPr>
            <w:tcW w:w="11639" w:type="dxa"/>
            <w:gridSpan w:val="6"/>
            <w:tcBorders>
              <w:top w:val="single" w:sz="8" w:space="0" w:color="auto"/>
              <w:left w:val="single" w:sz="8" w:space="0" w:color="auto"/>
              <w:bottom w:val="single" w:sz="4" w:space="0" w:color="auto"/>
              <w:right w:val="nil"/>
            </w:tcBorders>
            <w:shd w:val="clear" w:color="auto" w:fill="D9D9D9"/>
            <w:vAlign w:val="center"/>
            <w:hideMark/>
          </w:tcPr>
          <w:p w14:paraId="0C6439DE" w14:textId="77777777" w:rsidR="00C70BBC" w:rsidRDefault="00C70BBC" w:rsidP="00C70BBC">
            <w:pPr>
              <w:rPr>
                <w:rFonts w:eastAsia="Times New Roman" w:cs="Tahoma"/>
                <w:b/>
                <w:bCs/>
                <w:color w:val="000000"/>
                <w:sz w:val="18"/>
                <w:szCs w:val="18"/>
              </w:rPr>
            </w:pPr>
            <w:r>
              <w:rPr>
                <w:rFonts w:eastAsia="Times New Roman" w:cs="Tahoma"/>
                <w:b/>
                <w:bCs/>
                <w:color w:val="000000"/>
                <w:sz w:val="18"/>
                <w:szCs w:val="18"/>
              </w:rPr>
              <w:t>Beheer communicatie &amp; bediening</w:t>
            </w:r>
          </w:p>
        </w:tc>
      </w:tr>
      <w:tr w:rsidR="00C70BBC" w14:paraId="5609986B" w14:textId="77777777" w:rsidTr="000376E6">
        <w:trPr>
          <w:trHeight w:val="705"/>
        </w:trPr>
        <w:tc>
          <w:tcPr>
            <w:tcW w:w="441" w:type="dxa"/>
            <w:tcBorders>
              <w:top w:val="nil"/>
              <w:left w:val="single" w:sz="8" w:space="0" w:color="auto"/>
              <w:bottom w:val="nil"/>
              <w:right w:val="single" w:sz="4" w:space="0" w:color="auto"/>
            </w:tcBorders>
            <w:shd w:val="clear" w:color="auto" w:fill="F2F2F2"/>
            <w:vAlign w:val="center"/>
            <w:hideMark/>
          </w:tcPr>
          <w:p w14:paraId="0F7C9DBA"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11</w:t>
            </w:r>
          </w:p>
        </w:tc>
        <w:tc>
          <w:tcPr>
            <w:tcW w:w="7057" w:type="dxa"/>
            <w:tcBorders>
              <w:top w:val="nil"/>
              <w:left w:val="nil"/>
              <w:bottom w:val="single" w:sz="4" w:space="0" w:color="auto"/>
              <w:right w:val="single" w:sz="4" w:space="0" w:color="auto"/>
            </w:tcBorders>
            <w:shd w:val="clear" w:color="auto" w:fill="F2F2F2"/>
            <w:hideMark/>
          </w:tcPr>
          <w:p w14:paraId="3ABBB23A" w14:textId="77777777" w:rsidR="00C70BBC" w:rsidRDefault="00C70BBC" w:rsidP="00C70BBC">
            <w:pPr>
              <w:rPr>
                <w:rFonts w:eastAsia="Times New Roman" w:cs="Tahoma"/>
                <w:color w:val="000000"/>
                <w:sz w:val="18"/>
                <w:szCs w:val="18"/>
              </w:rPr>
            </w:pPr>
            <w:r>
              <w:rPr>
                <w:rFonts w:eastAsia="Times New Roman" w:cs="Tahoma"/>
                <w:color w:val="000000"/>
                <w:sz w:val="18"/>
                <w:szCs w:val="18"/>
              </w:rPr>
              <w:t>Worden alle wijzigingen in de hard en software van informatiesystemen volgens vastgelegde procedures afgehandeld en vastgelegd? (</w:t>
            </w:r>
            <w:proofErr w:type="gramStart"/>
            <w:r>
              <w:rPr>
                <w:rFonts w:eastAsia="Times New Roman" w:cs="Tahoma"/>
                <w:color w:val="000000"/>
                <w:sz w:val="18"/>
                <w:szCs w:val="18"/>
              </w:rPr>
              <w:t>wijzigingsbeheer</w:t>
            </w:r>
            <w:proofErr w:type="gramEnd"/>
            <w:r>
              <w:rPr>
                <w:rFonts w:eastAsia="Times New Roman" w:cs="Tahoma"/>
                <w:color w:val="000000"/>
                <w:sz w:val="18"/>
                <w:szCs w:val="18"/>
              </w:rPr>
              <w:t>)</w:t>
            </w:r>
          </w:p>
        </w:tc>
        <w:tc>
          <w:tcPr>
            <w:tcW w:w="283" w:type="dxa"/>
            <w:tcBorders>
              <w:top w:val="nil"/>
              <w:left w:val="nil"/>
              <w:bottom w:val="single" w:sz="4" w:space="0" w:color="auto"/>
              <w:right w:val="single" w:sz="4" w:space="0" w:color="auto"/>
            </w:tcBorders>
            <w:shd w:val="clear" w:color="auto" w:fill="F2F2F2"/>
            <w:vAlign w:val="center"/>
            <w:hideMark/>
          </w:tcPr>
          <w:p w14:paraId="4DB123C0"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1FB55DEF"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0BE163DB"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60C08DB7"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5B85365F" w14:textId="77777777" w:rsidTr="000376E6">
        <w:trPr>
          <w:trHeight w:val="360"/>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49293323"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12</w:t>
            </w:r>
          </w:p>
        </w:tc>
        <w:tc>
          <w:tcPr>
            <w:tcW w:w="7057" w:type="dxa"/>
            <w:tcBorders>
              <w:top w:val="nil"/>
              <w:left w:val="nil"/>
              <w:bottom w:val="single" w:sz="4" w:space="0" w:color="auto"/>
              <w:right w:val="single" w:sz="4" w:space="0" w:color="auto"/>
            </w:tcBorders>
            <w:shd w:val="clear" w:color="auto" w:fill="F2F2F2"/>
            <w:hideMark/>
          </w:tcPr>
          <w:p w14:paraId="4C9B9FA1" w14:textId="498100D0" w:rsidR="00C70BBC" w:rsidRDefault="00C70BBC" w:rsidP="00C70BBC">
            <w:pPr>
              <w:rPr>
                <w:rFonts w:eastAsia="Times New Roman" w:cs="Tahoma"/>
                <w:color w:val="000000"/>
                <w:sz w:val="18"/>
                <w:szCs w:val="18"/>
              </w:rPr>
            </w:pPr>
            <w:r>
              <w:rPr>
                <w:rFonts w:eastAsia="Times New Roman" w:cs="Tahoma"/>
                <w:color w:val="000000"/>
                <w:sz w:val="18"/>
                <w:szCs w:val="18"/>
              </w:rPr>
              <w:t xml:space="preserve">Zijn alle </w:t>
            </w:r>
            <w:proofErr w:type="spellStart"/>
            <w:r>
              <w:rPr>
                <w:rFonts w:eastAsia="Times New Roman" w:cs="Tahoma"/>
                <w:color w:val="000000"/>
                <w:sz w:val="18"/>
                <w:szCs w:val="18"/>
              </w:rPr>
              <w:t>windows</w:t>
            </w:r>
            <w:proofErr w:type="spellEnd"/>
            <w:r>
              <w:rPr>
                <w:rFonts w:eastAsia="Times New Roman" w:cs="Tahoma"/>
                <w:color w:val="000000"/>
                <w:sz w:val="18"/>
                <w:szCs w:val="18"/>
              </w:rPr>
              <w:t xml:space="preserve"> en </w:t>
            </w:r>
            <w:r w:rsidR="00ED69E5">
              <w:rPr>
                <w:rFonts w:eastAsia="Times New Roman" w:cs="Tahoma"/>
                <w:color w:val="000000"/>
                <w:sz w:val="18"/>
                <w:szCs w:val="18"/>
              </w:rPr>
              <w:t>e-mailsystemen</w:t>
            </w:r>
            <w:r>
              <w:rPr>
                <w:rFonts w:eastAsia="Times New Roman" w:cs="Tahoma"/>
                <w:color w:val="000000"/>
                <w:sz w:val="18"/>
                <w:szCs w:val="18"/>
              </w:rPr>
              <w:t xml:space="preserve"> voorzien van up-to-date antivirussoftware?</w:t>
            </w:r>
          </w:p>
        </w:tc>
        <w:tc>
          <w:tcPr>
            <w:tcW w:w="283" w:type="dxa"/>
            <w:tcBorders>
              <w:top w:val="nil"/>
              <w:left w:val="nil"/>
              <w:bottom w:val="single" w:sz="4" w:space="0" w:color="auto"/>
              <w:right w:val="single" w:sz="4" w:space="0" w:color="auto"/>
            </w:tcBorders>
            <w:shd w:val="clear" w:color="auto" w:fill="F2F2F2"/>
            <w:vAlign w:val="center"/>
            <w:hideMark/>
          </w:tcPr>
          <w:p w14:paraId="0947BC22"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20091342"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17349994"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57F48AFF"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7CA01769" w14:textId="77777777" w:rsidTr="000376E6">
        <w:trPr>
          <w:trHeight w:val="690"/>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2083BD45"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13</w:t>
            </w:r>
          </w:p>
        </w:tc>
        <w:tc>
          <w:tcPr>
            <w:tcW w:w="7057" w:type="dxa"/>
            <w:tcBorders>
              <w:top w:val="nil"/>
              <w:left w:val="nil"/>
              <w:bottom w:val="single" w:sz="4" w:space="0" w:color="auto"/>
              <w:right w:val="single" w:sz="4" w:space="0" w:color="auto"/>
            </w:tcBorders>
            <w:shd w:val="clear" w:color="auto" w:fill="F2F2F2"/>
            <w:hideMark/>
          </w:tcPr>
          <w:p w14:paraId="7900C2F9" w14:textId="77777777" w:rsidR="00C70BBC" w:rsidRDefault="00C70BBC" w:rsidP="00C70BBC">
            <w:pPr>
              <w:rPr>
                <w:rFonts w:eastAsia="Times New Roman" w:cs="Tahoma"/>
                <w:color w:val="000000"/>
                <w:sz w:val="18"/>
                <w:szCs w:val="18"/>
              </w:rPr>
            </w:pPr>
            <w:r>
              <w:rPr>
                <w:rFonts w:eastAsia="Times New Roman" w:cs="Tahoma"/>
                <w:color w:val="000000"/>
                <w:sz w:val="18"/>
                <w:szCs w:val="18"/>
              </w:rPr>
              <w:t>Wor</w:t>
            </w:r>
            <w:r w:rsidR="001F28B2">
              <w:rPr>
                <w:rFonts w:eastAsia="Times New Roman" w:cs="Tahoma"/>
                <w:color w:val="000000"/>
                <w:sz w:val="18"/>
                <w:szCs w:val="18"/>
              </w:rPr>
              <w:t>dt alle gebruikte software</w:t>
            </w:r>
            <w:r>
              <w:rPr>
                <w:rFonts w:eastAsia="Times New Roman" w:cs="Tahoma"/>
                <w:color w:val="000000"/>
                <w:sz w:val="18"/>
                <w:szCs w:val="18"/>
              </w:rPr>
              <w:t xml:space="preserve"> binnen de door de fabrikant geadviseerde termijnen voorzien van beschikbare beveiligingsupdates?</w:t>
            </w:r>
          </w:p>
        </w:tc>
        <w:tc>
          <w:tcPr>
            <w:tcW w:w="283" w:type="dxa"/>
            <w:tcBorders>
              <w:top w:val="nil"/>
              <w:left w:val="nil"/>
              <w:bottom w:val="single" w:sz="4" w:space="0" w:color="auto"/>
              <w:right w:val="single" w:sz="4" w:space="0" w:color="auto"/>
            </w:tcBorders>
            <w:shd w:val="clear" w:color="auto" w:fill="F2F2F2"/>
            <w:vAlign w:val="center"/>
            <w:hideMark/>
          </w:tcPr>
          <w:p w14:paraId="2D44D287"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444D597D"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666EDF15"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46711E31"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6C74004A" w14:textId="77777777" w:rsidTr="000376E6">
        <w:trPr>
          <w:trHeight w:val="600"/>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24AF20A4"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14</w:t>
            </w:r>
          </w:p>
        </w:tc>
        <w:tc>
          <w:tcPr>
            <w:tcW w:w="7057" w:type="dxa"/>
            <w:tcBorders>
              <w:top w:val="nil"/>
              <w:left w:val="nil"/>
              <w:bottom w:val="single" w:sz="4" w:space="0" w:color="auto"/>
              <w:right w:val="single" w:sz="4" w:space="0" w:color="auto"/>
            </w:tcBorders>
            <w:shd w:val="clear" w:color="auto" w:fill="F2F2F2"/>
            <w:hideMark/>
          </w:tcPr>
          <w:p w14:paraId="6D83F30A" w14:textId="77777777" w:rsidR="00C70BBC" w:rsidRDefault="00C70BBC" w:rsidP="00C70BBC">
            <w:pPr>
              <w:rPr>
                <w:rFonts w:eastAsia="Times New Roman" w:cs="Tahoma"/>
                <w:color w:val="000000"/>
                <w:sz w:val="18"/>
                <w:szCs w:val="18"/>
              </w:rPr>
            </w:pPr>
            <w:r>
              <w:rPr>
                <w:rFonts w:eastAsia="Times New Roman" w:cs="Tahoma"/>
                <w:color w:val="000000"/>
                <w:sz w:val="18"/>
                <w:szCs w:val="18"/>
              </w:rPr>
              <w:t xml:space="preserve">Wordt er dagelijks een </w:t>
            </w:r>
            <w:r w:rsidR="001F28B2">
              <w:rPr>
                <w:rFonts w:eastAsia="Times New Roman" w:cs="Tahoma"/>
                <w:color w:val="000000"/>
                <w:sz w:val="18"/>
                <w:szCs w:val="18"/>
              </w:rPr>
              <w:t>back-up</w:t>
            </w:r>
            <w:r>
              <w:rPr>
                <w:rFonts w:eastAsia="Times New Roman" w:cs="Tahoma"/>
                <w:color w:val="000000"/>
                <w:sz w:val="18"/>
                <w:szCs w:val="18"/>
              </w:rPr>
              <w:t xml:space="preserve"> gemaakt naar een andere fysieke locatie?</w:t>
            </w:r>
            <w:r>
              <w:rPr>
                <w:rFonts w:eastAsia="Times New Roman" w:cs="Tahoma"/>
                <w:color w:val="000000"/>
                <w:sz w:val="18"/>
                <w:szCs w:val="18"/>
              </w:rPr>
              <w:br/>
            </w:r>
            <w:r>
              <w:rPr>
                <w:rFonts w:eastAsia="Times New Roman" w:cs="Tahoma"/>
                <w:b/>
                <w:bCs/>
                <w:i/>
                <w:iCs/>
                <w:color w:val="000000"/>
                <w:sz w:val="18"/>
                <w:szCs w:val="18"/>
              </w:rPr>
              <w:t xml:space="preserve">Geef de retentie (bewaartermijn) van de </w:t>
            </w:r>
            <w:r w:rsidR="001F28B2">
              <w:rPr>
                <w:rFonts w:eastAsia="Times New Roman" w:cs="Tahoma"/>
                <w:b/>
                <w:bCs/>
                <w:i/>
                <w:iCs/>
                <w:color w:val="000000"/>
                <w:sz w:val="18"/>
                <w:szCs w:val="18"/>
              </w:rPr>
              <w:t>back-up</w:t>
            </w:r>
            <w:r>
              <w:rPr>
                <w:rFonts w:eastAsia="Times New Roman" w:cs="Tahoma"/>
                <w:b/>
                <w:bCs/>
                <w:i/>
                <w:iCs/>
                <w:color w:val="000000"/>
                <w:sz w:val="18"/>
                <w:szCs w:val="18"/>
              </w:rPr>
              <w:t xml:space="preserve"> aan</w:t>
            </w:r>
          </w:p>
        </w:tc>
        <w:tc>
          <w:tcPr>
            <w:tcW w:w="283" w:type="dxa"/>
            <w:tcBorders>
              <w:top w:val="nil"/>
              <w:left w:val="nil"/>
              <w:bottom w:val="single" w:sz="4" w:space="0" w:color="auto"/>
              <w:right w:val="single" w:sz="4" w:space="0" w:color="auto"/>
            </w:tcBorders>
            <w:shd w:val="clear" w:color="auto" w:fill="00B0F0"/>
            <w:vAlign w:val="center"/>
            <w:hideMark/>
          </w:tcPr>
          <w:p w14:paraId="7A0FC110"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496E7B86"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2E858F22"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54D0E1D1"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5B80DB56" w14:textId="77777777" w:rsidTr="000376E6">
        <w:trPr>
          <w:trHeight w:val="600"/>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393C1044"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15</w:t>
            </w:r>
          </w:p>
        </w:tc>
        <w:tc>
          <w:tcPr>
            <w:tcW w:w="7057" w:type="dxa"/>
            <w:tcBorders>
              <w:top w:val="nil"/>
              <w:left w:val="nil"/>
              <w:bottom w:val="single" w:sz="4" w:space="0" w:color="auto"/>
              <w:right w:val="single" w:sz="4" w:space="0" w:color="auto"/>
            </w:tcBorders>
            <w:shd w:val="clear" w:color="auto" w:fill="F2F2F2"/>
            <w:hideMark/>
          </w:tcPr>
          <w:p w14:paraId="5048E46F" w14:textId="77777777" w:rsidR="00C70BBC" w:rsidRDefault="00C70BBC" w:rsidP="00C70BBC">
            <w:pPr>
              <w:rPr>
                <w:rFonts w:eastAsia="Times New Roman" w:cs="Tahoma"/>
                <w:color w:val="000000"/>
                <w:sz w:val="18"/>
                <w:szCs w:val="18"/>
              </w:rPr>
            </w:pPr>
            <w:r>
              <w:rPr>
                <w:rFonts w:eastAsia="Times New Roman" w:cs="Tahoma"/>
                <w:color w:val="000000"/>
                <w:sz w:val="18"/>
                <w:szCs w:val="18"/>
              </w:rPr>
              <w:t xml:space="preserve">Worden </w:t>
            </w:r>
            <w:proofErr w:type="spellStart"/>
            <w:r>
              <w:rPr>
                <w:rFonts w:eastAsia="Times New Roman" w:cs="Tahoma"/>
                <w:color w:val="000000"/>
                <w:sz w:val="18"/>
                <w:szCs w:val="18"/>
              </w:rPr>
              <w:t>restore</w:t>
            </w:r>
            <w:proofErr w:type="spellEnd"/>
            <w:r>
              <w:rPr>
                <w:rFonts w:eastAsia="Times New Roman" w:cs="Tahoma"/>
                <w:color w:val="000000"/>
                <w:sz w:val="18"/>
                <w:szCs w:val="18"/>
              </w:rPr>
              <w:t xml:space="preserve"> procedures jaarlijks en na relevante wijzigingen getest?</w:t>
            </w:r>
            <w:r>
              <w:rPr>
                <w:rFonts w:eastAsia="Times New Roman" w:cs="Tahoma"/>
                <w:color w:val="000000"/>
                <w:sz w:val="18"/>
                <w:szCs w:val="18"/>
              </w:rPr>
              <w:br/>
            </w:r>
            <w:r>
              <w:rPr>
                <w:rFonts w:eastAsia="Times New Roman" w:cs="Tahoma"/>
                <w:b/>
                <w:bCs/>
                <w:i/>
                <w:iCs/>
                <w:color w:val="000000"/>
                <w:sz w:val="18"/>
                <w:szCs w:val="18"/>
              </w:rPr>
              <w:t xml:space="preserve">Geef aan wanneer de laatste </w:t>
            </w:r>
            <w:proofErr w:type="spellStart"/>
            <w:r>
              <w:rPr>
                <w:rFonts w:eastAsia="Times New Roman" w:cs="Tahoma"/>
                <w:b/>
                <w:bCs/>
                <w:i/>
                <w:iCs/>
                <w:color w:val="000000"/>
                <w:sz w:val="18"/>
                <w:szCs w:val="18"/>
              </w:rPr>
              <w:t>restore</w:t>
            </w:r>
            <w:proofErr w:type="spellEnd"/>
            <w:r>
              <w:rPr>
                <w:rFonts w:eastAsia="Times New Roman" w:cs="Tahoma"/>
                <w:b/>
                <w:bCs/>
                <w:i/>
                <w:iCs/>
                <w:color w:val="000000"/>
                <w:sz w:val="18"/>
                <w:szCs w:val="18"/>
              </w:rPr>
              <w:t xml:space="preserve"> test is gedaan</w:t>
            </w:r>
          </w:p>
        </w:tc>
        <w:tc>
          <w:tcPr>
            <w:tcW w:w="283" w:type="dxa"/>
            <w:tcBorders>
              <w:top w:val="nil"/>
              <w:left w:val="nil"/>
              <w:bottom w:val="single" w:sz="4" w:space="0" w:color="auto"/>
              <w:right w:val="single" w:sz="4" w:space="0" w:color="auto"/>
            </w:tcBorders>
            <w:shd w:val="clear" w:color="auto" w:fill="00B0F0"/>
            <w:vAlign w:val="center"/>
            <w:hideMark/>
          </w:tcPr>
          <w:p w14:paraId="1770471A"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49645C94"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2A407315"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058BB3E4"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48213808" w14:textId="77777777" w:rsidTr="000376E6">
        <w:trPr>
          <w:trHeight w:val="675"/>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796B6434"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16</w:t>
            </w:r>
          </w:p>
        </w:tc>
        <w:tc>
          <w:tcPr>
            <w:tcW w:w="7057" w:type="dxa"/>
            <w:tcBorders>
              <w:top w:val="nil"/>
              <w:left w:val="nil"/>
              <w:bottom w:val="single" w:sz="4" w:space="0" w:color="auto"/>
              <w:right w:val="single" w:sz="4" w:space="0" w:color="auto"/>
            </w:tcBorders>
            <w:shd w:val="clear" w:color="auto" w:fill="F2F2F2"/>
            <w:hideMark/>
          </w:tcPr>
          <w:p w14:paraId="27F029A9" w14:textId="77777777" w:rsidR="00C70BBC" w:rsidRDefault="00C70BBC" w:rsidP="00C70BBC">
            <w:pPr>
              <w:rPr>
                <w:rFonts w:eastAsia="Times New Roman" w:cs="Tahoma"/>
                <w:color w:val="000000"/>
                <w:sz w:val="18"/>
                <w:szCs w:val="18"/>
              </w:rPr>
            </w:pPr>
            <w:r>
              <w:rPr>
                <w:rFonts w:eastAsia="Times New Roman" w:cs="Tahoma"/>
                <w:color w:val="000000"/>
                <w:sz w:val="18"/>
                <w:szCs w:val="18"/>
              </w:rPr>
              <w:t xml:space="preserve">Wordt </w:t>
            </w:r>
            <w:r w:rsidR="001F28B2">
              <w:rPr>
                <w:rFonts w:eastAsia="Times New Roman" w:cs="Tahoma"/>
                <w:color w:val="000000"/>
                <w:sz w:val="18"/>
                <w:szCs w:val="18"/>
              </w:rPr>
              <w:t>vertrouwelijke</w:t>
            </w:r>
            <w:r>
              <w:rPr>
                <w:rFonts w:eastAsia="Times New Roman" w:cs="Tahoma"/>
                <w:color w:val="000000"/>
                <w:sz w:val="18"/>
                <w:szCs w:val="18"/>
              </w:rPr>
              <w:t xml:space="preserve"> informatie alleen goed versleuteld over openbare netwerken verstuurd?</w:t>
            </w:r>
            <w:r>
              <w:rPr>
                <w:rFonts w:eastAsia="Times New Roman" w:cs="Tahoma"/>
                <w:color w:val="000000"/>
                <w:sz w:val="18"/>
                <w:szCs w:val="18"/>
              </w:rPr>
              <w:br/>
            </w:r>
            <w:r>
              <w:rPr>
                <w:rFonts w:eastAsia="Times New Roman" w:cs="Tahoma"/>
                <w:b/>
                <w:bCs/>
                <w:i/>
                <w:iCs/>
                <w:color w:val="000000"/>
                <w:sz w:val="18"/>
                <w:szCs w:val="18"/>
              </w:rPr>
              <w:t>Vermeld wat voor encryptie er gebruikt wordt</w:t>
            </w:r>
          </w:p>
        </w:tc>
        <w:tc>
          <w:tcPr>
            <w:tcW w:w="283" w:type="dxa"/>
            <w:tcBorders>
              <w:top w:val="nil"/>
              <w:left w:val="nil"/>
              <w:bottom w:val="single" w:sz="4" w:space="0" w:color="auto"/>
              <w:right w:val="single" w:sz="4" w:space="0" w:color="auto"/>
            </w:tcBorders>
            <w:shd w:val="clear" w:color="auto" w:fill="F2F2F2"/>
            <w:vAlign w:val="center"/>
            <w:hideMark/>
          </w:tcPr>
          <w:p w14:paraId="437AFB28"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6002014D"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47F8C3A9"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2D76F852"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0CA05FC5" w14:textId="77777777" w:rsidTr="000376E6">
        <w:trPr>
          <w:trHeight w:val="615"/>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3D6F675E"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17</w:t>
            </w:r>
          </w:p>
        </w:tc>
        <w:tc>
          <w:tcPr>
            <w:tcW w:w="7057" w:type="dxa"/>
            <w:tcBorders>
              <w:top w:val="nil"/>
              <w:left w:val="nil"/>
              <w:bottom w:val="nil"/>
              <w:right w:val="single" w:sz="4" w:space="0" w:color="auto"/>
            </w:tcBorders>
            <w:shd w:val="clear" w:color="auto" w:fill="F2F2F2"/>
            <w:hideMark/>
          </w:tcPr>
          <w:p w14:paraId="75DD6087" w14:textId="77777777" w:rsidR="00C70BBC" w:rsidRDefault="00C70BBC" w:rsidP="00C70BBC">
            <w:pPr>
              <w:rPr>
                <w:rFonts w:eastAsia="Times New Roman" w:cs="Tahoma"/>
                <w:color w:val="000000"/>
                <w:sz w:val="18"/>
                <w:szCs w:val="18"/>
              </w:rPr>
            </w:pPr>
            <w:r>
              <w:rPr>
                <w:rFonts w:eastAsia="Times New Roman" w:cs="Tahoma"/>
                <w:color w:val="000000"/>
                <w:sz w:val="18"/>
                <w:szCs w:val="18"/>
              </w:rPr>
              <w:t>Zijn afspraken over aspecten van informatiebeveiliging en het niveau van dienstverlening vastgelegd in een service Level Agreement (SLA)?</w:t>
            </w:r>
          </w:p>
        </w:tc>
        <w:tc>
          <w:tcPr>
            <w:tcW w:w="283" w:type="dxa"/>
            <w:tcBorders>
              <w:top w:val="nil"/>
              <w:left w:val="nil"/>
              <w:bottom w:val="nil"/>
              <w:right w:val="single" w:sz="4" w:space="0" w:color="auto"/>
            </w:tcBorders>
            <w:shd w:val="clear" w:color="auto" w:fill="00B0F0"/>
            <w:vAlign w:val="center"/>
            <w:hideMark/>
          </w:tcPr>
          <w:p w14:paraId="48CD2403"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nil"/>
              <w:right w:val="single" w:sz="4" w:space="0" w:color="auto"/>
            </w:tcBorders>
            <w:shd w:val="clear" w:color="auto" w:fill="7030A0"/>
            <w:vAlign w:val="center"/>
            <w:hideMark/>
          </w:tcPr>
          <w:p w14:paraId="00EB626E"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612BD98B"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nil"/>
              <w:right w:val="single" w:sz="8" w:space="0" w:color="auto"/>
            </w:tcBorders>
            <w:hideMark/>
          </w:tcPr>
          <w:p w14:paraId="6A45A38E"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7249FCBD" w14:textId="77777777" w:rsidTr="00C70BBC">
        <w:trPr>
          <w:trHeight w:val="315"/>
        </w:trPr>
        <w:tc>
          <w:tcPr>
            <w:tcW w:w="11639" w:type="dxa"/>
            <w:gridSpan w:val="6"/>
            <w:tcBorders>
              <w:top w:val="single" w:sz="8" w:space="0" w:color="auto"/>
              <w:left w:val="single" w:sz="8" w:space="0" w:color="auto"/>
              <w:bottom w:val="single" w:sz="4" w:space="0" w:color="auto"/>
              <w:right w:val="nil"/>
            </w:tcBorders>
            <w:shd w:val="clear" w:color="auto" w:fill="D9D9D9"/>
            <w:vAlign w:val="center"/>
            <w:hideMark/>
          </w:tcPr>
          <w:p w14:paraId="7F86D298" w14:textId="77777777" w:rsidR="00C70BBC" w:rsidRDefault="00C70BBC" w:rsidP="00C70BBC">
            <w:pPr>
              <w:rPr>
                <w:rFonts w:eastAsia="Times New Roman" w:cs="Tahoma"/>
                <w:b/>
                <w:bCs/>
                <w:color w:val="000000"/>
                <w:sz w:val="18"/>
                <w:szCs w:val="18"/>
              </w:rPr>
            </w:pPr>
            <w:r>
              <w:rPr>
                <w:rFonts w:eastAsia="Times New Roman" w:cs="Tahoma"/>
                <w:b/>
                <w:bCs/>
                <w:color w:val="000000"/>
                <w:sz w:val="18"/>
                <w:szCs w:val="18"/>
              </w:rPr>
              <w:t>Toegangsbeveiliging</w:t>
            </w:r>
          </w:p>
        </w:tc>
      </w:tr>
      <w:tr w:rsidR="00C70BBC" w14:paraId="749123F4" w14:textId="77777777" w:rsidTr="000376E6">
        <w:trPr>
          <w:trHeight w:val="645"/>
        </w:trPr>
        <w:tc>
          <w:tcPr>
            <w:tcW w:w="441" w:type="dxa"/>
            <w:tcBorders>
              <w:top w:val="nil"/>
              <w:left w:val="single" w:sz="8" w:space="0" w:color="auto"/>
              <w:bottom w:val="nil"/>
              <w:right w:val="single" w:sz="4" w:space="0" w:color="auto"/>
            </w:tcBorders>
            <w:shd w:val="clear" w:color="auto" w:fill="F2F2F2"/>
            <w:vAlign w:val="center"/>
            <w:hideMark/>
          </w:tcPr>
          <w:p w14:paraId="1B71D1AD"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18</w:t>
            </w:r>
          </w:p>
        </w:tc>
        <w:tc>
          <w:tcPr>
            <w:tcW w:w="7057" w:type="dxa"/>
            <w:tcBorders>
              <w:top w:val="nil"/>
              <w:left w:val="nil"/>
              <w:bottom w:val="single" w:sz="4" w:space="0" w:color="auto"/>
              <w:right w:val="single" w:sz="4" w:space="0" w:color="auto"/>
            </w:tcBorders>
            <w:shd w:val="clear" w:color="auto" w:fill="F2F2F2"/>
            <w:hideMark/>
          </w:tcPr>
          <w:p w14:paraId="7885ACCA" w14:textId="77777777" w:rsidR="00C70BBC" w:rsidRDefault="00C70BBC" w:rsidP="00C70BBC">
            <w:pPr>
              <w:rPr>
                <w:rFonts w:eastAsia="Times New Roman" w:cs="Tahoma"/>
                <w:color w:val="000000"/>
                <w:sz w:val="18"/>
                <w:szCs w:val="18"/>
              </w:rPr>
            </w:pPr>
            <w:r>
              <w:rPr>
                <w:rFonts w:eastAsia="Times New Roman" w:cs="Tahoma"/>
                <w:color w:val="000000"/>
                <w:sz w:val="18"/>
                <w:szCs w:val="18"/>
              </w:rPr>
              <w:t>Wordt een vastgelegde procedure gehanteerd voor toekennen en intrekken van door uw organisatie beheerde autorisaties?</w:t>
            </w:r>
          </w:p>
        </w:tc>
        <w:tc>
          <w:tcPr>
            <w:tcW w:w="283" w:type="dxa"/>
            <w:tcBorders>
              <w:top w:val="nil"/>
              <w:left w:val="nil"/>
              <w:bottom w:val="single" w:sz="4" w:space="0" w:color="auto"/>
              <w:right w:val="single" w:sz="4" w:space="0" w:color="auto"/>
            </w:tcBorders>
            <w:shd w:val="clear" w:color="auto" w:fill="F2F2F2"/>
            <w:vAlign w:val="center"/>
            <w:hideMark/>
          </w:tcPr>
          <w:p w14:paraId="3B42C482"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0B798446"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4FD42B20"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19873F39"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79E07FB0" w14:textId="77777777" w:rsidTr="000376E6">
        <w:trPr>
          <w:trHeight w:val="615"/>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7F1D34F5"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19</w:t>
            </w:r>
          </w:p>
        </w:tc>
        <w:tc>
          <w:tcPr>
            <w:tcW w:w="7057" w:type="dxa"/>
            <w:tcBorders>
              <w:top w:val="nil"/>
              <w:left w:val="nil"/>
              <w:bottom w:val="single" w:sz="4" w:space="0" w:color="auto"/>
              <w:right w:val="single" w:sz="4" w:space="0" w:color="auto"/>
            </w:tcBorders>
            <w:shd w:val="clear" w:color="auto" w:fill="F2F2F2"/>
            <w:hideMark/>
          </w:tcPr>
          <w:p w14:paraId="1E859BCF" w14:textId="77910188" w:rsidR="00C70BBC" w:rsidRDefault="00C70BBC" w:rsidP="00C70BBC">
            <w:pPr>
              <w:rPr>
                <w:rFonts w:eastAsia="Times New Roman" w:cs="Tahoma"/>
                <w:color w:val="000000"/>
                <w:sz w:val="18"/>
                <w:szCs w:val="18"/>
              </w:rPr>
            </w:pPr>
            <w:r>
              <w:rPr>
                <w:rFonts w:eastAsia="Times New Roman" w:cs="Tahoma"/>
                <w:color w:val="000000"/>
                <w:sz w:val="18"/>
                <w:szCs w:val="18"/>
              </w:rPr>
              <w:t xml:space="preserve">Worden er regelmatig controles uitgevoerd op de juistheid van door </w:t>
            </w:r>
            <w:r w:rsidR="00ED69E5">
              <w:rPr>
                <w:rFonts w:eastAsia="Times New Roman" w:cs="Tahoma"/>
                <w:color w:val="000000"/>
                <w:sz w:val="18"/>
                <w:szCs w:val="18"/>
              </w:rPr>
              <w:t>uw organisatie</w:t>
            </w:r>
            <w:r>
              <w:rPr>
                <w:rFonts w:eastAsia="Times New Roman" w:cs="Tahoma"/>
                <w:color w:val="000000"/>
                <w:sz w:val="18"/>
                <w:szCs w:val="18"/>
              </w:rPr>
              <w:t xml:space="preserve"> beheerde autorisaties?</w:t>
            </w:r>
            <w:r>
              <w:rPr>
                <w:rFonts w:eastAsia="Times New Roman" w:cs="Tahoma"/>
                <w:color w:val="000000"/>
                <w:sz w:val="18"/>
                <w:szCs w:val="18"/>
              </w:rPr>
              <w:br/>
            </w:r>
            <w:r>
              <w:rPr>
                <w:rFonts w:eastAsia="Times New Roman" w:cs="Tahoma"/>
                <w:b/>
                <w:bCs/>
                <w:color w:val="000000"/>
                <w:sz w:val="18"/>
                <w:szCs w:val="18"/>
              </w:rPr>
              <w:t>Geef aan met welke frequentie dit gebeurt</w:t>
            </w:r>
          </w:p>
        </w:tc>
        <w:tc>
          <w:tcPr>
            <w:tcW w:w="283" w:type="dxa"/>
            <w:tcBorders>
              <w:top w:val="nil"/>
              <w:left w:val="nil"/>
              <w:bottom w:val="single" w:sz="4" w:space="0" w:color="auto"/>
              <w:right w:val="single" w:sz="4" w:space="0" w:color="auto"/>
            </w:tcBorders>
            <w:shd w:val="clear" w:color="auto" w:fill="F2F2F2"/>
            <w:vAlign w:val="center"/>
            <w:hideMark/>
          </w:tcPr>
          <w:p w14:paraId="06B710F8"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3812B97C"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41629726"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7E4D631E"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083585E7" w14:textId="77777777" w:rsidTr="000376E6">
        <w:trPr>
          <w:trHeight w:val="600"/>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348F84A4"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20</w:t>
            </w:r>
          </w:p>
        </w:tc>
        <w:tc>
          <w:tcPr>
            <w:tcW w:w="7057" w:type="dxa"/>
            <w:tcBorders>
              <w:top w:val="nil"/>
              <w:left w:val="nil"/>
              <w:bottom w:val="single" w:sz="4" w:space="0" w:color="auto"/>
              <w:right w:val="single" w:sz="4" w:space="0" w:color="auto"/>
            </w:tcBorders>
            <w:shd w:val="clear" w:color="auto" w:fill="F2F2F2"/>
            <w:hideMark/>
          </w:tcPr>
          <w:p w14:paraId="00E04B3E" w14:textId="77777777" w:rsidR="00C70BBC" w:rsidRDefault="00C70BBC" w:rsidP="00C70BBC">
            <w:pPr>
              <w:rPr>
                <w:rFonts w:eastAsia="Times New Roman" w:cs="Tahoma"/>
                <w:color w:val="000000"/>
                <w:sz w:val="18"/>
                <w:szCs w:val="18"/>
              </w:rPr>
            </w:pPr>
            <w:r>
              <w:rPr>
                <w:rFonts w:eastAsia="Times New Roman" w:cs="Tahoma"/>
                <w:color w:val="000000"/>
                <w:sz w:val="18"/>
                <w:szCs w:val="18"/>
              </w:rPr>
              <w:t>Wordt er (bij het beheer van uw systemen) uitsluitend gebruik gemaakt van persoonsgebonden accounts?</w:t>
            </w:r>
          </w:p>
        </w:tc>
        <w:tc>
          <w:tcPr>
            <w:tcW w:w="283" w:type="dxa"/>
            <w:tcBorders>
              <w:top w:val="nil"/>
              <w:left w:val="nil"/>
              <w:bottom w:val="single" w:sz="4" w:space="0" w:color="auto"/>
              <w:right w:val="single" w:sz="4" w:space="0" w:color="auto"/>
            </w:tcBorders>
            <w:shd w:val="clear" w:color="auto" w:fill="F2F2F2"/>
            <w:vAlign w:val="center"/>
            <w:hideMark/>
          </w:tcPr>
          <w:p w14:paraId="37B33DD3"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7257993F"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259F0A23"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6154AB1E"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1458FD61" w14:textId="77777777" w:rsidTr="000376E6">
        <w:trPr>
          <w:trHeight w:val="600"/>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085EA6E5"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21</w:t>
            </w:r>
          </w:p>
        </w:tc>
        <w:tc>
          <w:tcPr>
            <w:tcW w:w="7057" w:type="dxa"/>
            <w:tcBorders>
              <w:top w:val="nil"/>
              <w:left w:val="nil"/>
              <w:bottom w:val="single" w:sz="4" w:space="0" w:color="auto"/>
              <w:right w:val="single" w:sz="4" w:space="0" w:color="auto"/>
            </w:tcBorders>
            <w:shd w:val="clear" w:color="auto" w:fill="F2F2F2"/>
            <w:hideMark/>
          </w:tcPr>
          <w:p w14:paraId="3235469B" w14:textId="77777777" w:rsidR="00C70BBC" w:rsidRDefault="00C70BBC" w:rsidP="00C70BBC">
            <w:pPr>
              <w:rPr>
                <w:rFonts w:eastAsia="Times New Roman" w:cs="Tahoma"/>
                <w:color w:val="000000"/>
                <w:sz w:val="18"/>
                <w:szCs w:val="18"/>
              </w:rPr>
            </w:pPr>
            <w:r>
              <w:rPr>
                <w:rFonts w:eastAsia="Times New Roman" w:cs="Tahoma"/>
                <w:color w:val="000000"/>
                <w:sz w:val="18"/>
                <w:szCs w:val="18"/>
              </w:rPr>
              <w:t>Gebruikt u overal (ook voor het beheer van uw systemen) sterke wachtwoorden?</w:t>
            </w:r>
            <w:r>
              <w:rPr>
                <w:rFonts w:eastAsia="Times New Roman" w:cs="Tahoma"/>
                <w:color w:val="000000"/>
                <w:sz w:val="18"/>
                <w:szCs w:val="18"/>
              </w:rPr>
              <w:br/>
            </w:r>
            <w:r>
              <w:rPr>
                <w:rFonts w:eastAsia="Times New Roman" w:cs="Tahoma"/>
                <w:i/>
                <w:iCs/>
                <w:color w:val="000000"/>
                <w:sz w:val="18"/>
                <w:szCs w:val="18"/>
              </w:rPr>
              <w:t>Minimaal 8 karakters met daarin hoofdletters, kleine letter en cijfer en maximale geldigheid van 3 maanden.</w:t>
            </w:r>
          </w:p>
        </w:tc>
        <w:tc>
          <w:tcPr>
            <w:tcW w:w="283" w:type="dxa"/>
            <w:tcBorders>
              <w:top w:val="nil"/>
              <w:left w:val="nil"/>
              <w:bottom w:val="single" w:sz="4" w:space="0" w:color="auto"/>
              <w:right w:val="single" w:sz="4" w:space="0" w:color="auto"/>
            </w:tcBorders>
            <w:shd w:val="clear" w:color="auto" w:fill="F2F2F2"/>
            <w:vAlign w:val="center"/>
            <w:hideMark/>
          </w:tcPr>
          <w:p w14:paraId="40E2709D"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7030A0"/>
            <w:vAlign w:val="center"/>
            <w:hideMark/>
          </w:tcPr>
          <w:p w14:paraId="4A071BBD"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0DC0004C"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19D826E6"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4E41A0C0" w14:textId="77777777" w:rsidTr="000376E6">
        <w:trPr>
          <w:trHeight w:val="600"/>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34FD3214"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22</w:t>
            </w:r>
          </w:p>
        </w:tc>
        <w:tc>
          <w:tcPr>
            <w:tcW w:w="7057" w:type="dxa"/>
            <w:tcBorders>
              <w:top w:val="nil"/>
              <w:left w:val="nil"/>
              <w:bottom w:val="single" w:sz="4" w:space="0" w:color="auto"/>
              <w:right w:val="single" w:sz="4" w:space="0" w:color="auto"/>
            </w:tcBorders>
            <w:shd w:val="clear" w:color="auto" w:fill="F2F2F2"/>
            <w:hideMark/>
          </w:tcPr>
          <w:p w14:paraId="7076F9D0" w14:textId="77777777" w:rsidR="00C70BBC" w:rsidRDefault="00C70BBC" w:rsidP="00C70BBC">
            <w:pPr>
              <w:rPr>
                <w:rFonts w:eastAsia="Times New Roman" w:cs="Tahoma"/>
                <w:color w:val="000000"/>
                <w:sz w:val="18"/>
                <w:szCs w:val="18"/>
              </w:rPr>
            </w:pPr>
            <w:r>
              <w:rPr>
                <w:rFonts w:eastAsia="Times New Roman" w:cs="Tahoma"/>
                <w:color w:val="000000"/>
                <w:sz w:val="18"/>
                <w:szCs w:val="18"/>
              </w:rPr>
              <w:t>Worden niet actief gebruikte sessies op via openbare netwerken bereikbare systemen</w:t>
            </w:r>
            <w:r w:rsidR="001F28B2">
              <w:rPr>
                <w:rFonts w:eastAsia="Times New Roman" w:cs="Tahoma"/>
                <w:color w:val="000000"/>
                <w:sz w:val="18"/>
                <w:szCs w:val="18"/>
              </w:rPr>
              <w:t xml:space="preserve"> </w:t>
            </w:r>
            <w:r>
              <w:rPr>
                <w:rFonts w:eastAsia="Times New Roman" w:cs="Tahoma"/>
                <w:color w:val="000000"/>
                <w:sz w:val="18"/>
                <w:szCs w:val="18"/>
              </w:rPr>
              <w:t>automatisch beëindigd na maximaal 20 minuten?</w:t>
            </w:r>
          </w:p>
        </w:tc>
        <w:tc>
          <w:tcPr>
            <w:tcW w:w="283" w:type="dxa"/>
            <w:tcBorders>
              <w:top w:val="nil"/>
              <w:left w:val="nil"/>
              <w:bottom w:val="single" w:sz="4" w:space="0" w:color="auto"/>
              <w:right w:val="single" w:sz="4" w:space="0" w:color="auto"/>
            </w:tcBorders>
            <w:shd w:val="clear" w:color="auto" w:fill="00B0F0"/>
            <w:vAlign w:val="center"/>
            <w:hideMark/>
          </w:tcPr>
          <w:p w14:paraId="1F5A8485"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6E9AA1C7"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3D3D49BA"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734236EA"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2ABD58FD" w14:textId="77777777" w:rsidTr="000376E6">
        <w:trPr>
          <w:trHeight w:val="375"/>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46C0B566"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23</w:t>
            </w:r>
          </w:p>
        </w:tc>
        <w:tc>
          <w:tcPr>
            <w:tcW w:w="7057" w:type="dxa"/>
            <w:tcBorders>
              <w:top w:val="nil"/>
              <w:left w:val="nil"/>
              <w:bottom w:val="single" w:sz="4" w:space="0" w:color="auto"/>
              <w:right w:val="single" w:sz="4" w:space="0" w:color="auto"/>
            </w:tcBorders>
            <w:shd w:val="clear" w:color="auto" w:fill="F2F2F2"/>
            <w:hideMark/>
          </w:tcPr>
          <w:p w14:paraId="69FBE71D" w14:textId="77777777" w:rsidR="00C70BBC" w:rsidRDefault="00C70BBC" w:rsidP="00C70BBC">
            <w:pPr>
              <w:rPr>
                <w:rFonts w:eastAsia="Times New Roman" w:cs="Tahoma"/>
                <w:color w:val="000000"/>
                <w:sz w:val="18"/>
                <w:szCs w:val="18"/>
              </w:rPr>
            </w:pPr>
            <w:r>
              <w:rPr>
                <w:rFonts w:eastAsia="Times New Roman" w:cs="Tahoma"/>
                <w:color w:val="000000"/>
                <w:sz w:val="18"/>
                <w:szCs w:val="18"/>
              </w:rPr>
              <w:t>Zijn beheer en productieverkeer logisch en/of fysiek van elkaar gescheiden?</w:t>
            </w:r>
          </w:p>
        </w:tc>
        <w:tc>
          <w:tcPr>
            <w:tcW w:w="283" w:type="dxa"/>
            <w:tcBorders>
              <w:top w:val="nil"/>
              <w:left w:val="nil"/>
              <w:bottom w:val="single" w:sz="4" w:space="0" w:color="auto"/>
              <w:right w:val="single" w:sz="4" w:space="0" w:color="auto"/>
            </w:tcBorders>
            <w:shd w:val="clear" w:color="auto" w:fill="F2F2F2"/>
            <w:vAlign w:val="center"/>
            <w:hideMark/>
          </w:tcPr>
          <w:p w14:paraId="7FDE344C"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0A8955FA"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51B40FCA"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03CEAC87"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444AAEA7" w14:textId="77777777" w:rsidTr="00D12E35">
        <w:trPr>
          <w:trHeight w:val="615"/>
        </w:trPr>
        <w:tc>
          <w:tcPr>
            <w:tcW w:w="441" w:type="dxa"/>
            <w:tcBorders>
              <w:top w:val="single" w:sz="4" w:space="0" w:color="auto"/>
              <w:left w:val="single" w:sz="8" w:space="0" w:color="auto"/>
              <w:bottom w:val="single" w:sz="8" w:space="0" w:color="000000" w:themeColor="text1"/>
              <w:right w:val="single" w:sz="4" w:space="0" w:color="auto"/>
            </w:tcBorders>
            <w:shd w:val="clear" w:color="auto" w:fill="F2F2F2"/>
            <w:vAlign w:val="center"/>
            <w:hideMark/>
          </w:tcPr>
          <w:p w14:paraId="3D0BA040"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24</w:t>
            </w:r>
          </w:p>
        </w:tc>
        <w:tc>
          <w:tcPr>
            <w:tcW w:w="7057" w:type="dxa"/>
            <w:tcBorders>
              <w:top w:val="nil"/>
              <w:left w:val="nil"/>
              <w:bottom w:val="single" w:sz="4" w:space="0" w:color="auto"/>
              <w:right w:val="single" w:sz="4" w:space="0" w:color="auto"/>
            </w:tcBorders>
            <w:shd w:val="clear" w:color="auto" w:fill="F2F2F2"/>
            <w:hideMark/>
          </w:tcPr>
          <w:p w14:paraId="020F95E3" w14:textId="77777777" w:rsidR="00C70BBC" w:rsidRDefault="00C70BBC" w:rsidP="00C70BBC">
            <w:pPr>
              <w:rPr>
                <w:rFonts w:eastAsia="Times New Roman" w:cs="Tahoma"/>
                <w:color w:val="000000"/>
                <w:sz w:val="18"/>
                <w:szCs w:val="18"/>
              </w:rPr>
            </w:pPr>
            <w:r>
              <w:rPr>
                <w:rFonts w:eastAsia="Times New Roman" w:cs="Tahoma"/>
                <w:color w:val="000000"/>
                <w:sz w:val="18"/>
                <w:szCs w:val="18"/>
              </w:rPr>
              <w:t>Is voor toegang tot systemen (ook voor het beheer van uw systemen) vanaf openbare netwerken 2-factor authenticatie vereist?</w:t>
            </w:r>
          </w:p>
          <w:p w14:paraId="2AF5E8C1" w14:textId="77777777" w:rsidR="000376E6" w:rsidRDefault="000376E6" w:rsidP="00C70BBC">
            <w:pPr>
              <w:rPr>
                <w:rFonts w:eastAsia="Times New Roman" w:cs="Tahoma"/>
                <w:color w:val="000000"/>
                <w:sz w:val="18"/>
                <w:szCs w:val="18"/>
              </w:rPr>
            </w:pPr>
          </w:p>
          <w:p w14:paraId="36EEEBF0" w14:textId="77777777" w:rsidR="000376E6" w:rsidRDefault="000376E6" w:rsidP="00C70BBC">
            <w:pPr>
              <w:rPr>
                <w:rFonts w:eastAsia="Times New Roman" w:cs="Tahoma"/>
                <w:color w:val="000000"/>
                <w:sz w:val="18"/>
                <w:szCs w:val="18"/>
              </w:rPr>
            </w:pPr>
          </w:p>
        </w:tc>
        <w:tc>
          <w:tcPr>
            <w:tcW w:w="283" w:type="dxa"/>
            <w:tcBorders>
              <w:top w:val="nil"/>
              <w:left w:val="nil"/>
              <w:bottom w:val="single" w:sz="4" w:space="0" w:color="auto"/>
              <w:right w:val="single" w:sz="4" w:space="0" w:color="auto"/>
            </w:tcBorders>
            <w:shd w:val="clear" w:color="auto" w:fill="00B0F0"/>
            <w:vAlign w:val="center"/>
            <w:hideMark/>
          </w:tcPr>
          <w:p w14:paraId="06DE2D09"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7030A0"/>
            <w:vAlign w:val="center"/>
            <w:hideMark/>
          </w:tcPr>
          <w:p w14:paraId="14725364"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00F5E1BF"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73E21BA0"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1C7E5297" w14:textId="77777777" w:rsidTr="00C70BBC">
        <w:trPr>
          <w:trHeight w:val="330"/>
        </w:trPr>
        <w:tc>
          <w:tcPr>
            <w:tcW w:w="11639" w:type="dxa"/>
            <w:gridSpan w:val="6"/>
            <w:tcBorders>
              <w:top w:val="single" w:sz="8" w:space="0" w:color="auto"/>
              <w:left w:val="single" w:sz="8" w:space="0" w:color="auto"/>
              <w:bottom w:val="single" w:sz="4" w:space="0" w:color="auto"/>
              <w:right w:val="nil"/>
            </w:tcBorders>
            <w:shd w:val="clear" w:color="auto" w:fill="D9D9D9"/>
            <w:vAlign w:val="center"/>
            <w:hideMark/>
          </w:tcPr>
          <w:p w14:paraId="5F2EABB6" w14:textId="77777777" w:rsidR="00C70BBC" w:rsidRDefault="00C70BBC" w:rsidP="00C70BBC">
            <w:pPr>
              <w:rPr>
                <w:rFonts w:eastAsia="Times New Roman" w:cs="Tahoma"/>
                <w:b/>
                <w:bCs/>
                <w:color w:val="000000"/>
                <w:sz w:val="18"/>
                <w:szCs w:val="18"/>
              </w:rPr>
            </w:pPr>
            <w:proofErr w:type="spellStart"/>
            <w:r>
              <w:rPr>
                <w:rFonts w:eastAsia="Times New Roman" w:cs="Tahoma"/>
                <w:b/>
                <w:bCs/>
                <w:color w:val="000000"/>
                <w:sz w:val="18"/>
                <w:szCs w:val="18"/>
              </w:rPr>
              <w:t>Logging</w:t>
            </w:r>
            <w:proofErr w:type="spellEnd"/>
          </w:p>
        </w:tc>
      </w:tr>
      <w:tr w:rsidR="00C70BBC" w14:paraId="2F43EC5C" w14:textId="77777777" w:rsidTr="000376E6">
        <w:trPr>
          <w:trHeight w:val="600"/>
        </w:trPr>
        <w:tc>
          <w:tcPr>
            <w:tcW w:w="441" w:type="dxa"/>
            <w:tcBorders>
              <w:top w:val="nil"/>
              <w:left w:val="single" w:sz="8" w:space="0" w:color="auto"/>
              <w:bottom w:val="nil"/>
              <w:right w:val="single" w:sz="4" w:space="0" w:color="auto"/>
            </w:tcBorders>
            <w:shd w:val="clear" w:color="auto" w:fill="F2F2F2"/>
            <w:vAlign w:val="center"/>
            <w:hideMark/>
          </w:tcPr>
          <w:p w14:paraId="35332CCB"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25</w:t>
            </w:r>
          </w:p>
        </w:tc>
        <w:tc>
          <w:tcPr>
            <w:tcW w:w="7057" w:type="dxa"/>
            <w:tcBorders>
              <w:top w:val="nil"/>
              <w:left w:val="nil"/>
              <w:bottom w:val="single" w:sz="4" w:space="0" w:color="auto"/>
              <w:right w:val="single" w:sz="4" w:space="0" w:color="auto"/>
            </w:tcBorders>
            <w:shd w:val="clear" w:color="auto" w:fill="F2F2F2"/>
            <w:hideMark/>
          </w:tcPr>
          <w:p w14:paraId="074A3B98" w14:textId="77777777" w:rsidR="00C70BBC" w:rsidRDefault="00C70BBC" w:rsidP="00C70BBC">
            <w:pPr>
              <w:rPr>
                <w:rFonts w:eastAsia="Times New Roman" w:cs="Tahoma"/>
                <w:color w:val="000000"/>
                <w:sz w:val="18"/>
                <w:szCs w:val="18"/>
              </w:rPr>
            </w:pPr>
            <w:r>
              <w:rPr>
                <w:rFonts w:eastAsia="Times New Roman" w:cs="Tahoma"/>
                <w:color w:val="000000"/>
                <w:sz w:val="18"/>
                <w:szCs w:val="18"/>
              </w:rPr>
              <w:t>Worden alle systeem logs minimaal 3 maanden bewaard?</w:t>
            </w:r>
            <w:r>
              <w:rPr>
                <w:rFonts w:eastAsia="Times New Roman" w:cs="Tahoma"/>
                <w:color w:val="000000"/>
                <w:sz w:val="18"/>
                <w:szCs w:val="18"/>
              </w:rPr>
              <w:br/>
              <w:t>G</w:t>
            </w:r>
            <w:r>
              <w:rPr>
                <w:rFonts w:eastAsia="Times New Roman" w:cs="Tahoma"/>
                <w:b/>
                <w:bCs/>
                <w:color w:val="000000"/>
                <w:sz w:val="18"/>
                <w:szCs w:val="18"/>
              </w:rPr>
              <w:t>eef aan hoe lang systeemlogs worden bewaard</w:t>
            </w:r>
          </w:p>
        </w:tc>
        <w:tc>
          <w:tcPr>
            <w:tcW w:w="283" w:type="dxa"/>
            <w:tcBorders>
              <w:top w:val="nil"/>
              <w:left w:val="nil"/>
              <w:bottom w:val="single" w:sz="4" w:space="0" w:color="auto"/>
              <w:right w:val="single" w:sz="4" w:space="0" w:color="auto"/>
            </w:tcBorders>
            <w:shd w:val="clear" w:color="auto" w:fill="F2F2F2"/>
            <w:vAlign w:val="center"/>
            <w:hideMark/>
          </w:tcPr>
          <w:p w14:paraId="45DCF383"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4876B265"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0CA6A350"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6FD3E6A3"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14748CF4" w14:textId="77777777" w:rsidTr="000376E6">
        <w:trPr>
          <w:trHeight w:val="630"/>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5BCF43B0"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26</w:t>
            </w:r>
          </w:p>
        </w:tc>
        <w:tc>
          <w:tcPr>
            <w:tcW w:w="7057" w:type="dxa"/>
            <w:tcBorders>
              <w:top w:val="nil"/>
              <w:left w:val="nil"/>
              <w:bottom w:val="single" w:sz="4" w:space="0" w:color="auto"/>
              <w:right w:val="single" w:sz="4" w:space="0" w:color="auto"/>
            </w:tcBorders>
            <w:shd w:val="clear" w:color="auto" w:fill="F2F2F2"/>
            <w:hideMark/>
          </w:tcPr>
          <w:p w14:paraId="39648E9B" w14:textId="77777777" w:rsidR="00C70BBC" w:rsidRDefault="00C70BBC" w:rsidP="00C70BBC">
            <w:pPr>
              <w:rPr>
                <w:rFonts w:eastAsia="Times New Roman" w:cs="Tahoma"/>
                <w:color w:val="000000"/>
                <w:sz w:val="18"/>
                <w:szCs w:val="18"/>
              </w:rPr>
            </w:pPr>
            <w:r>
              <w:rPr>
                <w:rFonts w:eastAsia="Times New Roman" w:cs="Tahoma"/>
                <w:color w:val="000000"/>
                <w:sz w:val="18"/>
                <w:szCs w:val="18"/>
              </w:rPr>
              <w:t>Worden wijzigingen in systeemconfiguratie en autorisatie op persoonsniveau gelogd op een zodanige manier dat deze niet te manipuleren is?</w:t>
            </w:r>
          </w:p>
        </w:tc>
        <w:tc>
          <w:tcPr>
            <w:tcW w:w="283" w:type="dxa"/>
            <w:tcBorders>
              <w:top w:val="nil"/>
              <w:left w:val="nil"/>
              <w:bottom w:val="single" w:sz="4" w:space="0" w:color="auto"/>
              <w:right w:val="single" w:sz="4" w:space="0" w:color="auto"/>
            </w:tcBorders>
            <w:shd w:val="clear" w:color="auto" w:fill="F2F2F2"/>
            <w:vAlign w:val="center"/>
            <w:hideMark/>
          </w:tcPr>
          <w:p w14:paraId="61BF97B7"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0E2C254B"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4E9F719B"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55D62C76"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14AF38CC" w14:textId="77777777" w:rsidTr="000376E6">
        <w:trPr>
          <w:trHeight w:val="345"/>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56501733"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27</w:t>
            </w:r>
          </w:p>
        </w:tc>
        <w:tc>
          <w:tcPr>
            <w:tcW w:w="7057" w:type="dxa"/>
            <w:tcBorders>
              <w:top w:val="nil"/>
              <w:left w:val="nil"/>
              <w:bottom w:val="single" w:sz="4" w:space="0" w:color="auto"/>
              <w:right w:val="single" w:sz="4" w:space="0" w:color="auto"/>
            </w:tcBorders>
            <w:shd w:val="clear" w:color="auto" w:fill="F2F2F2"/>
            <w:hideMark/>
          </w:tcPr>
          <w:p w14:paraId="5996DFF5" w14:textId="77777777" w:rsidR="00C70BBC" w:rsidRDefault="00C70BBC" w:rsidP="00C70BBC">
            <w:pPr>
              <w:rPr>
                <w:rFonts w:eastAsia="Times New Roman" w:cs="Tahoma"/>
                <w:color w:val="000000"/>
                <w:sz w:val="18"/>
                <w:szCs w:val="18"/>
              </w:rPr>
            </w:pPr>
            <w:r>
              <w:rPr>
                <w:rFonts w:eastAsia="Times New Roman" w:cs="Tahoma"/>
                <w:color w:val="000000"/>
                <w:sz w:val="18"/>
                <w:szCs w:val="18"/>
              </w:rPr>
              <w:t>Worden wijzigingen in gevoelige informatie op persoonsniveau gelogd?</w:t>
            </w:r>
          </w:p>
        </w:tc>
        <w:tc>
          <w:tcPr>
            <w:tcW w:w="283" w:type="dxa"/>
            <w:tcBorders>
              <w:top w:val="nil"/>
              <w:left w:val="nil"/>
              <w:bottom w:val="single" w:sz="4" w:space="0" w:color="auto"/>
              <w:right w:val="single" w:sz="4" w:space="0" w:color="auto"/>
            </w:tcBorders>
            <w:shd w:val="clear" w:color="auto" w:fill="F2F2F2"/>
            <w:vAlign w:val="center"/>
            <w:hideMark/>
          </w:tcPr>
          <w:p w14:paraId="0C1AB171"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7716040E"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22A67C48"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67FA9EE9"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351CF1E4" w14:textId="77777777" w:rsidTr="000376E6">
        <w:trPr>
          <w:trHeight w:val="360"/>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2122B005"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lastRenderedPageBreak/>
              <w:t>28</w:t>
            </w:r>
          </w:p>
        </w:tc>
        <w:tc>
          <w:tcPr>
            <w:tcW w:w="7057" w:type="dxa"/>
            <w:tcBorders>
              <w:top w:val="nil"/>
              <w:left w:val="nil"/>
              <w:bottom w:val="single" w:sz="4" w:space="0" w:color="auto"/>
              <w:right w:val="single" w:sz="4" w:space="0" w:color="auto"/>
            </w:tcBorders>
            <w:shd w:val="clear" w:color="auto" w:fill="F2F2F2"/>
            <w:hideMark/>
          </w:tcPr>
          <w:p w14:paraId="4AC77559" w14:textId="77777777" w:rsidR="00C70BBC" w:rsidRDefault="00C70BBC" w:rsidP="00C70BBC">
            <w:pPr>
              <w:rPr>
                <w:rFonts w:eastAsia="Times New Roman" w:cs="Tahoma"/>
                <w:color w:val="000000"/>
                <w:sz w:val="18"/>
                <w:szCs w:val="18"/>
              </w:rPr>
            </w:pPr>
            <w:r>
              <w:rPr>
                <w:rFonts w:eastAsia="Times New Roman" w:cs="Tahoma"/>
                <w:color w:val="000000"/>
                <w:sz w:val="18"/>
                <w:szCs w:val="18"/>
              </w:rPr>
              <w:t>Wordt elke toegang tot zeer vertrouwelijke informatie op persoonsniveau gelogd?</w:t>
            </w:r>
          </w:p>
        </w:tc>
        <w:tc>
          <w:tcPr>
            <w:tcW w:w="283" w:type="dxa"/>
            <w:tcBorders>
              <w:top w:val="nil"/>
              <w:left w:val="nil"/>
              <w:bottom w:val="single" w:sz="4" w:space="0" w:color="auto"/>
              <w:right w:val="single" w:sz="4" w:space="0" w:color="auto"/>
            </w:tcBorders>
            <w:shd w:val="clear" w:color="auto" w:fill="F2F2F2"/>
            <w:vAlign w:val="center"/>
            <w:hideMark/>
          </w:tcPr>
          <w:p w14:paraId="60EDC6C0"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1CEE916A"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074D44EF"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3A5A4BDB"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7CC46E14" w14:textId="77777777" w:rsidTr="000376E6">
        <w:trPr>
          <w:trHeight w:val="615"/>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32788FCC"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29</w:t>
            </w:r>
          </w:p>
        </w:tc>
        <w:tc>
          <w:tcPr>
            <w:tcW w:w="7057" w:type="dxa"/>
            <w:tcBorders>
              <w:top w:val="nil"/>
              <w:left w:val="nil"/>
              <w:bottom w:val="nil"/>
              <w:right w:val="single" w:sz="4" w:space="0" w:color="auto"/>
            </w:tcBorders>
            <w:shd w:val="clear" w:color="auto" w:fill="F2F2F2"/>
            <w:hideMark/>
          </w:tcPr>
          <w:p w14:paraId="56314206" w14:textId="77777777" w:rsidR="00C70BBC" w:rsidRDefault="00C70BBC" w:rsidP="00C70BBC">
            <w:pPr>
              <w:rPr>
                <w:rFonts w:eastAsia="Times New Roman" w:cs="Tahoma"/>
                <w:color w:val="000000"/>
                <w:sz w:val="18"/>
                <w:szCs w:val="18"/>
              </w:rPr>
            </w:pPr>
            <w:r>
              <w:rPr>
                <w:rFonts w:eastAsia="Times New Roman" w:cs="Tahoma"/>
                <w:color w:val="000000"/>
                <w:sz w:val="18"/>
                <w:szCs w:val="18"/>
              </w:rPr>
              <w:t>Worden accounts (ook voor het beheer van uw systemen) automatisch geblokkeerd na maximaal 5 foutieve inlogpogingen?</w:t>
            </w:r>
          </w:p>
        </w:tc>
        <w:tc>
          <w:tcPr>
            <w:tcW w:w="283" w:type="dxa"/>
            <w:tcBorders>
              <w:top w:val="nil"/>
              <w:left w:val="nil"/>
              <w:bottom w:val="nil"/>
              <w:right w:val="single" w:sz="4" w:space="0" w:color="auto"/>
            </w:tcBorders>
            <w:shd w:val="clear" w:color="auto" w:fill="F2F2F2"/>
            <w:vAlign w:val="center"/>
            <w:hideMark/>
          </w:tcPr>
          <w:p w14:paraId="3ABED3DF"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nil"/>
              <w:right w:val="single" w:sz="4" w:space="0" w:color="auto"/>
            </w:tcBorders>
            <w:shd w:val="clear" w:color="auto" w:fill="F2F2F2"/>
            <w:vAlign w:val="center"/>
            <w:hideMark/>
          </w:tcPr>
          <w:p w14:paraId="45D2D6DF"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448A0014"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nil"/>
              <w:right w:val="single" w:sz="8" w:space="0" w:color="auto"/>
            </w:tcBorders>
            <w:hideMark/>
          </w:tcPr>
          <w:p w14:paraId="7D31DBA6"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5F273818" w14:textId="77777777" w:rsidTr="00C70BBC">
        <w:trPr>
          <w:trHeight w:val="315"/>
        </w:trPr>
        <w:tc>
          <w:tcPr>
            <w:tcW w:w="11639" w:type="dxa"/>
            <w:gridSpan w:val="6"/>
            <w:tcBorders>
              <w:top w:val="single" w:sz="8" w:space="0" w:color="auto"/>
              <w:left w:val="single" w:sz="8" w:space="0" w:color="auto"/>
              <w:bottom w:val="single" w:sz="4" w:space="0" w:color="auto"/>
              <w:right w:val="nil"/>
            </w:tcBorders>
            <w:shd w:val="clear" w:color="auto" w:fill="D9D9D9"/>
            <w:vAlign w:val="center"/>
            <w:hideMark/>
          </w:tcPr>
          <w:p w14:paraId="16C0025C" w14:textId="77777777" w:rsidR="00C70BBC" w:rsidRDefault="00C70BBC" w:rsidP="00C70BBC">
            <w:pPr>
              <w:rPr>
                <w:rFonts w:eastAsia="Times New Roman" w:cs="Tahoma"/>
                <w:b/>
                <w:bCs/>
                <w:color w:val="000000"/>
                <w:sz w:val="18"/>
                <w:szCs w:val="18"/>
              </w:rPr>
            </w:pPr>
            <w:r>
              <w:rPr>
                <w:rFonts w:eastAsia="Times New Roman" w:cs="Tahoma"/>
                <w:b/>
                <w:bCs/>
                <w:color w:val="000000"/>
                <w:sz w:val="18"/>
                <w:szCs w:val="18"/>
              </w:rPr>
              <w:t>Verwerving Ontwikkeling en Onderhoud</w:t>
            </w:r>
          </w:p>
        </w:tc>
      </w:tr>
      <w:tr w:rsidR="00C70BBC" w14:paraId="42B44E90" w14:textId="77777777" w:rsidTr="000376E6">
        <w:trPr>
          <w:trHeight w:val="600"/>
        </w:trPr>
        <w:tc>
          <w:tcPr>
            <w:tcW w:w="441" w:type="dxa"/>
            <w:tcBorders>
              <w:top w:val="nil"/>
              <w:left w:val="single" w:sz="8" w:space="0" w:color="auto"/>
              <w:bottom w:val="nil"/>
              <w:right w:val="single" w:sz="4" w:space="0" w:color="auto"/>
            </w:tcBorders>
            <w:shd w:val="clear" w:color="auto" w:fill="F2F2F2"/>
            <w:vAlign w:val="center"/>
            <w:hideMark/>
          </w:tcPr>
          <w:p w14:paraId="7E9FE527"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30</w:t>
            </w:r>
          </w:p>
        </w:tc>
        <w:tc>
          <w:tcPr>
            <w:tcW w:w="7057" w:type="dxa"/>
            <w:tcBorders>
              <w:top w:val="nil"/>
              <w:left w:val="nil"/>
              <w:bottom w:val="single" w:sz="4" w:space="0" w:color="auto"/>
              <w:right w:val="single" w:sz="4" w:space="0" w:color="auto"/>
            </w:tcBorders>
            <w:shd w:val="clear" w:color="auto" w:fill="F2F2F2"/>
            <w:hideMark/>
          </w:tcPr>
          <w:p w14:paraId="572713B6" w14:textId="77777777" w:rsidR="00C70BBC" w:rsidRDefault="00C70BBC" w:rsidP="00C70BBC">
            <w:pPr>
              <w:rPr>
                <w:rFonts w:eastAsia="Times New Roman" w:cs="Tahoma"/>
                <w:color w:val="000000"/>
                <w:sz w:val="18"/>
                <w:szCs w:val="18"/>
              </w:rPr>
            </w:pPr>
            <w:r>
              <w:rPr>
                <w:rFonts w:eastAsia="Times New Roman" w:cs="Tahoma"/>
                <w:color w:val="000000"/>
                <w:sz w:val="18"/>
                <w:szCs w:val="18"/>
              </w:rPr>
              <w:t>Wordt vertrouwelijke informatie versleuteld opgeslagen?</w:t>
            </w:r>
            <w:r>
              <w:rPr>
                <w:rFonts w:eastAsia="Times New Roman" w:cs="Tahoma"/>
                <w:color w:val="000000"/>
                <w:sz w:val="18"/>
                <w:szCs w:val="18"/>
              </w:rPr>
              <w:br/>
            </w:r>
            <w:r>
              <w:rPr>
                <w:rFonts w:eastAsia="Times New Roman" w:cs="Tahoma"/>
                <w:b/>
                <w:bCs/>
                <w:i/>
                <w:iCs/>
                <w:color w:val="000000"/>
                <w:sz w:val="18"/>
                <w:szCs w:val="18"/>
              </w:rPr>
              <w:t>Geef aan hoe dit wordt gedaan</w:t>
            </w:r>
          </w:p>
        </w:tc>
        <w:tc>
          <w:tcPr>
            <w:tcW w:w="283" w:type="dxa"/>
            <w:tcBorders>
              <w:top w:val="nil"/>
              <w:left w:val="nil"/>
              <w:bottom w:val="single" w:sz="4" w:space="0" w:color="auto"/>
              <w:right w:val="single" w:sz="4" w:space="0" w:color="auto"/>
            </w:tcBorders>
            <w:shd w:val="clear" w:color="auto" w:fill="00B0F0"/>
            <w:vAlign w:val="center"/>
            <w:hideMark/>
          </w:tcPr>
          <w:p w14:paraId="112C016A"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7030A0"/>
            <w:vAlign w:val="center"/>
            <w:hideMark/>
          </w:tcPr>
          <w:p w14:paraId="603F003F"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6BF94853"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55589761"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315FCBF2" w14:textId="77777777" w:rsidTr="000376E6">
        <w:trPr>
          <w:trHeight w:val="619"/>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1A36BA7D"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31</w:t>
            </w:r>
          </w:p>
        </w:tc>
        <w:tc>
          <w:tcPr>
            <w:tcW w:w="7057" w:type="dxa"/>
            <w:tcBorders>
              <w:top w:val="nil"/>
              <w:left w:val="nil"/>
              <w:bottom w:val="single" w:sz="4" w:space="0" w:color="auto"/>
              <w:right w:val="single" w:sz="4" w:space="0" w:color="auto"/>
            </w:tcBorders>
            <w:shd w:val="clear" w:color="auto" w:fill="F2F2F2"/>
            <w:hideMark/>
          </w:tcPr>
          <w:p w14:paraId="409D0E86" w14:textId="77777777" w:rsidR="00C70BBC" w:rsidRDefault="00C70BBC" w:rsidP="00C70BBC">
            <w:pPr>
              <w:rPr>
                <w:rFonts w:eastAsia="Times New Roman" w:cs="Tahoma"/>
                <w:color w:val="000000"/>
                <w:sz w:val="18"/>
                <w:szCs w:val="18"/>
              </w:rPr>
            </w:pPr>
            <w:r>
              <w:rPr>
                <w:rFonts w:eastAsia="Times New Roman" w:cs="Tahoma"/>
                <w:color w:val="000000"/>
                <w:sz w:val="18"/>
                <w:szCs w:val="18"/>
              </w:rPr>
              <w:t xml:space="preserve">Voldoet de opslag van wachtwoorden aan de aanbevelingen in de RSA PKCS#5 (v2.1) standaard? </w:t>
            </w:r>
            <w:r>
              <w:rPr>
                <w:rFonts w:eastAsia="Times New Roman" w:cs="Tahoma"/>
                <w:i/>
                <w:iCs/>
                <w:color w:val="000000"/>
                <w:sz w:val="18"/>
                <w:szCs w:val="18"/>
              </w:rPr>
              <w:t xml:space="preserve">Elk wachtwoord heeft een eigen </w:t>
            </w:r>
            <w:proofErr w:type="spellStart"/>
            <w:r>
              <w:rPr>
                <w:rFonts w:eastAsia="Times New Roman" w:cs="Tahoma"/>
                <w:i/>
                <w:iCs/>
                <w:color w:val="000000"/>
                <w:sz w:val="18"/>
                <w:szCs w:val="18"/>
              </w:rPr>
              <w:t>salt</w:t>
            </w:r>
            <w:proofErr w:type="spellEnd"/>
            <w:r>
              <w:rPr>
                <w:rFonts w:eastAsia="Times New Roman" w:cs="Tahoma"/>
                <w:i/>
                <w:iCs/>
                <w:color w:val="000000"/>
                <w:sz w:val="18"/>
                <w:szCs w:val="18"/>
              </w:rPr>
              <w:t xml:space="preserve"> waarde en wordt </w:t>
            </w:r>
            <w:proofErr w:type="spellStart"/>
            <w:r>
              <w:rPr>
                <w:rFonts w:eastAsia="Times New Roman" w:cs="Tahoma"/>
                <w:i/>
                <w:iCs/>
                <w:color w:val="000000"/>
                <w:sz w:val="18"/>
                <w:szCs w:val="18"/>
              </w:rPr>
              <w:t>gehashed</w:t>
            </w:r>
            <w:proofErr w:type="spellEnd"/>
            <w:r>
              <w:rPr>
                <w:rFonts w:eastAsia="Times New Roman" w:cs="Tahoma"/>
                <w:i/>
                <w:iCs/>
                <w:color w:val="000000"/>
                <w:sz w:val="18"/>
                <w:szCs w:val="18"/>
              </w:rPr>
              <w:t xml:space="preserve"> met een SHA-2 algoritme met minimaal 1000 </w:t>
            </w:r>
            <w:proofErr w:type="spellStart"/>
            <w:r>
              <w:rPr>
                <w:rFonts w:eastAsia="Times New Roman" w:cs="Tahoma"/>
                <w:i/>
                <w:iCs/>
                <w:color w:val="000000"/>
                <w:sz w:val="18"/>
                <w:szCs w:val="18"/>
              </w:rPr>
              <w:t>iterations</w:t>
            </w:r>
            <w:proofErr w:type="spellEnd"/>
            <w:r>
              <w:rPr>
                <w:rFonts w:eastAsia="Times New Roman" w:cs="Tahoma"/>
                <w:i/>
                <w:iCs/>
                <w:color w:val="000000"/>
                <w:sz w:val="18"/>
                <w:szCs w:val="18"/>
              </w:rPr>
              <w:t>)</w:t>
            </w:r>
          </w:p>
        </w:tc>
        <w:tc>
          <w:tcPr>
            <w:tcW w:w="283" w:type="dxa"/>
            <w:tcBorders>
              <w:top w:val="nil"/>
              <w:left w:val="nil"/>
              <w:bottom w:val="single" w:sz="4" w:space="0" w:color="auto"/>
              <w:right w:val="single" w:sz="4" w:space="0" w:color="auto"/>
            </w:tcBorders>
            <w:shd w:val="clear" w:color="auto" w:fill="F2F2F2"/>
            <w:vAlign w:val="center"/>
            <w:hideMark/>
          </w:tcPr>
          <w:p w14:paraId="6442FE99"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792E1E34"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79499CEF"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18167A55"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3C1BAA07" w14:textId="77777777" w:rsidTr="000376E6">
        <w:trPr>
          <w:trHeight w:val="1140"/>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431FDE2D"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32</w:t>
            </w:r>
          </w:p>
        </w:tc>
        <w:tc>
          <w:tcPr>
            <w:tcW w:w="7057" w:type="dxa"/>
            <w:tcBorders>
              <w:top w:val="nil"/>
              <w:left w:val="nil"/>
              <w:bottom w:val="single" w:sz="4" w:space="0" w:color="auto"/>
              <w:right w:val="single" w:sz="4" w:space="0" w:color="auto"/>
            </w:tcBorders>
            <w:shd w:val="clear" w:color="auto" w:fill="F2F2F2"/>
            <w:hideMark/>
          </w:tcPr>
          <w:p w14:paraId="389B4754" w14:textId="19A5A863" w:rsidR="00C70BBC" w:rsidRDefault="00C70BBC" w:rsidP="00C70BBC">
            <w:pPr>
              <w:rPr>
                <w:rFonts w:eastAsia="Times New Roman" w:cs="Tahoma"/>
                <w:color w:val="000000"/>
                <w:sz w:val="18"/>
                <w:szCs w:val="18"/>
              </w:rPr>
            </w:pPr>
            <w:r>
              <w:rPr>
                <w:rFonts w:eastAsia="Times New Roman" w:cs="Tahoma"/>
                <w:color w:val="000000"/>
                <w:sz w:val="18"/>
                <w:szCs w:val="18"/>
              </w:rPr>
              <w:t xml:space="preserve">Wordt er gebruik gemaakt van een </w:t>
            </w:r>
            <w:proofErr w:type="spellStart"/>
            <w:r>
              <w:rPr>
                <w:rFonts w:eastAsia="Times New Roman" w:cs="Tahoma"/>
                <w:color w:val="000000"/>
                <w:sz w:val="18"/>
                <w:szCs w:val="18"/>
              </w:rPr>
              <w:t>hardeningsproces</w:t>
            </w:r>
            <w:proofErr w:type="spellEnd"/>
            <w:r>
              <w:rPr>
                <w:rFonts w:eastAsia="Times New Roman" w:cs="Tahoma"/>
                <w:color w:val="000000"/>
                <w:sz w:val="18"/>
                <w:szCs w:val="18"/>
              </w:rPr>
              <w:t xml:space="preserve"> om </w:t>
            </w:r>
            <w:r w:rsidR="00ED69E5">
              <w:rPr>
                <w:rFonts w:eastAsia="Times New Roman" w:cs="Tahoma"/>
                <w:color w:val="000000"/>
                <w:sz w:val="18"/>
                <w:szCs w:val="18"/>
              </w:rPr>
              <w:t>ICT-componenten</w:t>
            </w:r>
            <w:r>
              <w:rPr>
                <w:rFonts w:eastAsia="Times New Roman" w:cs="Tahoma"/>
                <w:color w:val="000000"/>
                <w:sz w:val="18"/>
                <w:szCs w:val="18"/>
              </w:rPr>
              <w:t xml:space="preserve"> te beveiligen tegen aanvallen?</w:t>
            </w:r>
            <w:r>
              <w:rPr>
                <w:rFonts w:eastAsia="Times New Roman" w:cs="Tahoma"/>
                <w:color w:val="000000"/>
                <w:sz w:val="18"/>
                <w:szCs w:val="18"/>
              </w:rPr>
              <w:br/>
            </w:r>
            <w:r>
              <w:rPr>
                <w:rFonts w:eastAsia="Times New Roman" w:cs="Tahoma"/>
                <w:i/>
                <w:iCs/>
                <w:color w:val="000000"/>
                <w:sz w:val="18"/>
                <w:szCs w:val="18"/>
              </w:rPr>
              <w:t xml:space="preserve">Hierbij dienen minimaal; Alle standaard wachtwoorden te worden gewijzigd, onnodige autorisaties te worden ingetrokken, niet noodzakelijke services te worden uitgezet en niet voor externe communicatie benodigde </w:t>
            </w:r>
            <w:proofErr w:type="spellStart"/>
            <w:r>
              <w:rPr>
                <w:rFonts w:eastAsia="Times New Roman" w:cs="Tahoma"/>
                <w:i/>
                <w:iCs/>
                <w:color w:val="000000"/>
                <w:sz w:val="18"/>
                <w:szCs w:val="18"/>
              </w:rPr>
              <w:t>tcp</w:t>
            </w:r>
            <w:proofErr w:type="spellEnd"/>
            <w:r>
              <w:rPr>
                <w:rFonts w:eastAsia="Times New Roman" w:cs="Tahoma"/>
                <w:i/>
                <w:iCs/>
                <w:color w:val="000000"/>
                <w:sz w:val="18"/>
                <w:szCs w:val="18"/>
              </w:rPr>
              <w:t>/</w:t>
            </w:r>
            <w:proofErr w:type="spellStart"/>
            <w:r>
              <w:rPr>
                <w:rFonts w:eastAsia="Times New Roman" w:cs="Tahoma"/>
                <w:i/>
                <w:iCs/>
                <w:color w:val="000000"/>
                <w:sz w:val="18"/>
                <w:szCs w:val="18"/>
              </w:rPr>
              <w:t>ip</w:t>
            </w:r>
            <w:proofErr w:type="spellEnd"/>
            <w:r>
              <w:rPr>
                <w:rFonts w:eastAsia="Times New Roman" w:cs="Tahoma"/>
                <w:i/>
                <w:iCs/>
                <w:color w:val="000000"/>
                <w:sz w:val="18"/>
                <w:szCs w:val="18"/>
              </w:rPr>
              <w:t xml:space="preserve"> poorten te worden geblokkeerd.</w:t>
            </w:r>
          </w:p>
        </w:tc>
        <w:tc>
          <w:tcPr>
            <w:tcW w:w="283" w:type="dxa"/>
            <w:tcBorders>
              <w:top w:val="nil"/>
              <w:left w:val="nil"/>
              <w:bottom w:val="single" w:sz="4" w:space="0" w:color="auto"/>
              <w:right w:val="single" w:sz="4" w:space="0" w:color="auto"/>
            </w:tcBorders>
            <w:shd w:val="clear" w:color="auto" w:fill="F2F2F2"/>
            <w:vAlign w:val="center"/>
            <w:hideMark/>
          </w:tcPr>
          <w:p w14:paraId="380C3955"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48004739"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4DB92B46"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53BE06E7"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7D257523" w14:textId="77777777" w:rsidTr="000376E6">
        <w:trPr>
          <w:trHeight w:val="1159"/>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0C56ADC8"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33</w:t>
            </w:r>
          </w:p>
        </w:tc>
        <w:tc>
          <w:tcPr>
            <w:tcW w:w="7057" w:type="dxa"/>
            <w:tcBorders>
              <w:top w:val="nil"/>
              <w:left w:val="nil"/>
              <w:bottom w:val="single" w:sz="4" w:space="0" w:color="auto"/>
              <w:right w:val="single" w:sz="4" w:space="0" w:color="auto"/>
            </w:tcBorders>
            <w:shd w:val="clear" w:color="auto" w:fill="F2F2F2"/>
            <w:hideMark/>
          </w:tcPr>
          <w:p w14:paraId="74557FF6" w14:textId="51B017AE" w:rsidR="00C70BBC" w:rsidRDefault="00C70BBC" w:rsidP="00C70BBC">
            <w:pPr>
              <w:rPr>
                <w:rFonts w:eastAsia="Times New Roman" w:cs="Tahoma"/>
                <w:color w:val="000000"/>
                <w:sz w:val="18"/>
                <w:szCs w:val="18"/>
              </w:rPr>
            </w:pPr>
            <w:r>
              <w:rPr>
                <w:rFonts w:eastAsia="Times New Roman" w:cs="Tahoma"/>
                <w:color w:val="000000"/>
                <w:sz w:val="18"/>
                <w:szCs w:val="18"/>
              </w:rPr>
              <w:t xml:space="preserve">Worden via publieke netwerken bereikbare systemen en applicaties periodiek getest op beveiliging d.m.v. penetratietesten? </w:t>
            </w:r>
            <w:r>
              <w:rPr>
                <w:rFonts w:eastAsia="Times New Roman" w:cs="Tahoma"/>
                <w:i/>
                <w:iCs/>
                <w:color w:val="000000"/>
                <w:sz w:val="18"/>
                <w:szCs w:val="18"/>
              </w:rPr>
              <w:t xml:space="preserve">Voor webapplicaties geldt dat deze hierbij minimaal tegen de </w:t>
            </w:r>
            <w:r w:rsidR="00ED69E5">
              <w:rPr>
                <w:rFonts w:eastAsia="Times New Roman" w:cs="Tahoma"/>
                <w:i/>
                <w:iCs/>
                <w:color w:val="000000"/>
                <w:sz w:val="18"/>
                <w:szCs w:val="18"/>
              </w:rPr>
              <w:t>OWASP-top</w:t>
            </w:r>
            <w:r>
              <w:rPr>
                <w:rFonts w:eastAsia="Times New Roman" w:cs="Tahoma"/>
                <w:i/>
                <w:iCs/>
                <w:color w:val="000000"/>
                <w:sz w:val="18"/>
                <w:szCs w:val="18"/>
              </w:rPr>
              <w:t xml:space="preserve"> 10 standaard worden getest.</w:t>
            </w:r>
            <w:r>
              <w:rPr>
                <w:rFonts w:eastAsia="Times New Roman" w:cs="Tahoma"/>
                <w:i/>
                <w:iCs/>
                <w:color w:val="000000"/>
                <w:sz w:val="18"/>
                <w:szCs w:val="18"/>
              </w:rPr>
              <w:br/>
            </w:r>
            <w:r>
              <w:rPr>
                <w:rFonts w:eastAsia="Times New Roman" w:cs="Tahoma"/>
                <w:b/>
                <w:bCs/>
                <w:color w:val="000000"/>
                <w:sz w:val="18"/>
                <w:szCs w:val="18"/>
              </w:rPr>
              <w:t>Geef aan wanneer de laatste penetratietest heeft plaatsgevonden</w:t>
            </w:r>
          </w:p>
        </w:tc>
        <w:tc>
          <w:tcPr>
            <w:tcW w:w="283" w:type="dxa"/>
            <w:tcBorders>
              <w:top w:val="nil"/>
              <w:left w:val="nil"/>
              <w:bottom w:val="single" w:sz="4" w:space="0" w:color="auto"/>
              <w:right w:val="single" w:sz="4" w:space="0" w:color="auto"/>
            </w:tcBorders>
            <w:shd w:val="clear" w:color="auto" w:fill="00B0F0"/>
            <w:vAlign w:val="center"/>
            <w:hideMark/>
          </w:tcPr>
          <w:p w14:paraId="0F1AE3F3"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7030A0"/>
            <w:vAlign w:val="center"/>
            <w:hideMark/>
          </w:tcPr>
          <w:p w14:paraId="15A7A431"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5B52A725"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0CE30AE4"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6DE822E8" w14:textId="77777777" w:rsidTr="000376E6">
        <w:trPr>
          <w:trHeight w:val="615"/>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210BB548"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34</w:t>
            </w:r>
          </w:p>
        </w:tc>
        <w:tc>
          <w:tcPr>
            <w:tcW w:w="7057" w:type="dxa"/>
            <w:tcBorders>
              <w:top w:val="nil"/>
              <w:left w:val="nil"/>
              <w:bottom w:val="single" w:sz="4" w:space="0" w:color="auto"/>
              <w:right w:val="single" w:sz="4" w:space="0" w:color="auto"/>
            </w:tcBorders>
            <w:shd w:val="clear" w:color="auto" w:fill="F2F2F2"/>
            <w:hideMark/>
          </w:tcPr>
          <w:p w14:paraId="59363E7B" w14:textId="77777777" w:rsidR="00C70BBC" w:rsidRDefault="00C70BBC" w:rsidP="00C70BBC">
            <w:pPr>
              <w:rPr>
                <w:rFonts w:eastAsia="Times New Roman" w:cs="Tahoma"/>
                <w:color w:val="000000"/>
                <w:sz w:val="18"/>
                <w:szCs w:val="18"/>
              </w:rPr>
            </w:pPr>
            <w:r>
              <w:rPr>
                <w:rFonts w:eastAsia="Times New Roman" w:cs="Tahoma"/>
                <w:color w:val="000000"/>
                <w:sz w:val="18"/>
                <w:szCs w:val="18"/>
              </w:rPr>
              <w:t>Worden voor de dienstverlening gebruikte systemen en applicaties periodiek gecontroleerd op kwetsbaarheden (</w:t>
            </w:r>
            <w:proofErr w:type="spellStart"/>
            <w:r>
              <w:rPr>
                <w:rFonts w:eastAsia="Times New Roman" w:cs="Tahoma"/>
                <w:color w:val="000000"/>
                <w:sz w:val="18"/>
                <w:szCs w:val="18"/>
              </w:rPr>
              <w:t>vulnerability</w:t>
            </w:r>
            <w:proofErr w:type="spellEnd"/>
            <w:r>
              <w:rPr>
                <w:rFonts w:eastAsia="Times New Roman" w:cs="Tahoma"/>
                <w:color w:val="000000"/>
                <w:sz w:val="18"/>
                <w:szCs w:val="18"/>
              </w:rPr>
              <w:t xml:space="preserve"> scans)?</w:t>
            </w:r>
          </w:p>
        </w:tc>
        <w:tc>
          <w:tcPr>
            <w:tcW w:w="283" w:type="dxa"/>
            <w:tcBorders>
              <w:top w:val="nil"/>
              <w:left w:val="nil"/>
              <w:bottom w:val="single" w:sz="4" w:space="0" w:color="auto"/>
              <w:right w:val="single" w:sz="4" w:space="0" w:color="auto"/>
            </w:tcBorders>
            <w:shd w:val="clear" w:color="auto" w:fill="00B0F0"/>
            <w:vAlign w:val="center"/>
            <w:hideMark/>
          </w:tcPr>
          <w:p w14:paraId="1107DEC9"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4" w:space="0" w:color="auto"/>
              <w:right w:val="single" w:sz="4" w:space="0" w:color="auto"/>
            </w:tcBorders>
            <w:shd w:val="clear" w:color="auto" w:fill="F2F2F2"/>
            <w:vAlign w:val="center"/>
            <w:hideMark/>
          </w:tcPr>
          <w:p w14:paraId="75FA8049"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2618645C"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4" w:space="0" w:color="auto"/>
              <w:right w:val="single" w:sz="8" w:space="0" w:color="auto"/>
            </w:tcBorders>
            <w:hideMark/>
          </w:tcPr>
          <w:p w14:paraId="10CEF05F"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41C45270" w14:textId="77777777" w:rsidTr="000376E6">
        <w:trPr>
          <w:trHeight w:val="615"/>
        </w:trPr>
        <w:tc>
          <w:tcPr>
            <w:tcW w:w="441" w:type="dxa"/>
            <w:tcBorders>
              <w:top w:val="single" w:sz="4" w:space="0" w:color="auto"/>
              <w:left w:val="single" w:sz="8" w:space="0" w:color="auto"/>
              <w:bottom w:val="nil"/>
              <w:right w:val="single" w:sz="4" w:space="0" w:color="auto"/>
            </w:tcBorders>
            <w:shd w:val="clear" w:color="auto" w:fill="F2F2F2"/>
            <w:vAlign w:val="center"/>
            <w:hideMark/>
          </w:tcPr>
          <w:p w14:paraId="7D901989"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35</w:t>
            </w:r>
          </w:p>
        </w:tc>
        <w:tc>
          <w:tcPr>
            <w:tcW w:w="7057" w:type="dxa"/>
            <w:tcBorders>
              <w:top w:val="nil"/>
              <w:left w:val="nil"/>
              <w:bottom w:val="nil"/>
              <w:right w:val="single" w:sz="4" w:space="0" w:color="auto"/>
            </w:tcBorders>
            <w:shd w:val="clear" w:color="auto" w:fill="F2F2F2"/>
            <w:hideMark/>
          </w:tcPr>
          <w:p w14:paraId="1C309555" w14:textId="77777777" w:rsidR="00C70BBC" w:rsidRDefault="00C70BBC" w:rsidP="00C70BBC">
            <w:pPr>
              <w:rPr>
                <w:rFonts w:eastAsia="Times New Roman" w:cs="Tahoma"/>
                <w:color w:val="000000"/>
                <w:sz w:val="18"/>
                <w:szCs w:val="18"/>
              </w:rPr>
            </w:pPr>
            <w:r>
              <w:rPr>
                <w:rFonts w:eastAsia="Times New Roman" w:cs="Tahoma"/>
                <w:color w:val="000000"/>
                <w:sz w:val="18"/>
                <w:szCs w:val="18"/>
              </w:rPr>
              <w:t>Wordt in opdracht of eigen beheer ontwikkelde broncode met een zogenaamde “</w:t>
            </w:r>
            <w:proofErr w:type="spellStart"/>
            <w:r>
              <w:rPr>
                <w:rFonts w:eastAsia="Times New Roman" w:cs="Tahoma"/>
                <w:color w:val="000000"/>
                <w:sz w:val="18"/>
                <w:szCs w:val="18"/>
              </w:rPr>
              <w:t>escrow</w:t>
            </w:r>
            <w:proofErr w:type="spellEnd"/>
            <w:r>
              <w:rPr>
                <w:rFonts w:eastAsia="Times New Roman" w:cs="Tahoma"/>
                <w:color w:val="000000"/>
                <w:sz w:val="18"/>
                <w:szCs w:val="18"/>
              </w:rPr>
              <w:t xml:space="preserve"> overeenkomst” veiliggesteld?</w:t>
            </w:r>
          </w:p>
        </w:tc>
        <w:tc>
          <w:tcPr>
            <w:tcW w:w="283" w:type="dxa"/>
            <w:tcBorders>
              <w:top w:val="nil"/>
              <w:left w:val="nil"/>
              <w:bottom w:val="nil"/>
              <w:right w:val="single" w:sz="4" w:space="0" w:color="auto"/>
            </w:tcBorders>
            <w:shd w:val="clear" w:color="auto" w:fill="00B0F0"/>
            <w:vAlign w:val="center"/>
            <w:hideMark/>
          </w:tcPr>
          <w:p w14:paraId="0EDD9B66"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nil"/>
              <w:right w:val="single" w:sz="4" w:space="0" w:color="auto"/>
            </w:tcBorders>
            <w:shd w:val="clear" w:color="auto" w:fill="7030A0"/>
            <w:vAlign w:val="center"/>
            <w:hideMark/>
          </w:tcPr>
          <w:p w14:paraId="669F5066"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08DC49AD"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nil"/>
              <w:right w:val="single" w:sz="8" w:space="0" w:color="auto"/>
            </w:tcBorders>
            <w:hideMark/>
          </w:tcPr>
          <w:p w14:paraId="0603258D"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1AB3BED5" w14:textId="77777777" w:rsidTr="00C70BBC">
        <w:trPr>
          <w:trHeight w:val="315"/>
        </w:trPr>
        <w:tc>
          <w:tcPr>
            <w:tcW w:w="11639" w:type="dxa"/>
            <w:gridSpan w:val="6"/>
            <w:tcBorders>
              <w:top w:val="single" w:sz="8" w:space="0" w:color="auto"/>
              <w:left w:val="single" w:sz="8" w:space="0" w:color="auto"/>
              <w:bottom w:val="single" w:sz="4" w:space="0" w:color="auto"/>
              <w:right w:val="nil"/>
            </w:tcBorders>
            <w:shd w:val="clear" w:color="auto" w:fill="D9D9D9"/>
            <w:vAlign w:val="center"/>
            <w:hideMark/>
          </w:tcPr>
          <w:p w14:paraId="239B5FB7" w14:textId="77777777" w:rsidR="00C70BBC" w:rsidRDefault="00C70BBC" w:rsidP="00C70BBC">
            <w:pPr>
              <w:rPr>
                <w:rFonts w:eastAsia="Times New Roman" w:cs="Tahoma"/>
                <w:b/>
                <w:bCs/>
                <w:color w:val="000000"/>
                <w:sz w:val="18"/>
                <w:szCs w:val="18"/>
              </w:rPr>
            </w:pPr>
            <w:r>
              <w:rPr>
                <w:rFonts w:eastAsia="Times New Roman" w:cs="Tahoma"/>
                <w:b/>
                <w:bCs/>
                <w:color w:val="000000"/>
                <w:sz w:val="18"/>
                <w:szCs w:val="18"/>
              </w:rPr>
              <w:t>Incidenten</w:t>
            </w:r>
          </w:p>
        </w:tc>
      </w:tr>
      <w:tr w:rsidR="00C70BBC" w14:paraId="4ADE4544" w14:textId="77777777" w:rsidTr="000376E6">
        <w:trPr>
          <w:trHeight w:val="615"/>
        </w:trPr>
        <w:tc>
          <w:tcPr>
            <w:tcW w:w="441" w:type="dxa"/>
            <w:tcBorders>
              <w:top w:val="nil"/>
              <w:left w:val="single" w:sz="8" w:space="0" w:color="auto"/>
              <w:bottom w:val="nil"/>
              <w:right w:val="single" w:sz="4" w:space="0" w:color="auto"/>
            </w:tcBorders>
            <w:shd w:val="clear" w:color="auto" w:fill="F2F2F2"/>
            <w:vAlign w:val="center"/>
            <w:hideMark/>
          </w:tcPr>
          <w:p w14:paraId="7CACB290"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36</w:t>
            </w:r>
          </w:p>
        </w:tc>
        <w:tc>
          <w:tcPr>
            <w:tcW w:w="7057" w:type="dxa"/>
            <w:tcBorders>
              <w:top w:val="nil"/>
              <w:left w:val="nil"/>
              <w:bottom w:val="nil"/>
              <w:right w:val="single" w:sz="4" w:space="0" w:color="auto"/>
            </w:tcBorders>
            <w:shd w:val="clear" w:color="auto" w:fill="F2F2F2"/>
            <w:hideMark/>
          </w:tcPr>
          <w:p w14:paraId="084B3F91" w14:textId="77777777" w:rsidR="00C70BBC" w:rsidRDefault="00C70BBC" w:rsidP="00C70BBC">
            <w:pPr>
              <w:rPr>
                <w:rFonts w:eastAsia="Times New Roman" w:cs="Tahoma"/>
                <w:color w:val="000000"/>
                <w:sz w:val="18"/>
                <w:szCs w:val="18"/>
              </w:rPr>
            </w:pPr>
            <w:r>
              <w:rPr>
                <w:rFonts w:eastAsia="Times New Roman" w:cs="Tahoma"/>
                <w:color w:val="000000"/>
                <w:sz w:val="18"/>
                <w:szCs w:val="18"/>
              </w:rPr>
              <w:t>Heeft en gebruikt uw organisatie een formeel vastgelegd proces voor het afhandelen van beveiligingsincidenten?</w:t>
            </w:r>
          </w:p>
        </w:tc>
        <w:tc>
          <w:tcPr>
            <w:tcW w:w="283" w:type="dxa"/>
            <w:tcBorders>
              <w:top w:val="nil"/>
              <w:left w:val="nil"/>
              <w:bottom w:val="nil"/>
              <w:right w:val="single" w:sz="4" w:space="0" w:color="auto"/>
            </w:tcBorders>
            <w:shd w:val="clear" w:color="auto" w:fill="F2F2F2"/>
            <w:vAlign w:val="center"/>
            <w:hideMark/>
          </w:tcPr>
          <w:p w14:paraId="49D25DE4"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nil"/>
              <w:right w:val="single" w:sz="4" w:space="0" w:color="auto"/>
            </w:tcBorders>
            <w:shd w:val="clear" w:color="auto" w:fill="F2F2F2"/>
            <w:vAlign w:val="center"/>
            <w:hideMark/>
          </w:tcPr>
          <w:p w14:paraId="2668C0DB"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1BBB60E9"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nil"/>
              <w:right w:val="single" w:sz="8" w:space="0" w:color="auto"/>
            </w:tcBorders>
            <w:hideMark/>
          </w:tcPr>
          <w:p w14:paraId="7E818BD4"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3C5A1F2F" w14:textId="77777777" w:rsidTr="00C70BBC">
        <w:trPr>
          <w:trHeight w:val="315"/>
        </w:trPr>
        <w:tc>
          <w:tcPr>
            <w:tcW w:w="11639" w:type="dxa"/>
            <w:gridSpan w:val="6"/>
            <w:tcBorders>
              <w:top w:val="single" w:sz="8" w:space="0" w:color="auto"/>
              <w:left w:val="single" w:sz="8" w:space="0" w:color="auto"/>
              <w:bottom w:val="single" w:sz="4" w:space="0" w:color="auto"/>
              <w:right w:val="nil"/>
            </w:tcBorders>
            <w:shd w:val="clear" w:color="auto" w:fill="D9D9D9"/>
            <w:vAlign w:val="center"/>
            <w:hideMark/>
          </w:tcPr>
          <w:p w14:paraId="4C142848" w14:textId="77777777" w:rsidR="00C70BBC" w:rsidRDefault="00A4031A" w:rsidP="00C70BBC">
            <w:pPr>
              <w:rPr>
                <w:rFonts w:eastAsia="Times New Roman" w:cs="Tahoma"/>
                <w:b/>
                <w:bCs/>
                <w:color w:val="000000"/>
                <w:sz w:val="18"/>
                <w:szCs w:val="18"/>
              </w:rPr>
            </w:pPr>
            <w:r>
              <w:rPr>
                <w:rFonts w:eastAsia="Times New Roman" w:cs="Tahoma"/>
                <w:b/>
                <w:bCs/>
                <w:color w:val="000000"/>
                <w:sz w:val="18"/>
                <w:szCs w:val="18"/>
              </w:rPr>
              <w:t>Continuïteit</w:t>
            </w:r>
          </w:p>
        </w:tc>
      </w:tr>
      <w:tr w:rsidR="00C70BBC" w14:paraId="4583B291" w14:textId="77777777" w:rsidTr="000376E6">
        <w:trPr>
          <w:trHeight w:val="600"/>
        </w:trPr>
        <w:tc>
          <w:tcPr>
            <w:tcW w:w="441" w:type="dxa"/>
            <w:tcBorders>
              <w:top w:val="nil"/>
              <w:left w:val="single" w:sz="8" w:space="0" w:color="auto"/>
              <w:bottom w:val="nil"/>
              <w:right w:val="single" w:sz="4" w:space="0" w:color="auto"/>
            </w:tcBorders>
            <w:shd w:val="clear" w:color="auto" w:fill="F2F2F2"/>
            <w:vAlign w:val="center"/>
            <w:hideMark/>
          </w:tcPr>
          <w:p w14:paraId="686B1D6C"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37</w:t>
            </w:r>
          </w:p>
        </w:tc>
        <w:tc>
          <w:tcPr>
            <w:tcW w:w="7057" w:type="dxa"/>
            <w:tcBorders>
              <w:top w:val="nil"/>
              <w:left w:val="nil"/>
              <w:bottom w:val="nil"/>
              <w:right w:val="single" w:sz="4" w:space="0" w:color="auto"/>
            </w:tcBorders>
            <w:shd w:val="clear" w:color="auto" w:fill="F2F2F2"/>
            <w:hideMark/>
          </w:tcPr>
          <w:p w14:paraId="70549FC8" w14:textId="77777777" w:rsidR="00C70BBC" w:rsidRDefault="00C70BBC" w:rsidP="00C70BBC">
            <w:pPr>
              <w:rPr>
                <w:rFonts w:eastAsia="Times New Roman" w:cs="Tahoma"/>
                <w:color w:val="000000"/>
                <w:sz w:val="18"/>
                <w:szCs w:val="18"/>
              </w:rPr>
            </w:pPr>
            <w:r>
              <w:rPr>
                <w:rFonts w:eastAsia="Times New Roman" w:cs="Tahoma"/>
                <w:color w:val="000000"/>
                <w:sz w:val="18"/>
                <w:szCs w:val="18"/>
              </w:rPr>
              <w:t>Heeft u een vastgelegde en geteste uitwijkprocedure in het geval van calamiteiten?</w:t>
            </w:r>
            <w:r>
              <w:rPr>
                <w:rFonts w:eastAsia="Times New Roman" w:cs="Tahoma"/>
                <w:color w:val="000000"/>
                <w:sz w:val="18"/>
                <w:szCs w:val="18"/>
              </w:rPr>
              <w:br/>
            </w:r>
            <w:r>
              <w:rPr>
                <w:rFonts w:eastAsia="Times New Roman" w:cs="Tahoma"/>
                <w:b/>
                <w:bCs/>
                <w:i/>
                <w:iCs/>
                <w:color w:val="000000"/>
                <w:sz w:val="18"/>
                <w:szCs w:val="18"/>
              </w:rPr>
              <w:t>Geef aan wanneer de uitwijkprocedure voor het laatst is getest</w:t>
            </w:r>
          </w:p>
        </w:tc>
        <w:tc>
          <w:tcPr>
            <w:tcW w:w="283" w:type="dxa"/>
            <w:tcBorders>
              <w:top w:val="nil"/>
              <w:left w:val="nil"/>
              <w:bottom w:val="nil"/>
              <w:right w:val="single" w:sz="4" w:space="0" w:color="auto"/>
            </w:tcBorders>
            <w:shd w:val="clear" w:color="auto" w:fill="00B0F0"/>
            <w:vAlign w:val="center"/>
            <w:hideMark/>
          </w:tcPr>
          <w:p w14:paraId="7982BCE8"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nil"/>
              <w:right w:val="single" w:sz="4" w:space="0" w:color="auto"/>
            </w:tcBorders>
            <w:shd w:val="clear" w:color="auto" w:fill="F2F2F2"/>
            <w:vAlign w:val="center"/>
            <w:hideMark/>
          </w:tcPr>
          <w:p w14:paraId="2795F6DC"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4" w:space="0" w:color="auto"/>
              <w:right w:val="single" w:sz="4" w:space="0" w:color="auto"/>
            </w:tcBorders>
            <w:vAlign w:val="center"/>
            <w:hideMark/>
          </w:tcPr>
          <w:p w14:paraId="3F2C2306"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nil"/>
              <w:right w:val="single" w:sz="8" w:space="0" w:color="auto"/>
            </w:tcBorders>
            <w:hideMark/>
          </w:tcPr>
          <w:p w14:paraId="1B487380"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r w:rsidR="00C70BBC" w14:paraId="35AFBD2B" w14:textId="77777777" w:rsidTr="00C70BBC">
        <w:trPr>
          <w:trHeight w:val="315"/>
        </w:trPr>
        <w:tc>
          <w:tcPr>
            <w:tcW w:w="11639" w:type="dxa"/>
            <w:gridSpan w:val="6"/>
            <w:tcBorders>
              <w:top w:val="single" w:sz="8" w:space="0" w:color="auto"/>
              <w:left w:val="single" w:sz="8" w:space="0" w:color="auto"/>
              <w:bottom w:val="single" w:sz="4" w:space="0" w:color="auto"/>
              <w:right w:val="nil"/>
            </w:tcBorders>
            <w:shd w:val="clear" w:color="auto" w:fill="D9D9D9"/>
            <w:vAlign w:val="center"/>
            <w:hideMark/>
          </w:tcPr>
          <w:p w14:paraId="68663FF0" w14:textId="77777777" w:rsidR="00C70BBC" w:rsidRDefault="00C70BBC" w:rsidP="00C70BBC">
            <w:pPr>
              <w:rPr>
                <w:rFonts w:eastAsia="Times New Roman" w:cs="Tahoma"/>
                <w:b/>
                <w:bCs/>
                <w:color w:val="000000"/>
                <w:sz w:val="18"/>
                <w:szCs w:val="18"/>
              </w:rPr>
            </w:pPr>
            <w:r>
              <w:rPr>
                <w:rFonts w:eastAsia="Times New Roman" w:cs="Tahoma"/>
                <w:b/>
                <w:bCs/>
                <w:color w:val="000000"/>
                <w:sz w:val="18"/>
                <w:szCs w:val="18"/>
              </w:rPr>
              <w:t>Naleving</w:t>
            </w:r>
          </w:p>
        </w:tc>
      </w:tr>
      <w:tr w:rsidR="00C70BBC" w14:paraId="5029CD5C" w14:textId="77777777" w:rsidTr="000376E6">
        <w:trPr>
          <w:trHeight w:val="630"/>
        </w:trPr>
        <w:tc>
          <w:tcPr>
            <w:tcW w:w="441" w:type="dxa"/>
            <w:tcBorders>
              <w:top w:val="nil"/>
              <w:left w:val="single" w:sz="8" w:space="0" w:color="auto"/>
              <w:bottom w:val="single" w:sz="8" w:space="0" w:color="auto"/>
              <w:right w:val="single" w:sz="4" w:space="0" w:color="auto"/>
            </w:tcBorders>
            <w:shd w:val="clear" w:color="auto" w:fill="F2F2F2"/>
            <w:vAlign w:val="center"/>
            <w:hideMark/>
          </w:tcPr>
          <w:p w14:paraId="31F8F270"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38</w:t>
            </w:r>
          </w:p>
        </w:tc>
        <w:tc>
          <w:tcPr>
            <w:tcW w:w="7057" w:type="dxa"/>
            <w:tcBorders>
              <w:top w:val="nil"/>
              <w:left w:val="nil"/>
              <w:bottom w:val="single" w:sz="8" w:space="0" w:color="auto"/>
              <w:right w:val="single" w:sz="4" w:space="0" w:color="auto"/>
            </w:tcBorders>
            <w:shd w:val="clear" w:color="auto" w:fill="F2F2F2"/>
            <w:hideMark/>
          </w:tcPr>
          <w:p w14:paraId="36798808" w14:textId="77777777" w:rsidR="00C70BBC" w:rsidRDefault="00C70BBC" w:rsidP="00C70BBC">
            <w:pPr>
              <w:rPr>
                <w:rFonts w:eastAsia="Times New Roman" w:cs="Tahoma"/>
                <w:color w:val="000000"/>
                <w:sz w:val="18"/>
                <w:szCs w:val="18"/>
              </w:rPr>
            </w:pPr>
            <w:r>
              <w:rPr>
                <w:rFonts w:eastAsia="Times New Roman" w:cs="Tahoma"/>
                <w:color w:val="000000"/>
                <w:sz w:val="18"/>
                <w:szCs w:val="18"/>
              </w:rPr>
              <w:t>Worden alle persoonsgegevens alleen verwerkt op locaties binnen de Europese unie door personen en juridische entiteiten die exclusief onder Europees recht vallen?</w:t>
            </w:r>
          </w:p>
        </w:tc>
        <w:tc>
          <w:tcPr>
            <w:tcW w:w="283" w:type="dxa"/>
            <w:tcBorders>
              <w:top w:val="nil"/>
              <w:left w:val="nil"/>
              <w:bottom w:val="single" w:sz="8" w:space="0" w:color="auto"/>
              <w:right w:val="single" w:sz="4" w:space="0" w:color="auto"/>
            </w:tcBorders>
            <w:shd w:val="clear" w:color="auto" w:fill="F2F2F2"/>
            <w:vAlign w:val="center"/>
            <w:hideMark/>
          </w:tcPr>
          <w:p w14:paraId="6F647079"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282" w:type="dxa"/>
            <w:tcBorders>
              <w:top w:val="nil"/>
              <w:left w:val="nil"/>
              <w:bottom w:val="single" w:sz="8" w:space="0" w:color="auto"/>
              <w:right w:val="single" w:sz="4" w:space="0" w:color="auto"/>
            </w:tcBorders>
            <w:shd w:val="clear" w:color="auto" w:fill="F2F2F2"/>
            <w:vAlign w:val="center"/>
            <w:hideMark/>
          </w:tcPr>
          <w:p w14:paraId="7B3BBC6D"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493" w:type="dxa"/>
            <w:tcBorders>
              <w:top w:val="nil"/>
              <w:left w:val="nil"/>
              <w:bottom w:val="single" w:sz="8" w:space="0" w:color="auto"/>
              <w:right w:val="single" w:sz="4" w:space="0" w:color="auto"/>
            </w:tcBorders>
            <w:vAlign w:val="center"/>
            <w:hideMark/>
          </w:tcPr>
          <w:p w14:paraId="3DB8A625" w14:textId="77777777" w:rsidR="00C70BBC" w:rsidRDefault="00C70BBC" w:rsidP="00C70BBC">
            <w:pPr>
              <w:jc w:val="center"/>
              <w:rPr>
                <w:rFonts w:eastAsia="Times New Roman" w:cs="Tahoma"/>
                <w:color w:val="000000"/>
                <w:sz w:val="18"/>
                <w:szCs w:val="18"/>
              </w:rPr>
            </w:pPr>
            <w:r>
              <w:rPr>
                <w:rFonts w:eastAsia="Times New Roman" w:cs="Tahoma"/>
                <w:color w:val="000000"/>
                <w:sz w:val="18"/>
                <w:szCs w:val="18"/>
              </w:rPr>
              <w:t> </w:t>
            </w:r>
          </w:p>
        </w:tc>
        <w:tc>
          <w:tcPr>
            <w:tcW w:w="3083" w:type="dxa"/>
            <w:tcBorders>
              <w:top w:val="nil"/>
              <w:left w:val="nil"/>
              <w:bottom w:val="single" w:sz="8" w:space="0" w:color="auto"/>
              <w:right w:val="single" w:sz="8" w:space="0" w:color="auto"/>
            </w:tcBorders>
            <w:hideMark/>
          </w:tcPr>
          <w:p w14:paraId="6FCABFB7" w14:textId="77777777" w:rsidR="00C70BBC" w:rsidRDefault="00C70BBC" w:rsidP="00C70BBC">
            <w:pPr>
              <w:rPr>
                <w:rFonts w:eastAsia="Times New Roman" w:cs="Tahoma"/>
                <w:color w:val="000000"/>
                <w:sz w:val="18"/>
                <w:szCs w:val="18"/>
              </w:rPr>
            </w:pPr>
            <w:r>
              <w:rPr>
                <w:rFonts w:eastAsia="Times New Roman" w:cs="Tahoma"/>
                <w:color w:val="000000"/>
                <w:sz w:val="18"/>
                <w:szCs w:val="18"/>
              </w:rPr>
              <w:t> </w:t>
            </w:r>
          </w:p>
        </w:tc>
      </w:tr>
    </w:tbl>
    <w:p w14:paraId="6EB82241" w14:textId="77777777" w:rsidR="00C70BBC" w:rsidRDefault="00C70BBC" w:rsidP="00611787">
      <w:pPr>
        <w:spacing w:line="276" w:lineRule="auto"/>
        <w:rPr>
          <w:rFonts w:cs="Tahoma"/>
          <w:szCs w:val="20"/>
        </w:rPr>
      </w:pPr>
    </w:p>
    <w:p w14:paraId="2906FDAB" w14:textId="77777777" w:rsidR="00C70BBC" w:rsidRPr="0063770B" w:rsidRDefault="00611787" w:rsidP="00611787">
      <w:pPr>
        <w:spacing w:line="276" w:lineRule="auto"/>
        <w:rPr>
          <w:rFonts w:cs="Tahoma"/>
          <w:szCs w:val="20"/>
        </w:rPr>
      </w:pPr>
      <w:r w:rsidRPr="0063770B">
        <w:rPr>
          <w:rFonts w:cs="Tahoma"/>
          <w:szCs w:val="20"/>
        </w:rPr>
        <w:br w:type="page"/>
      </w:r>
    </w:p>
    <w:p w14:paraId="0C3E4BE3" w14:textId="77777777" w:rsidR="00611787" w:rsidRPr="0063770B" w:rsidRDefault="00611787" w:rsidP="00611787">
      <w:pPr>
        <w:spacing w:line="276" w:lineRule="auto"/>
        <w:rPr>
          <w:rFonts w:cs="Tahoma"/>
          <w:szCs w:val="20"/>
        </w:rPr>
      </w:pPr>
    </w:p>
    <w:p w14:paraId="4CF1F0DF" w14:textId="77777777" w:rsidR="00611787" w:rsidRPr="0063770B" w:rsidRDefault="00611787" w:rsidP="00611787">
      <w:pPr>
        <w:spacing w:line="276" w:lineRule="auto"/>
        <w:rPr>
          <w:rFonts w:cs="Tahoma"/>
          <w:b/>
          <w:szCs w:val="20"/>
          <w:u w:val="single"/>
        </w:rPr>
      </w:pPr>
      <w:r w:rsidRPr="0063770B">
        <w:rPr>
          <w:rFonts w:cs="Tahoma"/>
          <w:b/>
          <w:szCs w:val="20"/>
          <w:u w:val="single"/>
        </w:rPr>
        <w:t>Bijlage 3</w:t>
      </w:r>
    </w:p>
    <w:p w14:paraId="78B277B2" w14:textId="77777777" w:rsidR="00611787" w:rsidRPr="0063770B" w:rsidRDefault="00611787" w:rsidP="00611787">
      <w:pPr>
        <w:spacing w:line="276" w:lineRule="auto"/>
        <w:rPr>
          <w:rFonts w:cs="Tahoma"/>
          <w:szCs w:val="20"/>
        </w:rPr>
      </w:pPr>
    </w:p>
    <w:p w14:paraId="71A6DBF3" w14:textId="77777777" w:rsidR="00611787" w:rsidRPr="0063770B" w:rsidRDefault="00611787" w:rsidP="00611787">
      <w:pPr>
        <w:pStyle w:val="Kop3"/>
        <w:spacing w:line="276" w:lineRule="auto"/>
        <w:rPr>
          <w:rFonts w:ascii="Tahoma" w:eastAsia="Times New Roman" w:hAnsi="Tahoma" w:cs="Tahoma"/>
          <w:color w:val="auto"/>
          <w:szCs w:val="20"/>
        </w:rPr>
      </w:pPr>
      <w:r w:rsidRPr="0063770B">
        <w:rPr>
          <w:rFonts w:ascii="Tahoma" w:eastAsia="Times New Roman" w:hAnsi="Tahoma" w:cs="Tahoma"/>
          <w:color w:val="auto"/>
          <w:szCs w:val="20"/>
        </w:rPr>
        <w:t>Afspraken betreffende Inbreuk in verband met persoonsgegevens ex artikel 4 sub 12 AVG in verband met Persoonsgegevens</w:t>
      </w:r>
    </w:p>
    <w:p w14:paraId="2950F5E3" w14:textId="77777777" w:rsidR="00611787" w:rsidRPr="0063770B" w:rsidRDefault="00611787" w:rsidP="00611787">
      <w:pPr>
        <w:spacing w:line="276" w:lineRule="auto"/>
        <w:rPr>
          <w:rFonts w:cs="Tahoma"/>
          <w:szCs w:val="20"/>
        </w:rPr>
      </w:pPr>
    </w:p>
    <w:p w14:paraId="21F5BBA4" w14:textId="77777777" w:rsidR="007E30A3" w:rsidRPr="007E30A3" w:rsidRDefault="007E30A3" w:rsidP="007E30A3">
      <w:pPr>
        <w:pStyle w:val="Geenafstand"/>
        <w:numPr>
          <w:ilvl w:val="0"/>
          <w:numId w:val="3"/>
        </w:numPr>
        <w:spacing w:line="276" w:lineRule="auto"/>
        <w:rPr>
          <w:rFonts w:cs="Tahoma"/>
          <w:sz w:val="20"/>
          <w:szCs w:val="20"/>
          <w:u w:val="single"/>
          <w:lang w:val="nl-NL"/>
        </w:rPr>
      </w:pPr>
      <w:r w:rsidRPr="007E30A3">
        <w:rPr>
          <w:rFonts w:cs="Tahoma"/>
          <w:sz w:val="20"/>
          <w:szCs w:val="20"/>
          <w:u w:val="single"/>
          <w:lang w:val="nl-NL"/>
        </w:rPr>
        <w:t>Melding</w:t>
      </w:r>
    </w:p>
    <w:p w14:paraId="6B2C4291" w14:textId="77777777" w:rsidR="00611787" w:rsidRPr="0063770B" w:rsidRDefault="00611787" w:rsidP="007E30A3">
      <w:pPr>
        <w:pStyle w:val="Geenafstand"/>
        <w:spacing w:line="276" w:lineRule="auto"/>
        <w:ind w:left="360"/>
        <w:rPr>
          <w:rFonts w:cs="Tahoma"/>
          <w:sz w:val="20"/>
          <w:szCs w:val="20"/>
          <w:lang w:val="nl-NL"/>
        </w:rPr>
      </w:pPr>
      <w:r w:rsidRPr="0063770B">
        <w:rPr>
          <w:rFonts w:cs="Tahoma"/>
          <w:sz w:val="20"/>
          <w:szCs w:val="20"/>
          <w:lang w:val="nl-NL"/>
        </w:rPr>
        <w:t>Wanneer zich bij Verwerker Inbreuk in verband met persoonsgegevens voordoen in de zin van artikel 4 sub 12 als aangeduid sub ii definitie Inbreuk in verband met persoonsgegevens, dan wel Verwerker daarmee bekend raakt, levert Verwerker de volgende informatie binnen 24 uur aan de Verwerkingsverantwoordelijke.</w:t>
      </w:r>
    </w:p>
    <w:p w14:paraId="1C02932A" w14:textId="77777777" w:rsidR="00611787" w:rsidRPr="0063770B" w:rsidRDefault="00611787" w:rsidP="00611787">
      <w:pPr>
        <w:pStyle w:val="Geenafstand"/>
        <w:spacing w:line="276" w:lineRule="auto"/>
        <w:rPr>
          <w:rFonts w:cs="Tahoma"/>
          <w:sz w:val="20"/>
          <w:szCs w:val="20"/>
          <w:u w:val="single"/>
          <w:lang w:val="nl-NL"/>
        </w:rPr>
      </w:pPr>
    </w:p>
    <w:p w14:paraId="29D467AF" w14:textId="77777777" w:rsidR="007E30A3" w:rsidRDefault="00611787" w:rsidP="007E30A3">
      <w:pPr>
        <w:pStyle w:val="Geenafstand"/>
        <w:numPr>
          <w:ilvl w:val="0"/>
          <w:numId w:val="3"/>
        </w:numPr>
        <w:spacing w:line="276" w:lineRule="auto"/>
        <w:rPr>
          <w:rFonts w:cs="Tahoma"/>
          <w:sz w:val="20"/>
          <w:szCs w:val="20"/>
          <w:lang w:val="nl-NL"/>
        </w:rPr>
      </w:pPr>
      <w:r w:rsidRPr="0063770B">
        <w:rPr>
          <w:rFonts w:cs="Tahoma"/>
          <w:sz w:val="20"/>
          <w:szCs w:val="20"/>
          <w:u w:val="single"/>
          <w:lang w:val="nl-NL"/>
        </w:rPr>
        <w:t>Contactgegevens melder</w:t>
      </w:r>
    </w:p>
    <w:p w14:paraId="549A6B9B" w14:textId="77777777" w:rsidR="007E30A3" w:rsidRDefault="00611787" w:rsidP="007E30A3">
      <w:pPr>
        <w:pStyle w:val="Geenafstand"/>
        <w:spacing w:line="276" w:lineRule="auto"/>
        <w:ind w:left="360"/>
        <w:rPr>
          <w:rFonts w:cs="Tahoma"/>
          <w:sz w:val="20"/>
          <w:szCs w:val="20"/>
          <w:lang w:val="nl-NL"/>
        </w:rPr>
      </w:pPr>
      <w:r w:rsidRPr="0063770B">
        <w:rPr>
          <w:rFonts w:cs="Tahoma"/>
          <w:sz w:val="20"/>
          <w:szCs w:val="20"/>
          <w:lang w:val="nl-NL"/>
        </w:rPr>
        <w:t>Naam, functie, emailadres, telefoonnummer</w:t>
      </w:r>
    </w:p>
    <w:p w14:paraId="431EFAA4" w14:textId="77777777" w:rsidR="007E30A3" w:rsidRDefault="007E30A3" w:rsidP="007E30A3">
      <w:pPr>
        <w:pStyle w:val="Geenafstand"/>
        <w:spacing w:line="276" w:lineRule="auto"/>
        <w:ind w:left="360"/>
        <w:rPr>
          <w:rFonts w:cs="Tahoma"/>
          <w:sz w:val="20"/>
          <w:szCs w:val="20"/>
          <w:lang w:val="nl-NL"/>
        </w:rPr>
      </w:pPr>
    </w:p>
    <w:p w14:paraId="16823D8C" w14:textId="77777777" w:rsidR="00E8135B" w:rsidRDefault="00611787" w:rsidP="00E8135B">
      <w:pPr>
        <w:pStyle w:val="Geenafstand"/>
        <w:numPr>
          <w:ilvl w:val="0"/>
          <w:numId w:val="3"/>
        </w:numPr>
        <w:spacing w:line="276" w:lineRule="auto"/>
        <w:rPr>
          <w:rFonts w:cs="Tahoma"/>
          <w:sz w:val="20"/>
          <w:szCs w:val="20"/>
          <w:lang w:val="nl-NL"/>
        </w:rPr>
      </w:pPr>
      <w:r w:rsidRPr="0063770B">
        <w:rPr>
          <w:rFonts w:cs="Tahoma"/>
          <w:sz w:val="20"/>
          <w:szCs w:val="20"/>
          <w:u w:val="single"/>
          <w:lang w:val="nl-NL"/>
        </w:rPr>
        <w:t>Gegevens over het Inbreuk in verband met persoonsgegevens</w:t>
      </w:r>
      <w:r w:rsidR="00E8135B">
        <w:rPr>
          <w:rFonts w:cs="Tahoma"/>
          <w:sz w:val="20"/>
          <w:szCs w:val="20"/>
          <w:lang w:val="nl-NL"/>
        </w:rPr>
        <w:t xml:space="preserve"> </w:t>
      </w:r>
    </w:p>
    <w:p w14:paraId="1D7FE0C7" w14:textId="77777777" w:rsidR="00E8135B" w:rsidRDefault="00611787" w:rsidP="00E8135B">
      <w:pPr>
        <w:pStyle w:val="Geenafstand"/>
        <w:spacing w:line="276" w:lineRule="auto"/>
        <w:ind w:left="360"/>
        <w:rPr>
          <w:rFonts w:cs="Tahoma"/>
          <w:sz w:val="20"/>
          <w:szCs w:val="20"/>
          <w:lang w:val="nl-NL"/>
        </w:rPr>
      </w:pPr>
      <w:r w:rsidRPr="0063770B">
        <w:rPr>
          <w:rFonts w:cs="Tahoma"/>
          <w:sz w:val="20"/>
          <w:szCs w:val="20"/>
          <w:lang w:val="nl-NL"/>
        </w:rPr>
        <w:t>Geef een samenvatting van de Inbreuk in verband met persoonsgegevens en in hoeverre de beveiliging van de persoonsgegevens in het gedrang is en een datum van ontdekking;</w:t>
      </w:r>
    </w:p>
    <w:p w14:paraId="4DDEFF9E" w14:textId="77777777" w:rsidR="00E8135B" w:rsidRDefault="00E8135B" w:rsidP="00E8135B">
      <w:pPr>
        <w:pStyle w:val="Geenafstand"/>
        <w:spacing w:line="276" w:lineRule="auto"/>
        <w:ind w:left="360"/>
        <w:rPr>
          <w:rFonts w:cs="Tahoma"/>
          <w:sz w:val="20"/>
          <w:szCs w:val="20"/>
          <w:lang w:val="nl-NL"/>
        </w:rPr>
      </w:pPr>
    </w:p>
    <w:p w14:paraId="7F013B9E" w14:textId="77777777" w:rsidR="007E30A3" w:rsidRPr="00E8135B" w:rsidRDefault="007E30A3" w:rsidP="00E8135B">
      <w:pPr>
        <w:pStyle w:val="Geenafstand"/>
        <w:numPr>
          <w:ilvl w:val="0"/>
          <w:numId w:val="3"/>
        </w:numPr>
        <w:spacing w:line="276" w:lineRule="auto"/>
        <w:rPr>
          <w:rFonts w:cs="Tahoma"/>
          <w:sz w:val="20"/>
          <w:szCs w:val="20"/>
          <w:lang w:val="nl-NL"/>
        </w:rPr>
      </w:pPr>
      <w:r>
        <w:rPr>
          <w:rFonts w:cs="Tahoma"/>
          <w:sz w:val="20"/>
          <w:szCs w:val="20"/>
          <w:u w:val="single"/>
          <w:lang w:val="nl-NL"/>
        </w:rPr>
        <w:t>Aantallen</w:t>
      </w:r>
    </w:p>
    <w:p w14:paraId="6D5919D3" w14:textId="77777777" w:rsidR="00611787" w:rsidRPr="0063770B" w:rsidRDefault="007E30A3" w:rsidP="00E8135B">
      <w:pPr>
        <w:pStyle w:val="Geenafstand"/>
        <w:spacing w:line="276" w:lineRule="auto"/>
        <w:ind w:left="360"/>
        <w:rPr>
          <w:rFonts w:cs="Tahoma"/>
          <w:sz w:val="20"/>
          <w:szCs w:val="20"/>
          <w:lang w:val="nl-NL"/>
        </w:rPr>
      </w:pPr>
      <w:r w:rsidRPr="007E30A3">
        <w:rPr>
          <w:rFonts w:cs="Tahoma"/>
          <w:sz w:val="20"/>
          <w:szCs w:val="20"/>
          <w:lang w:val="nl-NL"/>
        </w:rPr>
        <w:t>Van hoeveel personen</w:t>
      </w:r>
      <w:r>
        <w:rPr>
          <w:rFonts w:cs="Tahoma"/>
          <w:sz w:val="20"/>
          <w:szCs w:val="20"/>
          <w:lang w:val="nl-NL"/>
        </w:rPr>
        <w:t xml:space="preserve"> zijn </w:t>
      </w:r>
      <w:r w:rsidR="00E8135B">
        <w:rPr>
          <w:rFonts w:cs="Tahoma"/>
          <w:sz w:val="20"/>
          <w:szCs w:val="20"/>
          <w:lang w:val="nl-NL"/>
        </w:rPr>
        <w:t>p</w:t>
      </w:r>
      <w:r w:rsidR="00611787" w:rsidRPr="0063770B">
        <w:rPr>
          <w:rFonts w:cs="Tahoma"/>
          <w:sz w:val="20"/>
          <w:szCs w:val="20"/>
          <w:lang w:val="nl-NL"/>
        </w:rPr>
        <w:t>ersoonsgegevens betrokken bij de inbreuk? Hier een onderscheid in &lt;18jaar en &gt;18 jaar en aantallen minimaal en maximaal aangeven.</w:t>
      </w:r>
    </w:p>
    <w:p w14:paraId="0E40B68E" w14:textId="77777777" w:rsidR="00611787" w:rsidRPr="0063770B" w:rsidRDefault="00611787" w:rsidP="00611787">
      <w:pPr>
        <w:pStyle w:val="Geenafstand"/>
        <w:spacing w:line="276" w:lineRule="auto"/>
        <w:rPr>
          <w:rFonts w:cs="Tahoma"/>
          <w:sz w:val="20"/>
          <w:szCs w:val="20"/>
          <w:lang w:val="nl-NL"/>
        </w:rPr>
      </w:pPr>
    </w:p>
    <w:p w14:paraId="63A825A6" w14:textId="77777777" w:rsidR="007E30A3" w:rsidRPr="007E30A3" w:rsidRDefault="007E30A3" w:rsidP="00E8135B">
      <w:pPr>
        <w:pStyle w:val="Geenafstand"/>
        <w:numPr>
          <w:ilvl w:val="0"/>
          <w:numId w:val="3"/>
        </w:numPr>
        <w:spacing w:line="276" w:lineRule="auto"/>
        <w:rPr>
          <w:rFonts w:cs="Tahoma"/>
          <w:sz w:val="20"/>
          <w:szCs w:val="20"/>
          <w:u w:val="single"/>
          <w:lang w:val="nl-NL"/>
        </w:rPr>
      </w:pPr>
      <w:r w:rsidRPr="007E30A3">
        <w:rPr>
          <w:rFonts w:cs="Tahoma"/>
          <w:sz w:val="20"/>
          <w:szCs w:val="20"/>
          <w:u w:val="single"/>
          <w:lang w:val="nl-NL"/>
        </w:rPr>
        <w:t>Soort</w:t>
      </w:r>
    </w:p>
    <w:p w14:paraId="44B936C2" w14:textId="77777777" w:rsidR="00611787" w:rsidRPr="0063770B" w:rsidRDefault="007E30A3" w:rsidP="00E8135B">
      <w:pPr>
        <w:pStyle w:val="Geenafstand"/>
        <w:spacing w:line="276" w:lineRule="auto"/>
        <w:ind w:left="360"/>
        <w:rPr>
          <w:rFonts w:cs="Tahoma"/>
          <w:sz w:val="20"/>
          <w:szCs w:val="20"/>
          <w:lang w:val="nl-NL"/>
        </w:rPr>
      </w:pPr>
      <w:r>
        <w:rPr>
          <w:rFonts w:cs="Tahoma"/>
          <w:sz w:val="20"/>
          <w:szCs w:val="20"/>
          <w:lang w:val="nl-NL"/>
        </w:rPr>
        <w:t>Omschrijving</w:t>
      </w:r>
      <w:r w:rsidR="00611787" w:rsidRPr="0063770B">
        <w:rPr>
          <w:rFonts w:cs="Tahoma"/>
          <w:sz w:val="20"/>
          <w:szCs w:val="20"/>
          <w:lang w:val="nl-NL"/>
        </w:rPr>
        <w:t xml:space="preserve"> de </w:t>
      </w:r>
      <w:r w:rsidR="00611787" w:rsidRPr="0063770B">
        <w:rPr>
          <w:rFonts w:cs="Tahoma"/>
          <w:sz w:val="20"/>
          <w:szCs w:val="20"/>
          <w:u w:val="single"/>
          <w:lang w:val="nl-NL"/>
        </w:rPr>
        <w:t>groep mensen</w:t>
      </w:r>
      <w:r w:rsidR="00611787" w:rsidRPr="0063770B">
        <w:rPr>
          <w:rFonts w:cs="Tahoma"/>
          <w:sz w:val="20"/>
          <w:szCs w:val="20"/>
          <w:lang w:val="nl-NL"/>
        </w:rPr>
        <w:t xml:space="preserve"> van wie Persoonsgegevens zijn betrokken bij de inbreuk.</w:t>
      </w:r>
    </w:p>
    <w:p w14:paraId="10768812" w14:textId="77777777" w:rsidR="00611787" w:rsidRPr="0063770B" w:rsidRDefault="00611787" w:rsidP="00611787">
      <w:pPr>
        <w:pStyle w:val="Geenafstand"/>
        <w:spacing w:line="276" w:lineRule="auto"/>
        <w:rPr>
          <w:rFonts w:cs="Tahoma"/>
          <w:sz w:val="20"/>
          <w:szCs w:val="20"/>
          <w:lang w:val="nl-NL"/>
        </w:rPr>
      </w:pPr>
    </w:p>
    <w:p w14:paraId="2E4EDAFB" w14:textId="77777777" w:rsidR="00E8135B" w:rsidRPr="00E8135B" w:rsidRDefault="00E8135B" w:rsidP="00E8135B">
      <w:pPr>
        <w:pStyle w:val="Geenafstand"/>
        <w:numPr>
          <w:ilvl w:val="0"/>
          <w:numId w:val="3"/>
        </w:numPr>
        <w:spacing w:line="276" w:lineRule="auto"/>
        <w:rPr>
          <w:rFonts w:cs="Tahoma"/>
          <w:sz w:val="20"/>
          <w:szCs w:val="20"/>
          <w:lang w:val="nl-NL"/>
        </w:rPr>
      </w:pPr>
      <w:r>
        <w:rPr>
          <w:rFonts w:cs="Tahoma"/>
          <w:sz w:val="20"/>
          <w:szCs w:val="20"/>
          <w:u w:val="single"/>
          <w:lang w:val="nl-NL"/>
        </w:rPr>
        <w:t>Tijdsbestek</w:t>
      </w:r>
    </w:p>
    <w:p w14:paraId="22338AC1" w14:textId="77777777" w:rsidR="00E8135B" w:rsidRDefault="00611787" w:rsidP="00E8135B">
      <w:pPr>
        <w:pStyle w:val="Geenafstand"/>
        <w:spacing w:line="276" w:lineRule="auto"/>
        <w:ind w:left="360"/>
        <w:rPr>
          <w:rFonts w:cs="Tahoma"/>
          <w:sz w:val="20"/>
          <w:szCs w:val="20"/>
          <w:lang w:val="nl-NL"/>
        </w:rPr>
      </w:pPr>
      <w:r w:rsidRPr="00E8135B">
        <w:rPr>
          <w:rFonts w:cs="Tahoma"/>
          <w:sz w:val="20"/>
          <w:szCs w:val="20"/>
          <w:lang w:val="nl-NL"/>
        </w:rPr>
        <w:t>Wanneer vo</w:t>
      </w:r>
      <w:r w:rsidRPr="0063770B">
        <w:rPr>
          <w:rFonts w:cs="Tahoma"/>
          <w:sz w:val="20"/>
          <w:szCs w:val="20"/>
          <w:lang w:val="nl-NL"/>
        </w:rPr>
        <w:t xml:space="preserve">nd de inbreuk plaats? </w:t>
      </w:r>
    </w:p>
    <w:p w14:paraId="2E5ED11A" w14:textId="77777777" w:rsidR="00A4031A" w:rsidRDefault="00E8135B" w:rsidP="00A4031A">
      <w:pPr>
        <w:pStyle w:val="Geenafstand"/>
        <w:numPr>
          <w:ilvl w:val="0"/>
          <w:numId w:val="9"/>
        </w:numPr>
        <w:spacing w:line="276" w:lineRule="auto"/>
        <w:rPr>
          <w:rFonts w:cs="Tahoma"/>
          <w:sz w:val="20"/>
          <w:szCs w:val="20"/>
          <w:lang w:val="nl-NL"/>
        </w:rPr>
      </w:pPr>
      <w:r>
        <w:rPr>
          <w:rFonts w:cs="Tahoma"/>
          <w:sz w:val="20"/>
          <w:szCs w:val="20"/>
          <w:lang w:val="nl-NL"/>
        </w:rPr>
        <w:t>Op [</w:t>
      </w:r>
      <w:r w:rsidR="00611787" w:rsidRPr="0063770B">
        <w:rPr>
          <w:rFonts w:cs="Tahoma"/>
          <w:sz w:val="20"/>
          <w:szCs w:val="20"/>
          <w:lang w:val="nl-NL"/>
        </w:rPr>
        <w:t>da</w:t>
      </w:r>
      <w:r w:rsidR="00A4031A">
        <w:rPr>
          <w:rFonts w:cs="Tahoma"/>
          <w:sz w:val="20"/>
          <w:szCs w:val="20"/>
          <w:lang w:val="nl-NL"/>
        </w:rPr>
        <w:t>tum] en [tijd]</w:t>
      </w:r>
    </w:p>
    <w:p w14:paraId="068894C3" w14:textId="77777777" w:rsidR="00A4031A" w:rsidRDefault="00E8135B" w:rsidP="00A4031A">
      <w:pPr>
        <w:pStyle w:val="Geenafstand"/>
        <w:numPr>
          <w:ilvl w:val="0"/>
          <w:numId w:val="9"/>
        </w:numPr>
        <w:spacing w:line="276" w:lineRule="auto"/>
        <w:rPr>
          <w:rFonts w:cs="Tahoma"/>
          <w:sz w:val="20"/>
          <w:szCs w:val="20"/>
          <w:lang w:val="nl-NL"/>
        </w:rPr>
      </w:pPr>
      <w:r>
        <w:rPr>
          <w:rFonts w:cs="Tahoma"/>
          <w:sz w:val="20"/>
          <w:szCs w:val="20"/>
          <w:lang w:val="nl-NL"/>
        </w:rPr>
        <w:t>Tussen [begindatum periode] en [einddatum periode]</w:t>
      </w:r>
      <w:r w:rsidR="00A4031A">
        <w:rPr>
          <w:rFonts w:cs="Tahoma"/>
          <w:sz w:val="20"/>
          <w:szCs w:val="20"/>
          <w:lang w:val="nl-NL"/>
        </w:rPr>
        <w:t xml:space="preserve">  </w:t>
      </w:r>
    </w:p>
    <w:p w14:paraId="40BFA6CD" w14:textId="77777777" w:rsidR="00611787" w:rsidRPr="0063770B" w:rsidRDefault="00611787" w:rsidP="00A4031A">
      <w:pPr>
        <w:pStyle w:val="Geenafstand"/>
        <w:numPr>
          <w:ilvl w:val="0"/>
          <w:numId w:val="9"/>
        </w:numPr>
        <w:spacing w:line="276" w:lineRule="auto"/>
        <w:rPr>
          <w:rFonts w:cs="Tahoma"/>
          <w:sz w:val="20"/>
          <w:szCs w:val="20"/>
          <w:lang w:val="nl-NL"/>
        </w:rPr>
      </w:pPr>
      <w:r w:rsidRPr="0063770B">
        <w:rPr>
          <w:rFonts w:cs="Tahoma"/>
          <w:sz w:val="20"/>
          <w:szCs w:val="20"/>
          <w:lang w:val="nl-NL"/>
        </w:rPr>
        <w:t>Nog niet bekend</w:t>
      </w:r>
    </w:p>
    <w:p w14:paraId="136ED586" w14:textId="77777777" w:rsidR="00611787" w:rsidRPr="0063770B" w:rsidRDefault="00611787" w:rsidP="00611787">
      <w:pPr>
        <w:pStyle w:val="Geenafstand"/>
        <w:spacing w:line="276" w:lineRule="auto"/>
        <w:rPr>
          <w:rFonts w:cs="Tahoma"/>
          <w:sz w:val="20"/>
          <w:szCs w:val="20"/>
          <w:lang w:val="nl-NL"/>
        </w:rPr>
      </w:pPr>
    </w:p>
    <w:p w14:paraId="1E02415C" w14:textId="77777777" w:rsidR="00E8135B" w:rsidRPr="00E8135B" w:rsidRDefault="00E8135B" w:rsidP="00E8135B">
      <w:pPr>
        <w:pStyle w:val="Geenafstand"/>
        <w:numPr>
          <w:ilvl w:val="0"/>
          <w:numId w:val="3"/>
        </w:numPr>
        <w:spacing w:line="276" w:lineRule="auto"/>
        <w:rPr>
          <w:rFonts w:cs="Tahoma"/>
          <w:sz w:val="20"/>
          <w:szCs w:val="20"/>
          <w:u w:val="single"/>
          <w:lang w:val="nl-NL"/>
        </w:rPr>
      </w:pPr>
      <w:r w:rsidRPr="00E8135B">
        <w:rPr>
          <w:rFonts w:cs="Tahoma"/>
          <w:sz w:val="20"/>
          <w:szCs w:val="20"/>
          <w:u w:val="single"/>
          <w:lang w:val="nl-NL"/>
        </w:rPr>
        <w:t>Aard</w:t>
      </w:r>
    </w:p>
    <w:p w14:paraId="57922B6E" w14:textId="77777777" w:rsidR="00A4031A" w:rsidRDefault="00611787" w:rsidP="00A4031A">
      <w:pPr>
        <w:pStyle w:val="Geenafstand"/>
        <w:spacing w:line="276" w:lineRule="auto"/>
        <w:ind w:firstLine="360"/>
        <w:rPr>
          <w:rFonts w:cs="Tahoma"/>
          <w:sz w:val="20"/>
          <w:szCs w:val="20"/>
          <w:lang w:val="nl-NL"/>
        </w:rPr>
      </w:pPr>
      <w:r w:rsidRPr="0063770B">
        <w:rPr>
          <w:rFonts w:cs="Tahoma"/>
          <w:sz w:val="20"/>
          <w:szCs w:val="20"/>
          <w:lang w:val="nl-NL"/>
        </w:rPr>
        <w:t xml:space="preserve">Wat is de </w:t>
      </w:r>
      <w:r w:rsidRPr="00E8135B">
        <w:rPr>
          <w:rFonts w:cs="Tahoma"/>
          <w:sz w:val="20"/>
          <w:szCs w:val="20"/>
          <w:lang w:val="nl-NL"/>
        </w:rPr>
        <w:t>aard</w:t>
      </w:r>
      <w:r w:rsidRPr="0063770B">
        <w:rPr>
          <w:rFonts w:cs="Tahoma"/>
          <w:sz w:val="20"/>
          <w:szCs w:val="20"/>
          <w:lang w:val="nl-NL"/>
        </w:rPr>
        <w:t xml:space="preserve"> van de inbreuk? (</w:t>
      </w:r>
      <w:proofErr w:type="gramStart"/>
      <w:r w:rsidR="00E8135B">
        <w:rPr>
          <w:rFonts w:cs="Tahoma"/>
          <w:sz w:val="20"/>
          <w:szCs w:val="20"/>
          <w:lang w:val="nl-NL"/>
        </w:rPr>
        <w:t>meerdere</w:t>
      </w:r>
      <w:proofErr w:type="gramEnd"/>
      <w:r w:rsidR="00E8135B">
        <w:rPr>
          <w:rFonts w:cs="Tahoma"/>
          <w:sz w:val="20"/>
          <w:szCs w:val="20"/>
          <w:lang w:val="nl-NL"/>
        </w:rPr>
        <w:t xml:space="preserve"> opties mogelijk</w:t>
      </w:r>
      <w:r w:rsidR="00A4031A">
        <w:rPr>
          <w:rFonts w:cs="Tahoma"/>
          <w:sz w:val="20"/>
          <w:szCs w:val="20"/>
          <w:lang w:val="nl-NL"/>
        </w:rPr>
        <w:t xml:space="preserve">)  </w:t>
      </w:r>
    </w:p>
    <w:p w14:paraId="1D98FFF7" w14:textId="77777777" w:rsidR="00A4031A" w:rsidRDefault="00A4031A" w:rsidP="00A4031A">
      <w:pPr>
        <w:pStyle w:val="Geenafstand"/>
        <w:numPr>
          <w:ilvl w:val="0"/>
          <w:numId w:val="10"/>
        </w:numPr>
        <w:spacing w:line="276" w:lineRule="auto"/>
        <w:rPr>
          <w:rFonts w:cs="Tahoma"/>
          <w:sz w:val="20"/>
          <w:szCs w:val="20"/>
          <w:lang w:val="nl-NL"/>
        </w:rPr>
      </w:pPr>
      <w:r>
        <w:rPr>
          <w:rFonts w:cs="Tahoma"/>
          <w:sz w:val="20"/>
          <w:szCs w:val="20"/>
          <w:lang w:val="nl-NL"/>
        </w:rPr>
        <w:t xml:space="preserve">Lezen (vertrouwelijkheid)  </w:t>
      </w:r>
    </w:p>
    <w:p w14:paraId="11A07AE1" w14:textId="77777777" w:rsidR="00A4031A" w:rsidRDefault="00A4031A" w:rsidP="00A4031A">
      <w:pPr>
        <w:pStyle w:val="Geenafstand"/>
        <w:numPr>
          <w:ilvl w:val="0"/>
          <w:numId w:val="10"/>
        </w:numPr>
        <w:spacing w:line="276" w:lineRule="auto"/>
        <w:rPr>
          <w:rFonts w:cs="Tahoma"/>
          <w:sz w:val="20"/>
          <w:szCs w:val="20"/>
          <w:lang w:val="nl-NL"/>
        </w:rPr>
      </w:pPr>
      <w:r>
        <w:rPr>
          <w:rFonts w:cs="Tahoma"/>
          <w:sz w:val="20"/>
          <w:szCs w:val="20"/>
          <w:lang w:val="nl-NL"/>
        </w:rPr>
        <w:t xml:space="preserve">Kopiëren </w:t>
      </w:r>
    </w:p>
    <w:p w14:paraId="5496BC8A" w14:textId="77777777" w:rsidR="00A4031A" w:rsidRDefault="00A4031A" w:rsidP="00A4031A">
      <w:pPr>
        <w:pStyle w:val="Geenafstand"/>
        <w:numPr>
          <w:ilvl w:val="0"/>
          <w:numId w:val="10"/>
        </w:numPr>
        <w:spacing w:line="276" w:lineRule="auto"/>
        <w:rPr>
          <w:rFonts w:cs="Tahoma"/>
          <w:sz w:val="20"/>
          <w:szCs w:val="20"/>
          <w:lang w:val="nl-NL"/>
        </w:rPr>
      </w:pPr>
      <w:r>
        <w:rPr>
          <w:rFonts w:cs="Tahoma"/>
          <w:sz w:val="20"/>
          <w:szCs w:val="20"/>
          <w:lang w:val="nl-NL"/>
        </w:rPr>
        <w:t>Veranderen (integriteit) </w:t>
      </w:r>
    </w:p>
    <w:p w14:paraId="35CBD9D1" w14:textId="77777777" w:rsidR="00A4031A" w:rsidRDefault="00611787" w:rsidP="00A4031A">
      <w:pPr>
        <w:pStyle w:val="Geenafstand"/>
        <w:numPr>
          <w:ilvl w:val="0"/>
          <w:numId w:val="10"/>
        </w:numPr>
        <w:spacing w:line="276" w:lineRule="auto"/>
        <w:rPr>
          <w:rFonts w:cs="Tahoma"/>
          <w:sz w:val="20"/>
          <w:szCs w:val="20"/>
          <w:lang w:val="nl-NL"/>
        </w:rPr>
      </w:pPr>
      <w:r w:rsidRPr="0063770B">
        <w:rPr>
          <w:rFonts w:cs="Tahoma"/>
          <w:sz w:val="20"/>
          <w:szCs w:val="20"/>
          <w:lang w:val="nl-NL"/>
        </w:rPr>
        <w:t>Verwijderen of ve</w:t>
      </w:r>
      <w:r w:rsidR="00A4031A">
        <w:rPr>
          <w:rFonts w:cs="Tahoma"/>
          <w:sz w:val="20"/>
          <w:szCs w:val="20"/>
          <w:lang w:val="nl-NL"/>
        </w:rPr>
        <w:t xml:space="preserve">rnietigen (beschikbaarheid) </w:t>
      </w:r>
    </w:p>
    <w:p w14:paraId="686FFF0A" w14:textId="77777777" w:rsidR="00A4031A" w:rsidRDefault="00A4031A" w:rsidP="00A4031A">
      <w:pPr>
        <w:pStyle w:val="Geenafstand"/>
        <w:numPr>
          <w:ilvl w:val="0"/>
          <w:numId w:val="10"/>
        </w:numPr>
        <w:spacing w:line="276" w:lineRule="auto"/>
        <w:rPr>
          <w:rFonts w:cs="Tahoma"/>
          <w:sz w:val="20"/>
          <w:szCs w:val="20"/>
          <w:lang w:val="nl-NL"/>
        </w:rPr>
      </w:pPr>
      <w:r>
        <w:rPr>
          <w:rFonts w:cs="Tahoma"/>
          <w:sz w:val="20"/>
          <w:szCs w:val="20"/>
          <w:lang w:val="nl-NL"/>
        </w:rPr>
        <w:t xml:space="preserve">Diefstal  </w:t>
      </w:r>
    </w:p>
    <w:p w14:paraId="2B9813DA" w14:textId="77777777" w:rsidR="00611787" w:rsidRPr="0063770B" w:rsidRDefault="00611787" w:rsidP="00A4031A">
      <w:pPr>
        <w:pStyle w:val="Geenafstand"/>
        <w:numPr>
          <w:ilvl w:val="0"/>
          <w:numId w:val="10"/>
        </w:numPr>
        <w:spacing w:line="276" w:lineRule="auto"/>
        <w:rPr>
          <w:rFonts w:cs="Tahoma"/>
          <w:sz w:val="20"/>
          <w:szCs w:val="20"/>
          <w:lang w:val="nl-NL"/>
        </w:rPr>
      </w:pPr>
      <w:r w:rsidRPr="0063770B">
        <w:rPr>
          <w:rFonts w:cs="Tahoma"/>
          <w:sz w:val="20"/>
          <w:szCs w:val="20"/>
          <w:lang w:val="nl-NL"/>
        </w:rPr>
        <w:t>Nog niet bekend</w:t>
      </w:r>
    </w:p>
    <w:p w14:paraId="043E5748" w14:textId="77777777" w:rsidR="00611787" w:rsidRPr="0063770B" w:rsidRDefault="00611787" w:rsidP="00611787">
      <w:pPr>
        <w:pStyle w:val="Geenafstand"/>
        <w:spacing w:line="276" w:lineRule="auto"/>
        <w:rPr>
          <w:rFonts w:cs="Tahoma"/>
          <w:sz w:val="20"/>
          <w:szCs w:val="20"/>
          <w:lang w:val="nl-NL"/>
        </w:rPr>
      </w:pPr>
    </w:p>
    <w:p w14:paraId="66A72AC3" w14:textId="77777777" w:rsidR="00E8135B" w:rsidRPr="0031297E" w:rsidRDefault="00E8135B" w:rsidP="00E8135B">
      <w:pPr>
        <w:pStyle w:val="Geenafstand"/>
        <w:numPr>
          <w:ilvl w:val="0"/>
          <w:numId w:val="3"/>
        </w:numPr>
        <w:spacing w:line="276" w:lineRule="auto"/>
        <w:rPr>
          <w:rFonts w:cs="Tahoma"/>
          <w:sz w:val="20"/>
          <w:szCs w:val="20"/>
          <w:u w:val="single"/>
          <w:lang w:val="nl-NL"/>
        </w:rPr>
      </w:pPr>
      <w:r w:rsidRPr="0031297E">
        <w:rPr>
          <w:rFonts w:cs="Tahoma"/>
          <w:sz w:val="20"/>
          <w:szCs w:val="20"/>
          <w:u w:val="single"/>
          <w:lang w:val="nl-NL"/>
        </w:rPr>
        <w:t>Soort persoonsgegevens</w:t>
      </w:r>
    </w:p>
    <w:p w14:paraId="3620713A" w14:textId="77777777" w:rsidR="00A4031A" w:rsidRDefault="00611787" w:rsidP="00A4031A">
      <w:pPr>
        <w:pStyle w:val="Geenafstand"/>
        <w:spacing w:line="276" w:lineRule="auto"/>
        <w:ind w:firstLine="360"/>
        <w:rPr>
          <w:rFonts w:cs="Tahoma"/>
          <w:sz w:val="20"/>
          <w:szCs w:val="20"/>
          <w:lang w:val="nl-NL"/>
        </w:rPr>
      </w:pPr>
      <w:r w:rsidRPr="0063770B">
        <w:rPr>
          <w:rFonts w:cs="Tahoma"/>
          <w:sz w:val="20"/>
          <w:szCs w:val="20"/>
          <w:lang w:val="nl-NL"/>
        </w:rPr>
        <w:t xml:space="preserve">Om </w:t>
      </w:r>
      <w:r w:rsidRPr="00E8135B">
        <w:rPr>
          <w:rFonts w:cs="Tahoma"/>
          <w:sz w:val="20"/>
          <w:szCs w:val="20"/>
          <w:lang w:val="nl-NL"/>
        </w:rPr>
        <w:t>welk type</w:t>
      </w:r>
      <w:r w:rsidR="00E8135B" w:rsidRPr="00E8135B">
        <w:rPr>
          <w:rFonts w:cs="Tahoma"/>
          <w:sz w:val="20"/>
          <w:szCs w:val="20"/>
          <w:lang w:val="nl-NL"/>
        </w:rPr>
        <w:t xml:space="preserve"> per</w:t>
      </w:r>
      <w:r w:rsidRPr="00E8135B">
        <w:rPr>
          <w:rFonts w:cs="Tahoma"/>
          <w:sz w:val="20"/>
          <w:szCs w:val="20"/>
          <w:lang w:val="nl-NL"/>
        </w:rPr>
        <w:t>s</w:t>
      </w:r>
      <w:r w:rsidR="007E30A3" w:rsidRPr="00E8135B">
        <w:rPr>
          <w:rFonts w:cs="Tahoma"/>
          <w:sz w:val="20"/>
          <w:szCs w:val="20"/>
          <w:lang w:val="nl-NL"/>
        </w:rPr>
        <w:t>oonsgegevens</w:t>
      </w:r>
      <w:r w:rsidR="007E30A3">
        <w:rPr>
          <w:rFonts w:cs="Tahoma"/>
          <w:sz w:val="20"/>
          <w:szCs w:val="20"/>
          <w:lang w:val="nl-NL"/>
        </w:rPr>
        <w:t xml:space="preserve"> gaat het? (</w:t>
      </w:r>
      <w:proofErr w:type="gramStart"/>
      <w:r w:rsidR="007E30A3">
        <w:rPr>
          <w:rFonts w:cs="Tahoma"/>
          <w:sz w:val="20"/>
          <w:szCs w:val="20"/>
          <w:lang w:val="nl-NL"/>
        </w:rPr>
        <w:t>meerdere</w:t>
      </w:r>
      <w:proofErr w:type="gramEnd"/>
      <w:r w:rsidR="007E30A3">
        <w:rPr>
          <w:rFonts w:cs="Tahoma"/>
          <w:sz w:val="20"/>
          <w:szCs w:val="20"/>
          <w:lang w:val="nl-NL"/>
        </w:rPr>
        <w:t xml:space="preserve"> keuzes mogelijk</w:t>
      </w:r>
      <w:r w:rsidR="00A4031A">
        <w:rPr>
          <w:rFonts w:cs="Tahoma"/>
          <w:sz w:val="20"/>
          <w:szCs w:val="20"/>
          <w:lang w:val="nl-NL"/>
        </w:rPr>
        <w:t xml:space="preserve">)  </w:t>
      </w:r>
    </w:p>
    <w:p w14:paraId="15A4979D" w14:textId="77777777" w:rsidR="00A4031A" w:rsidRPr="00A4031A" w:rsidRDefault="00611787" w:rsidP="00A4031A">
      <w:pPr>
        <w:pStyle w:val="Geenafstand"/>
        <w:numPr>
          <w:ilvl w:val="0"/>
          <w:numId w:val="4"/>
        </w:numPr>
        <w:spacing w:line="276" w:lineRule="auto"/>
        <w:rPr>
          <w:rFonts w:cs="Tahoma"/>
          <w:sz w:val="20"/>
          <w:szCs w:val="20"/>
          <w:lang w:val="nl-NL"/>
        </w:rPr>
      </w:pPr>
      <w:r w:rsidRPr="00A4031A">
        <w:rPr>
          <w:rFonts w:cs="Tahoma"/>
          <w:sz w:val="20"/>
          <w:szCs w:val="20"/>
          <w:lang w:val="nl-NL"/>
        </w:rPr>
        <w:t>Naam -, adr</w:t>
      </w:r>
      <w:r w:rsidR="00A4031A" w:rsidRPr="00A4031A">
        <w:rPr>
          <w:rFonts w:cs="Tahoma"/>
          <w:sz w:val="20"/>
          <w:szCs w:val="20"/>
          <w:lang w:val="nl-NL"/>
        </w:rPr>
        <w:t xml:space="preserve">es - en woonplaatsgegevens  </w:t>
      </w:r>
    </w:p>
    <w:p w14:paraId="665917D5" w14:textId="77777777" w:rsidR="00A4031A" w:rsidRDefault="00A4031A" w:rsidP="00A4031A">
      <w:pPr>
        <w:pStyle w:val="Geenafstand"/>
        <w:numPr>
          <w:ilvl w:val="0"/>
          <w:numId w:val="4"/>
        </w:numPr>
        <w:spacing w:line="276" w:lineRule="auto"/>
        <w:rPr>
          <w:rFonts w:cs="Tahoma"/>
          <w:sz w:val="20"/>
          <w:szCs w:val="20"/>
          <w:lang w:val="nl-NL"/>
        </w:rPr>
      </w:pPr>
      <w:r>
        <w:rPr>
          <w:rFonts w:cs="Tahoma"/>
          <w:sz w:val="20"/>
          <w:szCs w:val="20"/>
          <w:lang w:val="nl-NL"/>
        </w:rPr>
        <w:t xml:space="preserve">Telefoonnummers  </w:t>
      </w:r>
    </w:p>
    <w:p w14:paraId="02F43042" w14:textId="77777777" w:rsidR="00A4031A" w:rsidRDefault="00611787" w:rsidP="00A4031A">
      <w:pPr>
        <w:pStyle w:val="Geenafstand"/>
        <w:numPr>
          <w:ilvl w:val="0"/>
          <w:numId w:val="4"/>
        </w:numPr>
        <w:spacing w:line="276" w:lineRule="auto"/>
        <w:rPr>
          <w:rFonts w:cs="Tahoma"/>
          <w:sz w:val="20"/>
          <w:szCs w:val="20"/>
          <w:lang w:val="nl-NL"/>
        </w:rPr>
      </w:pPr>
      <w:r w:rsidRPr="0063770B">
        <w:rPr>
          <w:rFonts w:cs="Tahoma"/>
          <w:sz w:val="20"/>
          <w:szCs w:val="20"/>
          <w:lang w:val="nl-NL"/>
        </w:rPr>
        <w:t xml:space="preserve">E - mailadressen of andere adressen voor </w:t>
      </w:r>
      <w:r w:rsidR="00A4031A">
        <w:rPr>
          <w:rFonts w:cs="Tahoma"/>
          <w:sz w:val="20"/>
          <w:szCs w:val="20"/>
          <w:lang w:val="nl-NL"/>
        </w:rPr>
        <w:t>elektronische communicatie </w:t>
      </w:r>
    </w:p>
    <w:p w14:paraId="6CEBFA56" w14:textId="77777777" w:rsidR="00A4031A" w:rsidRDefault="00611787" w:rsidP="00A4031A">
      <w:pPr>
        <w:pStyle w:val="Geenafstand"/>
        <w:numPr>
          <w:ilvl w:val="0"/>
          <w:numId w:val="4"/>
        </w:numPr>
        <w:spacing w:line="276" w:lineRule="auto"/>
        <w:rPr>
          <w:rFonts w:cs="Tahoma"/>
          <w:sz w:val="20"/>
          <w:szCs w:val="20"/>
          <w:lang w:val="nl-NL"/>
        </w:rPr>
      </w:pPr>
      <w:r w:rsidRPr="0063770B">
        <w:rPr>
          <w:rFonts w:cs="Tahoma"/>
          <w:sz w:val="20"/>
          <w:szCs w:val="20"/>
          <w:lang w:val="nl-NL"/>
        </w:rPr>
        <w:t>Toegangs- of identificatiegegevens (bijvoorb</w:t>
      </w:r>
      <w:r w:rsidR="004A53F3">
        <w:rPr>
          <w:rFonts w:cs="Tahoma"/>
          <w:sz w:val="20"/>
          <w:szCs w:val="20"/>
          <w:lang w:val="nl-NL"/>
        </w:rPr>
        <w:t>eeld inlognaam/wachtwoord</w:t>
      </w:r>
      <w:r w:rsidR="00A4031A">
        <w:rPr>
          <w:rFonts w:cs="Tahoma"/>
          <w:sz w:val="20"/>
          <w:szCs w:val="20"/>
          <w:lang w:val="nl-NL"/>
        </w:rPr>
        <w:t>)</w:t>
      </w:r>
    </w:p>
    <w:p w14:paraId="33EFB573" w14:textId="77777777" w:rsidR="00A4031A" w:rsidRDefault="00611787" w:rsidP="00A4031A">
      <w:pPr>
        <w:pStyle w:val="Geenafstand"/>
        <w:numPr>
          <w:ilvl w:val="0"/>
          <w:numId w:val="4"/>
        </w:numPr>
        <w:spacing w:line="276" w:lineRule="auto"/>
        <w:rPr>
          <w:rFonts w:cs="Tahoma"/>
          <w:sz w:val="20"/>
          <w:szCs w:val="20"/>
          <w:lang w:val="nl-NL"/>
        </w:rPr>
      </w:pPr>
      <w:r w:rsidRPr="0063770B">
        <w:rPr>
          <w:rFonts w:cs="Tahoma"/>
          <w:sz w:val="20"/>
          <w:szCs w:val="20"/>
          <w:lang w:val="nl-NL"/>
        </w:rPr>
        <w:t>Financiële gegevens (bijvoorbeeld rekenin</w:t>
      </w:r>
      <w:r w:rsidR="00A4031A">
        <w:rPr>
          <w:rFonts w:cs="Tahoma"/>
          <w:sz w:val="20"/>
          <w:szCs w:val="20"/>
          <w:lang w:val="nl-NL"/>
        </w:rPr>
        <w:t xml:space="preserve">gnummer, creditcardnummer)  </w:t>
      </w:r>
    </w:p>
    <w:p w14:paraId="0E10BF18" w14:textId="77777777" w:rsidR="00A4031A" w:rsidRDefault="00611787" w:rsidP="00A4031A">
      <w:pPr>
        <w:pStyle w:val="Geenafstand"/>
        <w:numPr>
          <w:ilvl w:val="0"/>
          <w:numId w:val="4"/>
        </w:numPr>
        <w:spacing w:line="276" w:lineRule="auto"/>
        <w:rPr>
          <w:rFonts w:cs="Tahoma"/>
          <w:sz w:val="20"/>
          <w:szCs w:val="20"/>
          <w:lang w:val="nl-NL"/>
        </w:rPr>
      </w:pPr>
      <w:r w:rsidRPr="0063770B">
        <w:rPr>
          <w:rFonts w:cs="Tahoma"/>
          <w:sz w:val="20"/>
          <w:szCs w:val="20"/>
          <w:lang w:val="nl-NL"/>
        </w:rPr>
        <w:t>B</w:t>
      </w:r>
      <w:r w:rsidR="00A4031A">
        <w:rPr>
          <w:rFonts w:cs="Tahoma"/>
          <w:sz w:val="20"/>
          <w:szCs w:val="20"/>
          <w:lang w:val="nl-NL"/>
        </w:rPr>
        <w:t xml:space="preserve">urgerservicenummer (BSN)    </w:t>
      </w:r>
    </w:p>
    <w:p w14:paraId="337FA5AE" w14:textId="77777777" w:rsidR="00A4031A" w:rsidRDefault="00611787" w:rsidP="00A4031A">
      <w:pPr>
        <w:pStyle w:val="Geenafstand"/>
        <w:numPr>
          <w:ilvl w:val="0"/>
          <w:numId w:val="4"/>
        </w:numPr>
        <w:spacing w:line="276" w:lineRule="auto"/>
        <w:rPr>
          <w:rFonts w:cs="Tahoma"/>
          <w:sz w:val="20"/>
          <w:szCs w:val="20"/>
          <w:lang w:val="nl-NL"/>
        </w:rPr>
      </w:pPr>
      <w:r w:rsidRPr="0063770B">
        <w:rPr>
          <w:rFonts w:cs="Tahoma"/>
          <w:sz w:val="20"/>
          <w:szCs w:val="20"/>
          <w:lang w:val="nl-NL"/>
        </w:rPr>
        <w:lastRenderedPageBreak/>
        <w:t xml:space="preserve">Paspoortkopieën of kopieën van </w:t>
      </w:r>
      <w:r w:rsidR="00A4031A">
        <w:rPr>
          <w:rFonts w:cs="Tahoma"/>
          <w:sz w:val="20"/>
          <w:szCs w:val="20"/>
          <w:lang w:val="nl-NL"/>
        </w:rPr>
        <w:t xml:space="preserve">andere legitimatiebewijzen  </w:t>
      </w:r>
    </w:p>
    <w:p w14:paraId="4303D343" w14:textId="77777777" w:rsidR="00A4031A" w:rsidRDefault="00611787" w:rsidP="00A4031A">
      <w:pPr>
        <w:pStyle w:val="Geenafstand"/>
        <w:numPr>
          <w:ilvl w:val="0"/>
          <w:numId w:val="4"/>
        </w:numPr>
        <w:spacing w:line="276" w:lineRule="auto"/>
        <w:rPr>
          <w:rFonts w:cs="Tahoma"/>
          <w:sz w:val="20"/>
          <w:szCs w:val="20"/>
          <w:lang w:val="nl-NL"/>
        </w:rPr>
      </w:pPr>
      <w:r w:rsidRPr="0063770B">
        <w:rPr>
          <w:rFonts w:cs="Tahoma"/>
          <w:sz w:val="20"/>
          <w:szCs w:val="20"/>
          <w:lang w:val="nl-NL"/>
        </w:rPr>
        <w:t>Geslacht, ge</w:t>
      </w:r>
      <w:r w:rsidR="00A4031A">
        <w:rPr>
          <w:rFonts w:cs="Tahoma"/>
          <w:sz w:val="20"/>
          <w:szCs w:val="20"/>
          <w:lang w:val="nl-NL"/>
        </w:rPr>
        <w:t xml:space="preserve">boortedatum en/of leeftijd  </w:t>
      </w:r>
    </w:p>
    <w:p w14:paraId="04CC7D05" w14:textId="77777777" w:rsidR="00A4031A" w:rsidRDefault="00611787" w:rsidP="00A4031A">
      <w:pPr>
        <w:pStyle w:val="Geenafstand"/>
        <w:numPr>
          <w:ilvl w:val="0"/>
          <w:numId w:val="4"/>
        </w:numPr>
        <w:spacing w:line="276" w:lineRule="auto"/>
        <w:rPr>
          <w:rFonts w:cs="Tahoma"/>
          <w:sz w:val="20"/>
          <w:szCs w:val="20"/>
          <w:lang w:val="nl-NL"/>
        </w:rPr>
      </w:pPr>
      <w:r w:rsidRPr="0063770B">
        <w:rPr>
          <w:rFonts w:cs="Tahoma"/>
          <w:sz w:val="20"/>
          <w:szCs w:val="20"/>
          <w:lang w:val="nl-NL"/>
        </w:rPr>
        <w:t>Bijzondere Persoonsgegevens (bijvoorbeeld ras, etniciteit, criminele gegevens, politieke overtuiging, vakbondslidmaatschap, religie, seksuele leven, g</w:t>
      </w:r>
      <w:r w:rsidR="00A4031A">
        <w:rPr>
          <w:rFonts w:cs="Tahoma"/>
          <w:sz w:val="20"/>
          <w:szCs w:val="20"/>
          <w:lang w:val="nl-NL"/>
        </w:rPr>
        <w:t xml:space="preserve">egevens over de gezondheid) </w:t>
      </w:r>
    </w:p>
    <w:p w14:paraId="33E4EDD4" w14:textId="77777777" w:rsidR="00611787" w:rsidRPr="0063770B" w:rsidRDefault="00611787" w:rsidP="00A4031A">
      <w:pPr>
        <w:pStyle w:val="Geenafstand"/>
        <w:numPr>
          <w:ilvl w:val="0"/>
          <w:numId w:val="4"/>
        </w:numPr>
        <w:spacing w:line="276" w:lineRule="auto"/>
        <w:rPr>
          <w:rFonts w:cs="Tahoma"/>
          <w:sz w:val="20"/>
          <w:szCs w:val="20"/>
          <w:lang w:val="nl-NL"/>
        </w:rPr>
      </w:pPr>
      <w:r w:rsidRPr="0063770B">
        <w:rPr>
          <w:rFonts w:cs="Tahoma"/>
          <w:sz w:val="20"/>
          <w:szCs w:val="20"/>
          <w:lang w:val="nl-NL"/>
        </w:rPr>
        <w:t>Overige gegevens, namelijk (vul aan)</w:t>
      </w:r>
    </w:p>
    <w:p w14:paraId="70849CA7" w14:textId="77777777" w:rsidR="00611787" w:rsidRPr="0063770B" w:rsidRDefault="00611787" w:rsidP="00611787">
      <w:pPr>
        <w:pStyle w:val="Geenafstand"/>
        <w:spacing w:line="276" w:lineRule="auto"/>
        <w:rPr>
          <w:rFonts w:cs="Tahoma"/>
          <w:sz w:val="20"/>
          <w:szCs w:val="20"/>
          <w:u w:val="single"/>
          <w:lang w:val="nl-NL"/>
        </w:rPr>
      </w:pPr>
    </w:p>
    <w:p w14:paraId="2A7AAD2D" w14:textId="77777777" w:rsidR="00E8135B" w:rsidRDefault="00E8135B" w:rsidP="00E8135B">
      <w:pPr>
        <w:pStyle w:val="Geenafstand"/>
        <w:numPr>
          <w:ilvl w:val="0"/>
          <w:numId w:val="3"/>
        </w:numPr>
        <w:spacing w:line="276" w:lineRule="auto"/>
        <w:rPr>
          <w:rFonts w:cs="Tahoma"/>
          <w:sz w:val="20"/>
          <w:szCs w:val="20"/>
          <w:u w:val="single"/>
          <w:lang w:val="nl-NL"/>
        </w:rPr>
      </w:pPr>
      <w:r>
        <w:rPr>
          <w:rFonts w:cs="Tahoma"/>
          <w:sz w:val="20"/>
          <w:szCs w:val="20"/>
          <w:u w:val="single"/>
          <w:lang w:val="nl-NL"/>
        </w:rPr>
        <w:t>Gevolgen</w:t>
      </w:r>
    </w:p>
    <w:p w14:paraId="3F527096" w14:textId="77777777" w:rsidR="00A4031A" w:rsidRDefault="00611787" w:rsidP="00A4031A">
      <w:pPr>
        <w:pStyle w:val="Geenafstand"/>
        <w:spacing w:line="276" w:lineRule="auto"/>
        <w:ind w:left="360"/>
        <w:rPr>
          <w:rFonts w:cs="Tahoma"/>
          <w:sz w:val="20"/>
          <w:szCs w:val="20"/>
          <w:lang w:val="nl-NL"/>
        </w:rPr>
      </w:pPr>
      <w:r w:rsidRPr="00E8135B">
        <w:rPr>
          <w:rFonts w:cs="Tahoma"/>
          <w:sz w:val="20"/>
          <w:szCs w:val="20"/>
          <w:lang w:val="nl-NL"/>
        </w:rPr>
        <w:t>Welke gevolgen</w:t>
      </w:r>
      <w:r w:rsidRPr="0063770B">
        <w:rPr>
          <w:rFonts w:cs="Tahoma"/>
          <w:sz w:val="20"/>
          <w:szCs w:val="20"/>
          <w:lang w:val="nl-NL"/>
        </w:rPr>
        <w:t xml:space="preserve"> kan de inbreuk hebben voor de persoonlijke levenssfeer van de betrokkenen?</w:t>
      </w:r>
      <w:r w:rsidR="00A4031A">
        <w:rPr>
          <w:rFonts w:cs="Tahoma"/>
          <w:sz w:val="20"/>
          <w:szCs w:val="20"/>
          <w:lang w:val="nl-NL"/>
        </w:rPr>
        <w:t xml:space="preserve"> </w:t>
      </w:r>
      <w:r w:rsidR="007E30A3">
        <w:rPr>
          <w:rFonts w:cs="Tahoma"/>
          <w:sz w:val="20"/>
          <w:szCs w:val="20"/>
          <w:lang w:val="nl-NL"/>
        </w:rPr>
        <w:t>(</w:t>
      </w:r>
      <w:proofErr w:type="gramStart"/>
      <w:r w:rsidR="007E30A3">
        <w:rPr>
          <w:rFonts w:cs="Tahoma"/>
          <w:sz w:val="20"/>
          <w:szCs w:val="20"/>
          <w:lang w:val="nl-NL"/>
        </w:rPr>
        <w:t>meerdere</w:t>
      </w:r>
      <w:proofErr w:type="gramEnd"/>
      <w:r w:rsidR="007E30A3">
        <w:rPr>
          <w:rFonts w:cs="Tahoma"/>
          <w:sz w:val="20"/>
          <w:szCs w:val="20"/>
          <w:lang w:val="nl-NL"/>
        </w:rPr>
        <w:t xml:space="preserve"> keuzes mogelijk</w:t>
      </w:r>
      <w:r w:rsidR="00A4031A">
        <w:rPr>
          <w:rFonts w:cs="Tahoma"/>
          <w:sz w:val="20"/>
          <w:szCs w:val="20"/>
          <w:lang w:val="nl-NL"/>
        </w:rPr>
        <w:t xml:space="preserve">.)  </w:t>
      </w:r>
    </w:p>
    <w:p w14:paraId="58B61125" w14:textId="77777777" w:rsidR="00A4031A" w:rsidRDefault="00611787" w:rsidP="00A4031A">
      <w:pPr>
        <w:pStyle w:val="Geenafstand"/>
        <w:numPr>
          <w:ilvl w:val="0"/>
          <w:numId w:val="5"/>
        </w:numPr>
        <w:spacing w:line="276" w:lineRule="auto"/>
        <w:rPr>
          <w:rFonts w:cs="Tahoma"/>
          <w:sz w:val="20"/>
          <w:szCs w:val="20"/>
          <w:lang w:val="nl-NL"/>
        </w:rPr>
      </w:pPr>
      <w:r w:rsidRPr="0063770B">
        <w:rPr>
          <w:rFonts w:cs="Tahoma"/>
          <w:sz w:val="20"/>
          <w:szCs w:val="20"/>
          <w:lang w:val="nl-NL"/>
        </w:rPr>
        <w:t>Sti</w:t>
      </w:r>
      <w:r w:rsidR="00A4031A">
        <w:rPr>
          <w:rFonts w:cs="Tahoma"/>
          <w:sz w:val="20"/>
          <w:szCs w:val="20"/>
          <w:lang w:val="nl-NL"/>
        </w:rPr>
        <w:t xml:space="preserve">gmatisering of uitsluiting  </w:t>
      </w:r>
    </w:p>
    <w:p w14:paraId="5BBC8C6F" w14:textId="77777777" w:rsidR="00A4031A" w:rsidRDefault="00A4031A" w:rsidP="00A4031A">
      <w:pPr>
        <w:pStyle w:val="Geenafstand"/>
        <w:numPr>
          <w:ilvl w:val="0"/>
          <w:numId w:val="5"/>
        </w:numPr>
        <w:spacing w:line="276" w:lineRule="auto"/>
        <w:rPr>
          <w:rFonts w:cs="Tahoma"/>
          <w:sz w:val="20"/>
          <w:szCs w:val="20"/>
          <w:lang w:val="nl-NL"/>
        </w:rPr>
      </w:pPr>
      <w:r>
        <w:rPr>
          <w:rFonts w:cs="Tahoma"/>
          <w:sz w:val="20"/>
          <w:szCs w:val="20"/>
          <w:lang w:val="nl-NL"/>
        </w:rPr>
        <w:t xml:space="preserve">Schade aan de gezondheid  </w:t>
      </w:r>
    </w:p>
    <w:p w14:paraId="6B646FEA" w14:textId="77777777" w:rsidR="00A4031A" w:rsidRDefault="00611787" w:rsidP="00A4031A">
      <w:pPr>
        <w:pStyle w:val="Geenafstand"/>
        <w:numPr>
          <w:ilvl w:val="0"/>
          <w:numId w:val="5"/>
        </w:numPr>
        <w:spacing w:line="276" w:lineRule="auto"/>
        <w:rPr>
          <w:rFonts w:cs="Tahoma"/>
          <w:sz w:val="20"/>
          <w:szCs w:val="20"/>
          <w:lang w:val="nl-NL"/>
        </w:rPr>
      </w:pPr>
      <w:r w:rsidRPr="0063770B">
        <w:rPr>
          <w:rFonts w:cs="Tahoma"/>
          <w:sz w:val="20"/>
          <w:szCs w:val="20"/>
          <w:lang w:val="nl-NL"/>
        </w:rPr>
        <w:t>Blootstelli</w:t>
      </w:r>
      <w:r w:rsidR="00A4031A">
        <w:rPr>
          <w:rFonts w:cs="Tahoma"/>
          <w:sz w:val="20"/>
          <w:szCs w:val="20"/>
          <w:lang w:val="nl-NL"/>
        </w:rPr>
        <w:t>ng aan (</w:t>
      </w:r>
      <w:proofErr w:type="spellStart"/>
      <w:r w:rsidR="00A4031A">
        <w:rPr>
          <w:rFonts w:cs="Tahoma"/>
          <w:sz w:val="20"/>
          <w:szCs w:val="20"/>
          <w:lang w:val="nl-NL"/>
        </w:rPr>
        <w:t>identiteits</w:t>
      </w:r>
      <w:proofErr w:type="spellEnd"/>
      <w:r w:rsidR="00A4031A">
        <w:rPr>
          <w:rFonts w:cs="Tahoma"/>
          <w:sz w:val="20"/>
          <w:szCs w:val="20"/>
          <w:lang w:val="nl-NL"/>
        </w:rPr>
        <w:t xml:space="preserve">)fraude  </w:t>
      </w:r>
    </w:p>
    <w:p w14:paraId="07264BF0" w14:textId="77777777" w:rsidR="00A4031A" w:rsidRDefault="00611787" w:rsidP="00A4031A">
      <w:pPr>
        <w:pStyle w:val="Geenafstand"/>
        <w:numPr>
          <w:ilvl w:val="0"/>
          <w:numId w:val="5"/>
        </w:numPr>
        <w:spacing w:line="276" w:lineRule="auto"/>
        <w:rPr>
          <w:rFonts w:cs="Tahoma"/>
          <w:sz w:val="20"/>
          <w:szCs w:val="20"/>
          <w:lang w:val="nl-NL"/>
        </w:rPr>
      </w:pPr>
      <w:r w:rsidRPr="0063770B">
        <w:rPr>
          <w:rFonts w:cs="Tahoma"/>
          <w:sz w:val="20"/>
          <w:szCs w:val="20"/>
          <w:lang w:val="nl-NL"/>
        </w:rPr>
        <w:t>Blootste</w:t>
      </w:r>
      <w:r w:rsidR="00A4031A">
        <w:rPr>
          <w:rFonts w:cs="Tahoma"/>
          <w:sz w:val="20"/>
          <w:szCs w:val="20"/>
          <w:lang w:val="nl-NL"/>
        </w:rPr>
        <w:t xml:space="preserve">lling aan spam of </w:t>
      </w:r>
      <w:proofErr w:type="spellStart"/>
      <w:r w:rsidR="00A4031A">
        <w:rPr>
          <w:rFonts w:cs="Tahoma"/>
          <w:sz w:val="20"/>
          <w:szCs w:val="20"/>
          <w:lang w:val="nl-NL"/>
        </w:rPr>
        <w:t>phishing</w:t>
      </w:r>
      <w:proofErr w:type="spellEnd"/>
      <w:r w:rsidR="00A4031A">
        <w:rPr>
          <w:rFonts w:cs="Tahoma"/>
          <w:sz w:val="20"/>
          <w:szCs w:val="20"/>
          <w:lang w:val="nl-NL"/>
        </w:rPr>
        <w:t xml:space="preserve">  </w:t>
      </w:r>
    </w:p>
    <w:p w14:paraId="633BE744" w14:textId="77777777" w:rsidR="00611787" w:rsidRPr="0063770B" w:rsidRDefault="00611787" w:rsidP="00A4031A">
      <w:pPr>
        <w:pStyle w:val="Geenafstand"/>
        <w:numPr>
          <w:ilvl w:val="0"/>
          <w:numId w:val="5"/>
        </w:numPr>
        <w:spacing w:line="276" w:lineRule="auto"/>
        <w:rPr>
          <w:rFonts w:cs="Tahoma"/>
          <w:sz w:val="20"/>
          <w:szCs w:val="20"/>
          <w:lang w:val="nl-NL"/>
        </w:rPr>
      </w:pPr>
      <w:r w:rsidRPr="0063770B">
        <w:rPr>
          <w:rFonts w:cs="Tahoma"/>
          <w:sz w:val="20"/>
          <w:szCs w:val="20"/>
          <w:lang w:val="nl-NL"/>
        </w:rPr>
        <w:t>Anders, namelijk (vul aan)</w:t>
      </w:r>
    </w:p>
    <w:p w14:paraId="0C23F492" w14:textId="77777777" w:rsidR="00611787" w:rsidRPr="0063770B" w:rsidRDefault="00611787" w:rsidP="00611787">
      <w:pPr>
        <w:pStyle w:val="Geenafstand"/>
        <w:spacing w:line="276" w:lineRule="auto"/>
        <w:rPr>
          <w:rFonts w:cs="Tahoma"/>
          <w:sz w:val="20"/>
          <w:szCs w:val="20"/>
          <w:u w:val="single"/>
          <w:lang w:val="nl-NL"/>
        </w:rPr>
      </w:pPr>
    </w:p>
    <w:p w14:paraId="5A6A48D9" w14:textId="77777777" w:rsidR="00E8135B" w:rsidRPr="00E8135B" w:rsidRDefault="00611787" w:rsidP="00E8135B">
      <w:pPr>
        <w:pStyle w:val="Geenafstand"/>
        <w:numPr>
          <w:ilvl w:val="0"/>
          <w:numId w:val="3"/>
        </w:numPr>
        <w:spacing w:line="276" w:lineRule="auto"/>
        <w:rPr>
          <w:rFonts w:cs="Tahoma"/>
          <w:sz w:val="20"/>
          <w:szCs w:val="20"/>
          <w:lang w:val="nl-NL"/>
        </w:rPr>
      </w:pPr>
      <w:r w:rsidRPr="0063770B">
        <w:rPr>
          <w:rFonts w:cs="Tahoma"/>
          <w:sz w:val="20"/>
          <w:szCs w:val="20"/>
          <w:u w:val="single"/>
          <w:lang w:val="nl-NL"/>
        </w:rPr>
        <w:t>Vervolgacties</w:t>
      </w:r>
    </w:p>
    <w:p w14:paraId="3A79956F" w14:textId="77777777" w:rsidR="00611787" w:rsidRPr="0063770B" w:rsidRDefault="00611787" w:rsidP="00E8135B">
      <w:pPr>
        <w:pStyle w:val="Geenafstand"/>
        <w:spacing w:line="276" w:lineRule="auto"/>
        <w:ind w:left="360"/>
        <w:rPr>
          <w:rFonts w:cs="Tahoma"/>
          <w:sz w:val="20"/>
          <w:szCs w:val="20"/>
          <w:lang w:val="nl-NL"/>
        </w:rPr>
      </w:pPr>
      <w:r w:rsidRPr="0063770B">
        <w:rPr>
          <w:rFonts w:cs="Tahoma"/>
          <w:sz w:val="20"/>
          <w:szCs w:val="20"/>
          <w:lang w:val="nl-NL"/>
        </w:rPr>
        <w:t xml:space="preserve">Welke technische en organisatorische maatregelen </w:t>
      </w:r>
      <w:r w:rsidR="00E8135B">
        <w:rPr>
          <w:rFonts w:cs="Tahoma"/>
          <w:sz w:val="20"/>
          <w:szCs w:val="20"/>
          <w:lang w:val="nl-NL"/>
        </w:rPr>
        <w:t>zijn er</w:t>
      </w:r>
      <w:r w:rsidRPr="0063770B">
        <w:rPr>
          <w:rFonts w:cs="Tahoma"/>
          <w:sz w:val="20"/>
          <w:szCs w:val="20"/>
          <w:lang w:val="nl-NL"/>
        </w:rPr>
        <w:t xml:space="preserve"> getroffen om de inbreuk aan te pakken en om verdere inbreuken te voorkomen?</w:t>
      </w:r>
    </w:p>
    <w:p w14:paraId="65668CAD" w14:textId="77777777" w:rsidR="00611787" w:rsidRPr="0063770B" w:rsidRDefault="00611787" w:rsidP="00611787">
      <w:pPr>
        <w:pStyle w:val="Geenafstand"/>
        <w:spacing w:line="276" w:lineRule="auto"/>
        <w:rPr>
          <w:rFonts w:cs="Tahoma"/>
          <w:sz w:val="20"/>
          <w:szCs w:val="20"/>
          <w:u w:val="single"/>
          <w:lang w:val="nl-NL"/>
        </w:rPr>
      </w:pPr>
    </w:p>
    <w:p w14:paraId="2A2FC262" w14:textId="77777777" w:rsidR="00E8135B" w:rsidRDefault="00611787" w:rsidP="00E8135B">
      <w:pPr>
        <w:pStyle w:val="Geenafstand"/>
        <w:numPr>
          <w:ilvl w:val="0"/>
          <w:numId w:val="3"/>
        </w:numPr>
        <w:spacing w:line="276" w:lineRule="auto"/>
        <w:rPr>
          <w:rFonts w:cs="Tahoma"/>
          <w:sz w:val="20"/>
          <w:szCs w:val="20"/>
          <w:lang w:val="nl-NL"/>
        </w:rPr>
      </w:pPr>
      <w:r w:rsidRPr="0063770B">
        <w:rPr>
          <w:rFonts w:cs="Tahoma"/>
          <w:sz w:val="20"/>
          <w:szCs w:val="20"/>
          <w:u w:val="single"/>
          <w:lang w:val="nl-NL"/>
        </w:rPr>
        <w:t>Technische beschermingsmaatregelen</w:t>
      </w:r>
      <w:r w:rsidRPr="0063770B">
        <w:rPr>
          <w:rFonts w:cs="Tahoma"/>
          <w:sz w:val="20"/>
          <w:szCs w:val="20"/>
          <w:lang w:val="nl-NL"/>
        </w:rPr>
        <w:t xml:space="preserve"> </w:t>
      </w:r>
      <w:r w:rsidRPr="0063770B">
        <w:rPr>
          <w:rFonts w:cs="Tahoma"/>
          <w:sz w:val="20"/>
          <w:szCs w:val="20"/>
          <w:lang w:val="nl-NL"/>
        </w:rPr>
        <w:br/>
        <w:t xml:space="preserve">Zijn de Persoonsgegevens versleuteld, </w:t>
      </w:r>
      <w:proofErr w:type="spellStart"/>
      <w:r w:rsidRPr="0063770B">
        <w:rPr>
          <w:rFonts w:cs="Tahoma"/>
          <w:sz w:val="20"/>
          <w:szCs w:val="20"/>
          <w:lang w:val="nl-NL"/>
        </w:rPr>
        <w:t>gehasht</w:t>
      </w:r>
      <w:proofErr w:type="spellEnd"/>
      <w:r w:rsidRPr="0063770B">
        <w:rPr>
          <w:rFonts w:cs="Tahoma"/>
          <w:sz w:val="20"/>
          <w:szCs w:val="20"/>
          <w:lang w:val="nl-NL"/>
        </w:rPr>
        <w:t xml:space="preserve"> of op een andere manier onbegrijpelijk of ontoegankelijk gemaakt vo</w:t>
      </w:r>
      <w:r w:rsidR="00D12E35">
        <w:rPr>
          <w:rFonts w:cs="Tahoma"/>
          <w:sz w:val="20"/>
          <w:szCs w:val="20"/>
          <w:lang w:val="nl-NL"/>
        </w:rPr>
        <w:t xml:space="preserve">or onbevoegden? </w:t>
      </w:r>
    </w:p>
    <w:p w14:paraId="0540F4E9" w14:textId="77777777" w:rsidR="00A4031A" w:rsidRDefault="00A4031A" w:rsidP="00A4031A">
      <w:pPr>
        <w:pStyle w:val="Geenafstand"/>
        <w:numPr>
          <w:ilvl w:val="0"/>
          <w:numId w:val="7"/>
        </w:numPr>
        <w:spacing w:line="276" w:lineRule="auto"/>
        <w:rPr>
          <w:rFonts w:cs="Tahoma"/>
          <w:sz w:val="20"/>
          <w:szCs w:val="20"/>
          <w:lang w:val="nl-NL"/>
        </w:rPr>
      </w:pPr>
      <w:r>
        <w:rPr>
          <w:rFonts w:cs="Tahoma"/>
          <w:sz w:val="20"/>
          <w:szCs w:val="20"/>
          <w:lang w:val="nl-NL"/>
        </w:rPr>
        <w:t xml:space="preserve">Ja  </w:t>
      </w:r>
    </w:p>
    <w:p w14:paraId="280030D0" w14:textId="77777777" w:rsidR="00A4031A" w:rsidRDefault="00A4031A" w:rsidP="00A4031A">
      <w:pPr>
        <w:pStyle w:val="Geenafstand"/>
        <w:numPr>
          <w:ilvl w:val="0"/>
          <w:numId w:val="7"/>
        </w:numPr>
        <w:spacing w:line="276" w:lineRule="auto"/>
        <w:rPr>
          <w:rFonts w:cs="Tahoma"/>
          <w:sz w:val="20"/>
          <w:szCs w:val="20"/>
          <w:lang w:val="nl-NL"/>
        </w:rPr>
      </w:pPr>
      <w:r>
        <w:rPr>
          <w:rFonts w:cs="Tahoma"/>
          <w:sz w:val="20"/>
          <w:szCs w:val="20"/>
          <w:lang w:val="nl-NL"/>
        </w:rPr>
        <w:t xml:space="preserve">Nee  </w:t>
      </w:r>
    </w:p>
    <w:p w14:paraId="2A5D6ECF" w14:textId="77777777" w:rsidR="00611787" w:rsidRPr="0063770B" w:rsidRDefault="00611787" w:rsidP="00A4031A">
      <w:pPr>
        <w:pStyle w:val="Geenafstand"/>
        <w:numPr>
          <w:ilvl w:val="0"/>
          <w:numId w:val="7"/>
        </w:numPr>
        <w:spacing w:line="276" w:lineRule="auto"/>
        <w:rPr>
          <w:rFonts w:cs="Tahoma"/>
          <w:sz w:val="20"/>
          <w:szCs w:val="20"/>
          <w:lang w:val="nl-NL"/>
        </w:rPr>
      </w:pPr>
      <w:r w:rsidRPr="0063770B">
        <w:rPr>
          <w:rFonts w:cs="Tahoma"/>
          <w:sz w:val="20"/>
          <w:szCs w:val="20"/>
          <w:lang w:val="nl-NL"/>
        </w:rPr>
        <w:t>Deels, namelijk: (vul aan)</w:t>
      </w:r>
    </w:p>
    <w:p w14:paraId="5D70CD78" w14:textId="77777777" w:rsidR="00611787" w:rsidRPr="0063770B" w:rsidRDefault="00611787" w:rsidP="00611787">
      <w:pPr>
        <w:pStyle w:val="Geenafstand"/>
        <w:spacing w:line="276" w:lineRule="auto"/>
        <w:rPr>
          <w:rFonts w:cs="Tahoma"/>
          <w:sz w:val="20"/>
          <w:szCs w:val="20"/>
          <w:lang w:val="nl-NL"/>
        </w:rPr>
      </w:pPr>
    </w:p>
    <w:p w14:paraId="4B875F5E" w14:textId="77777777" w:rsidR="00611787" w:rsidRPr="0063770B" w:rsidRDefault="00611787" w:rsidP="00E8135B">
      <w:pPr>
        <w:pStyle w:val="Geenafstand"/>
        <w:spacing w:line="276" w:lineRule="auto"/>
        <w:ind w:left="360"/>
        <w:rPr>
          <w:rFonts w:cs="Tahoma"/>
          <w:sz w:val="20"/>
          <w:szCs w:val="20"/>
          <w:lang w:val="nl-NL"/>
        </w:rPr>
      </w:pPr>
      <w:r w:rsidRPr="0063770B">
        <w:rPr>
          <w:rFonts w:cs="Tahoma"/>
          <w:sz w:val="20"/>
          <w:szCs w:val="20"/>
          <w:lang w:val="nl-NL"/>
        </w:rPr>
        <w:t>Als de Persoonsgegevens geheel of deels onbegrijpelijk of ontoegankelijk zijn gemaakt, op welke manier is dit dan gebeur</w:t>
      </w:r>
      <w:r w:rsidR="007E30A3">
        <w:rPr>
          <w:rFonts w:cs="Tahoma"/>
          <w:sz w:val="20"/>
          <w:szCs w:val="20"/>
          <w:lang w:val="nl-NL"/>
        </w:rPr>
        <w:t xml:space="preserve">d? (Beantwoord deze vraag als er </w:t>
      </w:r>
      <w:r w:rsidRPr="0063770B">
        <w:rPr>
          <w:rFonts w:cs="Tahoma"/>
          <w:sz w:val="20"/>
          <w:szCs w:val="20"/>
          <w:lang w:val="nl-NL"/>
        </w:rPr>
        <w:t>bij de vorige vraa</w:t>
      </w:r>
      <w:r w:rsidR="00A4031A">
        <w:rPr>
          <w:rFonts w:cs="Tahoma"/>
          <w:sz w:val="20"/>
          <w:szCs w:val="20"/>
          <w:lang w:val="nl-NL"/>
        </w:rPr>
        <w:t>g gekozen is voor Ja of voor Deels</w:t>
      </w:r>
      <w:r w:rsidR="007E30A3">
        <w:rPr>
          <w:rFonts w:cs="Tahoma"/>
          <w:sz w:val="20"/>
          <w:szCs w:val="20"/>
          <w:lang w:val="nl-NL"/>
        </w:rPr>
        <w:t xml:space="preserve">. Als er gebruik is </w:t>
      </w:r>
      <w:r w:rsidRPr="0063770B">
        <w:rPr>
          <w:rFonts w:cs="Tahoma"/>
          <w:sz w:val="20"/>
          <w:szCs w:val="20"/>
          <w:lang w:val="nl-NL"/>
        </w:rPr>
        <w:t>gemaakt van encryptie, licht dan ook de wijze van versleutelen toe.)</w:t>
      </w:r>
    </w:p>
    <w:p w14:paraId="23626CC5" w14:textId="77777777" w:rsidR="00611787" w:rsidRPr="0063770B" w:rsidRDefault="00611787" w:rsidP="00611787">
      <w:pPr>
        <w:pStyle w:val="Geenafstand"/>
        <w:spacing w:line="276" w:lineRule="auto"/>
        <w:rPr>
          <w:rFonts w:cs="Tahoma"/>
          <w:sz w:val="20"/>
          <w:szCs w:val="20"/>
          <w:u w:val="single"/>
          <w:lang w:val="nl-NL"/>
        </w:rPr>
      </w:pPr>
    </w:p>
    <w:p w14:paraId="11F39052" w14:textId="77777777" w:rsidR="00E8135B" w:rsidRDefault="00611787" w:rsidP="00E8135B">
      <w:pPr>
        <w:pStyle w:val="Geenafstand"/>
        <w:numPr>
          <w:ilvl w:val="0"/>
          <w:numId w:val="3"/>
        </w:numPr>
        <w:spacing w:line="276" w:lineRule="auto"/>
        <w:rPr>
          <w:rFonts w:cs="Tahoma"/>
          <w:sz w:val="20"/>
          <w:szCs w:val="20"/>
          <w:lang w:val="nl-NL"/>
        </w:rPr>
      </w:pPr>
      <w:r w:rsidRPr="0063770B">
        <w:rPr>
          <w:rFonts w:cs="Tahoma"/>
          <w:sz w:val="20"/>
          <w:szCs w:val="20"/>
          <w:u w:val="single"/>
          <w:lang w:val="nl-NL"/>
        </w:rPr>
        <w:t>Internationale aspecten</w:t>
      </w:r>
      <w:r w:rsidRPr="0063770B">
        <w:rPr>
          <w:rFonts w:cs="Tahoma"/>
          <w:sz w:val="20"/>
          <w:szCs w:val="20"/>
          <w:lang w:val="nl-NL"/>
        </w:rPr>
        <w:t xml:space="preserve"> </w:t>
      </w:r>
      <w:r w:rsidRPr="0063770B">
        <w:rPr>
          <w:rFonts w:cs="Tahoma"/>
          <w:sz w:val="20"/>
          <w:szCs w:val="20"/>
          <w:lang w:val="nl-NL"/>
        </w:rPr>
        <w:br/>
        <w:t xml:space="preserve">Heeft de inbreuk betrekking op personen in andere EU-landen? </w:t>
      </w:r>
    </w:p>
    <w:p w14:paraId="47F44998" w14:textId="77777777" w:rsidR="00A4031A" w:rsidRDefault="00A4031A" w:rsidP="00A4031A">
      <w:pPr>
        <w:pStyle w:val="Geenafstand"/>
        <w:numPr>
          <w:ilvl w:val="0"/>
          <w:numId w:val="8"/>
        </w:numPr>
        <w:spacing w:line="276" w:lineRule="auto"/>
        <w:rPr>
          <w:rFonts w:cs="Tahoma"/>
          <w:sz w:val="20"/>
          <w:szCs w:val="20"/>
          <w:lang w:val="nl-NL"/>
        </w:rPr>
      </w:pPr>
      <w:r>
        <w:rPr>
          <w:rFonts w:cs="Tahoma"/>
          <w:sz w:val="20"/>
          <w:szCs w:val="20"/>
          <w:lang w:val="nl-NL"/>
        </w:rPr>
        <w:t xml:space="preserve">Ja  </w:t>
      </w:r>
    </w:p>
    <w:p w14:paraId="01B821B7" w14:textId="77777777" w:rsidR="00A4031A" w:rsidRDefault="00A4031A" w:rsidP="00A4031A">
      <w:pPr>
        <w:pStyle w:val="Geenafstand"/>
        <w:numPr>
          <w:ilvl w:val="0"/>
          <w:numId w:val="8"/>
        </w:numPr>
        <w:spacing w:line="276" w:lineRule="auto"/>
        <w:rPr>
          <w:rFonts w:cs="Tahoma"/>
          <w:sz w:val="20"/>
          <w:szCs w:val="20"/>
          <w:lang w:val="nl-NL"/>
        </w:rPr>
      </w:pPr>
      <w:r>
        <w:rPr>
          <w:rFonts w:cs="Tahoma"/>
          <w:sz w:val="20"/>
          <w:szCs w:val="20"/>
          <w:lang w:val="nl-NL"/>
        </w:rPr>
        <w:t xml:space="preserve">Nee  </w:t>
      </w:r>
    </w:p>
    <w:p w14:paraId="0FF226A0" w14:textId="77777777" w:rsidR="00611787" w:rsidRPr="0063770B" w:rsidRDefault="00611787" w:rsidP="00A4031A">
      <w:pPr>
        <w:pStyle w:val="Geenafstand"/>
        <w:numPr>
          <w:ilvl w:val="0"/>
          <w:numId w:val="8"/>
        </w:numPr>
        <w:spacing w:line="276" w:lineRule="auto"/>
        <w:rPr>
          <w:rFonts w:cs="Tahoma"/>
          <w:sz w:val="20"/>
          <w:szCs w:val="20"/>
          <w:lang w:val="nl-NL"/>
        </w:rPr>
      </w:pPr>
      <w:r w:rsidRPr="0063770B">
        <w:rPr>
          <w:rFonts w:cs="Tahoma"/>
          <w:sz w:val="20"/>
          <w:szCs w:val="20"/>
          <w:lang w:val="nl-NL"/>
        </w:rPr>
        <w:t>Nog niet bekend</w:t>
      </w:r>
    </w:p>
    <w:p w14:paraId="57C083FE" w14:textId="77777777" w:rsidR="00611787" w:rsidRPr="00A4031A" w:rsidRDefault="00611787" w:rsidP="00611787">
      <w:pPr>
        <w:rPr>
          <w:rFonts w:eastAsia="Arial" w:cs="Tahoma"/>
          <w:color w:val="000000"/>
          <w:szCs w:val="20"/>
        </w:rPr>
      </w:pPr>
      <w:r w:rsidRPr="0063770B">
        <w:rPr>
          <w:rFonts w:cs="Tahoma"/>
          <w:szCs w:val="20"/>
        </w:rPr>
        <w:br w:type="page"/>
      </w:r>
    </w:p>
    <w:p w14:paraId="0F949D24" w14:textId="77777777" w:rsidR="00611787" w:rsidRPr="00A4031A" w:rsidRDefault="00611787" w:rsidP="00611787">
      <w:pPr>
        <w:pStyle w:val="Geenafstand"/>
        <w:spacing w:line="276" w:lineRule="auto"/>
        <w:rPr>
          <w:rFonts w:cs="Tahoma"/>
          <w:sz w:val="20"/>
          <w:szCs w:val="20"/>
          <w:lang w:val="nl-NL"/>
        </w:rPr>
      </w:pPr>
    </w:p>
    <w:p w14:paraId="535D16D7" w14:textId="77777777" w:rsidR="002F2AAF" w:rsidRPr="0063770B" w:rsidRDefault="002F2AAF" w:rsidP="002F2AAF">
      <w:pPr>
        <w:spacing w:line="276" w:lineRule="auto"/>
        <w:rPr>
          <w:rFonts w:cs="Tahoma"/>
          <w:b/>
          <w:szCs w:val="20"/>
          <w:u w:val="single"/>
        </w:rPr>
      </w:pPr>
      <w:r w:rsidRPr="0063770B">
        <w:rPr>
          <w:rFonts w:cs="Tahoma"/>
          <w:b/>
          <w:szCs w:val="20"/>
          <w:u w:val="single"/>
        </w:rPr>
        <w:t xml:space="preserve">Bijlage </w:t>
      </w:r>
      <w:r>
        <w:rPr>
          <w:rFonts w:cs="Tahoma"/>
          <w:b/>
          <w:szCs w:val="20"/>
          <w:u w:val="single"/>
        </w:rPr>
        <w:t>4</w:t>
      </w:r>
    </w:p>
    <w:p w14:paraId="354208C1" w14:textId="77777777" w:rsidR="002F2AAF" w:rsidRPr="0063770B" w:rsidRDefault="002F2AAF" w:rsidP="002F2AAF">
      <w:pPr>
        <w:spacing w:line="276" w:lineRule="auto"/>
        <w:rPr>
          <w:rFonts w:cs="Tahoma"/>
          <w:szCs w:val="20"/>
        </w:rPr>
      </w:pPr>
    </w:p>
    <w:p w14:paraId="41569500" w14:textId="77777777" w:rsidR="002F2AAF" w:rsidRDefault="002F2AAF" w:rsidP="002F2AAF">
      <w:pPr>
        <w:pStyle w:val="Kop3"/>
        <w:spacing w:line="276" w:lineRule="auto"/>
        <w:rPr>
          <w:rFonts w:ascii="Tahoma" w:eastAsia="Times New Roman" w:hAnsi="Tahoma" w:cs="Tahoma"/>
          <w:color w:val="auto"/>
          <w:szCs w:val="20"/>
        </w:rPr>
      </w:pPr>
      <w:r>
        <w:rPr>
          <w:rFonts w:ascii="Tahoma" w:eastAsia="Times New Roman" w:hAnsi="Tahoma" w:cs="Tahoma"/>
          <w:color w:val="auto"/>
          <w:szCs w:val="20"/>
        </w:rPr>
        <w:t xml:space="preserve">Interne procedure verwerker </w:t>
      </w:r>
      <w:proofErr w:type="gramStart"/>
      <w:r>
        <w:rPr>
          <w:rFonts w:ascii="Tahoma" w:eastAsia="Times New Roman" w:hAnsi="Tahoma" w:cs="Tahoma"/>
          <w:color w:val="auto"/>
          <w:szCs w:val="20"/>
        </w:rPr>
        <w:t>betreffende</w:t>
      </w:r>
      <w:proofErr w:type="gramEnd"/>
      <w:r>
        <w:rPr>
          <w:rFonts w:ascii="Tahoma" w:eastAsia="Times New Roman" w:hAnsi="Tahoma" w:cs="Tahoma"/>
          <w:color w:val="auto"/>
          <w:szCs w:val="20"/>
        </w:rPr>
        <w:t xml:space="preserve"> rechten van betrokkenen.</w:t>
      </w:r>
    </w:p>
    <w:p w14:paraId="319F0661" w14:textId="77777777" w:rsidR="002F2AAF" w:rsidRDefault="002F2AAF" w:rsidP="002F2AAF"/>
    <w:p w14:paraId="3CC487DD" w14:textId="77777777" w:rsidR="002F2AAF" w:rsidRDefault="002F2AAF" w:rsidP="002F2AAF">
      <w:r w:rsidRPr="00AA6DDF">
        <w:rPr>
          <w:highlight w:val="yellow"/>
        </w:rPr>
        <w:t>Voeg uw procedure in.</w:t>
      </w:r>
    </w:p>
    <w:p w14:paraId="5A9CEDD8" w14:textId="77777777" w:rsidR="00AA6DDF" w:rsidRDefault="00AA6DDF" w:rsidP="002F2AAF"/>
    <w:p w14:paraId="515D5906" w14:textId="77777777" w:rsidR="002F2AAF" w:rsidRDefault="002F2AAF" w:rsidP="002F2AAF">
      <w:r>
        <w:t>Deze omvat tenminste:</w:t>
      </w:r>
    </w:p>
    <w:p w14:paraId="052D280E" w14:textId="77777777" w:rsidR="002F2AAF" w:rsidRDefault="002F2AAF" w:rsidP="002F2AAF">
      <w:pPr>
        <w:pStyle w:val="Lijstalinea"/>
        <w:numPr>
          <w:ilvl w:val="0"/>
          <w:numId w:val="12"/>
        </w:numPr>
      </w:pPr>
      <w:r>
        <w:t>Emailadres voor het indienen van een verzoek door verwerkingsverantwoordelijke namens betrokkene;</w:t>
      </w:r>
    </w:p>
    <w:p w14:paraId="306651A4" w14:textId="77777777" w:rsidR="002F2AAF" w:rsidRDefault="002F2AAF" w:rsidP="002F2AAF">
      <w:pPr>
        <w:pStyle w:val="Lijstalinea"/>
        <w:numPr>
          <w:ilvl w:val="0"/>
          <w:numId w:val="12"/>
        </w:numPr>
      </w:pPr>
      <w:r>
        <w:t>Tijdslijn;</w:t>
      </w:r>
    </w:p>
    <w:p w14:paraId="6056CF07" w14:textId="77777777" w:rsidR="002F2AAF" w:rsidRDefault="002F2AAF" w:rsidP="002F2AAF">
      <w:pPr>
        <w:pStyle w:val="Lijstalinea"/>
        <w:numPr>
          <w:ilvl w:val="0"/>
          <w:numId w:val="12"/>
        </w:numPr>
      </w:pPr>
      <w:r>
        <w:t xml:space="preserve">Welke persoonsgegevens op welke manier verwijderd worden; geef hierbij aan of dit verwijderen, anonimiseren of </w:t>
      </w:r>
      <w:proofErr w:type="spellStart"/>
      <w:r>
        <w:t>pseudonimisering</w:t>
      </w:r>
      <w:proofErr w:type="spellEnd"/>
      <w:r w:rsidR="00AA6DDF">
        <w:t>;</w:t>
      </w:r>
    </w:p>
    <w:p w14:paraId="7D512032" w14:textId="77777777" w:rsidR="00AA6DDF" w:rsidRDefault="00AA6DDF" w:rsidP="002F2AAF">
      <w:pPr>
        <w:pStyle w:val="Lijstalinea"/>
        <w:numPr>
          <w:ilvl w:val="0"/>
          <w:numId w:val="12"/>
        </w:numPr>
      </w:pPr>
      <w:r>
        <w:t xml:space="preserve">Hoe de back-up verwijderd </w:t>
      </w:r>
      <w:proofErr w:type="gramStart"/>
      <w:r>
        <w:t>word</w:t>
      </w:r>
      <w:proofErr w:type="gramEnd"/>
      <w:r>
        <w:t>.</w:t>
      </w:r>
    </w:p>
    <w:p w14:paraId="2C4D2A82" w14:textId="77777777" w:rsidR="002F2AAF" w:rsidRDefault="002F2AAF">
      <w:pPr>
        <w:rPr>
          <w:rFonts w:eastAsia="Times New Roman" w:cs="Tahoma"/>
          <w:b/>
          <w:bCs/>
          <w:szCs w:val="20"/>
        </w:rPr>
      </w:pPr>
      <w:r>
        <w:rPr>
          <w:rFonts w:eastAsia="Times New Roman" w:cs="Tahoma"/>
          <w:szCs w:val="20"/>
        </w:rPr>
        <w:br w:type="page"/>
      </w:r>
    </w:p>
    <w:p w14:paraId="276478F2" w14:textId="77777777" w:rsidR="002F2AAF" w:rsidRPr="0063770B" w:rsidRDefault="002F2AAF" w:rsidP="002F2AAF">
      <w:pPr>
        <w:pStyle w:val="Kop3"/>
        <w:spacing w:line="276" w:lineRule="auto"/>
        <w:rPr>
          <w:rFonts w:ascii="Tahoma" w:eastAsia="Times New Roman" w:hAnsi="Tahoma" w:cs="Tahoma"/>
          <w:color w:val="auto"/>
          <w:szCs w:val="20"/>
        </w:rPr>
      </w:pPr>
    </w:p>
    <w:p w14:paraId="5480ACD6" w14:textId="77777777" w:rsidR="00301AE9" w:rsidRPr="0063770B" w:rsidRDefault="00301AE9" w:rsidP="00301AE9">
      <w:pPr>
        <w:pStyle w:val="Geenafstand"/>
        <w:spacing w:line="276" w:lineRule="auto"/>
        <w:rPr>
          <w:rFonts w:cs="Tahoma"/>
          <w:b/>
          <w:sz w:val="20"/>
          <w:szCs w:val="20"/>
          <w:u w:val="single"/>
          <w:lang w:val="nl-NL"/>
        </w:rPr>
      </w:pPr>
      <w:r w:rsidRPr="0063770B">
        <w:rPr>
          <w:rFonts w:cs="Tahoma"/>
          <w:b/>
          <w:sz w:val="20"/>
          <w:szCs w:val="20"/>
          <w:u w:val="single"/>
          <w:lang w:val="nl-NL"/>
        </w:rPr>
        <w:t xml:space="preserve">Bijlage </w:t>
      </w:r>
      <w:r w:rsidR="00802B7C">
        <w:rPr>
          <w:rFonts w:cs="Tahoma"/>
          <w:b/>
          <w:sz w:val="20"/>
          <w:szCs w:val="20"/>
          <w:u w:val="single"/>
          <w:lang w:val="nl-NL"/>
        </w:rPr>
        <w:t>5</w:t>
      </w:r>
    </w:p>
    <w:p w14:paraId="67736E2C" w14:textId="77777777" w:rsidR="00301AE9" w:rsidRDefault="00301AE9">
      <w:pPr>
        <w:rPr>
          <w:rFonts w:cs="Tahoma"/>
          <w:szCs w:val="20"/>
        </w:rPr>
      </w:pPr>
    </w:p>
    <w:p w14:paraId="5256856B" w14:textId="77777777" w:rsidR="00301AE9" w:rsidRPr="004F65A9" w:rsidRDefault="00301AE9">
      <w:pPr>
        <w:rPr>
          <w:rFonts w:cs="Tahoma"/>
          <w:b/>
          <w:szCs w:val="20"/>
        </w:rPr>
      </w:pPr>
      <w:r w:rsidRPr="004F65A9">
        <w:rPr>
          <w:rFonts w:cs="Tahoma"/>
          <w:b/>
          <w:szCs w:val="20"/>
        </w:rPr>
        <w:t>Schriftelijke instructies zoals benoemd in artikel 4.1.</w:t>
      </w:r>
    </w:p>
    <w:p w14:paraId="5C49483D" w14:textId="77777777" w:rsidR="00301AE9" w:rsidRDefault="00301AE9">
      <w:pPr>
        <w:rPr>
          <w:rFonts w:cs="Tahoma"/>
          <w:szCs w:val="20"/>
        </w:rPr>
      </w:pPr>
    </w:p>
    <w:p w14:paraId="02653B5C" w14:textId="77777777" w:rsidR="00301AE9" w:rsidRDefault="00301AE9">
      <w:pPr>
        <w:rPr>
          <w:rFonts w:cs="Tahoma"/>
          <w:szCs w:val="20"/>
        </w:rPr>
      </w:pPr>
    </w:p>
    <w:p w14:paraId="00A2DAD1" w14:textId="77777777" w:rsidR="00301AE9" w:rsidRDefault="00301AE9">
      <w:pPr>
        <w:rPr>
          <w:rFonts w:cs="Tahoma"/>
          <w:szCs w:val="20"/>
        </w:rPr>
      </w:pPr>
    </w:p>
    <w:tbl>
      <w:tblPr>
        <w:tblStyle w:val="Tabelraster"/>
        <w:tblW w:w="0" w:type="auto"/>
        <w:tblLook w:val="04A0" w:firstRow="1" w:lastRow="0" w:firstColumn="1" w:lastColumn="0" w:noHBand="0" w:noVBand="1"/>
      </w:tblPr>
      <w:tblGrid>
        <w:gridCol w:w="9056"/>
      </w:tblGrid>
      <w:tr w:rsidR="00301AE9" w14:paraId="65CC5A62" w14:textId="77777777" w:rsidTr="00301AE9">
        <w:tc>
          <w:tcPr>
            <w:tcW w:w="9056" w:type="dxa"/>
          </w:tcPr>
          <w:p w14:paraId="02B145B8" w14:textId="77777777" w:rsidR="00301AE9" w:rsidRPr="00301AE9" w:rsidRDefault="00301AE9">
            <w:pPr>
              <w:rPr>
                <w:rFonts w:cs="Tahoma"/>
                <w:b/>
                <w:szCs w:val="20"/>
              </w:rPr>
            </w:pPr>
            <w:r w:rsidRPr="00301AE9">
              <w:rPr>
                <w:rFonts w:cs="Tahoma"/>
                <w:b/>
                <w:szCs w:val="20"/>
              </w:rPr>
              <w:t>Doel</w:t>
            </w:r>
          </w:p>
        </w:tc>
      </w:tr>
      <w:tr w:rsidR="00301AE9" w14:paraId="55D5F8E0" w14:textId="77777777" w:rsidTr="00301AE9">
        <w:tc>
          <w:tcPr>
            <w:tcW w:w="9056" w:type="dxa"/>
          </w:tcPr>
          <w:p w14:paraId="6BB457AB" w14:textId="77777777" w:rsidR="00301AE9" w:rsidRDefault="00301AE9">
            <w:pPr>
              <w:rPr>
                <w:rFonts w:cs="Tahoma"/>
                <w:szCs w:val="20"/>
              </w:rPr>
            </w:pPr>
          </w:p>
          <w:p w14:paraId="00943E06" w14:textId="77777777" w:rsidR="00301AE9" w:rsidRDefault="00301AE9">
            <w:pPr>
              <w:rPr>
                <w:rFonts w:cs="Tahoma"/>
                <w:szCs w:val="20"/>
              </w:rPr>
            </w:pPr>
          </w:p>
          <w:p w14:paraId="521C2C3E" w14:textId="77777777" w:rsidR="00301AE9" w:rsidRDefault="00301AE9">
            <w:pPr>
              <w:rPr>
                <w:rFonts w:cs="Tahoma"/>
                <w:szCs w:val="20"/>
              </w:rPr>
            </w:pPr>
          </w:p>
          <w:p w14:paraId="1DDA2BFB" w14:textId="77777777" w:rsidR="00301AE9" w:rsidRDefault="00301AE9">
            <w:pPr>
              <w:rPr>
                <w:rFonts w:cs="Tahoma"/>
                <w:szCs w:val="20"/>
              </w:rPr>
            </w:pPr>
          </w:p>
        </w:tc>
      </w:tr>
    </w:tbl>
    <w:p w14:paraId="0CB9882A" w14:textId="77777777" w:rsidR="00301AE9" w:rsidRDefault="00301AE9">
      <w:pPr>
        <w:rPr>
          <w:rFonts w:cs="Tahoma"/>
          <w:szCs w:val="20"/>
        </w:rPr>
      </w:pPr>
    </w:p>
    <w:tbl>
      <w:tblPr>
        <w:tblStyle w:val="Tabelraster"/>
        <w:tblW w:w="0" w:type="auto"/>
        <w:tblLook w:val="04A0" w:firstRow="1" w:lastRow="0" w:firstColumn="1" w:lastColumn="0" w:noHBand="0" w:noVBand="1"/>
      </w:tblPr>
      <w:tblGrid>
        <w:gridCol w:w="9056"/>
      </w:tblGrid>
      <w:tr w:rsidR="00301AE9" w14:paraId="308C7AD8" w14:textId="77777777" w:rsidTr="00301AE9">
        <w:tc>
          <w:tcPr>
            <w:tcW w:w="9056" w:type="dxa"/>
          </w:tcPr>
          <w:p w14:paraId="44A95E1E" w14:textId="77777777" w:rsidR="00301AE9" w:rsidRPr="00301AE9" w:rsidRDefault="00301AE9" w:rsidP="00301AE9">
            <w:pPr>
              <w:rPr>
                <w:rFonts w:cs="Tahoma"/>
                <w:b/>
                <w:szCs w:val="20"/>
              </w:rPr>
            </w:pPr>
            <w:r w:rsidRPr="00301AE9">
              <w:rPr>
                <w:rFonts w:cs="Tahoma"/>
                <w:b/>
                <w:szCs w:val="20"/>
              </w:rPr>
              <w:t>Ingangsdatum en duur</w:t>
            </w:r>
          </w:p>
        </w:tc>
      </w:tr>
      <w:tr w:rsidR="00301AE9" w14:paraId="323612C0" w14:textId="77777777" w:rsidTr="00301AE9">
        <w:tc>
          <w:tcPr>
            <w:tcW w:w="9056" w:type="dxa"/>
          </w:tcPr>
          <w:p w14:paraId="1851710F" w14:textId="77777777" w:rsidR="00301AE9" w:rsidRDefault="00301AE9" w:rsidP="00301AE9">
            <w:pPr>
              <w:rPr>
                <w:rFonts w:cs="Tahoma"/>
                <w:szCs w:val="20"/>
              </w:rPr>
            </w:pPr>
          </w:p>
          <w:p w14:paraId="076B15F5" w14:textId="77777777" w:rsidR="00301AE9" w:rsidRDefault="00301AE9" w:rsidP="00301AE9">
            <w:pPr>
              <w:rPr>
                <w:rFonts w:cs="Tahoma"/>
                <w:szCs w:val="20"/>
              </w:rPr>
            </w:pPr>
          </w:p>
        </w:tc>
      </w:tr>
    </w:tbl>
    <w:p w14:paraId="5F7A12CF" w14:textId="77777777" w:rsidR="00301AE9" w:rsidRDefault="00301AE9">
      <w:pPr>
        <w:rPr>
          <w:rFonts w:cs="Tahoma"/>
          <w:szCs w:val="20"/>
        </w:rPr>
      </w:pPr>
    </w:p>
    <w:p w14:paraId="69307ED7" w14:textId="77777777" w:rsidR="00301AE9" w:rsidRDefault="00301AE9">
      <w:pPr>
        <w:rPr>
          <w:rFonts w:cs="Tahoma"/>
          <w:szCs w:val="20"/>
        </w:rPr>
      </w:pPr>
    </w:p>
    <w:tbl>
      <w:tblPr>
        <w:tblStyle w:val="Tabelraster"/>
        <w:tblW w:w="0" w:type="auto"/>
        <w:tblLook w:val="04A0" w:firstRow="1" w:lastRow="0" w:firstColumn="1" w:lastColumn="0" w:noHBand="0" w:noVBand="1"/>
      </w:tblPr>
      <w:tblGrid>
        <w:gridCol w:w="9056"/>
      </w:tblGrid>
      <w:tr w:rsidR="00301AE9" w14:paraId="14E3C5E9" w14:textId="77777777" w:rsidTr="00301AE9">
        <w:tc>
          <w:tcPr>
            <w:tcW w:w="9056" w:type="dxa"/>
          </w:tcPr>
          <w:p w14:paraId="047EF0AD" w14:textId="77777777" w:rsidR="00301AE9" w:rsidRPr="00301AE9" w:rsidRDefault="00301AE9" w:rsidP="00301AE9">
            <w:pPr>
              <w:rPr>
                <w:rFonts w:cs="Tahoma"/>
                <w:b/>
                <w:szCs w:val="20"/>
              </w:rPr>
            </w:pPr>
            <w:r w:rsidRPr="00301AE9">
              <w:rPr>
                <w:rFonts w:cs="Tahoma"/>
                <w:b/>
                <w:szCs w:val="20"/>
              </w:rPr>
              <w:t>Welke persoonsgegevens worden er verwerkt?</w:t>
            </w:r>
          </w:p>
        </w:tc>
      </w:tr>
      <w:tr w:rsidR="00301AE9" w14:paraId="7968F922" w14:textId="77777777" w:rsidTr="00301AE9">
        <w:tc>
          <w:tcPr>
            <w:tcW w:w="9056" w:type="dxa"/>
          </w:tcPr>
          <w:p w14:paraId="012C43CE" w14:textId="77777777" w:rsidR="00301AE9" w:rsidRDefault="00301AE9" w:rsidP="00301AE9">
            <w:pPr>
              <w:rPr>
                <w:rFonts w:cs="Tahoma"/>
                <w:szCs w:val="20"/>
              </w:rPr>
            </w:pPr>
          </w:p>
          <w:p w14:paraId="1A31E63E" w14:textId="77777777" w:rsidR="00301AE9" w:rsidRDefault="00301AE9" w:rsidP="00301AE9">
            <w:pPr>
              <w:rPr>
                <w:rFonts w:cs="Tahoma"/>
                <w:szCs w:val="20"/>
              </w:rPr>
            </w:pPr>
          </w:p>
          <w:p w14:paraId="075A990B" w14:textId="77777777" w:rsidR="00301AE9" w:rsidRDefault="00301AE9" w:rsidP="00301AE9">
            <w:pPr>
              <w:rPr>
                <w:rFonts w:cs="Tahoma"/>
                <w:szCs w:val="20"/>
              </w:rPr>
            </w:pPr>
          </w:p>
          <w:p w14:paraId="39ADE2AC" w14:textId="77777777" w:rsidR="00301AE9" w:rsidRDefault="00301AE9" w:rsidP="00301AE9">
            <w:pPr>
              <w:rPr>
                <w:rFonts w:cs="Tahoma"/>
                <w:szCs w:val="20"/>
              </w:rPr>
            </w:pPr>
          </w:p>
          <w:p w14:paraId="5EDDADFF" w14:textId="77777777" w:rsidR="00301AE9" w:rsidRDefault="00301AE9" w:rsidP="00301AE9">
            <w:pPr>
              <w:rPr>
                <w:rFonts w:cs="Tahoma"/>
                <w:szCs w:val="20"/>
              </w:rPr>
            </w:pPr>
          </w:p>
        </w:tc>
      </w:tr>
    </w:tbl>
    <w:p w14:paraId="4B2A83F6" w14:textId="77777777" w:rsidR="00301AE9" w:rsidRDefault="00301AE9">
      <w:pPr>
        <w:rPr>
          <w:rFonts w:cs="Tahoma"/>
          <w:szCs w:val="20"/>
        </w:rPr>
      </w:pPr>
    </w:p>
    <w:p w14:paraId="391562E3" w14:textId="77777777" w:rsidR="00301AE9" w:rsidRDefault="00301AE9">
      <w:pPr>
        <w:rPr>
          <w:rFonts w:cs="Tahoma"/>
          <w:szCs w:val="20"/>
        </w:rPr>
      </w:pPr>
    </w:p>
    <w:tbl>
      <w:tblPr>
        <w:tblStyle w:val="Tabelraster"/>
        <w:tblW w:w="0" w:type="auto"/>
        <w:tblLook w:val="04A0" w:firstRow="1" w:lastRow="0" w:firstColumn="1" w:lastColumn="0" w:noHBand="0" w:noVBand="1"/>
      </w:tblPr>
      <w:tblGrid>
        <w:gridCol w:w="9056"/>
      </w:tblGrid>
      <w:tr w:rsidR="00301AE9" w14:paraId="28C13F50" w14:textId="77777777" w:rsidTr="00301AE9">
        <w:tc>
          <w:tcPr>
            <w:tcW w:w="9056" w:type="dxa"/>
            <w:tcBorders>
              <w:bottom w:val="single" w:sz="4" w:space="0" w:color="auto"/>
            </w:tcBorders>
          </w:tcPr>
          <w:p w14:paraId="047F753C" w14:textId="77777777" w:rsidR="00301AE9" w:rsidRPr="00301AE9" w:rsidRDefault="00301AE9" w:rsidP="00301AE9">
            <w:pPr>
              <w:rPr>
                <w:rFonts w:cs="Tahoma"/>
                <w:b/>
                <w:szCs w:val="20"/>
              </w:rPr>
            </w:pPr>
            <w:r w:rsidRPr="00301AE9">
              <w:rPr>
                <w:rFonts w:cs="Tahoma"/>
                <w:b/>
                <w:szCs w:val="20"/>
              </w:rPr>
              <w:t>Welke bijzondere persoonsgegevens worden er verwerkt?</w:t>
            </w:r>
          </w:p>
        </w:tc>
      </w:tr>
      <w:tr w:rsidR="00301AE9" w14:paraId="2E026BF5" w14:textId="77777777" w:rsidTr="00301AE9">
        <w:tc>
          <w:tcPr>
            <w:tcW w:w="9056" w:type="dxa"/>
          </w:tcPr>
          <w:p w14:paraId="18A6A29A" w14:textId="77777777" w:rsidR="00301AE9" w:rsidRDefault="00301AE9" w:rsidP="00301AE9">
            <w:pPr>
              <w:rPr>
                <w:rFonts w:cs="Tahoma"/>
                <w:szCs w:val="20"/>
              </w:rPr>
            </w:pPr>
          </w:p>
          <w:p w14:paraId="4BB8ACCF" w14:textId="77777777" w:rsidR="00301AE9" w:rsidRDefault="00301AE9" w:rsidP="00301AE9">
            <w:pPr>
              <w:rPr>
                <w:rFonts w:cs="Tahoma"/>
                <w:szCs w:val="20"/>
              </w:rPr>
            </w:pPr>
          </w:p>
          <w:p w14:paraId="06CA6A41" w14:textId="77777777" w:rsidR="00301AE9" w:rsidRDefault="00301AE9" w:rsidP="00301AE9">
            <w:pPr>
              <w:rPr>
                <w:rFonts w:cs="Tahoma"/>
                <w:szCs w:val="20"/>
              </w:rPr>
            </w:pPr>
          </w:p>
          <w:p w14:paraId="1E5AE60E" w14:textId="77777777" w:rsidR="00301AE9" w:rsidRDefault="00301AE9" w:rsidP="00301AE9">
            <w:pPr>
              <w:rPr>
                <w:rFonts w:cs="Tahoma"/>
                <w:szCs w:val="20"/>
              </w:rPr>
            </w:pPr>
          </w:p>
          <w:p w14:paraId="20386188" w14:textId="77777777" w:rsidR="00301AE9" w:rsidRDefault="00301AE9" w:rsidP="00301AE9">
            <w:pPr>
              <w:rPr>
                <w:rFonts w:cs="Tahoma"/>
                <w:szCs w:val="20"/>
              </w:rPr>
            </w:pPr>
          </w:p>
        </w:tc>
      </w:tr>
    </w:tbl>
    <w:p w14:paraId="2DF46FC5" w14:textId="77777777" w:rsidR="00301AE9" w:rsidRDefault="00301AE9">
      <w:pPr>
        <w:rPr>
          <w:rFonts w:cs="Tahoma"/>
          <w:szCs w:val="20"/>
        </w:rPr>
      </w:pPr>
    </w:p>
    <w:tbl>
      <w:tblPr>
        <w:tblStyle w:val="Tabelraster"/>
        <w:tblW w:w="0" w:type="auto"/>
        <w:tblLook w:val="04A0" w:firstRow="1" w:lastRow="0" w:firstColumn="1" w:lastColumn="0" w:noHBand="0" w:noVBand="1"/>
      </w:tblPr>
      <w:tblGrid>
        <w:gridCol w:w="9056"/>
      </w:tblGrid>
      <w:tr w:rsidR="00301AE9" w14:paraId="1D346B94" w14:textId="77777777" w:rsidTr="00301AE9">
        <w:tc>
          <w:tcPr>
            <w:tcW w:w="9056" w:type="dxa"/>
            <w:tcBorders>
              <w:bottom w:val="single" w:sz="4" w:space="0" w:color="auto"/>
            </w:tcBorders>
          </w:tcPr>
          <w:p w14:paraId="1570A346" w14:textId="77777777" w:rsidR="00301AE9" w:rsidRPr="00301AE9" w:rsidRDefault="00301AE9" w:rsidP="00301AE9">
            <w:pPr>
              <w:rPr>
                <w:rFonts w:cs="Tahoma"/>
                <w:b/>
                <w:szCs w:val="20"/>
              </w:rPr>
            </w:pPr>
            <w:r w:rsidRPr="00301AE9">
              <w:rPr>
                <w:rFonts w:cs="Tahoma"/>
                <w:b/>
                <w:szCs w:val="20"/>
              </w:rPr>
              <w:t>Beschrijf het proces</w:t>
            </w:r>
          </w:p>
        </w:tc>
      </w:tr>
      <w:tr w:rsidR="00301AE9" w14:paraId="22FE2922" w14:textId="77777777" w:rsidTr="00301AE9">
        <w:tc>
          <w:tcPr>
            <w:tcW w:w="9056" w:type="dxa"/>
          </w:tcPr>
          <w:p w14:paraId="7F0FDA9D" w14:textId="77777777" w:rsidR="00301AE9" w:rsidRDefault="00301AE9" w:rsidP="00301AE9">
            <w:pPr>
              <w:rPr>
                <w:rFonts w:cs="Tahoma"/>
                <w:szCs w:val="20"/>
              </w:rPr>
            </w:pPr>
          </w:p>
          <w:p w14:paraId="1E42AEAD" w14:textId="77777777" w:rsidR="00301AE9" w:rsidRDefault="00301AE9" w:rsidP="00301AE9">
            <w:pPr>
              <w:rPr>
                <w:rFonts w:cs="Tahoma"/>
                <w:szCs w:val="20"/>
              </w:rPr>
            </w:pPr>
          </w:p>
          <w:p w14:paraId="7F33DD37" w14:textId="77777777" w:rsidR="00301AE9" w:rsidRDefault="00301AE9" w:rsidP="00301AE9">
            <w:pPr>
              <w:rPr>
                <w:rFonts w:cs="Tahoma"/>
                <w:szCs w:val="20"/>
              </w:rPr>
            </w:pPr>
          </w:p>
          <w:p w14:paraId="03BA73EE" w14:textId="77777777" w:rsidR="00301AE9" w:rsidRDefault="00301AE9" w:rsidP="00301AE9">
            <w:pPr>
              <w:rPr>
                <w:rFonts w:cs="Tahoma"/>
                <w:szCs w:val="20"/>
              </w:rPr>
            </w:pPr>
          </w:p>
        </w:tc>
      </w:tr>
    </w:tbl>
    <w:p w14:paraId="0B7CD59F" w14:textId="77777777" w:rsidR="00301AE9" w:rsidRDefault="00301AE9">
      <w:pPr>
        <w:rPr>
          <w:rFonts w:cs="Tahoma"/>
          <w:szCs w:val="20"/>
        </w:rPr>
      </w:pPr>
    </w:p>
    <w:tbl>
      <w:tblPr>
        <w:tblStyle w:val="Tabelraster"/>
        <w:tblW w:w="0" w:type="auto"/>
        <w:tblInd w:w="-5" w:type="dxa"/>
        <w:tblLook w:val="04A0" w:firstRow="1" w:lastRow="0" w:firstColumn="1" w:lastColumn="0" w:noHBand="0" w:noVBand="1"/>
      </w:tblPr>
      <w:tblGrid>
        <w:gridCol w:w="9056"/>
      </w:tblGrid>
      <w:tr w:rsidR="00301AE9" w14:paraId="7C80FFA4" w14:textId="77777777" w:rsidTr="00301AE9">
        <w:tc>
          <w:tcPr>
            <w:tcW w:w="9056" w:type="dxa"/>
          </w:tcPr>
          <w:p w14:paraId="4F1BE730" w14:textId="77777777" w:rsidR="00301AE9" w:rsidRPr="00301AE9" w:rsidRDefault="00301AE9" w:rsidP="00301AE9">
            <w:pPr>
              <w:rPr>
                <w:rFonts w:cs="Tahoma"/>
                <w:b/>
                <w:szCs w:val="20"/>
              </w:rPr>
            </w:pPr>
            <w:r>
              <w:rPr>
                <w:rFonts w:cs="Tahoma"/>
                <w:b/>
                <w:szCs w:val="20"/>
              </w:rPr>
              <w:t>Hoe worden de (bijzondere) persoonsgegevens verwijderd</w:t>
            </w:r>
          </w:p>
        </w:tc>
      </w:tr>
      <w:tr w:rsidR="00301AE9" w14:paraId="0C5F7E49" w14:textId="77777777" w:rsidTr="00301AE9">
        <w:tc>
          <w:tcPr>
            <w:tcW w:w="9056" w:type="dxa"/>
          </w:tcPr>
          <w:p w14:paraId="7BDC234C" w14:textId="77777777" w:rsidR="00301AE9" w:rsidRDefault="00301AE9" w:rsidP="00301AE9">
            <w:pPr>
              <w:rPr>
                <w:rFonts w:cs="Tahoma"/>
                <w:szCs w:val="20"/>
              </w:rPr>
            </w:pPr>
          </w:p>
          <w:p w14:paraId="47430A07" w14:textId="77777777" w:rsidR="00301AE9" w:rsidRDefault="00301AE9" w:rsidP="00301AE9">
            <w:pPr>
              <w:rPr>
                <w:rFonts w:cs="Tahoma"/>
                <w:szCs w:val="20"/>
              </w:rPr>
            </w:pPr>
          </w:p>
          <w:p w14:paraId="71E48C47" w14:textId="77777777" w:rsidR="00301AE9" w:rsidRDefault="00301AE9" w:rsidP="00301AE9">
            <w:pPr>
              <w:rPr>
                <w:rFonts w:cs="Tahoma"/>
                <w:szCs w:val="20"/>
              </w:rPr>
            </w:pPr>
          </w:p>
          <w:p w14:paraId="67E6628C" w14:textId="77777777" w:rsidR="00301AE9" w:rsidRDefault="00301AE9" w:rsidP="00301AE9">
            <w:pPr>
              <w:rPr>
                <w:rFonts w:cs="Tahoma"/>
                <w:szCs w:val="20"/>
              </w:rPr>
            </w:pPr>
          </w:p>
        </w:tc>
      </w:tr>
      <w:tr w:rsidR="00301AE9" w14:paraId="313FA7AD" w14:textId="77777777" w:rsidTr="00301A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56" w:type="dxa"/>
          </w:tcPr>
          <w:p w14:paraId="467C7FCD" w14:textId="77777777" w:rsidR="00301AE9" w:rsidRDefault="00301AE9" w:rsidP="00301AE9">
            <w:pPr>
              <w:rPr>
                <w:rFonts w:cs="Tahoma"/>
                <w:szCs w:val="20"/>
              </w:rPr>
            </w:pPr>
          </w:p>
        </w:tc>
      </w:tr>
      <w:tr w:rsidR="00301AE9" w14:paraId="7A56B095" w14:textId="77777777" w:rsidTr="00301A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56" w:type="dxa"/>
          </w:tcPr>
          <w:p w14:paraId="72106745" w14:textId="77777777" w:rsidR="00301AE9" w:rsidRDefault="00301AE9" w:rsidP="00301AE9">
            <w:pPr>
              <w:rPr>
                <w:rFonts w:cs="Tahoma"/>
                <w:szCs w:val="20"/>
              </w:rPr>
            </w:pPr>
          </w:p>
        </w:tc>
      </w:tr>
      <w:tr w:rsidR="00301AE9" w14:paraId="12F447CD" w14:textId="77777777" w:rsidTr="00301A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56" w:type="dxa"/>
          </w:tcPr>
          <w:p w14:paraId="6AC14155" w14:textId="77777777" w:rsidR="00301AE9" w:rsidRDefault="00301AE9" w:rsidP="00301AE9">
            <w:pPr>
              <w:rPr>
                <w:rFonts w:cs="Tahoma"/>
                <w:szCs w:val="20"/>
              </w:rPr>
            </w:pPr>
          </w:p>
        </w:tc>
      </w:tr>
    </w:tbl>
    <w:p w14:paraId="407348DB" w14:textId="77777777" w:rsidR="00301AE9" w:rsidRDefault="00301AE9">
      <w:pPr>
        <w:rPr>
          <w:rFonts w:cs="Tahoma"/>
          <w:szCs w:val="20"/>
        </w:rPr>
      </w:pPr>
    </w:p>
    <w:p w14:paraId="21BEDB0B" w14:textId="77777777" w:rsidR="00301AE9" w:rsidRDefault="00301AE9">
      <w:pPr>
        <w:rPr>
          <w:rFonts w:cs="Tahoma"/>
          <w:szCs w:val="20"/>
        </w:rPr>
      </w:pPr>
    </w:p>
    <w:p w14:paraId="31E5F489" w14:textId="77777777" w:rsidR="00764325" w:rsidRDefault="00764325">
      <w:pPr>
        <w:rPr>
          <w:rFonts w:cs="Tahoma"/>
          <w:szCs w:val="20"/>
        </w:rPr>
      </w:pPr>
      <w:r w:rsidRPr="0063770B">
        <w:rPr>
          <w:rFonts w:cs="Tahoma"/>
          <w:szCs w:val="20"/>
        </w:rPr>
        <w:br w:type="page"/>
      </w:r>
    </w:p>
    <w:p w14:paraId="5DE306CE" w14:textId="77777777" w:rsidR="00802B7C" w:rsidRPr="0063770B" w:rsidRDefault="00802B7C" w:rsidP="00802B7C">
      <w:pPr>
        <w:pStyle w:val="Geenafstand"/>
        <w:spacing w:line="276" w:lineRule="auto"/>
        <w:rPr>
          <w:rFonts w:cs="Tahoma"/>
          <w:b/>
          <w:sz w:val="20"/>
          <w:szCs w:val="20"/>
          <w:u w:val="single"/>
          <w:lang w:val="nl-NL"/>
        </w:rPr>
      </w:pPr>
      <w:r w:rsidRPr="0063770B">
        <w:rPr>
          <w:rFonts w:cs="Tahoma"/>
          <w:b/>
          <w:sz w:val="20"/>
          <w:szCs w:val="20"/>
          <w:u w:val="single"/>
          <w:lang w:val="nl-NL"/>
        </w:rPr>
        <w:lastRenderedPageBreak/>
        <w:t xml:space="preserve">Bijlage </w:t>
      </w:r>
      <w:r>
        <w:rPr>
          <w:rFonts w:cs="Tahoma"/>
          <w:b/>
          <w:sz w:val="20"/>
          <w:szCs w:val="20"/>
          <w:u w:val="single"/>
          <w:lang w:val="nl-NL"/>
        </w:rPr>
        <w:t>6</w:t>
      </w:r>
    </w:p>
    <w:p w14:paraId="69890146" w14:textId="77777777" w:rsidR="00802B7C" w:rsidRPr="0063770B" w:rsidRDefault="00802B7C" w:rsidP="00802B7C">
      <w:pPr>
        <w:pStyle w:val="Geenafstand"/>
        <w:spacing w:line="276" w:lineRule="auto"/>
        <w:rPr>
          <w:rFonts w:cs="Tahoma"/>
          <w:sz w:val="20"/>
          <w:szCs w:val="20"/>
          <w:lang w:val="nl-NL"/>
        </w:rPr>
      </w:pPr>
    </w:p>
    <w:p w14:paraId="4802BE9C" w14:textId="77777777" w:rsidR="00802B7C" w:rsidRPr="0063770B" w:rsidRDefault="00802B7C" w:rsidP="00802B7C">
      <w:pPr>
        <w:pStyle w:val="Geenafstand"/>
        <w:rPr>
          <w:rFonts w:cs="Tahoma"/>
          <w:b/>
          <w:bCs/>
          <w:sz w:val="20"/>
          <w:szCs w:val="20"/>
          <w:lang w:val="nl-NL"/>
        </w:rPr>
      </w:pPr>
      <w:r w:rsidRPr="0063770B">
        <w:rPr>
          <w:rFonts w:cs="Tahoma"/>
          <w:b/>
          <w:bCs/>
          <w:sz w:val="20"/>
          <w:szCs w:val="20"/>
          <w:lang w:val="nl-NL"/>
        </w:rPr>
        <w:t>Afwijkende bepalingen ten aanzien van de modelverwerkersovereenkomst</w:t>
      </w:r>
    </w:p>
    <w:p w14:paraId="2C573AE5" w14:textId="77777777" w:rsidR="00802B7C" w:rsidRPr="0063770B" w:rsidRDefault="00802B7C" w:rsidP="00802B7C">
      <w:pPr>
        <w:pStyle w:val="Geenafstand"/>
        <w:rPr>
          <w:rFonts w:cs="Tahoma"/>
          <w:b/>
          <w:bCs/>
          <w:sz w:val="20"/>
          <w:szCs w:val="20"/>
          <w:lang w:val="nl-NL"/>
        </w:rPr>
      </w:pPr>
    </w:p>
    <w:p w14:paraId="297B1CF6" w14:textId="77777777" w:rsidR="00802B7C" w:rsidRPr="0063770B" w:rsidRDefault="00802B7C" w:rsidP="00802B7C">
      <w:pPr>
        <w:pStyle w:val="Geenafstand"/>
        <w:rPr>
          <w:rFonts w:cs="Tahoma"/>
          <w:b/>
          <w:sz w:val="20"/>
          <w:szCs w:val="20"/>
          <w:u w:val="single"/>
          <w:lang w:val="nl-NL"/>
        </w:rPr>
      </w:pPr>
    </w:p>
    <w:p w14:paraId="7312E4ED" w14:textId="77777777" w:rsidR="00802B7C" w:rsidRPr="0063770B" w:rsidRDefault="00802B7C" w:rsidP="00802B7C">
      <w:pPr>
        <w:pStyle w:val="Geenafstand"/>
        <w:rPr>
          <w:rFonts w:cs="Tahoma"/>
          <w:sz w:val="20"/>
          <w:szCs w:val="20"/>
          <w:lang w:val="nl-NL"/>
        </w:rPr>
      </w:pPr>
    </w:p>
    <w:tbl>
      <w:tblPr>
        <w:tblW w:w="5439"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2808"/>
        <w:gridCol w:w="3368"/>
        <w:gridCol w:w="3089"/>
      </w:tblGrid>
      <w:tr w:rsidR="00802B7C" w:rsidRPr="0063770B" w14:paraId="1D4D6358" w14:textId="77777777" w:rsidTr="005C73EF">
        <w:trPr>
          <w:trHeight w:val="450"/>
          <w:tblHeader/>
        </w:trPr>
        <w:tc>
          <w:tcPr>
            <w:tcW w:w="257" w:type="pct"/>
          </w:tcPr>
          <w:p w14:paraId="36E556F4" w14:textId="77777777" w:rsidR="00802B7C" w:rsidRPr="0063770B" w:rsidRDefault="00802B7C" w:rsidP="005C73EF">
            <w:pPr>
              <w:pStyle w:val="Geenafstand"/>
              <w:spacing w:line="276" w:lineRule="auto"/>
              <w:rPr>
                <w:rFonts w:cs="Tahoma"/>
                <w:b/>
                <w:sz w:val="20"/>
                <w:szCs w:val="20"/>
                <w:lang w:val="nl-NL"/>
              </w:rPr>
            </w:pPr>
            <w:r w:rsidRPr="0063770B">
              <w:rPr>
                <w:rFonts w:cs="Tahoma"/>
                <w:b/>
                <w:sz w:val="20"/>
                <w:szCs w:val="20"/>
                <w:lang w:val="nl-NL"/>
              </w:rPr>
              <w:t>Art.</w:t>
            </w:r>
          </w:p>
        </w:tc>
        <w:tc>
          <w:tcPr>
            <w:tcW w:w="1439" w:type="pct"/>
          </w:tcPr>
          <w:p w14:paraId="1745960D" w14:textId="77777777" w:rsidR="00802B7C" w:rsidRPr="0063770B" w:rsidRDefault="00802B7C" w:rsidP="005C73EF">
            <w:pPr>
              <w:pStyle w:val="Geenafstand"/>
              <w:spacing w:line="276" w:lineRule="auto"/>
              <w:rPr>
                <w:rFonts w:cs="Tahoma"/>
                <w:b/>
                <w:sz w:val="20"/>
                <w:szCs w:val="20"/>
                <w:lang w:val="nl-NL"/>
              </w:rPr>
            </w:pPr>
            <w:r w:rsidRPr="0063770B">
              <w:rPr>
                <w:rFonts w:cs="Tahoma"/>
                <w:b/>
                <w:sz w:val="20"/>
                <w:szCs w:val="20"/>
                <w:lang w:val="nl-NL"/>
              </w:rPr>
              <w:t>Tekst die vervalt</w:t>
            </w:r>
          </w:p>
        </w:tc>
        <w:tc>
          <w:tcPr>
            <w:tcW w:w="1723" w:type="pct"/>
          </w:tcPr>
          <w:p w14:paraId="639A282B" w14:textId="77777777" w:rsidR="00802B7C" w:rsidRPr="0063770B" w:rsidRDefault="00802B7C" w:rsidP="005C73EF">
            <w:pPr>
              <w:pStyle w:val="Geenafstand"/>
              <w:spacing w:line="276" w:lineRule="auto"/>
              <w:rPr>
                <w:rFonts w:cs="Tahoma"/>
                <w:b/>
                <w:sz w:val="20"/>
                <w:szCs w:val="20"/>
                <w:lang w:val="nl-NL"/>
              </w:rPr>
            </w:pPr>
            <w:r w:rsidRPr="0063770B">
              <w:rPr>
                <w:rFonts w:cs="Tahoma"/>
                <w:b/>
                <w:sz w:val="20"/>
                <w:szCs w:val="20"/>
                <w:lang w:val="nl-NL"/>
              </w:rPr>
              <w:t>Vervangende tekst</w:t>
            </w:r>
          </w:p>
        </w:tc>
        <w:tc>
          <w:tcPr>
            <w:tcW w:w="1581" w:type="pct"/>
          </w:tcPr>
          <w:p w14:paraId="2C03E359" w14:textId="77777777" w:rsidR="00802B7C" w:rsidRPr="0063770B" w:rsidRDefault="00802B7C" w:rsidP="005C73EF">
            <w:pPr>
              <w:pStyle w:val="Geenafstand"/>
              <w:spacing w:line="276" w:lineRule="auto"/>
              <w:rPr>
                <w:rFonts w:cs="Tahoma"/>
                <w:b/>
                <w:sz w:val="20"/>
                <w:szCs w:val="20"/>
                <w:lang w:val="nl-NL"/>
              </w:rPr>
            </w:pPr>
            <w:r w:rsidRPr="0063770B">
              <w:rPr>
                <w:rFonts w:cs="Tahoma"/>
                <w:b/>
                <w:sz w:val="20"/>
                <w:szCs w:val="20"/>
                <w:lang w:val="nl-NL"/>
              </w:rPr>
              <w:t xml:space="preserve">Reden </w:t>
            </w:r>
          </w:p>
          <w:p w14:paraId="2C358C20" w14:textId="77777777" w:rsidR="00802B7C" w:rsidRPr="0063770B" w:rsidRDefault="00802B7C" w:rsidP="005C73EF">
            <w:pPr>
              <w:pStyle w:val="Geenafstand"/>
              <w:spacing w:line="276" w:lineRule="auto"/>
              <w:rPr>
                <w:rFonts w:cs="Tahoma"/>
                <w:b/>
                <w:sz w:val="20"/>
                <w:szCs w:val="20"/>
                <w:lang w:val="nl-NL"/>
              </w:rPr>
            </w:pPr>
          </w:p>
        </w:tc>
      </w:tr>
      <w:tr w:rsidR="00802B7C" w:rsidRPr="0063770B" w14:paraId="6E7D23C8" w14:textId="77777777" w:rsidTr="005C73EF">
        <w:trPr>
          <w:trHeight w:val="516"/>
        </w:trPr>
        <w:tc>
          <w:tcPr>
            <w:tcW w:w="257" w:type="pct"/>
          </w:tcPr>
          <w:p w14:paraId="3CE8F7E4" w14:textId="77777777" w:rsidR="00802B7C" w:rsidRPr="0063770B" w:rsidRDefault="00802B7C" w:rsidP="005C73EF">
            <w:pPr>
              <w:pStyle w:val="Geenafstand"/>
              <w:spacing w:line="276" w:lineRule="auto"/>
              <w:rPr>
                <w:rFonts w:cs="Tahoma"/>
                <w:sz w:val="20"/>
                <w:szCs w:val="20"/>
                <w:lang w:val="nl-NL"/>
              </w:rPr>
            </w:pPr>
          </w:p>
        </w:tc>
        <w:tc>
          <w:tcPr>
            <w:tcW w:w="1439" w:type="pct"/>
          </w:tcPr>
          <w:p w14:paraId="507AC643" w14:textId="77777777" w:rsidR="00802B7C" w:rsidRPr="0063770B" w:rsidRDefault="00802B7C" w:rsidP="005C73EF">
            <w:pPr>
              <w:pStyle w:val="Geenafstand"/>
              <w:spacing w:line="276" w:lineRule="auto"/>
              <w:rPr>
                <w:rFonts w:cs="Tahoma"/>
                <w:sz w:val="20"/>
                <w:szCs w:val="20"/>
                <w:lang w:val="nl-NL"/>
              </w:rPr>
            </w:pPr>
          </w:p>
        </w:tc>
        <w:tc>
          <w:tcPr>
            <w:tcW w:w="1723" w:type="pct"/>
          </w:tcPr>
          <w:p w14:paraId="1114C96A" w14:textId="77777777" w:rsidR="00802B7C" w:rsidRPr="0063770B" w:rsidRDefault="00802B7C" w:rsidP="005C73EF">
            <w:pPr>
              <w:pStyle w:val="Geenafstand"/>
              <w:spacing w:line="276" w:lineRule="auto"/>
              <w:rPr>
                <w:rFonts w:cs="Tahoma"/>
                <w:sz w:val="20"/>
                <w:szCs w:val="20"/>
                <w:lang w:val="nl-NL"/>
              </w:rPr>
            </w:pPr>
          </w:p>
        </w:tc>
        <w:tc>
          <w:tcPr>
            <w:tcW w:w="1581" w:type="pct"/>
          </w:tcPr>
          <w:p w14:paraId="657FAF83" w14:textId="77777777" w:rsidR="00802B7C" w:rsidRPr="0063770B" w:rsidRDefault="00802B7C" w:rsidP="005C73EF">
            <w:pPr>
              <w:pStyle w:val="Geenafstand"/>
              <w:spacing w:line="276" w:lineRule="auto"/>
              <w:rPr>
                <w:rFonts w:cs="Tahoma"/>
                <w:sz w:val="20"/>
                <w:szCs w:val="20"/>
                <w:lang w:val="nl-NL"/>
              </w:rPr>
            </w:pPr>
          </w:p>
        </w:tc>
      </w:tr>
      <w:tr w:rsidR="00802B7C" w:rsidRPr="0063770B" w14:paraId="57A3E561" w14:textId="77777777" w:rsidTr="005C73EF">
        <w:trPr>
          <w:trHeight w:val="516"/>
        </w:trPr>
        <w:tc>
          <w:tcPr>
            <w:tcW w:w="257" w:type="pct"/>
          </w:tcPr>
          <w:p w14:paraId="51D29EC6" w14:textId="77777777" w:rsidR="00802B7C" w:rsidRPr="0063770B" w:rsidRDefault="00802B7C" w:rsidP="005C73EF">
            <w:pPr>
              <w:pStyle w:val="Geenafstand"/>
              <w:spacing w:line="276" w:lineRule="auto"/>
              <w:rPr>
                <w:rFonts w:cs="Tahoma"/>
                <w:sz w:val="20"/>
                <w:szCs w:val="20"/>
                <w:lang w:val="nl-NL"/>
              </w:rPr>
            </w:pPr>
          </w:p>
        </w:tc>
        <w:tc>
          <w:tcPr>
            <w:tcW w:w="1439" w:type="pct"/>
          </w:tcPr>
          <w:p w14:paraId="1821FA28" w14:textId="77777777" w:rsidR="00802B7C" w:rsidRPr="0063770B" w:rsidRDefault="00802B7C" w:rsidP="005C73EF">
            <w:pPr>
              <w:pStyle w:val="Geenafstand"/>
              <w:spacing w:line="276" w:lineRule="auto"/>
              <w:rPr>
                <w:rFonts w:cs="Tahoma"/>
                <w:sz w:val="20"/>
                <w:szCs w:val="20"/>
                <w:lang w:val="nl-NL"/>
              </w:rPr>
            </w:pPr>
          </w:p>
        </w:tc>
        <w:tc>
          <w:tcPr>
            <w:tcW w:w="1723" w:type="pct"/>
          </w:tcPr>
          <w:p w14:paraId="6A869D68" w14:textId="77777777" w:rsidR="00802B7C" w:rsidRPr="0063770B" w:rsidRDefault="00802B7C" w:rsidP="005C73EF">
            <w:pPr>
              <w:pStyle w:val="Geenafstand"/>
              <w:spacing w:line="276" w:lineRule="auto"/>
              <w:rPr>
                <w:rFonts w:cs="Tahoma"/>
                <w:sz w:val="20"/>
                <w:szCs w:val="20"/>
                <w:lang w:val="nl-NL"/>
              </w:rPr>
            </w:pPr>
          </w:p>
        </w:tc>
        <w:tc>
          <w:tcPr>
            <w:tcW w:w="1581" w:type="pct"/>
          </w:tcPr>
          <w:p w14:paraId="4951868F" w14:textId="77777777" w:rsidR="00802B7C" w:rsidRPr="0063770B" w:rsidRDefault="00802B7C" w:rsidP="005C73EF">
            <w:pPr>
              <w:pStyle w:val="Geenafstand"/>
              <w:spacing w:line="276" w:lineRule="auto"/>
              <w:rPr>
                <w:rFonts w:cs="Tahoma"/>
                <w:sz w:val="20"/>
                <w:szCs w:val="20"/>
                <w:lang w:val="nl-NL"/>
              </w:rPr>
            </w:pPr>
          </w:p>
        </w:tc>
      </w:tr>
      <w:tr w:rsidR="00802B7C" w:rsidRPr="0063770B" w14:paraId="52779C80" w14:textId="77777777" w:rsidTr="005C73EF">
        <w:trPr>
          <w:trHeight w:val="516"/>
        </w:trPr>
        <w:tc>
          <w:tcPr>
            <w:tcW w:w="257" w:type="pct"/>
          </w:tcPr>
          <w:p w14:paraId="45A39461" w14:textId="77777777" w:rsidR="00802B7C" w:rsidRPr="0063770B" w:rsidRDefault="00802B7C" w:rsidP="005C73EF">
            <w:pPr>
              <w:pStyle w:val="Geenafstand"/>
              <w:spacing w:line="276" w:lineRule="auto"/>
              <w:rPr>
                <w:rFonts w:cs="Tahoma"/>
                <w:sz w:val="20"/>
                <w:szCs w:val="20"/>
                <w:lang w:val="nl-NL"/>
              </w:rPr>
            </w:pPr>
          </w:p>
        </w:tc>
        <w:tc>
          <w:tcPr>
            <w:tcW w:w="1439" w:type="pct"/>
          </w:tcPr>
          <w:p w14:paraId="2F80146C" w14:textId="77777777" w:rsidR="00802B7C" w:rsidRPr="0063770B" w:rsidRDefault="00802B7C" w:rsidP="005C73EF">
            <w:pPr>
              <w:pStyle w:val="Geenafstand"/>
              <w:spacing w:line="276" w:lineRule="auto"/>
              <w:rPr>
                <w:rFonts w:cs="Tahoma"/>
                <w:sz w:val="20"/>
                <w:szCs w:val="20"/>
                <w:lang w:val="nl-NL"/>
              </w:rPr>
            </w:pPr>
          </w:p>
        </w:tc>
        <w:tc>
          <w:tcPr>
            <w:tcW w:w="1723" w:type="pct"/>
          </w:tcPr>
          <w:p w14:paraId="5F9C3C23" w14:textId="77777777" w:rsidR="00802B7C" w:rsidRPr="0063770B" w:rsidRDefault="00802B7C" w:rsidP="005C73EF">
            <w:pPr>
              <w:pStyle w:val="Geenafstand"/>
              <w:spacing w:line="276" w:lineRule="auto"/>
              <w:rPr>
                <w:rFonts w:cs="Tahoma"/>
                <w:sz w:val="20"/>
                <w:szCs w:val="20"/>
                <w:lang w:val="nl-NL"/>
              </w:rPr>
            </w:pPr>
          </w:p>
        </w:tc>
        <w:tc>
          <w:tcPr>
            <w:tcW w:w="1581" w:type="pct"/>
          </w:tcPr>
          <w:p w14:paraId="07BC00CE" w14:textId="77777777" w:rsidR="00802B7C" w:rsidRPr="0063770B" w:rsidRDefault="00802B7C" w:rsidP="005C73EF">
            <w:pPr>
              <w:pStyle w:val="Geenafstand"/>
              <w:spacing w:line="276" w:lineRule="auto"/>
              <w:rPr>
                <w:rFonts w:cs="Tahoma"/>
                <w:sz w:val="20"/>
                <w:szCs w:val="20"/>
                <w:lang w:val="nl-NL"/>
              </w:rPr>
            </w:pPr>
          </w:p>
        </w:tc>
      </w:tr>
      <w:tr w:rsidR="00802B7C" w:rsidRPr="0063770B" w14:paraId="3E34B46B" w14:textId="77777777" w:rsidTr="005C73EF">
        <w:trPr>
          <w:trHeight w:val="516"/>
        </w:trPr>
        <w:tc>
          <w:tcPr>
            <w:tcW w:w="257" w:type="pct"/>
          </w:tcPr>
          <w:p w14:paraId="51BBC725" w14:textId="77777777" w:rsidR="00802B7C" w:rsidRPr="0063770B" w:rsidRDefault="00802B7C" w:rsidP="005C73EF">
            <w:pPr>
              <w:pStyle w:val="Geenafstand"/>
              <w:spacing w:line="276" w:lineRule="auto"/>
              <w:rPr>
                <w:rFonts w:cs="Tahoma"/>
                <w:sz w:val="20"/>
                <w:szCs w:val="20"/>
                <w:lang w:val="nl-NL"/>
              </w:rPr>
            </w:pPr>
          </w:p>
        </w:tc>
        <w:tc>
          <w:tcPr>
            <w:tcW w:w="1439" w:type="pct"/>
          </w:tcPr>
          <w:p w14:paraId="2BD3BED1" w14:textId="77777777" w:rsidR="00802B7C" w:rsidRPr="0063770B" w:rsidRDefault="00802B7C" w:rsidP="005C73EF">
            <w:pPr>
              <w:pStyle w:val="Geenafstand"/>
              <w:spacing w:line="276" w:lineRule="auto"/>
              <w:rPr>
                <w:rFonts w:cs="Tahoma"/>
                <w:sz w:val="20"/>
                <w:szCs w:val="20"/>
                <w:lang w:val="nl-NL"/>
              </w:rPr>
            </w:pPr>
          </w:p>
        </w:tc>
        <w:tc>
          <w:tcPr>
            <w:tcW w:w="1723" w:type="pct"/>
          </w:tcPr>
          <w:p w14:paraId="754C32BC" w14:textId="77777777" w:rsidR="00802B7C" w:rsidRPr="0063770B" w:rsidRDefault="00802B7C" w:rsidP="005C73EF">
            <w:pPr>
              <w:pStyle w:val="Geenafstand"/>
              <w:spacing w:line="276" w:lineRule="auto"/>
              <w:rPr>
                <w:rFonts w:cs="Tahoma"/>
                <w:sz w:val="20"/>
                <w:szCs w:val="20"/>
                <w:lang w:val="nl-NL"/>
              </w:rPr>
            </w:pPr>
          </w:p>
        </w:tc>
        <w:tc>
          <w:tcPr>
            <w:tcW w:w="1581" w:type="pct"/>
          </w:tcPr>
          <w:p w14:paraId="07435C33" w14:textId="77777777" w:rsidR="00802B7C" w:rsidRPr="0063770B" w:rsidRDefault="00802B7C" w:rsidP="005C73EF">
            <w:pPr>
              <w:pStyle w:val="Geenafstand"/>
              <w:spacing w:line="276" w:lineRule="auto"/>
              <w:rPr>
                <w:rFonts w:cs="Tahoma"/>
                <w:sz w:val="20"/>
                <w:szCs w:val="20"/>
                <w:lang w:val="nl-NL"/>
              </w:rPr>
            </w:pPr>
          </w:p>
        </w:tc>
      </w:tr>
      <w:tr w:rsidR="00802B7C" w:rsidRPr="0063770B" w14:paraId="5ABDC964" w14:textId="77777777" w:rsidTr="005C73EF">
        <w:trPr>
          <w:trHeight w:val="516"/>
        </w:trPr>
        <w:tc>
          <w:tcPr>
            <w:tcW w:w="257" w:type="pct"/>
          </w:tcPr>
          <w:p w14:paraId="06FA46F0" w14:textId="77777777" w:rsidR="00802B7C" w:rsidRPr="0063770B" w:rsidRDefault="00802B7C" w:rsidP="005C73EF">
            <w:pPr>
              <w:pStyle w:val="Geenafstand"/>
              <w:spacing w:line="276" w:lineRule="auto"/>
              <w:rPr>
                <w:rFonts w:cs="Tahoma"/>
                <w:sz w:val="20"/>
                <w:szCs w:val="20"/>
                <w:lang w:val="nl-NL"/>
              </w:rPr>
            </w:pPr>
          </w:p>
        </w:tc>
        <w:tc>
          <w:tcPr>
            <w:tcW w:w="1439" w:type="pct"/>
          </w:tcPr>
          <w:p w14:paraId="4A802567" w14:textId="77777777" w:rsidR="00802B7C" w:rsidRPr="0063770B" w:rsidRDefault="00802B7C" w:rsidP="005C73EF">
            <w:pPr>
              <w:pStyle w:val="Geenafstand"/>
              <w:spacing w:line="276" w:lineRule="auto"/>
              <w:rPr>
                <w:rFonts w:cs="Tahoma"/>
                <w:sz w:val="20"/>
                <w:szCs w:val="20"/>
                <w:lang w:val="nl-NL"/>
              </w:rPr>
            </w:pPr>
          </w:p>
        </w:tc>
        <w:tc>
          <w:tcPr>
            <w:tcW w:w="1723" w:type="pct"/>
          </w:tcPr>
          <w:p w14:paraId="3127AD72" w14:textId="77777777" w:rsidR="00802B7C" w:rsidRPr="0063770B" w:rsidRDefault="00802B7C" w:rsidP="005C73EF">
            <w:pPr>
              <w:pStyle w:val="Geenafstand"/>
              <w:spacing w:line="276" w:lineRule="auto"/>
              <w:rPr>
                <w:rFonts w:cs="Tahoma"/>
                <w:sz w:val="20"/>
                <w:szCs w:val="20"/>
                <w:lang w:val="nl-NL"/>
              </w:rPr>
            </w:pPr>
          </w:p>
        </w:tc>
        <w:tc>
          <w:tcPr>
            <w:tcW w:w="1581" w:type="pct"/>
          </w:tcPr>
          <w:p w14:paraId="5A35BDC3" w14:textId="77777777" w:rsidR="00802B7C" w:rsidRPr="0063770B" w:rsidRDefault="00802B7C" w:rsidP="005C73EF">
            <w:pPr>
              <w:pStyle w:val="Geenafstand"/>
              <w:spacing w:line="276" w:lineRule="auto"/>
              <w:rPr>
                <w:rFonts w:cs="Tahoma"/>
                <w:sz w:val="20"/>
                <w:szCs w:val="20"/>
                <w:lang w:val="nl-NL"/>
              </w:rPr>
            </w:pPr>
          </w:p>
        </w:tc>
      </w:tr>
    </w:tbl>
    <w:p w14:paraId="3DE3DC37" w14:textId="77777777" w:rsidR="00802B7C" w:rsidRPr="0063770B" w:rsidRDefault="00802B7C" w:rsidP="00802B7C">
      <w:pPr>
        <w:pStyle w:val="Geenafstand"/>
        <w:spacing w:line="276" w:lineRule="auto"/>
        <w:rPr>
          <w:rFonts w:cs="Tahoma"/>
          <w:sz w:val="20"/>
          <w:szCs w:val="20"/>
        </w:rPr>
      </w:pPr>
    </w:p>
    <w:p w14:paraId="6984107B" w14:textId="77777777" w:rsidR="00802B7C" w:rsidRPr="0063770B" w:rsidRDefault="00802B7C" w:rsidP="00802B7C">
      <w:pPr>
        <w:rPr>
          <w:rFonts w:cs="Tahoma"/>
          <w:szCs w:val="20"/>
        </w:rPr>
      </w:pPr>
    </w:p>
    <w:p w14:paraId="0A792B1C" w14:textId="77777777" w:rsidR="00802B7C" w:rsidRPr="0063770B" w:rsidRDefault="00802B7C" w:rsidP="00802B7C">
      <w:pPr>
        <w:rPr>
          <w:rFonts w:cs="Tahoma"/>
          <w:szCs w:val="20"/>
        </w:rPr>
      </w:pPr>
    </w:p>
    <w:p w14:paraId="65777E47" w14:textId="77777777" w:rsidR="00802B7C" w:rsidRPr="0063770B" w:rsidRDefault="00802B7C" w:rsidP="00802B7C">
      <w:pPr>
        <w:rPr>
          <w:rFonts w:cs="Tahoma"/>
          <w:szCs w:val="20"/>
        </w:rPr>
      </w:pPr>
    </w:p>
    <w:p w14:paraId="343450F8" w14:textId="77777777" w:rsidR="00802B7C" w:rsidRPr="0063770B" w:rsidRDefault="00802B7C" w:rsidP="00802B7C">
      <w:pPr>
        <w:rPr>
          <w:rFonts w:cs="Tahoma"/>
          <w:szCs w:val="20"/>
        </w:rPr>
      </w:pPr>
    </w:p>
    <w:p w14:paraId="56131881" w14:textId="77777777" w:rsidR="00802B7C" w:rsidRPr="0063770B" w:rsidRDefault="00802B7C" w:rsidP="00802B7C">
      <w:pPr>
        <w:rPr>
          <w:rFonts w:cs="Tahoma"/>
          <w:szCs w:val="20"/>
        </w:rPr>
      </w:pPr>
    </w:p>
    <w:p w14:paraId="359FE19C" w14:textId="77777777" w:rsidR="00802B7C" w:rsidRPr="0063770B" w:rsidRDefault="00802B7C" w:rsidP="00802B7C">
      <w:pPr>
        <w:rPr>
          <w:rFonts w:cs="Tahoma"/>
          <w:szCs w:val="20"/>
        </w:rPr>
      </w:pPr>
    </w:p>
    <w:p w14:paraId="519EE1DB" w14:textId="77777777" w:rsidR="00802B7C" w:rsidRDefault="00802B7C">
      <w:pPr>
        <w:rPr>
          <w:rFonts w:cs="Tahoma"/>
          <w:szCs w:val="20"/>
        </w:rPr>
      </w:pPr>
      <w:r>
        <w:rPr>
          <w:rFonts w:cs="Tahoma"/>
          <w:szCs w:val="20"/>
        </w:rPr>
        <w:br w:type="page"/>
      </w:r>
    </w:p>
    <w:p w14:paraId="574B73A3" w14:textId="77777777" w:rsidR="00802B7C" w:rsidRPr="0063770B" w:rsidRDefault="00802B7C">
      <w:pPr>
        <w:rPr>
          <w:rFonts w:cs="Tahoma"/>
          <w:szCs w:val="20"/>
        </w:rPr>
      </w:pPr>
    </w:p>
    <w:p w14:paraId="04A00F55" w14:textId="77777777" w:rsidR="00764325" w:rsidRPr="0063770B" w:rsidRDefault="00764325">
      <w:pPr>
        <w:rPr>
          <w:rFonts w:cs="Tahoma"/>
          <w:b/>
          <w:szCs w:val="20"/>
        </w:rPr>
      </w:pPr>
    </w:p>
    <w:p w14:paraId="0B78DE90" w14:textId="77777777" w:rsidR="00C57267" w:rsidRPr="0063770B" w:rsidRDefault="00C57267">
      <w:pPr>
        <w:rPr>
          <w:rFonts w:cs="Tahoma"/>
          <w:b/>
          <w:szCs w:val="20"/>
        </w:rPr>
      </w:pPr>
    </w:p>
    <w:p w14:paraId="36FEF402" w14:textId="77777777" w:rsidR="00C57267" w:rsidRPr="0063770B" w:rsidRDefault="00C57267">
      <w:pPr>
        <w:rPr>
          <w:rFonts w:cs="Tahoma"/>
          <w:b/>
          <w:szCs w:val="20"/>
        </w:rPr>
      </w:pPr>
    </w:p>
    <w:p w14:paraId="6DE3C551" w14:textId="77777777" w:rsidR="00620243" w:rsidRPr="0063770B" w:rsidRDefault="00620243">
      <w:pPr>
        <w:rPr>
          <w:rFonts w:cs="Tahoma"/>
          <w:szCs w:val="20"/>
        </w:rPr>
      </w:pPr>
    </w:p>
    <w:p w14:paraId="5615B766" w14:textId="77777777" w:rsidR="00620243" w:rsidRPr="0063770B" w:rsidRDefault="00620243">
      <w:pPr>
        <w:rPr>
          <w:rFonts w:cs="Tahoma"/>
          <w:szCs w:val="20"/>
        </w:rPr>
      </w:pPr>
    </w:p>
    <w:p w14:paraId="1A29B161" w14:textId="77777777" w:rsidR="005C2002" w:rsidRPr="0063770B" w:rsidRDefault="005C2002">
      <w:pPr>
        <w:rPr>
          <w:rFonts w:cs="Tahoma"/>
          <w:szCs w:val="20"/>
        </w:rPr>
      </w:pPr>
    </w:p>
    <w:p w14:paraId="4C868A3D" w14:textId="77777777" w:rsidR="000516F0" w:rsidRPr="0063770B" w:rsidRDefault="000516F0">
      <w:pPr>
        <w:rPr>
          <w:rFonts w:cs="Tahoma"/>
          <w:szCs w:val="20"/>
        </w:rPr>
      </w:pPr>
    </w:p>
    <w:p w14:paraId="6072223F" w14:textId="77777777" w:rsidR="005C2002" w:rsidRPr="0063770B" w:rsidRDefault="005C2002">
      <w:pPr>
        <w:rPr>
          <w:rFonts w:cs="Tahoma"/>
          <w:szCs w:val="20"/>
        </w:rPr>
      </w:pPr>
    </w:p>
    <w:p w14:paraId="1598ADCC" w14:textId="77777777" w:rsidR="005C2002" w:rsidRPr="0063770B" w:rsidRDefault="005C2002">
      <w:pPr>
        <w:rPr>
          <w:rFonts w:cs="Tahoma"/>
          <w:szCs w:val="20"/>
        </w:rPr>
      </w:pPr>
    </w:p>
    <w:p w14:paraId="1D501599" w14:textId="77777777" w:rsidR="005C2002" w:rsidRPr="0063770B" w:rsidRDefault="005C2002">
      <w:pPr>
        <w:rPr>
          <w:rFonts w:cs="Tahoma"/>
          <w:szCs w:val="20"/>
        </w:rPr>
      </w:pPr>
    </w:p>
    <w:p w14:paraId="245941AF" w14:textId="77777777" w:rsidR="005C2002" w:rsidRPr="0063770B" w:rsidRDefault="005C2002">
      <w:pPr>
        <w:rPr>
          <w:rFonts w:cs="Tahoma"/>
          <w:szCs w:val="20"/>
        </w:rPr>
      </w:pPr>
    </w:p>
    <w:p w14:paraId="0F39ABC5" w14:textId="77777777" w:rsidR="005C2002" w:rsidRPr="0063770B" w:rsidRDefault="005C2002">
      <w:pPr>
        <w:rPr>
          <w:rFonts w:cs="Tahoma"/>
          <w:szCs w:val="20"/>
        </w:rPr>
      </w:pPr>
    </w:p>
    <w:p w14:paraId="327F6C33" w14:textId="77777777" w:rsidR="00620243" w:rsidRPr="0063770B" w:rsidRDefault="00620243">
      <w:pPr>
        <w:rPr>
          <w:rFonts w:cs="Tahoma"/>
          <w:szCs w:val="20"/>
        </w:rPr>
      </w:pPr>
    </w:p>
    <w:p w14:paraId="5D66ACE1" w14:textId="77777777" w:rsidR="00620243" w:rsidRPr="0063770B" w:rsidRDefault="00620243">
      <w:pPr>
        <w:rPr>
          <w:rFonts w:cs="Tahoma"/>
          <w:szCs w:val="20"/>
        </w:rPr>
      </w:pPr>
    </w:p>
    <w:p w14:paraId="47031119" w14:textId="77777777" w:rsidR="00620243" w:rsidRPr="0063770B" w:rsidRDefault="005C2002">
      <w:pPr>
        <w:rPr>
          <w:rFonts w:cs="Tahoma"/>
          <w:szCs w:val="20"/>
        </w:rPr>
      </w:pPr>
      <w:r w:rsidRPr="0063770B">
        <w:rPr>
          <w:rFonts w:cs="Tahoma"/>
          <w:noProof/>
          <w:szCs w:val="20"/>
        </w:rPr>
        <w:drawing>
          <wp:anchor distT="0" distB="0" distL="114300" distR="114300" simplePos="0" relativeHeight="251657728" behindDoc="1" locked="0" layoutInCell="1" allowOverlap="1" wp14:anchorId="6282E22D" wp14:editId="522BCFDC">
            <wp:simplePos x="0" y="0"/>
            <wp:positionH relativeFrom="page">
              <wp:align>left</wp:align>
            </wp:positionH>
            <wp:positionV relativeFrom="page">
              <wp:align>top</wp:align>
            </wp:positionV>
            <wp:extent cx="7564120" cy="10688320"/>
            <wp:effectExtent l="0" t="0" r="0" b="0"/>
            <wp:wrapNone/>
            <wp:docPr id="3" name="Afbeelding 3" descr="achterk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hterkan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4120" cy="10688320"/>
                    </a:xfrm>
                    <a:prstGeom prst="rect">
                      <a:avLst/>
                    </a:prstGeom>
                    <a:noFill/>
                  </pic:spPr>
                </pic:pic>
              </a:graphicData>
            </a:graphic>
            <wp14:sizeRelH relativeFrom="page">
              <wp14:pctWidth>0</wp14:pctWidth>
            </wp14:sizeRelH>
            <wp14:sizeRelV relativeFrom="page">
              <wp14:pctHeight>0</wp14:pctHeight>
            </wp14:sizeRelV>
          </wp:anchor>
        </w:drawing>
      </w:r>
    </w:p>
    <w:p w14:paraId="5BB3D25C" w14:textId="77777777" w:rsidR="00620243" w:rsidRPr="0063770B" w:rsidRDefault="00620243">
      <w:pPr>
        <w:rPr>
          <w:rFonts w:cs="Tahoma"/>
          <w:szCs w:val="20"/>
        </w:rPr>
      </w:pPr>
    </w:p>
    <w:p w14:paraId="1C99EAF1" w14:textId="77777777" w:rsidR="00620243" w:rsidRPr="0063770B" w:rsidRDefault="00620243">
      <w:pPr>
        <w:rPr>
          <w:rFonts w:cs="Tahoma"/>
          <w:szCs w:val="20"/>
        </w:rPr>
      </w:pPr>
    </w:p>
    <w:p w14:paraId="57D6D905" w14:textId="77777777" w:rsidR="00620243" w:rsidRPr="0063770B" w:rsidRDefault="00620243">
      <w:pPr>
        <w:rPr>
          <w:rFonts w:cs="Tahoma"/>
          <w:szCs w:val="20"/>
        </w:rPr>
      </w:pPr>
    </w:p>
    <w:p w14:paraId="68507ADE" w14:textId="77777777" w:rsidR="00620243" w:rsidRPr="0063770B" w:rsidRDefault="00620243">
      <w:pPr>
        <w:rPr>
          <w:rFonts w:cs="Tahoma"/>
          <w:szCs w:val="20"/>
        </w:rPr>
      </w:pPr>
    </w:p>
    <w:p w14:paraId="72867F9F" w14:textId="77777777" w:rsidR="00620243" w:rsidRPr="0063770B" w:rsidRDefault="00620243">
      <w:pPr>
        <w:rPr>
          <w:rFonts w:cs="Tahoma"/>
          <w:szCs w:val="20"/>
        </w:rPr>
      </w:pPr>
    </w:p>
    <w:sectPr w:rsidR="00620243" w:rsidRPr="0063770B" w:rsidSect="00D12E35">
      <w:footerReference w:type="default" r:id="rId9"/>
      <w:headerReference w:type="first" r:id="rId10"/>
      <w:pgSz w:w="11900" w:h="16840"/>
      <w:pgMar w:top="1417" w:right="1417" w:bottom="1417" w:left="1417" w:header="708" w:footer="2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A33A7" w14:textId="77777777" w:rsidR="001B6C1D" w:rsidRDefault="001B6C1D">
      <w:r>
        <w:separator/>
      </w:r>
    </w:p>
  </w:endnote>
  <w:endnote w:type="continuationSeparator" w:id="0">
    <w:p w14:paraId="5B462E11" w14:textId="77777777" w:rsidR="001B6C1D" w:rsidRDefault="001B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heSansCorrespondence">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6A08E" w14:textId="77777777" w:rsidR="005C73EF" w:rsidRPr="00265E26" w:rsidRDefault="005C73EF">
    <w:pPr>
      <w:pStyle w:val="Voettekst"/>
      <w:rPr>
        <w:sz w:val="14"/>
      </w:rPr>
    </w:pPr>
    <w:r>
      <w:rPr>
        <w:sz w:val="14"/>
      </w:rPr>
      <w:t xml:space="preserve">Model </w:t>
    </w:r>
    <w:r w:rsidRPr="00265E26">
      <w:rPr>
        <w:sz w:val="14"/>
      </w:rPr>
      <w:t>Verwerkersovereenkomst GGD Z</w:t>
    </w:r>
    <w:r>
      <w:rPr>
        <w:sz w:val="14"/>
      </w:rPr>
      <w:t>aanstreek Waterland</w:t>
    </w:r>
    <w:r>
      <w:rPr>
        <w:sz w:val="14"/>
      </w:rPr>
      <w:tab/>
    </w:r>
    <w:r>
      <w:rPr>
        <w:sz w:val="14"/>
      </w:rPr>
      <w:tab/>
      <w:t>versie2.2 24 februari 2021</w:t>
    </w:r>
  </w:p>
  <w:p w14:paraId="729A0DDF" w14:textId="77777777" w:rsidR="005C73EF" w:rsidRPr="00265E26" w:rsidRDefault="005C73EF">
    <w:pPr>
      <w:pStyle w:val="Voettekst"/>
      <w:rPr>
        <w:sz w:val="14"/>
      </w:rPr>
    </w:pPr>
    <w:r w:rsidRPr="00265E26">
      <w:rPr>
        <w:sz w:val="14"/>
      </w:rPr>
      <w:tab/>
    </w:r>
    <w:r w:rsidRPr="00265E26">
      <w:rPr>
        <w:sz w:val="14"/>
      </w:rPr>
      <w:tab/>
    </w:r>
    <w:r w:rsidRPr="00265E26">
      <w:rPr>
        <w:sz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1B5EE" w14:textId="77777777" w:rsidR="001B6C1D" w:rsidRDefault="001B6C1D">
      <w:r>
        <w:separator/>
      </w:r>
    </w:p>
  </w:footnote>
  <w:footnote w:type="continuationSeparator" w:id="0">
    <w:p w14:paraId="78626048" w14:textId="77777777" w:rsidR="001B6C1D" w:rsidRDefault="001B6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5CFD4" w14:textId="77777777" w:rsidR="005C73EF" w:rsidRDefault="005C73EF">
    <w:pPr>
      <w:pStyle w:val="Koptekst"/>
    </w:pPr>
    <w:r>
      <w:rPr>
        <w:noProof/>
      </w:rPr>
      <w:drawing>
        <wp:anchor distT="0" distB="0" distL="114300" distR="114300" simplePos="0" relativeHeight="251658240" behindDoc="1" locked="0" layoutInCell="1" allowOverlap="1" wp14:anchorId="219F7B2C" wp14:editId="7E450373">
          <wp:simplePos x="0" y="0"/>
          <wp:positionH relativeFrom="margin">
            <wp:posOffset>-921385</wp:posOffset>
          </wp:positionH>
          <wp:positionV relativeFrom="paragraph">
            <wp:posOffset>-563245</wp:posOffset>
          </wp:positionV>
          <wp:extent cx="7626252" cy="10800000"/>
          <wp:effectExtent l="0" t="0" r="0" b="0"/>
          <wp:wrapNone/>
          <wp:docPr id="4" name="Afbeelding 4" descr="DEF%20beelden/21374_GGD_Voorpagina_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F%20beelden/21374_GGD_Voorpagina_DE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6252" cy="108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4363"/>
    <w:multiLevelType w:val="hybridMultilevel"/>
    <w:tmpl w:val="053C2CB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A0C7144"/>
    <w:multiLevelType w:val="hybridMultilevel"/>
    <w:tmpl w:val="07F825D6"/>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D103024"/>
    <w:multiLevelType w:val="hybridMultilevel"/>
    <w:tmpl w:val="39B8A9D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52A7EFB"/>
    <w:multiLevelType w:val="hybridMultilevel"/>
    <w:tmpl w:val="ECC4BBA4"/>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79E1D50"/>
    <w:multiLevelType w:val="hybridMultilevel"/>
    <w:tmpl w:val="5DF87F4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BD6407A"/>
    <w:multiLevelType w:val="hybridMultilevel"/>
    <w:tmpl w:val="30D81E9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E77B89"/>
    <w:multiLevelType w:val="hybridMultilevel"/>
    <w:tmpl w:val="0896A78E"/>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4E9617FE"/>
    <w:multiLevelType w:val="hybridMultilevel"/>
    <w:tmpl w:val="9AD8F2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1E0444C"/>
    <w:multiLevelType w:val="multilevel"/>
    <w:tmpl w:val="CBC2550C"/>
    <w:lvl w:ilvl="0">
      <w:start w:val="5"/>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9" w15:restartNumberingAfterBreak="0">
    <w:nsid w:val="65A251F9"/>
    <w:multiLevelType w:val="hybridMultilevel"/>
    <w:tmpl w:val="F67A331A"/>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6E325343"/>
    <w:multiLevelType w:val="hybridMultilevel"/>
    <w:tmpl w:val="8A0ECC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17D1328"/>
    <w:multiLevelType w:val="hybridMultilevel"/>
    <w:tmpl w:val="5AA6EE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5016611"/>
    <w:multiLevelType w:val="multilevel"/>
    <w:tmpl w:val="D05CF23A"/>
    <w:lvl w:ilvl="0">
      <w:start w:val="11"/>
      <w:numFmt w:val="decimal"/>
      <w:lvlText w:val="%1"/>
      <w:lvlJc w:val="left"/>
      <w:pPr>
        <w:ind w:left="384" w:hanging="384"/>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3" w15:restartNumberingAfterBreak="0">
    <w:nsid w:val="7B693104"/>
    <w:multiLevelType w:val="hybridMultilevel"/>
    <w:tmpl w:val="313074E4"/>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1329870456">
    <w:abstractNumId w:val="5"/>
  </w:num>
  <w:num w:numId="2" w16cid:durableId="237909441">
    <w:abstractNumId w:val="8"/>
  </w:num>
  <w:num w:numId="3" w16cid:durableId="1547640108">
    <w:abstractNumId w:val="7"/>
  </w:num>
  <w:num w:numId="4" w16cid:durableId="912659294">
    <w:abstractNumId w:val="3"/>
  </w:num>
  <w:num w:numId="5" w16cid:durableId="1565140723">
    <w:abstractNumId w:val="9"/>
  </w:num>
  <w:num w:numId="6" w16cid:durableId="482354258">
    <w:abstractNumId w:val="1"/>
  </w:num>
  <w:num w:numId="7" w16cid:durableId="1884322999">
    <w:abstractNumId w:val="13"/>
  </w:num>
  <w:num w:numId="8" w16cid:durableId="861211779">
    <w:abstractNumId w:val="6"/>
  </w:num>
  <w:num w:numId="9" w16cid:durableId="663242206">
    <w:abstractNumId w:val="2"/>
  </w:num>
  <w:num w:numId="10" w16cid:durableId="1428042482">
    <w:abstractNumId w:val="4"/>
  </w:num>
  <w:num w:numId="11" w16cid:durableId="1637291857">
    <w:abstractNumId w:val="12"/>
  </w:num>
  <w:num w:numId="12" w16cid:durableId="1022166788">
    <w:abstractNumId w:val="10"/>
  </w:num>
  <w:num w:numId="13" w16cid:durableId="1615558633">
    <w:abstractNumId w:val="11"/>
  </w:num>
  <w:num w:numId="14" w16cid:durableId="230259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787"/>
    <w:rsid w:val="000135D5"/>
    <w:rsid w:val="000376E6"/>
    <w:rsid w:val="000516F0"/>
    <w:rsid w:val="00072ECF"/>
    <w:rsid w:val="000778A8"/>
    <w:rsid w:val="000F370D"/>
    <w:rsid w:val="00112554"/>
    <w:rsid w:val="00134EA4"/>
    <w:rsid w:val="00186085"/>
    <w:rsid w:val="001B6C1D"/>
    <w:rsid w:val="001D13EB"/>
    <w:rsid w:val="001F28B2"/>
    <w:rsid w:val="0020565E"/>
    <w:rsid w:val="0022040A"/>
    <w:rsid w:val="00265E26"/>
    <w:rsid w:val="00293776"/>
    <w:rsid w:val="002C6880"/>
    <w:rsid w:val="002F2AAF"/>
    <w:rsid w:val="00301AE9"/>
    <w:rsid w:val="0031297E"/>
    <w:rsid w:val="00357EAC"/>
    <w:rsid w:val="004408EC"/>
    <w:rsid w:val="004A3281"/>
    <w:rsid w:val="004A53F3"/>
    <w:rsid w:val="004F65A9"/>
    <w:rsid w:val="005170CC"/>
    <w:rsid w:val="005430C6"/>
    <w:rsid w:val="005467A1"/>
    <w:rsid w:val="005850CA"/>
    <w:rsid w:val="005B225F"/>
    <w:rsid w:val="005C2002"/>
    <w:rsid w:val="005C73EF"/>
    <w:rsid w:val="00611787"/>
    <w:rsid w:val="00620243"/>
    <w:rsid w:val="00623EDA"/>
    <w:rsid w:val="0063770B"/>
    <w:rsid w:val="00643114"/>
    <w:rsid w:val="006C3E9B"/>
    <w:rsid w:val="006D48EF"/>
    <w:rsid w:val="006D53EF"/>
    <w:rsid w:val="00742A5C"/>
    <w:rsid w:val="00764325"/>
    <w:rsid w:val="007A1366"/>
    <w:rsid w:val="007D6ED2"/>
    <w:rsid w:val="007E30A3"/>
    <w:rsid w:val="007E4D65"/>
    <w:rsid w:val="00802B7C"/>
    <w:rsid w:val="008918C8"/>
    <w:rsid w:val="00920B43"/>
    <w:rsid w:val="0094165E"/>
    <w:rsid w:val="00995A28"/>
    <w:rsid w:val="00A4031A"/>
    <w:rsid w:val="00A65C93"/>
    <w:rsid w:val="00A71EE4"/>
    <w:rsid w:val="00AA6DDF"/>
    <w:rsid w:val="00AF544C"/>
    <w:rsid w:val="00B27FE8"/>
    <w:rsid w:val="00B3067A"/>
    <w:rsid w:val="00B34801"/>
    <w:rsid w:val="00B90B2D"/>
    <w:rsid w:val="00BB3055"/>
    <w:rsid w:val="00C53E94"/>
    <w:rsid w:val="00C57267"/>
    <w:rsid w:val="00C70BBC"/>
    <w:rsid w:val="00CB2C81"/>
    <w:rsid w:val="00D12E35"/>
    <w:rsid w:val="00D176B4"/>
    <w:rsid w:val="00D525F0"/>
    <w:rsid w:val="00D66595"/>
    <w:rsid w:val="00DA142B"/>
    <w:rsid w:val="00E1672E"/>
    <w:rsid w:val="00E8135B"/>
    <w:rsid w:val="00EB086A"/>
    <w:rsid w:val="00EB0A5F"/>
    <w:rsid w:val="00ED69E5"/>
    <w:rsid w:val="00F657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476AD303"/>
  <w15:docId w15:val="{09127B65-F672-4C55-B600-C6BA7F90B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Cambria" w:hAnsi="Tahoma" w:cs="Times New Roman"/>
        <w:szCs w:val="24"/>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uiPriority w:val="9"/>
    <w:semiHidden/>
    <w:unhideWhenUsed/>
    <w:qFormat/>
    <w:locked/>
    <w:rsid w:val="00611787"/>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pPr>
      <w:tabs>
        <w:tab w:val="center" w:pos="4536"/>
        <w:tab w:val="right" w:pos="9072"/>
      </w:tabs>
    </w:pPr>
  </w:style>
  <w:style w:type="character" w:customStyle="1" w:styleId="KoptekstChar">
    <w:name w:val="Koptekst Char"/>
    <w:link w:val="Koptekst"/>
    <w:uiPriority w:val="99"/>
    <w:semiHidden/>
    <w:locked/>
    <w:rPr>
      <w:rFonts w:cs="Times New Roman"/>
    </w:rPr>
  </w:style>
  <w:style w:type="paragraph" w:styleId="Voettekst">
    <w:name w:val="footer"/>
    <w:basedOn w:val="Standaard"/>
    <w:link w:val="VoettekstChar"/>
    <w:uiPriority w:val="99"/>
    <w:semiHidden/>
    <w:pPr>
      <w:tabs>
        <w:tab w:val="center" w:pos="4536"/>
        <w:tab w:val="right" w:pos="9072"/>
      </w:tabs>
    </w:pPr>
  </w:style>
  <w:style w:type="character" w:customStyle="1" w:styleId="VoettekstChar">
    <w:name w:val="Voettekst Char"/>
    <w:link w:val="Voettekst"/>
    <w:uiPriority w:val="99"/>
    <w:semiHidden/>
    <w:locked/>
    <w:rPr>
      <w:rFonts w:cs="Times New Roman"/>
    </w:rPr>
  </w:style>
  <w:style w:type="character" w:customStyle="1" w:styleId="Kop3Char">
    <w:name w:val="Kop 3 Char"/>
    <w:basedOn w:val="Standaardalinea-lettertype"/>
    <w:link w:val="Kop3"/>
    <w:uiPriority w:val="9"/>
    <w:semiHidden/>
    <w:rsid w:val="00611787"/>
    <w:rPr>
      <w:rFonts w:asciiTheme="majorHAnsi" w:eastAsiaTheme="majorEastAsia" w:hAnsiTheme="majorHAnsi" w:cstheme="majorBidi"/>
      <w:b/>
      <w:bCs/>
      <w:color w:val="4F81BD" w:themeColor="accent1"/>
    </w:rPr>
  </w:style>
  <w:style w:type="paragraph" w:styleId="Geenafstand">
    <w:name w:val="No Spacing"/>
    <w:uiPriority w:val="1"/>
    <w:qFormat/>
    <w:rsid w:val="00611787"/>
    <w:pPr>
      <w:shd w:val="clear" w:color="auto" w:fill="FFFFFF"/>
    </w:pPr>
    <w:rPr>
      <w:rFonts w:eastAsia="Arial"/>
      <w:color w:val="000000"/>
      <w:sz w:val="21"/>
      <w:szCs w:val="21"/>
      <w:lang w:val="en-US"/>
    </w:rPr>
  </w:style>
  <w:style w:type="paragraph" w:styleId="Lijstalinea">
    <w:name w:val="List Paragraph"/>
    <w:basedOn w:val="Standaard"/>
    <w:link w:val="LijstalineaChar"/>
    <w:uiPriority w:val="34"/>
    <w:qFormat/>
    <w:rsid w:val="00611787"/>
    <w:pPr>
      <w:spacing w:after="160" w:line="340" w:lineRule="atLeast"/>
      <w:ind w:left="720"/>
      <w:contextualSpacing/>
    </w:pPr>
    <w:rPr>
      <w:rFonts w:ascii="Arial" w:eastAsiaTheme="minorHAnsi" w:hAnsi="Arial" w:cstheme="minorBidi"/>
      <w:szCs w:val="22"/>
      <w:lang w:eastAsia="en-US"/>
    </w:rPr>
  </w:style>
  <w:style w:type="character" w:customStyle="1" w:styleId="LijstalineaChar">
    <w:name w:val="Lijstalinea Char"/>
    <w:link w:val="Lijstalinea"/>
    <w:uiPriority w:val="34"/>
    <w:locked/>
    <w:rsid w:val="00611787"/>
    <w:rPr>
      <w:rFonts w:ascii="Arial" w:eastAsiaTheme="minorHAnsi" w:hAnsi="Arial" w:cstheme="minorBidi"/>
      <w:szCs w:val="22"/>
      <w:lang w:eastAsia="en-US"/>
    </w:rPr>
  </w:style>
  <w:style w:type="character" w:styleId="Verwijzingopmerking">
    <w:name w:val="annotation reference"/>
    <w:basedOn w:val="Standaardalinea-lettertype"/>
    <w:uiPriority w:val="99"/>
    <w:semiHidden/>
    <w:unhideWhenUsed/>
    <w:rsid w:val="00611787"/>
    <w:rPr>
      <w:sz w:val="16"/>
      <w:szCs w:val="16"/>
    </w:rPr>
  </w:style>
  <w:style w:type="paragraph" w:styleId="Tekstopmerking">
    <w:name w:val="annotation text"/>
    <w:basedOn w:val="Standaard"/>
    <w:link w:val="TekstopmerkingChar"/>
    <w:uiPriority w:val="99"/>
    <w:semiHidden/>
    <w:unhideWhenUsed/>
    <w:rsid w:val="00611787"/>
    <w:pPr>
      <w:spacing w:after="16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semiHidden/>
    <w:rsid w:val="00611787"/>
    <w:rPr>
      <w:rFonts w:asciiTheme="minorHAnsi" w:eastAsiaTheme="minorHAnsi" w:hAnsiTheme="minorHAnsi" w:cstheme="minorBidi"/>
      <w:szCs w:val="20"/>
      <w:lang w:eastAsia="en-US"/>
    </w:rPr>
  </w:style>
  <w:style w:type="paragraph" w:customStyle="1" w:styleId="BVGKop2">
    <w:name w:val="BVG Kop 2"/>
    <w:basedOn w:val="Standaard"/>
    <w:next w:val="Standaard"/>
    <w:autoRedefine/>
    <w:qFormat/>
    <w:rsid w:val="00611787"/>
    <w:pPr>
      <w:spacing w:before="240" w:after="240" w:line="276" w:lineRule="auto"/>
      <w:ind w:left="705" w:hanging="705"/>
      <w:jc w:val="both"/>
      <w:outlineLvl w:val="3"/>
    </w:pPr>
    <w:rPr>
      <w:rFonts w:ascii="Calibri" w:eastAsia="Times New Roman" w:hAnsi="Calibri"/>
      <w:color w:val="000000"/>
      <w:sz w:val="22"/>
      <w:szCs w:val="20"/>
    </w:rPr>
  </w:style>
  <w:style w:type="paragraph" w:customStyle="1" w:styleId="Default">
    <w:name w:val="Default"/>
    <w:uiPriority w:val="99"/>
    <w:rsid w:val="00611787"/>
    <w:pPr>
      <w:autoSpaceDE w:val="0"/>
      <w:autoSpaceDN w:val="0"/>
      <w:adjustRightInd w:val="0"/>
    </w:pPr>
    <w:rPr>
      <w:rFonts w:ascii="TheSansCorrespondence" w:eastAsia="Calibri" w:hAnsi="TheSansCorrespondence" w:cs="TheSansCorrespondence"/>
      <w:color w:val="000000"/>
      <w:sz w:val="24"/>
      <w:lang w:eastAsia="en-US"/>
    </w:rPr>
  </w:style>
  <w:style w:type="paragraph" w:styleId="Normaalweb">
    <w:name w:val="Normal (Web)"/>
    <w:basedOn w:val="Standaard"/>
    <w:uiPriority w:val="99"/>
    <w:unhideWhenUsed/>
    <w:rsid w:val="00611787"/>
    <w:pPr>
      <w:spacing w:before="100" w:beforeAutospacing="1" w:after="100" w:afterAutospacing="1"/>
    </w:pPr>
    <w:rPr>
      <w:rFonts w:ascii="Times New Roman" w:eastAsia="Times New Roman" w:hAnsi="Times New Roman"/>
      <w:sz w:val="24"/>
    </w:rPr>
  </w:style>
  <w:style w:type="table" w:styleId="Tabelraster">
    <w:name w:val="Table Grid"/>
    <w:basedOn w:val="Standaardtabel"/>
    <w:uiPriority w:val="39"/>
    <w:locked/>
    <w:rsid w:val="0061178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11787"/>
    <w:rPr>
      <w:rFonts w:cs="Tahoma"/>
      <w:sz w:val="16"/>
      <w:szCs w:val="16"/>
    </w:rPr>
  </w:style>
  <w:style w:type="character" w:customStyle="1" w:styleId="BallontekstChar">
    <w:name w:val="Ballontekst Char"/>
    <w:basedOn w:val="Standaardalinea-lettertype"/>
    <w:link w:val="Ballontekst"/>
    <w:uiPriority w:val="99"/>
    <w:semiHidden/>
    <w:rsid w:val="00611787"/>
    <w:rPr>
      <w:rFonts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2390">
      <w:bodyDiv w:val="1"/>
      <w:marLeft w:val="0"/>
      <w:marRight w:val="0"/>
      <w:marTop w:val="0"/>
      <w:marBottom w:val="0"/>
      <w:divBdr>
        <w:top w:val="none" w:sz="0" w:space="0" w:color="auto"/>
        <w:left w:val="none" w:sz="0" w:space="0" w:color="auto"/>
        <w:bottom w:val="none" w:sz="0" w:space="0" w:color="auto"/>
        <w:right w:val="none" w:sz="0" w:space="0" w:color="auto"/>
      </w:divBdr>
    </w:div>
    <w:div w:id="631638107">
      <w:bodyDiv w:val="1"/>
      <w:marLeft w:val="0"/>
      <w:marRight w:val="0"/>
      <w:marTop w:val="0"/>
      <w:marBottom w:val="0"/>
      <w:divBdr>
        <w:top w:val="none" w:sz="0" w:space="0" w:color="auto"/>
        <w:left w:val="none" w:sz="0" w:space="0" w:color="auto"/>
        <w:bottom w:val="none" w:sz="0" w:space="0" w:color="auto"/>
        <w:right w:val="none" w:sz="0" w:space="0" w:color="auto"/>
      </w:divBdr>
    </w:div>
    <w:div w:id="1481998298">
      <w:bodyDiv w:val="1"/>
      <w:marLeft w:val="0"/>
      <w:marRight w:val="0"/>
      <w:marTop w:val="0"/>
      <w:marBottom w:val="0"/>
      <w:divBdr>
        <w:top w:val="none" w:sz="0" w:space="0" w:color="auto"/>
        <w:left w:val="none" w:sz="0" w:space="0" w:color="auto"/>
        <w:bottom w:val="none" w:sz="0" w:space="0" w:color="auto"/>
        <w:right w:val="none" w:sz="0" w:space="0" w:color="auto"/>
      </w:divBdr>
    </w:div>
    <w:div w:id="184497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GGDZW\GGDDFS\Applicatie\Templates%20Office\GGDZW\GGD%20voorbla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C104D-EAB5-4AC1-88F4-F0E2E93AB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GGD voorblad</Template>
  <TotalTime>9</TotalTime>
  <Pages>17</Pages>
  <Words>3666</Words>
  <Characters>25078</Characters>
  <Application>Microsoft Office Word</Application>
  <DocSecurity>0</DocSecurity>
  <Lines>208</Lines>
  <Paragraphs>57</Paragraphs>
  <ScaleCrop>false</ScaleCrop>
  <HeadingPairs>
    <vt:vector size="2" baseType="variant">
      <vt:variant>
        <vt:lpstr>Titel</vt:lpstr>
      </vt:variant>
      <vt:variant>
        <vt:i4>1</vt:i4>
      </vt:variant>
    </vt:vector>
  </HeadingPairs>
  <TitlesOfParts>
    <vt:vector size="1" baseType="lpstr">
      <vt:lpstr>Model Verwerkersoverenkomst GGD</vt:lpstr>
    </vt:vector>
  </TitlesOfParts>
  <Company>GGD Zaanstreek-Waterland</Company>
  <LinksUpToDate>false</LinksUpToDate>
  <CharactersWithSpaces>28687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Verwerkersoverenkomst GGD</dc:title>
  <dc:creator>ARosendahl@ggdzw.nl</dc:creator>
  <dc:description>geredigeerd door Rosie de Weerd op  20-4-20
Geredigeerd door Dagmar Hekelaar op 21-04-2020</dc:description>
  <cp:lastModifiedBy>Marco Wiese</cp:lastModifiedBy>
  <cp:revision>11</cp:revision>
  <dcterms:created xsi:type="dcterms:W3CDTF">2024-07-19T12:33:00Z</dcterms:created>
  <dcterms:modified xsi:type="dcterms:W3CDTF">2026-04-30T06:53:00Z</dcterms:modified>
  <cp:contentStatus>versie 1.0 Gereed voor MT</cp:contentStatus>
</cp:coreProperties>
</file>