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9BDD" w14:textId="36F105F4" w:rsidR="004337E6" w:rsidRPr="004337E6" w:rsidRDefault="004337E6" w:rsidP="004E111F">
      <w:pPr>
        <w:rPr>
          <w:rFonts w:ascii="LucidaSansEF" w:hAnsi="LucidaSansEF"/>
          <w:b/>
          <w:bCs/>
          <w:sz w:val="20"/>
          <w:szCs w:val="20"/>
        </w:rPr>
      </w:pPr>
      <w:r w:rsidRPr="004337E6">
        <w:rPr>
          <w:rFonts w:ascii="LucidaSansEF" w:hAnsi="LucidaSansEF"/>
          <w:b/>
          <w:bCs/>
          <w:sz w:val="20"/>
          <w:szCs w:val="20"/>
        </w:rPr>
        <w:t xml:space="preserve">Bijlage </w:t>
      </w:r>
      <w:r w:rsidR="006B2041">
        <w:rPr>
          <w:rFonts w:ascii="LucidaSansEF" w:hAnsi="LucidaSansEF"/>
          <w:b/>
          <w:bCs/>
          <w:sz w:val="20"/>
          <w:szCs w:val="20"/>
        </w:rPr>
        <w:t>3</w:t>
      </w:r>
      <w:r w:rsidRPr="004337E6">
        <w:rPr>
          <w:rFonts w:ascii="LucidaSansEF" w:hAnsi="LucidaSansEF"/>
          <w:b/>
          <w:bCs/>
          <w:sz w:val="20"/>
          <w:szCs w:val="20"/>
        </w:rPr>
        <w:t xml:space="preserve"> Verklaring geen Russische betrokkenheid bij de uitvoering van de overeenkomst</w:t>
      </w:r>
    </w:p>
    <w:p w14:paraId="017559B4" w14:textId="77777777" w:rsidR="004337E6" w:rsidRPr="004337E6" w:rsidRDefault="004337E6" w:rsidP="004E111F">
      <w:pPr>
        <w:rPr>
          <w:rFonts w:ascii="LucidaSansEF" w:hAnsi="LucidaSansEF"/>
          <w:sz w:val="20"/>
          <w:szCs w:val="20"/>
        </w:rPr>
      </w:pPr>
    </w:p>
    <w:p w14:paraId="0B19F1C6" w14:textId="77777777" w:rsidR="004337E6" w:rsidRPr="004337E6" w:rsidRDefault="004337E6" w:rsidP="004E111F">
      <w:pPr>
        <w:rPr>
          <w:rFonts w:ascii="LucidaSansEF" w:hAnsi="LucidaSansEF"/>
          <w:sz w:val="20"/>
          <w:szCs w:val="20"/>
        </w:rPr>
      </w:pPr>
    </w:p>
    <w:p w14:paraId="6E173006" w14:textId="23856F6F" w:rsidR="004337E6" w:rsidRPr="004337E6" w:rsidRDefault="004337E6" w:rsidP="004337E6">
      <w:pPr>
        <w:pStyle w:val="Normaalweb"/>
        <w:rPr>
          <w:rFonts w:ascii="LucidaSansEF" w:hAnsi="LucidaSansEF" w:cs="Arial"/>
          <w:color w:val="343434"/>
          <w:sz w:val="20"/>
          <w:szCs w:val="20"/>
        </w:rPr>
      </w:pPr>
      <w:r w:rsidRPr="004337E6">
        <w:rPr>
          <w:rFonts w:ascii="LucidaSansEF" w:hAnsi="LucidaSansEF"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4337E6">
        <w:rPr>
          <w:rFonts w:ascii="LucidaSansEF" w:hAnsi="LucidaSansEF" w:cs="Arial"/>
          <w:color w:val="343434"/>
          <w:sz w:val="20"/>
          <w:szCs w:val="20"/>
        </w:rPr>
        <w:t>duodecies</w:t>
      </w:r>
      <w:proofErr w:type="spellEnd"/>
      <w:r w:rsidRPr="004337E6">
        <w:rPr>
          <w:rFonts w:ascii="LucidaSansEF" w:hAnsi="LucidaSansEF" w:cs="Arial"/>
          <w:color w:val="343434"/>
          <w:sz w:val="20"/>
          <w:szCs w:val="20"/>
        </w:rPr>
        <w:t xml:space="preserve"> van EU Verordening (EU) 833/2014 van 31 juli 2014 </w:t>
      </w:r>
      <w:proofErr w:type="gramStart"/>
      <w:r w:rsidRPr="004337E6">
        <w:rPr>
          <w:rFonts w:ascii="LucidaSansEF" w:hAnsi="LucidaSansEF" w:cs="Arial"/>
          <w:color w:val="343434"/>
          <w:sz w:val="20"/>
          <w:szCs w:val="20"/>
        </w:rPr>
        <w:t>betreffende</w:t>
      </w:r>
      <w:proofErr w:type="gramEnd"/>
      <w:r w:rsidRPr="004337E6">
        <w:rPr>
          <w:rFonts w:ascii="LucidaSansEF" w:hAnsi="LucidaSansEF" w:cs="Arial"/>
          <w:color w:val="343434"/>
          <w:sz w:val="20"/>
          <w:szCs w:val="20"/>
        </w:rPr>
        <w:t xml:space="preserve"> de betreffende beperkende maatregelen naar aanleiding van de acties van Rusland die de situatie in Oekraïne destabiliseren, zoals gewijzigd bij Verordening 2022/578 van 8 april 2022 overschrijdt.</w:t>
      </w:r>
    </w:p>
    <w:p w14:paraId="0A9A521D" w14:textId="77777777" w:rsidR="004337E6" w:rsidRPr="004337E6" w:rsidRDefault="004337E6" w:rsidP="004337E6">
      <w:pPr>
        <w:spacing w:before="100" w:beforeAutospacing="1" w:after="100" w:afterAutospacing="1"/>
        <w:rPr>
          <w:rFonts w:ascii="LucidaSansEF" w:hAnsi="LucidaSansEF" w:cs="Arial"/>
          <w:color w:val="343434"/>
          <w:sz w:val="20"/>
          <w:szCs w:val="20"/>
        </w:rPr>
      </w:pPr>
      <w:r w:rsidRPr="004337E6">
        <w:rPr>
          <w:rFonts w:ascii="LucidaSansEF" w:hAnsi="LucidaSansEF" w:cs="Arial"/>
          <w:color w:val="343434"/>
          <w:sz w:val="20"/>
          <w:szCs w:val="20"/>
        </w:rPr>
        <w:t>Ik verklaar in het bijzonder dat:</w:t>
      </w:r>
    </w:p>
    <w:p w14:paraId="5D4CE6CB" w14:textId="77777777" w:rsidR="004337E6" w:rsidRPr="004337E6" w:rsidRDefault="004337E6" w:rsidP="004337E6">
      <w:pPr>
        <w:spacing w:before="100" w:beforeAutospacing="1" w:after="100" w:afterAutospacing="1"/>
        <w:rPr>
          <w:rFonts w:ascii="LucidaSansEF" w:hAnsi="LucidaSansEF" w:cs="Arial"/>
          <w:color w:val="343434"/>
          <w:sz w:val="20"/>
          <w:szCs w:val="20"/>
        </w:rPr>
      </w:pPr>
      <w:r w:rsidRPr="004337E6">
        <w:rPr>
          <w:rFonts w:ascii="LucidaSansEF" w:hAnsi="LucidaSansEF" w:cs="Arial"/>
          <w:color w:val="343434"/>
          <w:sz w:val="20"/>
          <w:szCs w:val="20"/>
        </w:rPr>
        <w:t xml:space="preserve">a) de opdrachtnemer die ik vertegenwoordig (en de bedrijven die een onderdeel zijn van de combinatie) geen (rechts)personen zijn met een Russische nationaliteit en deze (rechts) </w:t>
      </w:r>
      <w:proofErr w:type="gramStart"/>
      <w:r w:rsidRPr="004337E6">
        <w:rPr>
          <w:rFonts w:ascii="LucidaSansEF" w:hAnsi="LucidaSansEF" w:cs="Arial"/>
          <w:color w:val="343434"/>
          <w:sz w:val="20"/>
          <w:szCs w:val="20"/>
        </w:rPr>
        <w:t>personen  (</w:t>
      </w:r>
      <w:proofErr w:type="gramEnd"/>
      <w:r w:rsidRPr="004337E6">
        <w:rPr>
          <w:rFonts w:ascii="LucidaSansEF" w:hAnsi="LucidaSansEF" w:cs="Arial"/>
          <w:color w:val="343434"/>
          <w:sz w:val="20"/>
          <w:szCs w:val="20"/>
        </w:rPr>
        <w:t>natuurlijke personen, bedrijven, entiteiten of organen) niet gevestigd zijn in Rusland;</w:t>
      </w:r>
    </w:p>
    <w:p w14:paraId="6A3EE5CA" w14:textId="77777777" w:rsidR="004337E6" w:rsidRPr="004337E6" w:rsidRDefault="004337E6" w:rsidP="004337E6">
      <w:pPr>
        <w:spacing w:before="100" w:beforeAutospacing="1" w:after="100" w:afterAutospacing="1"/>
        <w:rPr>
          <w:rFonts w:ascii="LucidaSansEF" w:hAnsi="LucidaSansEF" w:cs="Arial"/>
          <w:color w:val="343434"/>
          <w:sz w:val="20"/>
          <w:szCs w:val="20"/>
        </w:rPr>
      </w:pPr>
      <w:r w:rsidRPr="004337E6">
        <w:rPr>
          <w:rFonts w:ascii="LucidaSansEF" w:hAnsi="LucidaSansEF"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A0273BE" w14:textId="77777777" w:rsidR="004337E6" w:rsidRPr="004337E6" w:rsidRDefault="004337E6" w:rsidP="004337E6">
      <w:pPr>
        <w:spacing w:before="100" w:beforeAutospacing="1" w:after="100" w:afterAutospacing="1"/>
        <w:rPr>
          <w:rFonts w:ascii="LucidaSansEF" w:hAnsi="LucidaSansEF" w:cs="Arial"/>
          <w:color w:val="343434"/>
          <w:sz w:val="20"/>
          <w:szCs w:val="20"/>
        </w:rPr>
      </w:pPr>
      <w:r w:rsidRPr="004337E6">
        <w:rPr>
          <w:rFonts w:ascii="LucidaSansEF" w:hAnsi="LucidaSansEF"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1B1EEF15" w14:textId="77777777" w:rsidR="004337E6" w:rsidRPr="004337E6" w:rsidRDefault="004337E6" w:rsidP="004337E6">
      <w:pPr>
        <w:spacing w:before="100" w:beforeAutospacing="1" w:after="100" w:afterAutospacing="1"/>
        <w:rPr>
          <w:rFonts w:ascii="LucidaSansEF" w:hAnsi="LucidaSansEF" w:cs="Arial"/>
          <w:color w:val="343434"/>
          <w:sz w:val="20"/>
          <w:szCs w:val="20"/>
        </w:rPr>
      </w:pPr>
      <w:r w:rsidRPr="004337E6">
        <w:rPr>
          <w:rFonts w:ascii="LucidaSansEF" w:hAnsi="LucidaSansEF"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W w:w="8922" w:type="dxa"/>
        <w:jc w:val="center"/>
        <w:tblLook w:val="01E0" w:firstRow="1" w:lastRow="1" w:firstColumn="1" w:lastColumn="1" w:noHBand="0" w:noVBand="0"/>
      </w:tblPr>
      <w:tblGrid>
        <w:gridCol w:w="3546"/>
        <w:gridCol w:w="5376"/>
      </w:tblGrid>
      <w:tr w:rsidR="004337E6" w:rsidRPr="00C50A31" w14:paraId="285DBACF" w14:textId="77777777" w:rsidTr="00C759C1">
        <w:trPr>
          <w:jc w:val="center"/>
        </w:trPr>
        <w:tc>
          <w:tcPr>
            <w:tcW w:w="3546" w:type="dxa"/>
            <w:tcBorders>
              <w:top w:val="nil"/>
              <w:left w:val="nil"/>
              <w:bottom w:val="nil"/>
              <w:right w:val="nil"/>
            </w:tcBorders>
          </w:tcPr>
          <w:p w14:paraId="7993A42C" w14:textId="77777777" w:rsidR="004337E6" w:rsidRPr="004337E6" w:rsidRDefault="004337E6" w:rsidP="00C759C1">
            <w:pPr>
              <w:rPr>
                <w:rFonts w:ascii="LucidaSansEF" w:hAnsi="LucidaSansEF" w:cs="Arial"/>
                <w:sz w:val="20"/>
                <w:szCs w:val="20"/>
              </w:rPr>
            </w:pPr>
            <w:r w:rsidRPr="004337E6">
              <w:rPr>
                <w:rFonts w:ascii="LucidaSansEF" w:hAnsi="LucidaSansEF" w:cs="Arial"/>
                <w:sz w:val="20"/>
                <w:szCs w:val="20"/>
              </w:rPr>
              <w:t>Datum:</w:t>
            </w:r>
          </w:p>
        </w:tc>
        <w:tc>
          <w:tcPr>
            <w:tcW w:w="5376" w:type="dxa"/>
            <w:tcBorders>
              <w:top w:val="nil"/>
              <w:left w:val="nil"/>
              <w:bottom w:val="nil"/>
              <w:right w:val="nil"/>
            </w:tcBorders>
          </w:tcPr>
          <w:p w14:paraId="300E1C3A" w14:textId="77777777" w:rsidR="004337E6" w:rsidRPr="004337E6" w:rsidRDefault="004337E6" w:rsidP="00C759C1">
            <w:pPr>
              <w:rPr>
                <w:rFonts w:ascii="LucidaSansEF" w:hAnsi="LucidaSansEF" w:cs="Arial"/>
                <w:color w:val="0000FF"/>
                <w:sz w:val="20"/>
                <w:szCs w:val="20"/>
              </w:rPr>
            </w:pPr>
            <w:r w:rsidRPr="004337E6">
              <w:rPr>
                <w:rFonts w:ascii="LucidaSansEF" w:hAnsi="LucidaSansEF" w:cs="Arial"/>
                <w:color w:val="0000FF"/>
                <w:sz w:val="20"/>
                <w:szCs w:val="20"/>
              </w:rPr>
              <w:fldChar w:fldCharType="begin">
                <w:ffData>
                  <w:name w:val=""/>
                  <w:enabled/>
                  <w:calcOnExit w:val="0"/>
                  <w:textInput>
                    <w:default w:val="dag"/>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dag</w:t>
            </w:r>
            <w:r w:rsidRPr="004337E6">
              <w:rPr>
                <w:rFonts w:ascii="LucidaSansEF" w:hAnsi="LucidaSansEF" w:cs="Arial"/>
                <w:color w:val="0000FF"/>
                <w:sz w:val="20"/>
                <w:szCs w:val="20"/>
              </w:rPr>
              <w:fldChar w:fldCharType="end"/>
            </w:r>
            <w:r w:rsidRPr="004337E6">
              <w:rPr>
                <w:rFonts w:ascii="LucidaSansEF" w:hAnsi="LucidaSansEF" w:cs="Arial"/>
                <w:color w:val="0000FF"/>
                <w:sz w:val="20"/>
                <w:szCs w:val="20"/>
              </w:rPr>
              <w:t xml:space="preserve"> </w:t>
            </w:r>
            <w:r w:rsidRPr="004337E6">
              <w:rPr>
                <w:rFonts w:ascii="LucidaSansEF" w:hAnsi="LucidaSansEF" w:cs="Arial"/>
                <w:color w:val="0000FF"/>
                <w:sz w:val="20"/>
                <w:szCs w:val="20"/>
              </w:rPr>
              <w:fldChar w:fldCharType="begin">
                <w:ffData>
                  <w:name w:val=""/>
                  <w:enabled/>
                  <w:calcOnExit w:val="0"/>
                  <w:textInput>
                    <w:default w:val="maand"/>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maand</w:t>
            </w:r>
            <w:r w:rsidRPr="004337E6">
              <w:rPr>
                <w:rFonts w:ascii="LucidaSansEF" w:hAnsi="LucidaSansEF" w:cs="Arial"/>
                <w:color w:val="0000FF"/>
                <w:sz w:val="20"/>
                <w:szCs w:val="20"/>
              </w:rPr>
              <w:fldChar w:fldCharType="end"/>
            </w:r>
            <w:r w:rsidRPr="004337E6">
              <w:rPr>
                <w:rFonts w:ascii="LucidaSansEF" w:hAnsi="LucidaSansEF" w:cs="Arial"/>
                <w:color w:val="0000FF"/>
                <w:sz w:val="20"/>
                <w:szCs w:val="20"/>
              </w:rPr>
              <w:t xml:space="preserve"> </w:t>
            </w:r>
            <w:r w:rsidRPr="004337E6">
              <w:rPr>
                <w:rFonts w:ascii="LucidaSansEF" w:hAnsi="LucidaSansEF" w:cs="Arial"/>
                <w:color w:val="0000FF"/>
                <w:sz w:val="20"/>
                <w:szCs w:val="20"/>
              </w:rPr>
              <w:fldChar w:fldCharType="begin">
                <w:ffData>
                  <w:name w:val=""/>
                  <w:enabled/>
                  <w:calcOnExit w:val="0"/>
                  <w:textInput>
                    <w:default w:val="jaar"/>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jaar</w:t>
            </w:r>
            <w:r w:rsidRPr="004337E6">
              <w:rPr>
                <w:rFonts w:ascii="LucidaSansEF" w:hAnsi="LucidaSansEF" w:cs="Arial"/>
                <w:color w:val="0000FF"/>
                <w:sz w:val="20"/>
                <w:szCs w:val="20"/>
              </w:rPr>
              <w:fldChar w:fldCharType="end"/>
            </w:r>
          </w:p>
        </w:tc>
      </w:tr>
      <w:tr w:rsidR="004337E6" w:rsidRPr="00C50A31" w14:paraId="307320B2" w14:textId="77777777" w:rsidTr="00C759C1">
        <w:trPr>
          <w:jc w:val="center"/>
        </w:trPr>
        <w:tc>
          <w:tcPr>
            <w:tcW w:w="3546" w:type="dxa"/>
            <w:tcBorders>
              <w:top w:val="nil"/>
              <w:left w:val="nil"/>
              <w:bottom w:val="nil"/>
              <w:right w:val="nil"/>
            </w:tcBorders>
          </w:tcPr>
          <w:p w14:paraId="2ED45398" w14:textId="77777777" w:rsidR="004337E6" w:rsidRPr="004337E6" w:rsidRDefault="004337E6" w:rsidP="00C759C1">
            <w:pPr>
              <w:rPr>
                <w:rFonts w:ascii="LucidaSansEF" w:hAnsi="LucidaSansEF" w:cs="Arial"/>
                <w:sz w:val="20"/>
                <w:szCs w:val="20"/>
              </w:rPr>
            </w:pPr>
            <w:proofErr w:type="gramStart"/>
            <w:r w:rsidRPr="004337E6">
              <w:rPr>
                <w:rFonts w:ascii="LucidaSansEF" w:hAnsi="LucidaSansEF" w:cs="Arial"/>
                <w:sz w:val="20"/>
                <w:szCs w:val="20"/>
              </w:rPr>
              <w:t>te</w:t>
            </w:r>
            <w:proofErr w:type="gramEnd"/>
          </w:p>
        </w:tc>
        <w:tc>
          <w:tcPr>
            <w:tcW w:w="5376" w:type="dxa"/>
            <w:tcBorders>
              <w:top w:val="nil"/>
              <w:left w:val="nil"/>
              <w:bottom w:val="nil"/>
              <w:right w:val="nil"/>
            </w:tcBorders>
          </w:tcPr>
          <w:p w14:paraId="2297B122" w14:textId="77777777" w:rsidR="004337E6" w:rsidRPr="004337E6" w:rsidRDefault="004337E6" w:rsidP="00C759C1">
            <w:pPr>
              <w:rPr>
                <w:rFonts w:ascii="LucidaSansEF" w:hAnsi="LucidaSansEF" w:cs="Arial"/>
                <w:color w:val="0000FF"/>
                <w:sz w:val="20"/>
                <w:szCs w:val="20"/>
              </w:rPr>
            </w:pPr>
            <w:r w:rsidRPr="004337E6">
              <w:rPr>
                <w:rFonts w:ascii="LucidaSansEF" w:hAnsi="LucidaSansEF" w:cs="Arial"/>
                <w:color w:val="0000FF"/>
                <w:sz w:val="20"/>
                <w:szCs w:val="20"/>
              </w:rPr>
              <w:fldChar w:fldCharType="begin">
                <w:ffData>
                  <w:name w:val=""/>
                  <w:enabled/>
                  <w:calcOnExit w:val="0"/>
                  <w:textInput>
                    <w:default w:val="plaats"/>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plaats</w:t>
            </w:r>
            <w:r w:rsidRPr="004337E6">
              <w:rPr>
                <w:rFonts w:ascii="LucidaSansEF" w:hAnsi="LucidaSansEF" w:cs="Arial"/>
                <w:color w:val="0000FF"/>
                <w:sz w:val="20"/>
                <w:szCs w:val="20"/>
              </w:rPr>
              <w:fldChar w:fldCharType="end"/>
            </w:r>
          </w:p>
        </w:tc>
      </w:tr>
      <w:tr w:rsidR="004337E6" w:rsidRPr="00C50A31" w14:paraId="74DB3D07" w14:textId="77777777" w:rsidTr="00C759C1">
        <w:trPr>
          <w:jc w:val="center"/>
        </w:trPr>
        <w:tc>
          <w:tcPr>
            <w:tcW w:w="3546" w:type="dxa"/>
            <w:tcBorders>
              <w:top w:val="nil"/>
              <w:left w:val="nil"/>
              <w:bottom w:val="nil"/>
              <w:right w:val="nil"/>
            </w:tcBorders>
          </w:tcPr>
          <w:p w14:paraId="4BBA211C" w14:textId="77777777" w:rsidR="004337E6" w:rsidRPr="004337E6" w:rsidRDefault="004337E6" w:rsidP="00C759C1">
            <w:pPr>
              <w:rPr>
                <w:rFonts w:ascii="LucidaSansEF" w:hAnsi="LucidaSansEF" w:cs="Arial"/>
                <w:sz w:val="20"/>
                <w:szCs w:val="20"/>
              </w:rPr>
            </w:pPr>
            <w:proofErr w:type="gramStart"/>
            <w:r w:rsidRPr="004337E6">
              <w:rPr>
                <w:rFonts w:ascii="LucidaSansEF" w:hAnsi="LucidaSansEF" w:cs="Arial"/>
                <w:sz w:val="20"/>
                <w:szCs w:val="20"/>
              </w:rPr>
              <w:t>door</w:t>
            </w:r>
            <w:proofErr w:type="gramEnd"/>
            <w:r w:rsidRPr="004337E6">
              <w:rPr>
                <w:rFonts w:ascii="LucidaSansEF" w:hAnsi="LucidaSansEF" w:cs="Arial"/>
                <w:sz w:val="20"/>
                <w:szCs w:val="20"/>
              </w:rPr>
              <w:t xml:space="preserve">, </w:t>
            </w:r>
          </w:p>
        </w:tc>
        <w:tc>
          <w:tcPr>
            <w:tcW w:w="5376" w:type="dxa"/>
            <w:tcBorders>
              <w:top w:val="nil"/>
              <w:left w:val="nil"/>
              <w:bottom w:val="nil"/>
              <w:right w:val="nil"/>
            </w:tcBorders>
          </w:tcPr>
          <w:p w14:paraId="3E94FDD9" w14:textId="77777777" w:rsidR="004337E6" w:rsidRPr="004337E6" w:rsidRDefault="004337E6" w:rsidP="00C759C1">
            <w:pPr>
              <w:rPr>
                <w:rFonts w:ascii="LucidaSansEF" w:hAnsi="LucidaSansEF" w:cs="Arial"/>
                <w:color w:val="0000FF"/>
                <w:sz w:val="20"/>
                <w:szCs w:val="20"/>
              </w:rPr>
            </w:pPr>
            <w:r w:rsidRPr="004337E6">
              <w:rPr>
                <w:rFonts w:ascii="LucidaSansEF" w:hAnsi="LucidaSansEF" w:cs="Arial"/>
                <w:color w:val="0000FF"/>
                <w:sz w:val="20"/>
                <w:szCs w:val="20"/>
              </w:rPr>
              <w:fldChar w:fldCharType="begin">
                <w:ffData>
                  <w:name w:val=""/>
                  <w:enabled/>
                  <w:calcOnExit w:val="0"/>
                  <w:textInput>
                    <w:default w:val="naam en voorletters"/>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naam en voorletters</w:t>
            </w:r>
            <w:r w:rsidRPr="004337E6">
              <w:rPr>
                <w:rFonts w:ascii="LucidaSansEF" w:hAnsi="LucidaSansEF" w:cs="Arial"/>
                <w:color w:val="0000FF"/>
                <w:sz w:val="20"/>
                <w:szCs w:val="20"/>
              </w:rPr>
              <w:fldChar w:fldCharType="end"/>
            </w:r>
            <w:r w:rsidRPr="004337E6">
              <w:rPr>
                <w:rFonts w:ascii="LucidaSansEF" w:hAnsi="LucidaSansEF" w:cs="Arial"/>
                <w:color w:val="0000FF"/>
                <w:sz w:val="20"/>
                <w:szCs w:val="20"/>
              </w:rPr>
              <w:t xml:space="preserve">, </w:t>
            </w:r>
            <w:r w:rsidRPr="004337E6">
              <w:rPr>
                <w:rFonts w:ascii="LucidaSansEF" w:hAnsi="LucidaSansEF" w:cs="Arial"/>
                <w:color w:val="0000FF"/>
                <w:sz w:val="20"/>
                <w:szCs w:val="20"/>
              </w:rPr>
              <w:fldChar w:fldCharType="begin">
                <w:ffData>
                  <w:name w:val=""/>
                  <w:enabled/>
                  <w:calcOnExit w:val="0"/>
                  <w:textInput>
                    <w:default w:val="functie"/>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functie</w:t>
            </w:r>
            <w:r w:rsidRPr="004337E6">
              <w:rPr>
                <w:rFonts w:ascii="LucidaSansEF" w:hAnsi="LucidaSansEF" w:cs="Arial"/>
                <w:color w:val="0000FF"/>
                <w:sz w:val="20"/>
                <w:szCs w:val="20"/>
              </w:rPr>
              <w:fldChar w:fldCharType="end"/>
            </w:r>
          </w:p>
        </w:tc>
      </w:tr>
      <w:tr w:rsidR="004337E6" w:rsidRPr="00C50A31" w14:paraId="3CE3852B" w14:textId="77777777" w:rsidTr="00C759C1">
        <w:trPr>
          <w:jc w:val="center"/>
        </w:trPr>
        <w:tc>
          <w:tcPr>
            <w:tcW w:w="3546" w:type="dxa"/>
            <w:tcBorders>
              <w:top w:val="nil"/>
              <w:left w:val="nil"/>
              <w:bottom w:val="nil"/>
              <w:right w:val="nil"/>
            </w:tcBorders>
          </w:tcPr>
          <w:p w14:paraId="19C13586" w14:textId="77777777" w:rsidR="004337E6" w:rsidRPr="004337E6" w:rsidRDefault="004337E6" w:rsidP="00C759C1">
            <w:pPr>
              <w:rPr>
                <w:rFonts w:ascii="LucidaSansEF" w:hAnsi="LucidaSansEF" w:cs="Arial"/>
                <w:sz w:val="20"/>
                <w:szCs w:val="20"/>
              </w:rPr>
            </w:pPr>
            <w:proofErr w:type="gramStart"/>
            <w:r w:rsidRPr="004337E6">
              <w:rPr>
                <w:rFonts w:ascii="LucidaSansEF" w:hAnsi="LucidaSansEF" w:cs="Arial"/>
                <w:sz w:val="20"/>
                <w:szCs w:val="20"/>
              </w:rPr>
              <w:t>van</w:t>
            </w:r>
            <w:proofErr w:type="gramEnd"/>
            <w:r w:rsidRPr="004337E6">
              <w:rPr>
                <w:rFonts w:ascii="LucidaSansEF" w:hAnsi="LucidaSansEF" w:cs="Arial"/>
                <w:sz w:val="20"/>
                <w:szCs w:val="20"/>
              </w:rPr>
              <w:t>,</w:t>
            </w:r>
          </w:p>
        </w:tc>
        <w:tc>
          <w:tcPr>
            <w:tcW w:w="5376" w:type="dxa"/>
            <w:tcBorders>
              <w:top w:val="nil"/>
              <w:left w:val="nil"/>
              <w:bottom w:val="nil"/>
              <w:right w:val="nil"/>
            </w:tcBorders>
          </w:tcPr>
          <w:p w14:paraId="242F1273" w14:textId="77777777" w:rsidR="004337E6" w:rsidRPr="004337E6" w:rsidRDefault="004337E6" w:rsidP="00C759C1">
            <w:pPr>
              <w:rPr>
                <w:rFonts w:ascii="LucidaSansEF" w:hAnsi="LucidaSansEF" w:cs="Arial"/>
                <w:color w:val="0000FF"/>
                <w:sz w:val="20"/>
                <w:szCs w:val="20"/>
              </w:rPr>
            </w:pPr>
            <w:r w:rsidRPr="004337E6">
              <w:rPr>
                <w:rFonts w:ascii="LucidaSansEF" w:hAnsi="LucidaSansEF" w:cs="Arial"/>
                <w:color w:val="0000FF"/>
                <w:sz w:val="20"/>
                <w:szCs w:val="20"/>
              </w:rPr>
              <w:fldChar w:fldCharType="begin">
                <w:ffData>
                  <w:name w:val=""/>
                  <w:enabled/>
                  <w:calcOnExit w:val="0"/>
                  <w:textInput>
                    <w:default w:val="onderneming"/>
                  </w:textInput>
                </w:ffData>
              </w:fldChar>
            </w:r>
            <w:r w:rsidRPr="004337E6">
              <w:rPr>
                <w:rFonts w:ascii="LucidaSansEF" w:hAnsi="LucidaSansEF" w:cs="Arial"/>
                <w:color w:val="0000FF"/>
                <w:sz w:val="20"/>
                <w:szCs w:val="20"/>
              </w:rPr>
              <w:instrText xml:space="preserve"> FORMTEXT </w:instrText>
            </w:r>
            <w:r w:rsidRPr="004337E6">
              <w:rPr>
                <w:rFonts w:ascii="LucidaSansEF" w:hAnsi="LucidaSansEF" w:cs="Arial"/>
                <w:color w:val="0000FF"/>
                <w:sz w:val="20"/>
                <w:szCs w:val="20"/>
              </w:rPr>
            </w:r>
            <w:r w:rsidRPr="004337E6">
              <w:rPr>
                <w:rFonts w:ascii="LucidaSansEF" w:hAnsi="LucidaSansEF" w:cs="Arial"/>
                <w:color w:val="0000FF"/>
                <w:sz w:val="20"/>
                <w:szCs w:val="20"/>
              </w:rPr>
              <w:fldChar w:fldCharType="separate"/>
            </w:r>
            <w:r w:rsidRPr="004337E6">
              <w:rPr>
                <w:rFonts w:ascii="LucidaSansEF" w:hAnsi="LucidaSansEF" w:cs="Arial"/>
                <w:noProof/>
                <w:color w:val="0000FF"/>
                <w:sz w:val="20"/>
                <w:szCs w:val="20"/>
              </w:rPr>
              <w:t>onderneming</w:t>
            </w:r>
            <w:r w:rsidRPr="004337E6">
              <w:rPr>
                <w:rFonts w:ascii="LucidaSansEF" w:hAnsi="LucidaSansEF" w:cs="Arial"/>
                <w:color w:val="0000FF"/>
                <w:sz w:val="20"/>
                <w:szCs w:val="20"/>
              </w:rPr>
              <w:fldChar w:fldCharType="end"/>
            </w:r>
          </w:p>
        </w:tc>
      </w:tr>
      <w:tr w:rsidR="004337E6" w:rsidRPr="001B7939" w14:paraId="2D370827" w14:textId="77777777" w:rsidTr="00C759C1">
        <w:trPr>
          <w:jc w:val="center"/>
        </w:trPr>
        <w:tc>
          <w:tcPr>
            <w:tcW w:w="8922" w:type="dxa"/>
            <w:gridSpan w:val="2"/>
            <w:tcBorders>
              <w:top w:val="nil"/>
              <w:left w:val="nil"/>
              <w:bottom w:val="nil"/>
              <w:right w:val="nil"/>
            </w:tcBorders>
          </w:tcPr>
          <w:p w14:paraId="7F788FB8" w14:textId="77777777" w:rsidR="004337E6" w:rsidRPr="004337E6" w:rsidRDefault="004337E6" w:rsidP="00C759C1">
            <w:pPr>
              <w:rPr>
                <w:rFonts w:ascii="LucidaSansEF" w:hAnsi="LucidaSansEF" w:cs="Arial"/>
                <w:sz w:val="20"/>
                <w:szCs w:val="20"/>
              </w:rPr>
            </w:pPr>
            <w:r w:rsidRPr="004337E6">
              <w:rPr>
                <w:rFonts w:ascii="LucidaSansEF" w:hAnsi="LucidaSansEF" w:cs="Arial"/>
                <w:sz w:val="20"/>
                <w:szCs w:val="20"/>
              </w:rPr>
              <w:t>Handtekening</w:t>
            </w:r>
          </w:p>
          <w:p w14:paraId="4F2E8286" w14:textId="77777777" w:rsidR="004337E6" w:rsidRPr="004337E6" w:rsidRDefault="004337E6" w:rsidP="00C759C1">
            <w:pPr>
              <w:rPr>
                <w:rFonts w:ascii="LucidaSansEF" w:hAnsi="LucidaSansEF" w:cs="Arial"/>
                <w:sz w:val="20"/>
                <w:szCs w:val="20"/>
              </w:rPr>
            </w:pPr>
          </w:p>
          <w:p w14:paraId="4652321C" w14:textId="77777777" w:rsidR="004337E6" w:rsidRPr="004337E6" w:rsidRDefault="004337E6" w:rsidP="00C759C1">
            <w:pPr>
              <w:rPr>
                <w:rFonts w:ascii="LucidaSansEF" w:hAnsi="LucidaSansEF" w:cs="Arial"/>
                <w:sz w:val="20"/>
                <w:szCs w:val="20"/>
              </w:rPr>
            </w:pPr>
          </w:p>
          <w:p w14:paraId="5A59376F" w14:textId="77777777" w:rsidR="004337E6" w:rsidRPr="004337E6" w:rsidRDefault="004337E6" w:rsidP="00C759C1">
            <w:pPr>
              <w:rPr>
                <w:rFonts w:ascii="LucidaSansEF" w:hAnsi="LucidaSansEF" w:cs="Arial"/>
                <w:sz w:val="20"/>
                <w:szCs w:val="20"/>
              </w:rPr>
            </w:pPr>
          </w:p>
          <w:p w14:paraId="2BB0804E" w14:textId="77777777" w:rsidR="004337E6" w:rsidRPr="004337E6" w:rsidRDefault="004337E6" w:rsidP="00C759C1">
            <w:pPr>
              <w:rPr>
                <w:rFonts w:ascii="LucidaSansEF" w:hAnsi="LucidaSansEF" w:cs="Arial"/>
                <w:sz w:val="20"/>
                <w:szCs w:val="20"/>
              </w:rPr>
            </w:pPr>
            <w:r w:rsidRPr="004337E6">
              <w:rPr>
                <w:rFonts w:ascii="LucidaSansEF" w:hAnsi="LucidaSansEF" w:cs="Arial"/>
                <w:sz w:val="20"/>
                <w:szCs w:val="20"/>
              </w:rPr>
              <w:t>…………………………………………………….</w:t>
            </w:r>
          </w:p>
        </w:tc>
      </w:tr>
    </w:tbl>
    <w:p w14:paraId="22FD0C72" w14:textId="0CC6AECE" w:rsidR="00464558" w:rsidRPr="004337E6" w:rsidRDefault="00464558" w:rsidP="004E111F"/>
    <w:sectPr w:rsidR="00464558" w:rsidRPr="004337E6" w:rsidSect="002207C8">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4CE5" w14:textId="77777777" w:rsidR="00E54A55" w:rsidRPr="000E2A4A" w:rsidRDefault="00E54A55" w:rsidP="000B48C7">
      <w:pPr>
        <w:rPr>
          <w:sz w:val="19"/>
        </w:rPr>
      </w:pPr>
      <w:r>
        <w:separator/>
      </w:r>
    </w:p>
  </w:endnote>
  <w:endnote w:type="continuationSeparator" w:id="0">
    <w:p w14:paraId="2D3A50AC" w14:textId="77777777" w:rsidR="00E54A55" w:rsidRPr="000E2A4A" w:rsidRDefault="00E54A55"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SansEF">
    <w:altName w:val="Calibri"/>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D2B9" w14:textId="77777777" w:rsidR="00F82620" w:rsidRDefault="00F82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5D17" w14:textId="77777777" w:rsidR="00F82620" w:rsidRDefault="00F82620" w:rsidP="00F82620">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79B96972" w14:textId="77777777" w:rsidTr="008D6C4A">
      <w:trPr>
        <w:trHeight w:hRule="exact" w:val="369"/>
      </w:trPr>
      <w:tc>
        <w:tcPr>
          <w:tcW w:w="4928" w:type="dxa"/>
        </w:tcPr>
        <w:p w14:paraId="66501C89" w14:textId="77777777" w:rsidR="00F82620" w:rsidRDefault="00F82620" w:rsidP="00F82620">
          <w:pPr>
            <w:pStyle w:val="ContactinfoBold"/>
          </w:pPr>
        </w:p>
      </w:tc>
      <w:tc>
        <w:tcPr>
          <w:tcW w:w="2267" w:type="dxa"/>
        </w:tcPr>
        <w:p w14:paraId="2A63A42A" w14:textId="77777777" w:rsidR="00F82620" w:rsidRDefault="00F82620" w:rsidP="00F82620">
          <w:pPr>
            <w:pStyle w:val="Contactinfo8"/>
          </w:pPr>
        </w:p>
      </w:tc>
      <w:tc>
        <w:tcPr>
          <w:tcW w:w="2015" w:type="dxa"/>
        </w:tcPr>
        <w:p w14:paraId="4B9DA46B" w14:textId="77777777" w:rsidR="00F82620" w:rsidRPr="004337E6" w:rsidRDefault="004337E6" w:rsidP="004337E6">
          <w:pPr>
            <w:pStyle w:val="Versie"/>
          </w:pPr>
          <w:bookmarkStart w:id="0" w:name="bmKopjeVersie"/>
          <w:bookmarkStart w:id="1" w:name="bmVersie"/>
          <w:r>
            <w:t>Versie:</w:t>
          </w:r>
          <w:bookmarkEnd w:id="0"/>
          <w:r w:rsidR="00F82620" w:rsidRPr="004337E6">
            <w:t xml:space="preserve"> </w:t>
          </w:r>
          <w:sdt>
            <w:sdtPr>
              <w:id w:val="-1120220701"/>
              <w:dataBinding w:prefixMappings="xmlns:ns0='http://www.keyscript.nl/huisstijl/UxDocumentForm' " w:xpath="/ns0:variabelen[1]/ns0:UxDocumentForm[1]/ns0:uxVersieField[1]" w:storeItemID="{D4546407-43E1-4445-B7EF-48B09B6AF525}"/>
              <w:text/>
            </w:sdtPr>
            <w:sdtEndPr/>
            <w:sdtContent>
              <w:r w:rsidRPr="004337E6">
                <w:t>1.0</w:t>
              </w:r>
            </w:sdtContent>
          </w:sdt>
          <w:bookmarkEnd w:id="1"/>
        </w:p>
      </w:tc>
    </w:tr>
  </w:tbl>
  <w:p w14:paraId="590F2CAE" w14:textId="77777777" w:rsidR="00F82620" w:rsidRDefault="00F82620" w:rsidP="00F82620">
    <w:pPr>
      <w:pStyle w:val="Voettekst"/>
      <w:spacing w:line="8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9143" w14:textId="77777777" w:rsidR="00F82620" w:rsidRDefault="00F82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38CE" w14:textId="77777777" w:rsidR="00E54A55" w:rsidRPr="000E2A4A" w:rsidRDefault="00E54A55" w:rsidP="000B48C7">
      <w:pPr>
        <w:rPr>
          <w:sz w:val="19"/>
        </w:rPr>
      </w:pPr>
      <w:r>
        <w:separator/>
      </w:r>
    </w:p>
  </w:footnote>
  <w:footnote w:type="continuationSeparator" w:id="0">
    <w:p w14:paraId="623D1655" w14:textId="77777777" w:rsidR="00E54A55" w:rsidRPr="000E2A4A" w:rsidRDefault="00E54A55"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28B3" w14:textId="77777777" w:rsidR="00F82620" w:rsidRDefault="00F82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BB18" w14:textId="77777777" w:rsidR="00580B71" w:rsidRDefault="00580B71" w:rsidP="00464E34">
    <w:pPr>
      <w:pStyle w:val="Koptekst"/>
      <w:spacing w:before="340" w:after="1260"/>
    </w:pPr>
    <w:r w:rsidRPr="00FF05E1">
      <w:rPr>
        <w:noProof/>
        <w:lang w:eastAsia="ja-JP"/>
      </w:rPr>
      <w:drawing>
        <wp:anchor distT="0" distB="0" distL="114300" distR="114300" simplePos="0" relativeHeight="251654656" behindDoc="1" locked="0" layoutInCell="1" allowOverlap="1" wp14:anchorId="69F7DAD2" wp14:editId="6492A864">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624D04">
      <w:rPr>
        <w:noProof/>
      </w:rPr>
      <w:t>2</w:t>
    </w:r>
    <w:r w:rsidR="000B61FA">
      <w:rPr>
        <w:noProof/>
      </w:rPr>
      <w:fldChar w:fldCharType="end"/>
    </w:r>
    <w:r>
      <w:t>/</w:t>
    </w:r>
    <w:fldSimple w:instr=" NUMPAGES   \* MERGEFORMAT ">
      <w:r w:rsidR="00624D04">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2923" w14:textId="77777777" w:rsidR="00580B71" w:rsidRDefault="00960E05" w:rsidP="00464E34">
    <w:pPr>
      <w:pStyle w:val="Koptekst"/>
      <w:spacing w:after="1600"/>
    </w:pPr>
    <w:r>
      <w:rPr>
        <w:noProof/>
        <w:lang w:eastAsia="ja-JP"/>
      </w:rPr>
      <w:drawing>
        <wp:anchor distT="0" distB="0" distL="114300" distR="114300" simplePos="0" relativeHeight="251651584" behindDoc="1" locked="0" layoutInCell="1" allowOverlap="1" wp14:anchorId="6952F910" wp14:editId="2F29DADE">
          <wp:simplePos x="0" y="0"/>
          <wp:positionH relativeFrom="column">
            <wp:posOffset>-177800</wp:posOffset>
          </wp:positionH>
          <wp:positionV relativeFrom="paragraph">
            <wp:posOffset>41275</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5"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8675962">
    <w:abstractNumId w:val="12"/>
  </w:num>
  <w:num w:numId="2" w16cid:durableId="1331522930">
    <w:abstractNumId w:val="11"/>
  </w:num>
  <w:num w:numId="3" w16cid:durableId="220680673">
    <w:abstractNumId w:val="10"/>
  </w:num>
  <w:num w:numId="4" w16cid:durableId="79789996">
    <w:abstractNumId w:val="15"/>
  </w:num>
  <w:num w:numId="5" w16cid:durableId="283728980">
    <w:abstractNumId w:val="14"/>
  </w:num>
  <w:num w:numId="6" w16cid:durableId="567761523">
    <w:abstractNumId w:val="14"/>
  </w:num>
  <w:num w:numId="7" w16cid:durableId="2134325084">
    <w:abstractNumId w:val="9"/>
  </w:num>
  <w:num w:numId="8" w16cid:durableId="1184713424">
    <w:abstractNumId w:val="7"/>
  </w:num>
  <w:num w:numId="9" w16cid:durableId="1110247497">
    <w:abstractNumId w:val="6"/>
  </w:num>
  <w:num w:numId="10" w16cid:durableId="1987708592">
    <w:abstractNumId w:val="5"/>
  </w:num>
  <w:num w:numId="11" w16cid:durableId="1994017427">
    <w:abstractNumId w:val="4"/>
  </w:num>
  <w:num w:numId="12" w16cid:durableId="546913246">
    <w:abstractNumId w:val="8"/>
  </w:num>
  <w:num w:numId="13" w16cid:durableId="81492175">
    <w:abstractNumId w:val="3"/>
  </w:num>
  <w:num w:numId="14" w16cid:durableId="664825775">
    <w:abstractNumId w:val="2"/>
  </w:num>
  <w:num w:numId="15" w16cid:durableId="601690228">
    <w:abstractNumId w:val="1"/>
  </w:num>
  <w:num w:numId="16" w16cid:durableId="546768360">
    <w:abstractNumId w:val="0"/>
  </w:num>
  <w:num w:numId="17" w16cid:durableId="1356661430">
    <w:abstractNumId w:val="13"/>
  </w:num>
  <w:num w:numId="18" w16cid:durableId="799690098">
    <w:abstractNumId w:val="13"/>
  </w:num>
  <w:num w:numId="19" w16cid:durableId="1418554606">
    <w:abstractNumId w:val="13"/>
  </w:num>
  <w:num w:numId="20" w16cid:durableId="170204621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pt"/>
    <w:docVar w:name="AfstandUnitVerticaal" w:val="pt"/>
    <w:docVar w:name="Height" w:val="177"/>
    <w:docVar w:name="lijnhorizontaal" w:val="cm"/>
    <w:docVar w:name="lijnverticaal" w:val="cm"/>
    <w:docVar w:name="Locatie" w:val="Koptekst"/>
    <w:docVar w:name="Width" w:val="520"/>
  </w:docVars>
  <w:rsids>
    <w:rsidRoot w:val="004337E6"/>
    <w:rsid w:val="0002570C"/>
    <w:rsid w:val="000329F9"/>
    <w:rsid w:val="000352B9"/>
    <w:rsid w:val="00050471"/>
    <w:rsid w:val="000529A7"/>
    <w:rsid w:val="00053C64"/>
    <w:rsid w:val="000625D2"/>
    <w:rsid w:val="00063EF6"/>
    <w:rsid w:val="00074941"/>
    <w:rsid w:val="00097B05"/>
    <w:rsid w:val="000A0A48"/>
    <w:rsid w:val="000A1488"/>
    <w:rsid w:val="000A1CC2"/>
    <w:rsid w:val="000A4950"/>
    <w:rsid w:val="000B48C7"/>
    <w:rsid w:val="000B51AB"/>
    <w:rsid w:val="000B61FA"/>
    <w:rsid w:val="000C49B5"/>
    <w:rsid w:val="000C656E"/>
    <w:rsid w:val="000D73D1"/>
    <w:rsid w:val="000E7701"/>
    <w:rsid w:val="001022DB"/>
    <w:rsid w:val="00123AA9"/>
    <w:rsid w:val="00124D16"/>
    <w:rsid w:val="00127591"/>
    <w:rsid w:val="00147002"/>
    <w:rsid w:val="00147EBB"/>
    <w:rsid w:val="00166E83"/>
    <w:rsid w:val="0017001D"/>
    <w:rsid w:val="001712F9"/>
    <w:rsid w:val="0017363A"/>
    <w:rsid w:val="001806BB"/>
    <w:rsid w:val="00181572"/>
    <w:rsid w:val="00187507"/>
    <w:rsid w:val="00195C04"/>
    <w:rsid w:val="001A061A"/>
    <w:rsid w:val="001C5880"/>
    <w:rsid w:val="001D1728"/>
    <w:rsid w:val="001D375B"/>
    <w:rsid w:val="001E0608"/>
    <w:rsid w:val="001E0E8E"/>
    <w:rsid w:val="001E4956"/>
    <w:rsid w:val="001F32B1"/>
    <w:rsid w:val="00201BA6"/>
    <w:rsid w:val="00204087"/>
    <w:rsid w:val="00207681"/>
    <w:rsid w:val="00207BF4"/>
    <w:rsid w:val="00212C98"/>
    <w:rsid w:val="00213CF4"/>
    <w:rsid w:val="002163AB"/>
    <w:rsid w:val="00217D28"/>
    <w:rsid w:val="002207C8"/>
    <w:rsid w:val="0022616E"/>
    <w:rsid w:val="00245962"/>
    <w:rsid w:val="00263FE7"/>
    <w:rsid w:val="00274108"/>
    <w:rsid w:val="00280257"/>
    <w:rsid w:val="00281334"/>
    <w:rsid w:val="002933A4"/>
    <w:rsid w:val="002947A1"/>
    <w:rsid w:val="002A280F"/>
    <w:rsid w:val="002A59F3"/>
    <w:rsid w:val="002B0B27"/>
    <w:rsid w:val="002C5CFE"/>
    <w:rsid w:val="002D1204"/>
    <w:rsid w:val="002D3545"/>
    <w:rsid w:val="002E0CCC"/>
    <w:rsid w:val="002E481B"/>
    <w:rsid w:val="002F4C46"/>
    <w:rsid w:val="002F4DE0"/>
    <w:rsid w:val="00313A4F"/>
    <w:rsid w:val="00313FDE"/>
    <w:rsid w:val="00315E01"/>
    <w:rsid w:val="00317665"/>
    <w:rsid w:val="0033320E"/>
    <w:rsid w:val="00333548"/>
    <w:rsid w:val="00342B67"/>
    <w:rsid w:val="0034617E"/>
    <w:rsid w:val="003463C4"/>
    <w:rsid w:val="003474C9"/>
    <w:rsid w:val="00357EE3"/>
    <w:rsid w:val="00361F20"/>
    <w:rsid w:val="00364E02"/>
    <w:rsid w:val="003723B0"/>
    <w:rsid w:val="00372DFC"/>
    <w:rsid w:val="00380B56"/>
    <w:rsid w:val="00393CD9"/>
    <w:rsid w:val="003A6F97"/>
    <w:rsid w:val="003B117C"/>
    <w:rsid w:val="003C72DC"/>
    <w:rsid w:val="003D4BAD"/>
    <w:rsid w:val="003E10E3"/>
    <w:rsid w:val="003E3D79"/>
    <w:rsid w:val="003E4F2A"/>
    <w:rsid w:val="003E7E86"/>
    <w:rsid w:val="003F47D2"/>
    <w:rsid w:val="00402DCE"/>
    <w:rsid w:val="00411E08"/>
    <w:rsid w:val="00431546"/>
    <w:rsid w:val="004337E6"/>
    <w:rsid w:val="00464558"/>
    <w:rsid w:val="00464E34"/>
    <w:rsid w:val="00466F48"/>
    <w:rsid w:val="004708E9"/>
    <w:rsid w:val="00472D2F"/>
    <w:rsid w:val="00475397"/>
    <w:rsid w:val="0048279E"/>
    <w:rsid w:val="0049310B"/>
    <w:rsid w:val="004964CF"/>
    <w:rsid w:val="004D4E48"/>
    <w:rsid w:val="004E111F"/>
    <w:rsid w:val="004E1A83"/>
    <w:rsid w:val="005006F1"/>
    <w:rsid w:val="0050631E"/>
    <w:rsid w:val="00507DD7"/>
    <w:rsid w:val="0056771E"/>
    <w:rsid w:val="00580B71"/>
    <w:rsid w:val="00582E22"/>
    <w:rsid w:val="005928EF"/>
    <w:rsid w:val="0059668F"/>
    <w:rsid w:val="005A3130"/>
    <w:rsid w:val="005B0FD7"/>
    <w:rsid w:val="005B2A92"/>
    <w:rsid w:val="005B775F"/>
    <w:rsid w:val="005C031C"/>
    <w:rsid w:val="005C099E"/>
    <w:rsid w:val="005C28A5"/>
    <w:rsid w:val="005D13C4"/>
    <w:rsid w:val="005D3AEA"/>
    <w:rsid w:val="005D6664"/>
    <w:rsid w:val="005F574F"/>
    <w:rsid w:val="00607178"/>
    <w:rsid w:val="006166FA"/>
    <w:rsid w:val="00622F87"/>
    <w:rsid w:val="00624D04"/>
    <w:rsid w:val="006303D0"/>
    <w:rsid w:val="00636EAE"/>
    <w:rsid w:val="00637F73"/>
    <w:rsid w:val="00644984"/>
    <w:rsid w:val="00644B2B"/>
    <w:rsid w:val="00644FD6"/>
    <w:rsid w:val="00653AAD"/>
    <w:rsid w:val="00653DDD"/>
    <w:rsid w:val="006545DC"/>
    <w:rsid w:val="00655596"/>
    <w:rsid w:val="00667082"/>
    <w:rsid w:val="006B2041"/>
    <w:rsid w:val="006C7744"/>
    <w:rsid w:val="006D4BDD"/>
    <w:rsid w:val="006E4137"/>
    <w:rsid w:val="006F08A7"/>
    <w:rsid w:val="006F36E9"/>
    <w:rsid w:val="006F3AA2"/>
    <w:rsid w:val="006F5F8D"/>
    <w:rsid w:val="00700798"/>
    <w:rsid w:val="007055EB"/>
    <w:rsid w:val="00720755"/>
    <w:rsid w:val="00730A35"/>
    <w:rsid w:val="00733164"/>
    <w:rsid w:val="00737203"/>
    <w:rsid w:val="00746199"/>
    <w:rsid w:val="00751EC1"/>
    <w:rsid w:val="00752A9E"/>
    <w:rsid w:val="00766A6E"/>
    <w:rsid w:val="007708A8"/>
    <w:rsid w:val="007767B1"/>
    <w:rsid w:val="00781AE5"/>
    <w:rsid w:val="00781FDC"/>
    <w:rsid w:val="00782D9C"/>
    <w:rsid w:val="00785CAA"/>
    <w:rsid w:val="0079316F"/>
    <w:rsid w:val="007A2572"/>
    <w:rsid w:val="007A3194"/>
    <w:rsid w:val="007A7842"/>
    <w:rsid w:val="007B6200"/>
    <w:rsid w:val="007D0B3F"/>
    <w:rsid w:val="007E42D0"/>
    <w:rsid w:val="007E7C18"/>
    <w:rsid w:val="00801BB5"/>
    <w:rsid w:val="00813D12"/>
    <w:rsid w:val="00813D1B"/>
    <w:rsid w:val="00814A8F"/>
    <w:rsid w:val="008156D5"/>
    <w:rsid w:val="008415EF"/>
    <w:rsid w:val="008459F3"/>
    <w:rsid w:val="00861CB0"/>
    <w:rsid w:val="00862749"/>
    <w:rsid w:val="00864C0C"/>
    <w:rsid w:val="0086726F"/>
    <w:rsid w:val="00867511"/>
    <w:rsid w:val="00897BBA"/>
    <w:rsid w:val="008B294B"/>
    <w:rsid w:val="008B58D5"/>
    <w:rsid w:val="008B72A1"/>
    <w:rsid w:val="008C1919"/>
    <w:rsid w:val="008D0056"/>
    <w:rsid w:val="008D124D"/>
    <w:rsid w:val="008D5739"/>
    <w:rsid w:val="008E1B55"/>
    <w:rsid w:val="008E2ABB"/>
    <w:rsid w:val="008F05B6"/>
    <w:rsid w:val="00905589"/>
    <w:rsid w:val="00906EB4"/>
    <w:rsid w:val="00906F3A"/>
    <w:rsid w:val="0091231A"/>
    <w:rsid w:val="00923572"/>
    <w:rsid w:val="00924D8F"/>
    <w:rsid w:val="0092785E"/>
    <w:rsid w:val="0093025D"/>
    <w:rsid w:val="009326CE"/>
    <w:rsid w:val="00934B64"/>
    <w:rsid w:val="00942477"/>
    <w:rsid w:val="00943586"/>
    <w:rsid w:val="00956711"/>
    <w:rsid w:val="00960E05"/>
    <w:rsid w:val="009631D6"/>
    <w:rsid w:val="009673E3"/>
    <w:rsid w:val="00970193"/>
    <w:rsid w:val="00985F3D"/>
    <w:rsid w:val="00992063"/>
    <w:rsid w:val="009A6BAD"/>
    <w:rsid w:val="009B4B84"/>
    <w:rsid w:val="009B67DA"/>
    <w:rsid w:val="009C1B16"/>
    <w:rsid w:val="009C34B0"/>
    <w:rsid w:val="009E7C8E"/>
    <w:rsid w:val="009F12EC"/>
    <w:rsid w:val="009F1F17"/>
    <w:rsid w:val="009F2E90"/>
    <w:rsid w:val="009F561E"/>
    <w:rsid w:val="00A01CA7"/>
    <w:rsid w:val="00A13D6E"/>
    <w:rsid w:val="00A2391A"/>
    <w:rsid w:val="00A407A4"/>
    <w:rsid w:val="00A571FC"/>
    <w:rsid w:val="00A63AA2"/>
    <w:rsid w:val="00A75EB8"/>
    <w:rsid w:val="00A767A7"/>
    <w:rsid w:val="00A95008"/>
    <w:rsid w:val="00AA2880"/>
    <w:rsid w:val="00AA4AEE"/>
    <w:rsid w:val="00AB2F13"/>
    <w:rsid w:val="00AC1D5A"/>
    <w:rsid w:val="00AC4506"/>
    <w:rsid w:val="00AC7853"/>
    <w:rsid w:val="00AC7EB9"/>
    <w:rsid w:val="00AD0243"/>
    <w:rsid w:val="00AD6657"/>
    <w:rsid w:val="00AE3C8E"/>
    <w:rsid w:val="00AF4204"/>
    <w:rsid w:val="00B135C8"/>
    <w:rsid w:val="00B14597"/>
    <w:rsid w:val="00B23FBA"/>
    <w:rsid w:val="00B2551B"/>
    <w:rsid w:val="00B27F02"/>
    <w:rsid w:val="00B36A8C"/>
    <w:rsid w:val="00B52CE3"/>
    <w:rsid w:val="00B63F21"/>
    <w:rsid w:val="00B702F3"/>
    <w:rsid w:val="00B74F36"/>
    <w:rsid w:val="00B8018C"/>
    <w:rsid w:val="00B81AE8"/>
    <w:rsid w:val="00B917C8"/>
    <w:rsid w:val="00B94B22"/>
    <w:rsid w:val="00BA1C49"/>
    <w:rsid w:val="00BC1217"/>
    <w:rsid w:val="00BD6547"/>
    <w:rsid w:val="00BD716A"/>
    <w:rsid w:val="00BE35A1"/>
    <w:rsid w:val="00BE4750"/>
    <w:rsid w:val="00BF1EA4"/>
    <w:rsid w:val="00C04428"/>
    <w:rsid w:val="00C074FE"/>
    <w:rsid w:val="00C07583"/>
    <w:rsid w:val="00C26AB5"/>
    <w:rsid w:val="00C406FB"/>
    <w:rsid w:val="00C41634"/>
    <w:rsid w:val="00C52911"/>
    <w:rsid w:val="00C53B6E"/>
    <w:rsid w:val="00C6195F"/>
    <w:rsid w:val="00C63E8E"/>
    <w:rsid w:val="00C875E1"/>
    <w:rsid w:val="00C962D3"/>
    <w:rsid w:val="00CC020D"/>
    <w:rsid w:val="00CC160F"/>
    <w:rsid w:val="00CC19B9"/>
    <w:rsid w:val="00CC4CC1"/>
    <w:rsid w:val="00CC5CD6"/>
    <w:rsid w:val="00CE30BB"/>
    <w:rsid w:val="00CE4337"/>
    <w:rsid w:val="00CE4AF2"/>
    <w:rsid w:val="00CE5B42"/>
    <w:rsid w:val="00CF76A8"/>
    <w:rsid w:val="00D03912"/>
    <w:rsid w:val="00D15EF4"/>
    <w:rsid w:val="00D2425D"/>
    <w:rsid w:val="00D35906"/>
    <w:rsid w:val="00D478C0"/>
    <w:rsid w:val="00D558D8"/>
    <w:rsid w:val="00D611E5"/>
    <w:rsid w:val="00D81BED"/>
    <w:rsid w:val="00D902D9"/>
    <w:rsid w:val="00D94FA6"/>
    <w:rsid w:val="00D97DB3"/>
    <w:rsid w:val="00DA78BC"/>
    <w:rsid w:val="00DB00FC"/>
    <w:rsid w:val="00DB1AC7"/>
    <w:rsid w:val="00DC6D10"/>
    <w:rsid w:val="00DE2CC1"/>
    <w:rsid w:val="00DE7865"/>
    <w:rsid w:val="00DE7AE6"/>
    <w:rsid w:val="00E111F8"/>
    <w:rsid w:val="00E15846"/>
    <w:rsid w:val="00E33028"/>
    <w:rsid w:val="00E36042"/>
    <w:rsid w:val="00E3659F"/>
    <w:rsid w:val="00E47D5E"/>
    <w:rsid w:val="00E50E92"/>
    <w:rsid w:val="00E54A55"/>
    <w:rsid w:val="00E64E25"/>
    <w:rsid w:val="00E70D96"/>
    <w:rsid w:val="00E8314A"/>
    <w:rsid w:val="00E900AD"/>
    <w:rsid w:val="00E96E3B"/>
    <w:rsid w:val="00EA7ECB"/>
    <w:rsid w:val="00EB3338"/>
    <w:rsid w:val="00EB77E9"/>
    <w:rsid w:val="00EC1D38"/>
    <w:rsid w:val="00EC3A29"/>
    <w:rsid w:val="00EC5CA5"/>
    <w:rsid w:val="00EF3FC1"/>
    <w:rsid w:val="00EF4E35"/>
    <w:rsid w:val="00F023A6"/>
    <w:rsid w:val="00F04A03"/>
    <w:rsid w:val="00F05799"/>
    <w:rsid w:val="00F25023"/>
    <w:rsid w:val="00F364FB"/>
    <w:rsid w:val="00F419C2"/>
    <w:rsid w:val="00F43E1B"/>
    <w:rsid w:val="00F47672"/>
    <w:rsid w:val="00F5124E"/>
    <w:rsid w:val="00F51E5F"/>
    <w:rsid w:val="00F5239A"/>
    <w:rsid w:val="00F547FF"/>
    <w:rsid w:val="00F5604B"/>
    <w:rsid w:val="00F56889"/>
    <w:rsid w:val="00F60E5D"/>
    <w:rsid w:val="00F6285C"/>
    <w:rsid w:val="00F82005"/>
    <w:rsid w:val="00F82620"/>
    <w:rsid w:val="00F82E30"/>
    <w:rsid w:val="00F84DE8"/>
    <w:rsid w:val="00F85810"/>
    <w:rsid w:val="00F9047F"/>
    <w:rsid w:val="00FA1005"/>
    <w:rsid w:val="00FA68FA"/>
    <w:rsid w:val="00FA71FA"/>
    <w:rsid w:val="00FB1353"/>
    <w:rsid w:val="00FB6604"/>
    <w:rsid w:val="00FB7EE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2A33B"/>
  <w15:docId w15:val="{95B3C8B4-71C6-41E2-A4E1-0D4FBD9E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9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adb20e-fcb9-4ca2-836e-ea836713a079" xsi:nil="true"/>
    <lcf76f155ced4ddcb4097134ff3c332f xmlns="b8de6d27-816b-4f9c-802c-db8cb503e4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54AF3726EBED428E3C971330E1B181" ma:contentTypeVersion="15" ma:contentTypeDescription="Create a new document." ma:contentTypeScope="" ma:versionID="21f34ed5a950b21add7d96ab3ea4d1db">
  <xsd:schema xmlns:xsd="http://www.w3.org/2001/XMLSchema" xmlns:xs="http://www.w3.org/2001/XMLSchema" xmlns:p="http://schemas.microsoft.com/office/2006/metadata/properties" xmlns:ns2="b8de6d27-816b-4f9c-802c-db8cb503e4ff" xmlns:ns3="edadb20e-fcb9-4ca2-836e-ea836713a079" targetNamespace="http://schemas.microsoft.com/office/2006/metadata/properties" ma:root="true" ma:fieldsID="5601dfe66c779891c192ee7497a1d6b6" ns2:_="" ns3:_="">
    <xsd:import namespace="b8de6d27-816b-4f9c-802c-db8cb503e4ff"/>
    <xsd:import namespace="edadb20e-fcb9-4ca2-836e-ea836713a0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e6d27-816b-4f9c-802c-db8cb503e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db20e-fcb9-4ca2-836e-ea836713a0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e427ad3-e4f6-468d-8059-0427dec97e0a}" ma:internalName="TaxCatchAll" ma:showField="CatchAllData" ma:web="edadb20e-fcb9-4ca2-836e-ea836713a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Variabelen uit subform UxDocumentForm-->
<variabelen xmlns="http://www.keyscript.nl/huisstijl/UxDocumentForm">
  <UxDocumentForm>
    <uxVersieField>1.0</uxVersieField>
    <uxEngelsOption>false</uxEngelsOption>
    <uxNederlandsOption>true</uxNederlandsOption>
  </UxDocumentForm>
</variabelen>
</file>

<file path=customXml/itemProps1.xml><?xml version="1.0" encoding="utf-8"?>
<ds:datastoreItem xmlns:ds="http://schemas.openxmlformats.org/officeDocument/2006/customXml" ds:itemID="{81922B10-045A-4145-8D0E-FCC9F62027C9}">
  <ds:schemaRefs>
    <ds:schemaRef ds:uri="http://schemas.microsoft.com/office/2006/metadata/properties"/>
    <ds:schemaRef ds:uri="http://schemas.microsoft.com/office/infopath/2007/PartnerControls"/>
    <ds:schemaRef ds:uri="edadb20e-fcb9-4ca2-836e-ea836713a079"/>
    <ds:schemaRef ds:uri="b8de6d27-816b-4f9c-802c-db8cb503e4ff"/>
  </ds:schemaRefs>
</ds:datastoreItem>
</file>

<file path=customXml/itemProps2.xml><?xml version="1.0" encoding="utf-8"?>
<ds:datastoreItem xmlns:ds="http://schemas.openxmlformats.org/officeDocument/2006/customXml" ds:itemID="{4F101130-E1BF-461D-97B2-4615ADB2AA3E}">
  <ds:schemaRefs>
    <ds:schemaRef ds:uri="http://schemas.microsoft.com/sharepoint/v3/contenttype/forms"/>
  </ds:schemaRefs>
</ds:datastoreItem>
</file>

<file path=customXml/itemProps3.xml><?xml version="1.0" encoding="utf-8"?>
<ds:datastoreItem xmlns:ds="http://schemas.openxmlformats.org/officeDocument/2006/customXml" ds:itemID="{D57A1C2D-5A41-4D92-BAFC-E6610E52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e6d27-816b-4f9c-802c-db8cb503e4ff"/>
    <ds:schemaRef ds:uri="edadb20e-fcb9-4ca2-836e-ea836713a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AA515-B0F2-4478-8F75-E69F6BE3F631}">
  <ds:schemaRefs>
    <ds:schemaRef ds:uri="http://schemas.openxmlformats.org/officeDocument/2006/bibliography"/>
  </ds:schemaRefs>
</ds:datastoreItem>
</file>

<file path=customXml/itemProps5.xml><?xml version="1.0" encoding="utf-8"?>
<ds:datastoreItem xmlns:ds="http://schemas.openxmlformats.org/officeDocument/2006/customXml" ds:itemID="{D4546407-43E1-4445-B7EF-48B09B6AF525}">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1</Pages>
  <Words>269</Words>
  <Characters>1534</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Eijbaard, G.P.</dc:creator>
  <cp:lastModifiedBy>Ouchan, T. (Tarik)</cp:lastModifiedBy>
  <cp:revision>2</cp:revision>
  <dcterms:created xsi:type="dcterms:W3CDTF">2026-06-11T13:39:00Z</dcterms:created>
  <dcterms:modified xsi:type="dcterms:W3CDTF">2026-06-11T13:39:00Z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 (x86)\KeyScript\VU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y fmtid="{D5CDD505-2E9C-101B-9397-08002B2CF9AE}" pid="11" name="ContentTypeId">
    <vt:lpwstr>0x0101000C54AF3726EBED428E3C971330E1B181</vt:lpwstr>
  </property>
  <property fmtid="{D5CDD505-2E9C-101B-9397-08002B2CF9AE}" pid="12" name="MediaServiceImageTags">
    <vt:lpwstr/>
  </property>
</Properties>
</file>