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75B50" w14:textId="77777777" w:rsidR="00696357" w:rsidRPr="00347448" w:rsidRDefault="00696357" w:rsidP="00696357">
      <w:pPr>
        <w:spacing w:after="200"/>
        <w:rPr>
          <w:b/>
          <w:bCs/>
        </w:rPr>
      </w:pPr>
      <w:r>
        <w:rPr>
          <w:b/>
          <w:bCs/>
        </w:rPr>
        <w:t xml:space="preserve">Marktverkenning </w:t>
      </w:r>
      <w:r w:rsidRPr="34098073">
        <w:rPr>
          <w:b/>
          <w:bCs/>
        </w:rPr>
        <w:t>Budgetbeheer</w:t>
      </w:r>
      <w:r>
        <w:rPr>
          <w:b/>
          <w:bCs/>
        </w:rPr>
        <w:t xml:space="preserve"> gemeente Gouda</w:t>
      </w:r>
    </w:p>
    <w:p w14:paraId="5DD6DA70" w14:textId="77777777" w:rsidR="00696357" w:rsidRPr="00470F23" w:rsidRDefault="00696357" w:rsidP="00696357">
      <w:pPr>
        <w:spacing w:after="200"/>
        <w:rPr>
          <w:b/>
          <w:bCs/>
        </w:rPr>
      </w:pPr>
      <w:r w:rsidRPr="00470F23">
        <w:rPr>
          <w:b/>
          <w:bCs/>
        </w:rPr>
        <w:t>Korte toelichting</w:t>
      </w:r>
    </w:p>
    <w:p w14:paraId="1686D461" w14:textId="77777777" w:rsidR="00696357" w:rsidRPr="003437C9" w:rsidRDefault="00696357" w:rsidP="00696357">
      <w:pPr>
        <w:spacing w:after="200"/>
      </w:pPr>
      <w:r w:rsidRPr="003437C9">
        <w:t xml:space="preserve">De gemeente Gouda </w:t>
      </w:r>
      <w:r>
        <w:t>heeft het voornemen om na de zomer een opdracht uit te zetten voor budgetbeheer voor cliënten van schuldhulpverlening, als onderdeel van de doorontwikkeling op dit onderwerp. Het doel is om in de 2</w:t>
      </w:r>
      <w:r w:rsidRPr="004E29DC">
        <w:rPr>
          <w:vertAlign w:val="superscript"/>
        </w:rPr>
        <w:t>e</w:t>
      </w:r>
      <w:r>
        <w:t xml:space="preserve"> helft van 2026 een aanbieder voor budgetbeheer te contracteren die cliënten kan ondersteunen bij het verkrijgen van </w:t>
      </w:r>
      <w:r w:rsidRPr="07F69C6F">
        <w:rPr>
          <w:rFonts w:cs="Arial"/>
        </w:rPr>
        <w:t>financiële stabiliteit en rust waardoor ruimte ontstaat om te werken aan financiële vaardigheden</w:t>
      </w:r>
      <w:r>
        <w:rPr>
          <w:rFonts w:cs="Arial"/>
        </w:rPr>
        <w:t xml:space="preserve"> en</w:t>
      </w:r>
      <w:r w:rsidRPr="07F69C6F">
        <w:rPr>
          <w:rFonts w:cs="Arial"/>
        </w:rPr>
        <w:t xml:space="preserve"> schulden</w:t>
      </w:r>
      <w:r>
        <w:rPr>
          <w:rFonts w:cs="Arial"/>
        </w:rPr>
        <w:t>.</w:t>
      </w:r>
    </w:p>
    <w:p w14:paraId="4D8E50F9" w14:textId="77777777" w:rsidR="00696357" w:rsidRDefault="00696357" w:rsidP="00696357">
      <w:pPr>
        <w:spacing w:after="200"/>
      </w:pPr>
      <w:r>
        <w:t>Om de opdracht te helpen vormgeven hebben we deze marktverkenning gepubliceerd. Uw reacties helpen ons om de opdracht inhoudelijk beter vorm te kunnen geven. Dat leidt vervolgens tot betere inschrijvingen met als einddoel de uitvoering van budgetbeheer in de stad Gouda.</w:t>
      </w:r>
    </w:p>
    <w:p w14:paraId="67C54216" w14:textId="77777777" w:rsidR="00696357" w:rsidRDefault="00696357" w:rsidP="00696357">
      <w:pPr>
        <w:spacing w:after="200"/>
      </w:pPr>
    </w:p>
    <w:p w14:paraId="158539D6" w14:textId="77777777" w:rsidR="00696357" w:rsidRPr="003F531E" w:rsidRDefault="00696357" w:rsidP="00696357">
      <w:pPr>
        <w:rPr>
          <w:rFonts w:cs="Arial"/>
          <w:b/>
          <w:bCs/>
        </w:rPr>
      </w:pPr>
      <w:r w:rsidRPr="003F531E">
        <w:rPr>
          <w:rFonts w:cs="Arial"/>
          <w:b/>
          <w:bCs/>
        </w:rPr>
        <w:t>D</w:t>
      </w:r>
      <w:r>
        <w:rPr>
          <w:rFonts w:cs="Arial"/>
          <w:b/>
          <w:bCs/>
        </w:rPr>
        <w:t>e inhoud van d</w:t>
      </w:r>
      <w:r w:rsidRPr="003F531E">
        <w:rPr>
          <w:rFonts w:cs="Arial"/>
          <w:b/>
          <w:bCs/>
        </w:rPr>
        <w:t>e opdracht</w:t>
      </w:r>
    </w:p>
    <w:p w14:paraId="3308732D" w14:textId="77777777" w:rsidR="00696357" w:rsidRPr="00104212" w:rsidRDefault="00696357" w:rsidP="00696357">
      <w:pPr>
        <w:rPr>
          <w:rFonts w:cs="Arial"/>
        </w:rPr>
      </w:pPr>
    </w:p>
    <w:p w14:paraId="6637542C" w14:textId="77777777" w:rsidR="00696357" w:rsidRPr="00104212" w:rsidRDefault="00696357" w:rsidP="00696357">
      <w:pPr>
        <w:rPr>
          <w:rFonts w:cs="Arial"/>
        </w:rPr>
      </w:pPr>
      <w:r w:rsidRPr="00104212">
        <w:rPr>
          <w:rFonts w:cs="Arial"/>
        </w:rPr>
        <w:t>De opdrachtgever heeft het doel om ervoor te zorgen dat zoveel mogelijk inwoners in staat zijn om zelfstandig een financieel gezonde huishouding te voeren. Binnen een financieel gezonde huishouding worden weloverwogen keuzes gemaakt, zodanig dat de financiën zowel op de korte als de lange termijn in balans zijn. Financieel gezond ben je niet alleen als je al je geldzaken kunt regelen</w:t>
      </w:r>
      <w:r>
        <w:rPr>
          <w:rFonts w:cs="Arial"/>
        </w:rPr>
        <w:t>,</w:t>
      </w:r>
      <w:r w:rsidRPr="00104212">
        <w:rPr>
          <w:rFonts w:cs="Arial"/>
        </w:rPr>
        <w:t xml:space="preserve"> maar ook als je weet wanneer en waarvoor</w:t>
      </w:r>
      <w:r>
        <w:rPr>
          <w:rFonts w:cs="Arial"/>
        </w:rPr>
        <w:t xml:space="preserve"> het nodig is om hulp in te</w:t>
      </w:r>
      <w:r w:rsidRPr="00104212">
        <w:rPr>
          <w:rFonts w:cs="Arial"/>
        </w:rPr>
        <w:t xml:space="preserve"> inschakelen.</w:t>
      </w:r>
    </w:p>
    <w:p w14:paraId="73A4F91E" w14:textId="77777777" w:rsidR="00696357" w:rsidRPr="00104212" w:rsidRDefault="00696357" w:rsidP="00696357">
      <w:pPr>
        <w:rPr>
          <w:rFonts w:cs="Arial"/>
        </w:rPr>
      </w:pPr>
    </w:p>
    <w:p w14:paraId="1AF5EBA3" w14:textId="77777777" w:rsidR="00696357" w:rsidRPr="00104212" w:rsidRDefault="00696357" w:rsidP="00696357">
      <w:pPr>
        <w:rPr>
          <w:rFonts w:cs="Arial"/>
        </w:rPr>
      </w:pPr>
      <w:r w:rsidRPr="00104212">
        <w:rPr>
          <w:rFonts w:cs="Arial"/>
        </w:rPr>
        <w:t>Vanuit de Wet gemeentelijke schuldhulpverlening (</w:t>
      </w:r>
      <w:proofErr w:type="spellStart"/>
      <w:r w:rsidRPr="00104212">
        <w:rPr>
          <w:rFonts w:cs="Arial"/>
        </w:rPr>
        <w:t>Wgs</w:t>
      </w:r>
      <w:proofErr w:type="spellEnd"/>
      <w:r w:rsidRPr="00104212">
        <w:rPr>
          <w:rFonts w:cs="Arial"/>
        </w:rPr>
        <w:t>) zijn gemeenten verplicht om inwoners een passend hulpaanbod te bieden. Naast schuldhulpverlening kan het voor sommige inwoners ook wenselijk zijn om budgetbeheer op te starten. Voor hen is het vaak een grote stap om het beheer van de financiën uit handen te geven. Daarom is het van belang dat er wordt voldaan aan de uitgangspunten die beschreven zijn in het beleidskader armoede en schulden Gouda 2025-2029 De cirkel doorbreken</w:t>
      </w:r>
      <w:r w:rsidRPr="00104212">
        <w:rPr>
          <w:rStyle w:val="Voetnootmarkering"/>
          <w:rFonts w:cs="Arial"/>
        </w:rPr>
        <w:footnoteReference w:id="1"/>
      </w:r>
      <w:r w:rsidRPr="00104212">
        <w:rPr>
          <w:rFonts w:cs="Arial"/>
        </w:rPr>
        <w:t>. Het gaat hier bijvoorbeeld om het bouwen aan vertrouwen van de inwoner in de geboden ondersteuning, dat inwoners zich gezien en gehoord voelen en het behouden of verkrijgen van zoveel mogelijk eigen regie.</w:t>
      </w:r>
    </w:p>
    <w:p w14:paraId="675D89E1" w14:textId="77777777" w:rsidR="00696357" w:rsidRPr="00104212" w:rsidRDefault="00696357" w:rsidP="00696357">
      <w:pPr>
        <w:rPr>
          <w:rFonts w:cs="Arial"/>
        </w:rPr>
      </w:pPr>
    </w:p>
    <w:p w14:paraId="0A7F6963" w14:textId="77777777" w:rsidR="00696357" w:rsidRDefault="00696357" w:rsidP="00696357">
      <w:pPr>
        <w:spacing w:after="200"/>
      </w:pPr>
      <w:r w:rsidRPr="00104212">
        <w:rPr>
          <w:rFonts w:cs="Arial"/>
        </w:rPr>
        <w:t xml:space="preserve">Gezien deze uitgangspunten zet de opdrachtgever in op een doorontwikkeling van de geboden budgetbeheer. Op dit moment biedt de opdrachtgever budgetbeheer aan cliënten van schuldhulpverlening, waarvoor dit nodig is om de financiële situatie te stabiliseren. De opdrachtgever wil voor toekomstige </w:t>
      </w:r>
      <w:r w:rsidRPr="003F531E">
        <w:rPr>
          <w:rFonts w:cs="Arial"/>
        </w:rPr>
        <w:t>cliënten overstappen op een samenwerking waarbij zowel de opdrachtgever als de cliënt meer grip krijgen. Voor de opdrachtgever gaat het hierbij om periodieke gesprekken en/of rapportages waardoor de opdrachtgever meer zicht heeft op de geboden budgetbeheer en de behaalde prestaties. Voor de cliënt gaat het bijvoorbeeld om het hebben van een vast contactpersoon die bereikbaar is voor vragen en ook fysiek aanwezig is in het Huis van de Stad. Daarnaast is het van belang dat de geboden budgetbeheer gedurende de looptijd op- en afgeschaald kan worden op basis van de behoeften en mogelijkheden van de cliënt, waardoor er sprake is van zoveel mogelijk eigen regie.</w:t>
      </w:r>
      <w:r>
        <w:rPr>
          <w:rFonts w:cs="Arial"/>
        </w:rPr>
        <w:t xml:space="preserve"> Voor de één is slechts het doorbetalen van de huur, energie, water en ziektekostenverzekering voldoende, terwijl anderen het nodig hebben dat alle lasten via budgetbeheer betaald worden. Daarnaast is het wenselijk dat er verschillende potjes zijn waar de cliënt over kan meebeslissen wat er met de inhoud gebeurt. Zo kan de cliënt alvast oefenen om het budget weer zelf te gaan beheren en heeft de cliënt zoveel mogelijk eigen regie.</w:t>
      </w:r>
    </w:p>
    <w:p w14:paraId="54FABCFA" w14:textId="77777777" w:rsidR="00696357" w:rsidRDefault="00696357" w:rsidP="00696357">
      <w:pPr>
        <w:rPr>
          <w:b/>
          <w:bCs/>
        </w:rPr>
      </w:pPr>
    </w:p>
    <w:p w14:paraId="32309DA2" w14:textId="77777777" w:rsidR="00696357" w:rsidRDefault="00696357" w:rsidP="00696357">
      <w:pPr>
        <w:rPr>
          <w:rFonts w:cs="Arial"/>
        </w:rPr>
      </w:pPr>
    </w:p>
    <w:p w14:paraId="0E1C2F63" w14:textId="77777777" w:rsidR="00696357" w:rsidRPr="005F55B9" w:rsidRDefault="00696357" w:rsidP="00696357">
      <w:pPr>
        <w:rPr>
          <w:rFonts w:cs="Arial"/>
          <w:b/>
          <w:bCs/>
        </w:rPr>
      </w:pPr>
      <w:r w:rsidRPr="005F55B9">
        <w:rPr>
          <w:rFonts w:cs="Arial"/>
          <w:b/>
          <w:bCs/>
        </w:rPr>
        <w:lastRenderedPageBreak/>
        <w:t>Uitgangspunten</w:t>
      </w:r>
      <w:r>
        <w:rPr>
          <w:rFonts w:cs="Arial"/>
          <w:b/>
          <w:bCs/>
        </w:rPr>
        <w:t xml:space="preserve"> voor de opdracht</w:t>
      </w:r>
    </w:p>
    <w:p w14:paraId="6A52B324" w14:textId="77777777" w:rsidR="00696357" w:rsidRDefault="00696357" w:rsidP="00696357">
      <w:pPr>
        <w:rPr>
          <w:rFonts w:cs="Arial"/>
        </w:rPr>
      </w:pPr>
    </w:p>
    <w:p w14:paraId="01AF658A" w14:textId="77777777" w:rsidR="00696357" w:rsidRPr="00104212" w:rsidRDefault="00696357" w:rsidP="00696357">
      <w:pPr>
        <w:rPr>
          <w:rFonts w:cs="Arial"/>
        </w:rPr>
      </w:pPr>
      <w:r w:rsidRPr="00104212">
        <w:rPr>
          <w:rFonts w:cs="Arial"/>
        </w:rPr>
        <w:t>Voor budgetbeheer hanteert de opdrachtgever de volgende uitgangspunten:</w:t>
      </w:r>
    </w:p>
    <w:p w14:paraId="40D72378" w14:textId="77777777" w:rsidR="00696357" w:rsidRPr="00104212" w:rsidRDefault="00696357" w:rsidP="00696357">
      <w:pPr>
        <w:pStyle w:val="Lijstalinea"/>
        <w:numPr>
          <w:ilvl w:val="0"/>
          <w:numId w:val="24"/>
        </w:numPr>
        <w:rPr>
          <w:rFonts w:cs="Arial"/>
        </w:rPr>
      </w:pPr>
      <w:r w:rsidRPr="00104212">
        <w:rPr>
          <w:rFonts w:cs="Arial"/>
        </w:rPr>
        <w:t>De mogelijkheden en behoeften van de</w:t>
      </w:r>
      <w:r>
        <w:rPr>
          <w:rFonts w:cs="Arial"/>
        </w:rPr>
        <w:t xml:space="preserve"> cliënt</w:t>
      </w:r>
      <w:r w:rsidRPr="00104212">
        <w:rPr>
          <w:rFonts w:cs="Arial"/>
        </w:rPr>
        <w:t xml:space="preserve"> zijn leidend</w:t>
      </w:r>
      <w:r>
        <w:rPr>
          <w:rFonts w:cs="Arial"/>
        </w:rPr>
        <w:t>.</w:t>
      </w:r>
    </w:p>
    <w:p w14:paraId="18787F40" w14:textId="77777777" w:rsidR="00696357" w:rsidRPr="00104212" w:rsidRDefault="00696357" w:rsidP="00696357">
      <w:pPr>
        <w:pStyle w:val="Lijstalinea"/>
        <w:numPr>
          <w:ilvl w:val="0"/>
          <w:numId w:val="24"/>
        </w:numPr>
        <w:rPr>
          <w:rFonts w:cs="Arial"/>
        </w:rPr>
      </w:pPr>
      <w:r w:rsidRPr="00104212">
        <w:rPr>
          <w:rFonts w:cs="Arial"/>
        </w:rPr>
        <w:t>Budgetbeheer is vrijwillig maar niet vrijblijvend</w:t>
      </w:r>
      <w:r>
        <w:rPr>
          <w:rFonts w:cs="Arial"/>
        </w:rPr>
        <w:t>.</w:t>
      </w:r>
    </w:p>
    <w:p w14:paraId="61B67DC2" w14:textId="77777777" w:rsidR="00696357" w:rsidRDefault="00696357" w:rsidP="00696357">
      <w:pPr>
        <w:pStyle w:val="Lijstalinea"/>
        <w:numPr>
          <w:ilvl w:val="0"/>
          <w:numId w:val="24"/>
        </w:numPr>
        <w:rPr>
          <w:rFonts w:cs="Arial"/>
        </w:rPr>
      </w:pPr>
      <w:r w:rsidRPr="00104212">
        <w:rPr>
          <w:rFonts w:cs="Arial"/>
        </w:rPr>
        <w:t>De ondersteuning vanuit budgetbeheer duurt zo kort als het kan en zo lang als nodig.</w:t>
      </w:r>
      <w:r>
        <w:rPr>
          <w:rFonts w:cs="Arial"/>
        </w:rPr>
        <w:t xml:space="preserve"> In principe maximaal 3 jaar. In uitzonderlijke gevallen kan het budgetbeheer langer duren.</w:t>
      </w:r>
    </w:p>
    <w:p w14:paraId="31036E91" w14:textId="77777777" w:rsidR="00696357" w:rsidRPr="002C547C" w:rsidRDefault="00696357" w:rsidP="00696357">
      <w:pPr>
        <w:rPr>
          <w:rFonts w:cs="Arial"/>
        </w:rPr>
      </w:pPr>
    </w:p>
    <w:p w14:paraId="6BB58A83" w14:textId="77777777" w:rsidR="00696357" w:rsidRPr="00104212" w:rsidRDefault="00696357" w:rsidP="00696357">
      <w:pPr>
        <w:rPr>
          <w:rFonts w:cs="Arial"/>
        </w:rPr>
      </w:pPr>
    </w:p>
    <w:p w14:paraId="2E8FBBA0" w14:textId="77777777" w:rsidR="00696357" w:rsidRDefault="00696357" w:rsidP="00696357">
      <w:pPr>
        <w:rPr>
          <w:rFonts w:cs="Arial"/>
          <w:b/>
          <w:bCs/>
        </w:rPr>
      </w:pPr>
      <w:r>
        <w:rPr>
          <w:rFonts w:cs="Arial"/>
          <w:b/>
          <w:bCs/>
        </w:rPr>
        <w:t>Context van de opdracht</w:t>
      </w:r>
    </w:p>
    <w:p w14:paraId="5B1DC2AA" w14:textId="77777777" w:rsidR="00696357" w:rsidRPr="002C547C" w:rsidRDefault="00696357" w:rsidP="00696357">
      <w:pPr>
        <w:rPr>
          <w:rFonts w:cs="Arial"/>
          <w:b/>
          <w:bCs/>
        </w:rPr>
      </w:pPr>
    </w:p>
    <w:p w14:paraId="1FC1CFEC" w14:textId="77777777" w:rsidR="00696357" w:rsidRPr="004D7733" w:rsidRDefault="00696357" w:rsidP="00696357">
      <w:pPr>
        <w:pStyle w:val="Lijstalinea"/>
        <w:numPr>
          <w:ilvl w:val="0"/>
          <w:numId w:val="22"/>
        </w:numPr>
        <w:rPr>
          <w:rFonts w:cs="Arial"/>
          <w:b/>
          <w:bCs/>
        </w:rPr>
      </w:pPr>
      <w:r w:rsidRPr="4968075B">
        <w:rPr>
          <w:rFonts w:cs="Arial"/>
        </w:rPr>
        <w:t xml:space="preserve">De budgetbeheerder zoekt wanneer nodig de samenwerking op met de </w:t>
      </w:r>
      <w:r>
        <w:rPr>
          <w:rFonts w:cs="Arial"/>
        </w:rPr>
        <w:t>betrokken schuldhulpverlener. Dit kan nodig zijn als de budgetbeheerder signaleert dat er aanvullende ondersteuning nodig is of als op- of afschalen van het budgetbeheer wenselijk is. De schuldhulpverlener is hierbij de opdrachtgever.</w:t>
      </w:r>
    </w:p>
    <w:p w14:paraId="6952543E" w14:textId="77777777" w:rsidR="00696357" w:rsidRDefault="00696357" w:rsidP="00696357">
      <w:pPr>
        <w:pStyle w:val="Lijstalinea"/>
        <w:numPr>
          <w:ilvl w:val="0"/>
          <w:numId w:val="22"/>
        </w:numPr>
        <w:rPr>
          <w:rFonts w:cs="Arial"/>
        </w:rPr>
      </w:pPr>
      <w:r>
        <w:rPr>
          <w:rFonts w:cs="Arial"/>
        </w:rPr>
        <w:t xml:space="preserve">De schuldhulpverlener is de regisseur en de zogenaamde spin in het web. De schuldhulpverlener </w:t>
      </w:r>
      <w:r w:rsidRPr="65AD5B4A">
        <w:rPr>
          <w:rFonts w:cs="Arial"/>
        </w:rPr>
        <w:t>maakt het budgetplan aan de voorkant</w:t>
      </w:r>
      <w:r>
        <w:rPr>
          <w:rFonts w:cs="Arial"/>
        </w:rPr>
        <w:t xml:space="preserve"> en bepaalt of het tijd is om op- of af te schalen. De </w:t>
      </w:r>
      <w:r w:rsidRPr="005F55B9">
        <w:rPr>
          <w:rFonts w:cs="Arial"/>
        </w:rPr>
        <w:t>schuldhulpverlener fungeert als tussenpersoon.</w:t>
      </w:r>
      <w:r>
        <w:rPr>
          <w:rFonts w:cs="Arial"/>
        </w:rPr>
        <w:t xml:space="preserve"> De cliënt heeft in eerste instantie alleen contact met de schuldhulpverlener en niet met de budgetbeheerder. Gaandeweg kan de schuldhulpverlener besluiten dat in bepaalde casussen alleen </w:t>
      </w:r>
      <w:proofErr w:type="spellStart"/>
      <w:r>
        <w:rPr>
          <w:rFonts w:cs="Arial"/>
        </w:rPr>
        <w:t>hoogover</w:t>
      </w:r>
      <w:proofErr w:type="spellEnd"/>
      <w:r>
        <w:rPr>
          <w:rFonts w:cs="Arial"/>
        </w:rPr>
        <w:t xml:space="preserve"> meekijken nog nodig is. Dan fungeert de schuldhulpverlener niet meer als tussenpersoon en heeft de cliënt direct contact met de budgetbeheerder.</w:t>
      </w:r>
    </w:p>
    <w:p w14:paraId="1676C19E" w14:textId="77777777" w:rsidR="00696357" w:rsidRDefault="00696357" w:rsidP="00696357">
      <w:pPr>
        <w:pStyle w:val="Lijstalinea"/>
        <w:numPr>
          <w:ilvl w:val="0"/>
          <w:numId w:val="22"/>
        </w:numPr>
        <w:rPr>
          <w:rFonts w:cs="Arial"/>
        </w:rPr>
      </w:pPr>
      <w:r>
        <w:rPr>
          <w:rFonts w:cs="Arial"/>
        </w:rPr>
        <w:t xml:space="preserve">Het traject voor budgetbeheer is gekoppeld aan het traject voor schuldhulpverlening. In principe loopt het traject voor budgetbeheer af als de nazorgfase van het traject voor schuldhulpverlening is afgerond. </w:t>
      </w:r>
    </w:p>
    <w:p w14:paraId="64EE7DDF" w14:textId="77777777" w:rsidR="00696357" w:rsidRPr="009A503B" w:rsidRDefault="00696357" w:rsidP="00696357">
      <w:pPr>
        <w:pStyle w:val="Lijstalinea"/>
        <w:numPr>
          <w:ilvl w:val="0"/>
          <w:numId w:val="22"/>
        </w:numPr>
        <w:rPr>
          <w:rFonts w:cs="Arial"/>
        </w:rPr>
      </w:pPr>
      <w:r w:rsidRPr="009A503B">
        <w:rPr>
          <w:rFonts w:cs="Arial"/>
        </w:rPr>
        <w:t>De gemeente biedt aan een deel van de cliënten van schuldhulpverlening ook budgetcoaching. De schuldhulpverlener beoordeel</w:t>
      </w:r>
      <w:r>
        <w:rPr>
          <w:rFonts w:cs="Arial"/>
        </w:rPr>
        <w:t>t</w:t>
      </w:r>
      <w:r w:rsidRPr="009A503B">
        <w:rPr>
          <w:rFonts w:cs="Arial"/>
        </w:rPr>
        <w:t xml:space="preserve"> of </w:t>
      </w:r>
      <w:proofErr w:type="spellStart"/>
      <w:r w:rsidRPr="009A503B">
        <w:rPr>
          <w:rFonts w:cs="Arial"/>
        </w:rPr>
        <w:t>budgetcoaching</w:t>
      </w:r>
      <w:proofErr w:type="spellEnd"/>
      <w:r w:rsidRPr="009A503B">
        <w:rPr>
          <w:rFonts w:cs="Arial"/>
        </w:rPr>
        <w:t xml:space="preserve"> wenselijk is.</w:t>
      </w:r>
    </w:p>
    <w:p w14:paraId="2C5FCC0C" w14:textId="77777777" w:rsidR="00696357" w:rsidRDefault="00696357" w:rsidP="00696357">
      <w:pPr>
        <w:rPr>
          <w:rFonts w:cs="Arial"/>
          <w:b/>
        </w:rPr>
      </w:pPr>
    </w:p>
    <w:p w14:paraId="7223C1BF" w14:textId="77777777" w:rsidR="00696357" w:rsidRDefault="00696357" w:rsidP="00696357">
      <w:pPr>
        <w:rPr>
          <w:rFonts w:cs="Arial"/>
          <w:b/>
          <w:bCs/>
        </w:rPr>
      </w:pPr>
    </w:p>
    <w:p w14:paraId="60CCB0F9" w14:textId="77777777" w:rsidR="00696357" w:rsidRDefault="00696357" w:rsidP="00696357">
      <w:pPr>
        <w:rPr>
          <w:rFonts w:cs="Arial"/>
          <w:b/>
          <w:bCs/>
        </w:rPr>
      </w:pPr>
      <w:r w:rsidRPr="003C326E">
        <w:rPr>
          <w:rFonts w:cs="Arial"/>
          <w:b/>
          <w:bCs/>
        </w:rPr>
        <w:t>De aan te besteden opdracht omvat:</w:t>
      </w:r>
    </w:p>
    <w:p w14:paraId="27AE3293" w14:textId="77777777" w:rsidR="00696357" w:rsidRPr="00104212" w:rsidRDefault="00696357" w:rsidP="00696357">
      <w:pPr>
        <w:rPr>
          <w:rFonts w:cs="Arial"/>
        </w:rPr>
      </w:pPr>
    </w:p>
    <w:p w14:paraId="60D6FD61" w14:textId="77777777" w:rsidR="00696357" w:rsidRPr="00104212" w:rsidRDefault="00696357" w:rsidP="00696357">
      <w:pPr>
        <w:pStyle w:val="Lijstalinea"/>
        <w:numPr>
          <w:ilvl w:val="0"/>
          <w:numId w:val="23"/>
        </w:numPr>
        <w:rPr>
          <w:rFonts w:cs="Arial"/>
        </w:rPr>
      </w:pPr>
      <w:r w:rsidRPr="0C7597A4">
        <w:rPr>
          <w:rFonts w:cs="Arial"/>
        </w:rPr>
        <w:t xml:space="preserve">Het leveren van budgetbeheer in het Huis van de Stad </w:t>
      </w:r>
      <w:r>
        <w:rPr>
          <w:rFonts w:cs="Arial"/>
        </w:rPr>
        <w:t xml:space="preserve">te Gouda </w:t>
      </w:r>
      <w:r w:rsidRPr="0C7597A4">
        <w:rPr>
          <w:rFonts w:cs="Arial"/>
        </w:rPr>
        <w:t>(</w:t>
      </w:r>
      <w:r>
        <w:rPr>
          <w:rFonts w:cs="Arial"/>
        </w:rPr>
        <w:t>deels fysiek aanwezig</w:t>
      </w:r>
      <w:r w:rsidRPr="0C7597A4">
        <w:rPr>
          <w:rFonts w:cs="Arial"/>
        </w:rPr>
        <w:t xml:space="preserve">) aan cliënten van schuldhulpverlening, die budgetbeheer nodig hebben om de financiële situatie te stabiliseren. </w:t>
      </w:r>
      <w:proofErr w:type="spellStart"/>
      <w:r w:rsidRPr="0C7597A4">
        <w:rPr>
          <w:rFonts w:cs="Arial"/>
        </w:rPr>
        <w:t>Budgetcoaching</w:t>
      </w:r>
      <w:proofErr w:type="spellEnd"/>
      <w:r>
        <w:rPr>
          <w:rFonts w:cs="Arial"/>
        </w:rPr>
        <w:t xml:space="preserve"> heeft de gemeente al in huis dus dit vormt geen </w:t>
      </w:r>
      <w:r w:rsidRPr="0C7597A4">
        <w:rPr>
          <w:rFonts w:cs="Arial"/>
        </w:rPr>
        <w:t>onderdeel van</w:t>
      </w:r>
      <w:r>
        <w:rPr>
          <w:rFonts w:cs="Arial"/>
        </w:rPr>
        <w:t xml:space="preserve"> de aan te besteden opdracht.</w:t>
      </w:r>
    </w:p>
    <w:p w14:paraId="32C3531F" w14:textId="77777777" w:rsidR="00696357" w:rsidRDefault="00696357" w:rsidP="00696357">
      <w:pPr>
        <w:pStyle w:val="Lijstalinea"/>
        <w:numPr>
          <w:ilvl w:val="0"/>
          <w:numId w:val="23"/>
        </w:numPr>
        <w:rPr>
          <w:rFonts w:cs="Arial"/>
        </w:rPr>
      </w:pPr>
      <w:r w:rsidRPr="00104212">
        <w:rPr>
          <w:rFonts w:cs="Arial"/>
        </w:rPr>
        <w:t>Het registreren en rapporteren van de prestaties aan de opdrachtgever.</w:t>
      </w:r>
    </w:p>
    <w:p w14:paraId="0A58A0C9" w14:textId="77777777" w:rsidR="00696357" w:rsidRDefault="00696357" w:rsidP="00696357">
      <w:pPr>
        <w:pStyle w:val="Lijstalinea"/>
        <w:numPr>
          <w:ilvl w:val="0"/>
          <w:numId w:val="23"/>
        </w:numPr>
        <w:rPr>
          <w:rFonts w:cs="Arial"/>
        </w:rPr>
      </w:pPr>
      <w:r>
        <w:rPr>
          <w:rFonts w:cs="Arial"/>
        </w:rPr>
        <w:t>De gemeente gaat uit van een gemiddelde instroom van 40 trajecten per jaar. Deze trajecten hebben gemiddeld een looptijd van 3 jaar.</w:t>
      </w:r>
    </w:p>
    <w:p w14:paraId="051CEE4E" w14:textId="77777777" w:rsidR="00696357" w:rsidRDefault="00696357" w:rsidP="00696357">
      <w:pPr>
        <w:pStyle w:val="Lijstalinea"/>
        <w:numPr>
          <w:ilvl w:val="0"/>
          <w:numId w:val="23"/>
        </w:numPr>
        <w:rPr>
          <w:rFonts w:cs="Arial"/>
        </w:rPr>
      </w:pPr>
      <w:r>
        <w:rPr>
          <w:rFonts w:cs="Arial"/>
        </w:rPr>
        <w:t>De opdrachtnemer biedt ook financieel beheer aan. Dit betekent dat de opdrachtnemer de te reserveren afloscapaciteit gedurende de schuldregeling reserveert voor de schuldeisers.</w:t>
      </w:r>
    </w:p>
    <w:p w14:paraId="41EECB0D" w14:textId="77777777" w:rsidR="00696357" w:rsidRDefault="00696357" w:rsidP="00696357">
      <w:pPr>
        <w:pStyle w:val="Lijstalinea"/>
        <w:numPr>
          <w:ilvl w:val="0"/>
          <w:numId w:val="23"/>
        </w:numPr>
        <w:rPr>
          <w:rFonts w:cs="Arial"/>
        </w:rPr>
      </w:pPr>
      <w:r>
        <w:rPr>
          <w:rFonts w:cs="Arial"/>
        </w:rPr>
        <w:t>De opdrachtgever biedt d</w:t>
      </w:r>
      <w:r w:rsidRPr="414D6D45">
        <w:rPr>
          <w:rFonts w:cs="Arial"/>
        </w:rPr>
        <w:t xml:space="preserve">iverse pakketten </w:t>
      </w:r>
      <w:r>
        <w:rPr>
          <w:rFonts w:cs="Arial"/>
        </w:rPr>
        <w:t xml:space="preserve">van </w:t>
      </w:r>
      <w:r w:rsidRPr="086D50F2">
        <w:rPr>
          <w:rFonts w:cs="Arial"/>
        </w:rPr>
        <w:t>budgetbeheer</w:t>
      </w:r>
      <w:r>
        <w:rPr>
          <w:rFonts w:cs="Arial"/>
        </w:rPr>
        <w:t xml:space="preserve"> aan zodat op en afschalen van de intensiteit van budgetbeheer mogelijk is.</w:t>
      </w:r>
    </w:p>
    <w:p w14:paraId="00F08BB7" w14:textId="77777777" w:rsidR="00696357" w:rsidRPr="00406327" w:rsidRDefault="00696357" w:rsidP="00696357">
      <w:pPr>
        <w:pStyle w:val="Lijstalinea"/>
        <w:numPr>
          <w:ilvl w:val="0"/>
          <w:numId w:val="23"/>
        </w:numPr>
      </w:pPr>
      <w:r w:rsidRPr="00406327">
        <w:rPr>
          <w:rFonts w:cs="Arial"/>
        </w:rPr>
        <w:t xml:space="preserve">De opdrachtnemer beschikt over de mogelijkheid om inzage te bieden in het budget aan zowel de </w:t>
      </w:r>
      <w:r>
        <w:rPr>
          <w:rFonts w:cs="Arial"/>
        </w:rPr>
        <w:t>cliënt</w:t>
      </w:r>
      <w:r w:rsidRPr="00406327">
        <w:rPr>
          <w:rFonts w:cs="Arial"/>
        </w:rPr>
        <w:t xml:space="preserve"> als de schuldhulpverlener</w:t>
      </w:r>
      <w:r>
        <w:rPr>
          <w:rFonts w:cs="Arial"/>
        </w:rPr>
        <w:t xml:space="preserve"> of de eventueel betrokken </w:t>
      </w:r>
      <w:r w:rsidRPr="00406327">
        <w:rPr>
          <w:rFonts w:cs="Arial"/>
        </w:rPr>
        <w:t>budgetcoach.</w:t>
      </w:r>
    </w:p>
    <w:p w14:paraId="272CA4BA" w14:textId="77777777" w:rsidR="00696357" w:rsidRDefault="00696357" w:rsidP="00696357">
      <w:pPr>
        <w:pStyle w:val="Lijstalinea"/>
        <w:numPr>
          <w:ilvl w:val="0"/>
          <w:numId w:val="0"/>
        </w:numPr>
        <w:ind w:left="360"/>
        <w:rPr>
          <w:rFonts w:cs="Arial"/>
        </w:rPr>
      </w:pPr>
    </w:p>
    <w:p w14:paraId="76B844B7" w14:textId="77777777" w:rsidR="00696357" w:rsidRDefault="00696357" w:rsidP="00696357">
      <w:pPr>
        <w:pStyle w:val="Lijstalinea"/>
        <w:numPr>
          <w:ilvl w:val="0"/>
          <w:numId w:val="0"/>
        </w:numPr>
        <w:ind w:left="360"/>
      </w:pPr>
    </w:p>
    <w:p w14:paraId="16312153" w14:textId="77777777" w:rsidR="00696357" w:rsidRDefault="00696357" w:rsidP="00696357">
      <w:pPr>
        <w:spacing w:after="200"/>
        <w:rPr>
          <w:rStyle w:val="normaltextrun"/>
          <w:rFonts w:eastAsiaTheme="majorEastAsia" w:cs="Arial"/>
          <w:b/>
          <w:bCs/>
          <w:color w:val="000000"/>
          <w:shd w:val="clear" w:color="auto" w:fill="FFFFFF"/>
        </w:rPr>
      </w:pPr>
      <w:r>
        <w:rPr>
          <w:rStyle w:val="normaltextrun"/>
          <w:rFonts w:eastAsiaTheme="majorEastAsia" w:cs="Arial"/>
          <w:b/>
          <w:bCs/>
          <w:color w:val="000000"/>
          <w:shd w:val="clear" w:color="auto" w:fill="FFFFFF"/>
        </w:rPr>
        <w:t>Vragen</w:t>
      </w:r>
    </w:p>
    <w:p w14:paraId="75D81A2E" w14:textId="77777777" w:rsidR="00696357" w:rsidRDefault="00696357" w:rsidP="00696357">
      <w:pPr>
        <w:spacing w:after="200"/>
        <w:rPr>
          <w:rStyle w:val="normaltextrun"/>
          <w:rFonts w:eastAsiaTheme="majorEastAsia" w:cs="Arial"/>
          <w:color w:val="000000"/>
          <w:shd w:val="clear" w:color="auto" w:fill="FFFFFF"/>
        </w:rPr>
      </w:pPr>
      <w:r>
        <w:rPr>
          <w:rStyle w:val="normaltextrun"/>
          <w:rFonts w:eastAsiaTheme="majorEastAsia" w:cs="Arial"/>
          <w:color w:val="000000"/>
          <w:shd w:val="clear" w:color="auto" w:fill="FFFFFF"/>
        </w:rPr>
        <w:t>We hebben de volgende vragen aan u:</w:t>
      </w:r>
    </w:p>
    <w:p w14:paraId="7E715D47" w14:textId="77777777" w:rsidR="00696357" w:rsidRDefault="00696357" w:rsidP="00696357">
      <w:pPr>
        <w:pStyle w:val="Lijstalinea"/>
        <w:numPr>
          <w:ilvl w:val="0"/>
          <w:numId w:val="26"/>
        </w:numPr>
      </w:pPr>
      <w:r>
        <w:t>Beschikt u over een eigen portaal waar zowel de inwoner als de schuldhulpverlener en/of budgetcoach inzage in kan hebben in de inkomsten en uitgaven van de cliënt?</w:t>
      </w:r>
    </w:p>
    <w:p w14:paraId="5E1475AF" w14:textId="77777777" w:rsidR="00696357" w:rsidRPr="00381766" w:rsidRDefault="00696357" w:rsidP="00696357">
      <w:pPr>
        <w:pStyle w:val="Lijstalinea"/>
        <w:numPr>
          <w:ilvl w:val="0"/>
          <w:numId w:val="26"/>
        </w:numPr>
        <w:rPr>
          <w:bCs/>
        </w:rPr>
      </w:pPr>
      <w:r w:rsidRPr="00381766">
        <w:rPr>
          <w:bCs/>
        </w:rPr>
        <w:lastRenderedPageBreak/>
        <w:t xml:space="preserve">Als </w:t>
      </w:r>
      <w:r>
        <w:rPr>
          <w:bCs/>
        </w:rPr>
        <w:t xml:space="preserve">u geen eigen </w:t>
      </w:r>
      <w:r w:rsidRPr="00381766">
        <w:rPr>
          <w:bCs/>
        </w:rPr>
        <w:t xml:space="preserve">portaal </w:t>
      </w:r>
      <w:r>
        <w:rPr>
          <w:bCs/>
        </w:rPr>
        <w:t>heeft h</w:t>
      </w:r>
      <w:r w:rsidRPr="00381766">
        <w:rPr>
          <w:bCs/>
        </w:rPr>
        <w:t>oe denkt u dan over het</w:t>
      </w:r>
      <w:r>
        <w:rPr>
          <w:bCs/>
        </w:rPr>
        <w:t xml:space="preserve"> bieden van inzicht in het budget aan de cliënt en </w:t>
      </w:r>
      <w:r>
        <w:t>schuldhulpverlener en/of budgetcoach</w:t>
      </w:r>
      <w:r>
        <w:rPr>
          <w:bCs/>
        </w:rPr>
        <w:t xml:space="preserve"> en </w:t>
      </w:r>
      <w:r w:rsidRPr="00381766">
        <w:rPr>
          <w:bCs/>
        </w:rPr>
        <w:t>hoe geeft u dat</w:t>
      </w:r>
      <w:r>
        <w:rPr>
          <w:bCs/>
        </w:rPr>
        <w:t xml:space="preserve"> </w:t>
      </w:r>
      <w:r w:rsidRPr="00381766">
        <w:rPr>
          <w:bCs/>
        </w:rPr>
        <w:t>vorm?</w:t>
      </w:r>
    </w:p>
    <w:p w14:paraId="51F3B562" w14:textId="77777777" w:rsidR="00696357" w:rsidRDefault="00696357" w:rsidP="00696357">
      <w:pPr>
        <w:pStyle w:val="Lijstalinea"/>
        <w:numPr>
          <w:ilvl w:val="0"/>
          <w:numId w:val="26"/>
        </w:numPr>
      </w:pPr>
      <w:r>
        <w:t>Hoe kijkt u aan tegen</w:t>
      </w:r>
      <w:r w:rsidRPr="006C3C91">
        <w:t xml:space="preserve"> op- en afschalen van verschillende gradaties van budgetbeheer </w:t>
      </w:r>
      <w:r>
        <w:t xml:space="preserve">met betrekking tot het </w:t>
      </w:r>
      <w:r w:rsidRPr="006C3C91">
        <w:t>bijdragen aan de financiële stabiliteit van een persoon? Biedt u op- en afschalen van budgetbeheer aan?</w:t>
      </w:r>
    </w:p>
    <w:p w14:paraId="0D823F48" w14:textId="77777777" w:rsidR="00696357" w:rsidRPr="00A452D1" w:rsidRDefault="00696357" w:rsidP="00696357">
      <w:pPr>
        <w:pStyle w:val="Lijstalinea"/>
        <w:numPr>
          <w:ilvl w:val="0"/>
          <w:numId w:val="26"/>
        </w:numPr>
      </w:pPr>
      <w:r w:rsidRPr="00297925">
        <w:rPr>
          <w:bCs/>
        </w:rPr>
        <w:t xml:space="preserve">Bent u bereid om minstens 1 </w:t>
      </w:r>
      <w:r>
        <w:rPr>
          <w:bCs/>
        </w:rPr>
        <w:t>dag</w:t>
      </w:r>
      <w:r w:rsidRPr="00297925">
        <w:rPr>
          <w:bCs/>
        </w:rPr>
        <w:t xml:space="preserve"> per week op het gemeentehuis te werken zodat u korte lijntjes kunt hebben met de interne medewerkers. </w:t>
      </w:r>
      <w:r>
        <w:rPr>
          <w:bCs/>
        </w:rPr>
        <w:t xml:space="preserve">Bent u bereid hier huurkosten voor te betalen? </w:t>
      </w:r>
    </w:p>
    <w:p w14:paraId="58C255FE" w14:textId="77777777" w:rsidR="00696357" w:rsidRPr="00DB7D97" w:rsidRDefault="00696357" w:rsidP="00696357">
      <w:pPr>
        <w:pStyle w:val="Lijstalinea"/>
        <w:numPr>
          <w:ilvl w:val="0"/>
          <w:numId w:val="26"/>
        </w:numPr>
      </w:pPr>
      <w:r w:rsidRPr="00DB7D97">
        <w:rPr>
          <w:bCs/>
        </w:rPr>
        <w:t xml:space="preserve">Hoeveel FTE is er volgens u nodig bij een instroom van 40 </w:t>
      </w:r>
      <w:r>
        <w:rPr>
          <w:bCs/>
        </w:rPr>
        <w:t>cliënten</w:t>
      </w:r>
      <w:r w:rsidRPr="00DB7D97">
        <w:rPr>
          <w:bCs/>
        </w:rPr>
        <w:t xml:space="preserve"> per jaar, waarbij trajecten gemiddeld 3 jaar duren en het </w:t>
      </w:r>
      <w:proofErr w:type="spellStart"/>
      <w:r w:rsidRPr="00DB7D97">
        <w:rPr>
          <w:bCs/>
        </w:rPr>
        <w:t>het</w:t>
      </w:r>
      <w:proofErr w:type="spellEnd"/>
      <w:r w:rsidRPr="00DB7D97">
        <w:rPr>
          <w:bCs/>
        </w:rPr>
        <w:t xml:space="preserve"> streven is om het budgetbeheer in de loop van het traject af te bouwen?</w:t>
      </w:r>
    </w:p>
    <w:p w14:paraId="3269CAE4" w14:textId="77777777" w:rsidR="00696357" w:rsidRPr="00F95226" w:rsidRDefault="00696357" w:rsidP="00696357">
      <w:pPr>
        <w:pStyle w:val="Lijstalinea"/>
        <w:numPr>
          <w:ilvl w:val="0"/>
          <w:numId w:val="26"/>
        </w:numPr>
      </w:pPr>
      <w:r w:rsidRPr="00DB7D97">
        <w:rPr>
          <w:rFonts w:cs="Arial"/>
        </w:rPr>
        <w:t>Hoe gaat u om met trajecten die niet van de grond komen?</w:t>
      </w:r>
    </w:p>
    <w:p w14:paraId="1F994999" w14:textId="77777777" w:rsidR="00696357" w:rsidRPr="0038650E" w:rsidRDefault="00696357" w:rsidP="00696357">
      <w:pPr>
        <w:pStyle w:val="Lijstalinea"/>
        <w:numPr>
          <w:ilvl w:val="0"/>
          <w:numId w:val="26"/>
        </w:numPr>
      </w:pPr>
      <w:r w:rsidRPr="00F95226">
        <w:rPr>
          <w:rFonts w:cs="Arial"/>
        </w:rPr>
        <w:t>Welke kosten berekent u door aan de opdrachtgever voor trajecten die niet van de grond komen?</w:t>
      </w:r>
    </w:p>
    <w:p w14:paraId="56A931F8" w14:textId="77777777" w:rsidR="00696357" w:rsidRDefault="00696357" w:rsidP="00696357">
      <w:pPr>
        <w:pStyle w:val="Lijstalinea"/>
        <w:numPr>
          <w:ilvl w:val="0"/>
          <w:numId w:val="26"/>
        </w:numPr>
        <w:rPr>
          <w:bCs/>
        </w:rPr>
      </w:pPr>
      <w:r>
        <w:rPr>
          <w:bCs/>
        </w:rPr>
        <w:t>Biedt u zowel budgetbeheer als financieel beheer?</w:t>
      </w:r>
    </w:p>
    <w:p w14:paraId="33EEEA8F" w14:textId="77777777" w:rsidR="00696357" w:rsidRDefault="00696357" w:rsidP="00696357">
      <w:pPr>
        <w:pStyle w:val="Lijstalinea"/>
        <w:numPr>
          <w:ilvl w:val="0"/>
          <w:numId w:val="26"/>
        </w:numPr>
        <w:rPr>
          <w:bCs/>
        </w:rPr>
      </w:pPr>
      <w:r>
        <w:rPr>
          <w:bCs/>
        </w:rPr>
        <w:t>Hoe denkt u over de mogelijkheid van het zelfstandig opnemen uit bepaalde reserveringspotjes door cliënten, zowel in overleg met de budgetbeheerder als zonder overleg?</w:t>
      </w:r>
    </w:p>
    <w:p w14:paraId="6FA94644" w14:textId="77777777" w:rsidR="00696357" w:rsidRDefault="00696357" w:rsidP="00696357">
      <w:pPr>
        <w:pStyle w:val="Lijstalinea"/>
        <w:numPr>
          <w:ilvl w:val="0"/>
          <w:numId w:val="26"/>
        </w:numPr>
      </w:pPr>
      <w:r w:rsidRPr="003A1A32">
        <w:t xml:space="preserve">Hoe bent u voor cliënten </w:t>
      </w:r>
      <w:r>
        <w:t xml:space="preserve">en de schuldhulpverlener/budgetcoach </w:t>
      </w:r>
      <w:r w:rsidRPr="003A1A32">
        <w:t>bereikbaar; op welke manieren</w:t>
      </w:r>
      <w:r>
        <w:t xml:space="preserve"> en tijdstippen</w:t>
      </w:r>
      <w:r w:rsidRPr="003A1A32">
        <w:t xml:space="preserve"> kunnen zij contact met u opnemen over hun budgetzaken?</w:t>
      </w:r>
    </w:p>
    <w:p w14:paraId="4BF98222" w14:textId="77777777" w:rsidR="00696357" w:rsidRDefault="00696357" w:rsidP="00696357">
      <w:pPr>
        <w:pStyle w:val="Lijstalinea"/>
        <w:numPr>
          <w:ilvl w:val="0"/>
          <w:numId w:val="26"/>
        </w:numPr>
      </w:pPr>
      <w:r>
        <w:t>Hoe denkt u over de opdrachtomschrijving? Wilt u ons nog iets meegeven?</w:t>
      </w:r>
    </w:p>
    <w:p w14:paraId="3E022DB1" w14:textId="77777777" w:rsidR="00696357" w:rsidRPr="000C4E02" w:rsidRDefault="00696357" w:rsidP="00696357">
      <w:pPr>
        <w:pStyle w:val="Lijstalinea"/>
        <w:numPr>
          <w:ilvl w:val="0"/>
          <w:numId w:val="26"/>
        </w:numPr>
      </w:pPr>
      <w:r w:rsidRPr="000C4E02">
        <w:rPr>
          <w:rFonts w:eastAsiaTheme="majorEastAsia" w:cs="Arial"/>
          <w:color w:val="000000"/>
          <w:shd w:val="clear" w:color="auto" w:fill="FFFFFF"/>
        </w:rPr>
        <w:t>W</w:t>
      </w:r>
      <w:r>
        <w:rPr>
          <w:rFonts w:eastAsiaTheme="majorEastAsia" w:cs="Arial"/>
          <w:color w:val="000000"/>
          <w:shd w:val="clear" w:color="auto" w:fill="FFFFFF"/>
        </w:rPr>
        <w:t>at</w:t>
      </w:r>
      <w:r w:rsidRPr="000C4E02">
        <w:rPr>
          <w:rFonts w:eastAsiaTheme="majorEastAsia" w:cs="Arial"/>
          <w:color w:val="000000"/>
          <w:shd w:val="clear" w:color="auto" w:fill="FFFFFF"/>
        </w:rPr>
        <w:t xml:space="preserve"> mist u nog in deze globale opdrachtbeschrijving? Wat zien wij over het hoofd / wat is onze blinde vlek?</w:t>
      </w:r>
    </w:p>
    <w:p w14:paraId="749FA2E2" w14:textId="77777777" w:rsidR="00696357" w:rsidRPr="009843A1" w:rsidRDefault="00696357" w:rsidP="00696357">
      <w:pPr>
        <w:pStyle w:val="Lijstalinea"/>
        <w:numPr>
          <w:ilvl w:val="0"/>
          <w:numId w:val="26"/>
        </w:numPr>
      </w:pPr>
      <w:r w:rsidRPr="000C4E02">
        <w:rPr>
          <w:rFonts w:eastAsiaTheme="majorEastAsia" w:cs="Arial"/>
          <w:color w:val="000000"/>
          <w:shd w:val="clear" w:color="auto" w:fill="FFFFFF"/>
        </w:rPr>
        <w:t>Wat zou u ons aanraden om eventueel aan te vullen / weg te halen uit deze opdracht, en waarom?</w:t>
      </w:r>
    </w:p>
    <w:p w14:paraId="2B38B229" w14:textId="77777777" w:rsidR="00696357" w:rsidRDefault="00696357" w:rsidP="00696357"/>
    <w:p w14:paraId="3917A4B0" w14:textId="77777777" w:rsidR="00696357" w:rsidRDefault="00696357" w:rsidP="00696357"/>
    <w:p w14:paraId="5B15CCF3" w14:textId="77777777" w:rsidR="00696357" w:rsidRDefault="00696357" w:rsidP="00696357">
      <w:pPr>
        <w:spacing w:after="200"/>
        <w:rPr>
          <w:rFonts w:eastAsiaTheme="majorEastAsia" w:cs="Arial"/>
          <w:color w:val="000000"/>
          <w:shd w:val="clear" w:color="auto" w:fill="FFFFFF"/>
        </w:rPr>
      </w:pPr>
      <w:r>
        <w:rPr>
          <w:rFonts w:eastAsiaTheme="majorEastAsia" w:cs="Arial"/>
          <w:color w:val="000000"/>
          <w:shd w:val="clear" w:color="auto" w:fill="FFFFFF"/>
        </w:rPr>
        <w:t xml:space="preserve">Graag ontvangen wij uw reactie </w:t>
      </w:r>
      <w:r w:rsidRPr="003E1CE7">
        <w:rPr>
          <w:rFonts w:eastAsiaTheme="majorEastAsia" w:cs="Arial"/>
          <w:color w:val="000000"/>
          <w:u w:val="single"/>
          <w:shd w:val="clear" w:color="auto" w:fill="FFFFFF"/>
        </w:rPr>
        <w:t xml:space="preserve">vóór </w:t>
      </w:r>
      <w:r>
        <w:rPr>
          <w:rFonts w:eastAsiaTheme="majorEastAsia" w:cs="Arial"/>
          <w:color w:val="000000"/>
          <w:u w:val="single"/>
          <w:shd w:val="clear" w:color="auto" w:fill="FFFFFF"/>
        </w:rPr>
        <w:t>donderdag 9 juli</w:t>
      </w:r>
      <w:r w:rsidRPr="003E1CE7">
        <w:rPr>
          <w:rFonts w:eastAsiaTheme="majorEastAsia" w:cs="Arial"/>
          <w:color w:val="000000"/>
          <w:u w:val="single"/>
          <w:shd w:val="clear" w:color="auto" w:fill="FFFFFF"/>
        </w:rPr>
        <w:t xml:space="preserve"> 2026.</w:t>
      </w:r>
      <w:r>
        <w:rPr>
          <w:rFonts w:eastAsiaTheme="majorEastAsia" w:cs="Arial"/>
          <w:color w:val="000000"/>
          <w:shd w:val="clear" w:color="auto" w:fill="FFFFFF"/>
        </w:rPr>
        <w:t xml:space="preserve"> </w:t>
      </w:r>
    </w:p>
    <w:p w14:paraId="6E647E63" w14:textId="77777777" w:rsidR="00696357" w:rsidRDefault="00696357" w:rsidP="00696357">
      <w:pPr>
        <w:spacing w:after="200"/>
        <w:rPr>
          <w:rFonts w:eastAsiaTheme="majorEastAsia" w:cs="Arial"/>
          <w:color w:val="000000"/>
          <w:shd w:val="clear" w:color="auto" w:fill="FFFFFF"/>
        </w:rPr>
      </w:pPr>
    </w:p>
    <w:p w14:paraId="20517C53" w14:textId="77777777" w:rsidR="00696357" w:rsidRPr="00FD3961" w:rsidRDefault="00696357" w:rsidP="00696357">
      <w:pPr>
        <w:spacing w:after="200"/>
        <w:rPr>
          <w:rFonts w:eastAsiaTheme="majorEastAsia" w:cs="Arial"/>
          <w:b/>
          <w:bCs/>
          <w:color w:val="000000"/>
          <w:shd w:val="clear" w:color="auto" w:fill="FFFFFF"/>
        </w:rPr>
      </w:pPr>
      <w:r w:rsidRPr="00FD3961">
        <w:rPr>
          <w:rFonts w:eastAsiaTheme="majorEastAsia" w:cs="Arial"/>
          <w:b/>
          <w:bCs/>
          <w:color w:val="000000"/>
          <w:shd w:val="clear" w:color="auto" w:fill="FFFFFF"/>
        </w:rPr>
        <w:t xml:space="preserve">Vervolg van de voorbereidingen: </w:t>
      </w:r>
    </w:p>
    <w:p w14:paraId="711B4667" w14:textId="77777777" w:rsidR="00696357" w:rsidRPr="00D86F52" w:rsidRDefault="00696357" w:rsidP="00696357">
      <w:pPr>
        <w:spacing w:after="200"/>
        <w:rPr>
          <w:rFonts w:eastAsiaTheme="majorEastAsia" w:cs="Arial"/>
          <w:color w:val="000000"/>
          <w:shd w:val="clear" w:color="auto" w:fill="FFFFFF"/>
        </w:rPr>
      </w:pPr>
      <w:r>
        <w:rPr>
          <w:rFonts w:eastAsiaTheme="majorEastAsia" w:cs="Arial"/>
          <w:color w:val="000000"/>
          <w:shd w:val="clear" w:color="auto" w:fill="FFFFFF"/>
        </w:rPr>
        <w:t xml:space="preserve">Met uw input gaan wij zo snel mogelijk aan de slag waarna een concrete opdracht zal worden opgesteld.. </w:t>
      </w:r>
      <w:r>
        <w:t>Het doel is om in de 2</w:t>
      </w:r>
      <w:r w:rsidRPr="004E29DC">
        <w:rPr>
          <w:vertAlign w:val="superscript"/>
        </w:rPr>
        <w:t>e</w:t>
      </w:r>
      <w:r>
        <w:t xml:space="preserve"> helft van 2026 een nieuwe aanbieder voor budgetbeheer te contracteren</w:t>
      </w:r>
      <w:r>
        <w:rPr>
          <w:rFonts w:eastAsiaTheme="majorEastAsia" w:cs="Arial"/>
          <w:color w:val="000000"/>
          <w:shd w:val="clear" w:color="auto" w:fill="FFFFFF"/>
        </w:rPr>
        <w:t>.</w:t>
      </w:r>
    </w:p>
    <w:p w14:paraId="3E68DDD8" w14:textId="77777777" w:rsidR="00696357" w:rsidRPr="00F95226" w:rsidRDefault="00696357" w:rsidP="00696357"/>
    <w:p w14:paraId="6EAF17F6" w14:textId="77777777" w:rsidR="009843A1" w:rsidRPr="00696357" w:rsidRDefault="009843A1" w:rsidP="00696357"/>
    <w:sectPr w:rsidR="009843A1" w:rsidRPr="00696357" w:rsidSect="0083205F">
      <w:footerReference w:type="default" r:id="rId13"/>
      <w:footerReference w:type="first" r:id="rId14"/>
      <w:pgSz w:w="11906" w:h="16838"/>
      <w:pgMar w:top="1417" w:right="1417" w:bottom="1417"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285DB" w14:textId="77777777" w:rsidR="007C02B0" w:rsidRDefault="007C02B0" w:rsidP="00F70BDC">
      <w:r>
        <w:separator/>
      </w:r>
    </w:p>
  </w:endnote>
  <w:endnote w:type="continuationSeparator" w:id="0">
    <w:p w14:paraId="015EB537" w14:textId="77777777" w:rsidR="007C02B0" w:rsidRDefault="007C02B0"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B5DCA" w14:paraId="1BC1B0BE" w14:textId="77777777" w:rsidTr="00C61293">
      <w:trPr>
        <w:trHeight w:val="595"/>
      </w:trPr>
      <w:tc>
        <w:tcPr>
          <w:tcW w:w="6056" w:type="dxa"/>
        </w:tcPr>
        <w:p w14:paraId="529953DD" w14:textId="77777777" w:rsidR="00DB5DCA" w:rsidRDefault="00DB5DCA" w:rsidP="00DB5DCA">
          <w:pPr>
            <w:snapToGrid w:val="0"/>
            <w:contextualSpacing/>
            <w:rPr>
              <w:sz w:val="14"/>
              <w:szCs w:val="14"/>
            </w:rPr>
          </w:pPr>
          <w:bookmarkStart w:id="0" w:name="_Hlk148006324"/>
        </w:p>
      </w:tc>
      <w:tc>
        <w:tcPr>
          <w:tcW w:w="255" w:type="dxa"/>
        </w:tcPr>
        <w:p w14:paraId="5F332BA3" w14:textId="77777777" w:rsidR="00DB5DCA" w:rsidRPr="00CA7519" w:rsidRDefault="00DB5DCA" w:rsidP="00DB5DCA">
          <w:pPr>
            <w:snapToGrid w:val="0"/>
            <w:contextualSpacing/>
            <w:rPr>
              <w:sz w:val="16"/>
            </w:rPr>
          </w:pPr>
          <w:r>
            <w:rPr>
              <w:noProof/>
            </w:rPr>
            <mc:AlternateContent>
              <mc:Choice Requires="wps">
                <w:drawing>
                  <wp:anchor distT="0" distB="0" distL="114300" distR="114300" simplePos="0" relativeHeight="251658240" behindDoc="0" locked="0" layoutInCell="1" allowOverlap="1" wp14:anchorId="61E1BC23" wp14:editId="2BFB6C0C">
                    <wp:simplePos x="0" y="0"/>
                    <wp:positionH relativeFrom="leftMargin">
                      <wp:posOffset>146685</wp:posOffset>
                    </wp:positionH>
                    <wp:positionV relativeFrom="topMargin">
                      <wp:posOffset>-2540</wp:posOffset>
                    </wp:positionV>
                    <wp:extent cx="2277745" cy="233680"/>
                    <wp:effectExtent l="3810" t="0" r="4445"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5CA3D"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E1BC23" id="_x0000_t202" coordsize="21600,21600" o:spt="202" path="m,l,21600r21600,l21600,xe">
                    <v:stroke joinstyle="miter"/>
                    <v:path gradientshapeok="t" o:connecttype="rect"/>
                  </v:shapetype>
                  <v:shape id="Text Box 1025" o:spid="_x0000_s1026" type="#_x0000_t202" style="position:absolute;left:0;text-align:left;margin-left:11.55pt;margin-top:-.2pt;width:179.35pt;height:18.4pt;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6345CA3D"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491DEAB3" w14:textId="77777777" w:rsidR="00DB5DCA" w:rsidRPr="001627A8" w:rsidRDefault="00DB5DCA" w:rsidP="00DB5DCA">
          <w:pPr>
            <w:snapToGrid w:val="0"/>
            <w:contextualSpacing/>
            <w:rPr>
              <w:i/>
              <w:sz w:val="14"/>
              <w:szCs w:val="14"/>
            </w:rPr>
          </w:pPr>
        </w:p>
      </w:tc>
    </w:tr>
  </w:tbl>
  <w:bookmarkEnd w:id="0"/>
  <w:p w14:paraId="70A62916" w14:textId="77777777" w:rsidR="004B1794" w:rsidRPr="00DB5DCA" w:rsidRDefault="00DB5DCA" w:rsidP="00DB5DCA">
    <w:pPr>
      <w:pStyle w:val="Voettekst"/>
      <w:tabs>
        <w:tab w:val="clear" w:pos="4536"/>
        <w:tab w:val="clear" w:pos="9072"/>
        <w:tab w:val="right" w:pos="6047"/>
        <w:tab w:val="left" w:pos="6495"/>
      </w:tabs>
    </w:pPr>
    <w:r>
      <w:rPr>
        <w:noProof/>
        <w:sz w:val="14"/>
        <w:szCs w:val="14"/>
      </w:rPr>
      <w:drawing>
        <wp:anchor distT="0" distB="0" distL="114300" distR="114300" simplePos="0" relativeHeight="251658241" behindDoc="1" locked="0" layoutInCell="1" allowOverlap="1" wp14:anchorId="676CE053" wp14:editId="56E6B36E">
          <wp:simplePos x="0" y="0"/>
          <wp:positionH relativeFrom="column">
            <wp:posOffset>-716280</wp:posOffset>
          </wp:positionH>
          <wp:positionV relativeFrom="paragraph">
            <wp:posOffset>-472440</wp:posOffset>
          </wp:positionV>
          <wp:extent cx="1799848" cy="612649"/>
          <wp:effectExtent l="0" t="0" r="0" b="0"/>
          <wp:wrapNone/>
          <wp:docPr id="18" name="Afbeelding 18"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683009" w14:paraId="44967961" w14:textId="77777777" w:rsidTr="00C61293">
      <w:trPr>
        <w:trHeight w:val="595"/>
      </w:trPr>
      <w:tc>
        <w:tcPr>
          <w:tcW w:w="6056" w:type="dxa"/>
        </w:tcPr>
        <w:p w14:paraId="0D00EB29" w14:textId="77777777" w:rsidR="00683009" w:rsidRDefault="00683009" w:rsidP="00683009">
          <w:pPr>
            <w:snapToGrid w:val="0"/>
            <w:contextualSpacing/>
            <w:rPr>
              <w:sz w:val="14"/>
              <w:szCs w:val="14"/>
            </w:rPr>
          </w:pPr>
        </w:p>
        <w:p w14:paraId="774A2BE7" w14:textId="77777777" w:rsidR="00683009" w:rsidRPr="002F5990" w:rsidRDefault="00683009" w:rsidP="00683009">
          <w:pPr>
            <w:tabs>
              <w:tab w:val="left" w:pos="1344"/>
            </w:tabs>
            <w:rPr>
              <w:sz w:val="14"/>
              <w:szCs w:val="14"/>
            </w:rPr>
          </w:pPr>
          <w:r>
            <w:rPr>
              <w:sz w:val="14"/>
              <w:szCs w:val="14"/>
            </w:rPr>
            <w:tab/>
          </w:r>
        </w:p>
      </w:tc>
      <w:tc>
        <w:tcPr>
          <w:tcW w:w="255" w:type="dxa"/>
        </w:tcPr>
        <w:p w14:paraId="73833CF8" w14:textId="77777777" w:rsidR="00683009" w:rsidRDefault="00683009" w:rsidP="00683009">
          <w:pPr>
            <w:snapToGrid w:val="0"/>
            <w:contextualSpacing/>
            <w:rPr>
              <w:noProof/>
            </w:rPr>
          </w:pPr>
          <w:r>
            <w:rPr>
              <w:noProof/>
            </w:rPr>
            <mc:AlternateContent>
              <mc:Choice Requires="wps">
                <w:drawing>
                  <wp:anchor distT="0" distB="0" distL="114300" distR="114300" simplePos="0" relativeHeight="251658242" behindDoc="0" locked="0" layoutInCell="1" allowOverlap="1" wp14:anchorId="49B32444" wp14:editId="78832BE0">
                    <wp:simplePos x="0" y="0"/>
                    <wp:positionH relativeFrom="leftMargin">
                      <wp:posOffset>146685</wp:posOffset>
                    </wp:positionH>
                    <wp:positionV relativeFrom="topMargin">
                      <wp:posOffset>6350</wp:posOffset>
                    </wp:positionV>
                    <wp:extent cx="2277745" cy="233680"/>
                    <wp:effectExtent l="3810" t="0" r="4445"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7FE66" w14:textId="77777777" w:rsidR="00683009" w:rsidRPr="00DB157A" w:rsidRDefault="00683009" w:rsidP="00683009">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B32444" id="_x0000_t202" coordsize="21600,21600" o:spt="202" path="m,l,21600r21600,l21600,xe">
                    <v:stroke joinstyle="miter"/>
                    <v:path gradientshapeok="t" o:connecttype="rect"/>
                  </v:shapetype>
                  <v:shape id="Text Box 1026" o:spid="_x0000_s1027" type="#_x0000_t202" style="position:absolute;left:0;text-align:left;margin-left:11.55pt;margin-top:.5pt;width:179.35pt;height:18.4pt;z-index:25165824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" filled="f" stroked="f">
                    <v:textbox inset="0,0,0,0">
                      <w:txbxContent>
                        <w:p w14:paraId="6557FE66" w14:textId="77777777" w:rsidR="00683009" w:rsidRPr="00DB157A" w:rsidRDefault="00683009" w:rsidP="00683009">
                          <w:pPr>
                            <w:tabs>
                              <w:tab w:val="left" w:pos="142"/>
                            </w:tabs>
                            <w:contextualSpacing/>
                            <w:rPr>
                              <w:sz w:val="14"/>
                              <w:szCs w:val="14"/>
                            </w:rPr>
                          </w:pPr>
                        </w:p>
                      </w:txbxContent>
                    </v:textbox>
                    <w10:wrap anchorx="margin" anchory="margin"/>
                  </v:shape>
                </w:pict>
              </mc:Fallback>
            </mc:AlternateContent>
          </w:r>
        </w:p>
      </w:tc>
      <w:tc>
        <w:tcPr>
          <w:tcW w:w="3045" w:type="dxa"/>
        </w:tcPr>
        <w:p w14:paraId="0CC6E045" w14:textId="77777777" w:rsidR="00683009" w:rsidRPr="001627A8" w:rsidRDefault="00683009" w:rsidP="00683009">
          <w:pPr>
            <w:snapToGrid w:val="0"/>
            <w:contextualSpacing/>
            <w:rPr>
              <w:i/>
              <w:sz w:val="14"/>
              <w:szCs w:val="14"/>
            </w:rPr>
          </w:pPr>
        </w:p>
      </w:tc>
    </w:tr>
  </w:tbl>
  <w:p w14:paraId="5BBB4E8F" w14:textId="77777777" w:rsidR="00683009" w:rsidRDefault="00683009" w:rsidP="00683009">
    <w:pPr>
      <w:pStyle w:val="Voettekst"/>
      <w:tabs>
        <w:tab w:val="clear" w:pos="4536"/>
        <w:tab w:val="clear" w:pos="9072"/>
        <w:tab w:val="right" w:pos="6047"/>
      </w:tabs>
      <w:rPr>
        <w:lang w:bidi="en-US"/>
      </w:rPr>
    </w:pPr>
    <w:r>
      <w:rPr>
        <w:noProof/>
        <w:sz w:val="14"/>
        <w:szCs w:val="14"/>
      </w:rPr>
      <w:drawing>
        <wp:anchor distT="0" distB="0" distL="114300" distR="114300" simplePos="0" relativeHeight="251658243" behindDoc="1" locked="0" layoutInCell="1" allowOverlap="1" wp14:anchorId="5B373526" wp14:editId="6FFEC78C">
          <wp:simplePos x="0" y="0"/>
          <wp:positionH relativeFrom="column">
            <wp:posOffset>-716280</wp:posOffset>
          </wp:positionH>
          <wp:positionV relativeFrom="page">
            <wp:posOffset>10073640</wp:posOffset>
          </wp:positionV>
          <wp:extent cx="1799590" cy="612140"/>
          <wp:effectExtent l="0" t="0" r="0" b="0"/>
          <wp:wrapNone/>
          <wp:docPr id="19" name="Afbeelding 19"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D4125" w14:textId="77777777" w:rsidR="007C02B0" w:rsidRDefault="007C02B0" w:rsidP="00F70BDC">
      <w:r>
        <w:separator/>
      </w:r>
    </w:p>
  </w:footnote>
  <w:footnote w:type="continuationSeparator" w:id="0">
    <w:p w14:paraId="39D8D57F" w14:textId="77777777" w:rsidR="007C02B0" w:rsidRDefault="007C02B0" w:rsidP="00F70BDC">
      <w:r>
        <w:continuationSeparator/>
      </w:r>
    </w:p>
  </w:footnote>
  <w:footnote w:id="1">
    <w:p w14:paraId="58138E32" w14:textId="77777777" w:rsidR="00696357" w:rsidRDefault="00696357" w:rsidP="00696357">
      <w:pPr>
        <w:pStyle w:val="Voetnoottekst"/>
      </w:pPr>
      <w:r>
        <w:rPr>
          <w:rStyle w:val="Voetnootmarkering"/>
        </w:rPr>
        <w:footnoteRef/>
      </w:r>
      <w:r>
        <w:t xml:space="preserve"> </w:t>
      </w:r>
      <w:hyperlink r:id="rId1" w:anchor="hoofdstuk_3." w:history="1">
        <w:r w:rsidRPr="007458E3">
          <w:rPr>
            <w:rStyle w:val="Hyperlink"/>
          </w:rPr>
          <w:t>Beleidskader armoede en schulden Gouda 2025-2029 De cirkel doorbreken | Lokale wet- en regelgeving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7834D47"/>
    <w:multiLevelType w:val="hybridMultilevel"/>
    <w:tmpl w:val="9D204538"/>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4B15BC"/>
    <w:multiLevelType w:val="hybridMultilevel"/>
    <w:tmpl w:val="C2A25BA6"/>
    <w:lvl w:ilvl="0" w:tplc="D1F0801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7" w15:restartNumberingAfterBreak="0">
    <w:nsid w:val="19DC302F"/>
    <w:multiLevelType w:val="hybridMultilevel"/>
    <w:tmpl w:val="16B2F5AC"/>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3C3A64"/>
    <w:multiLevelType w:val="hybridMultilevel"/>
    <w:tmpl w:val="9808E516"/>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5" w15:restartNumberingAfterBreak="0">
    <w:nsid w:val="45760243"/>
    <w:multiLevelType w:val="hybridMultilevel"/>
    <w:tmpl w:val="A720F132"/>
    <w:lvl w:ilvl="0" w:tplc="42C046D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D25E0B"/>
    <w:multiLevelType w:val="hybridMultilevel"/>
    <w:tmpl w:val="315045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20" w15:restartNumberingAfterBreak="0">
    <w:nsid w:val="5B052782"/>
    <w:multiLevelType w:val="hybridMultilevel"/>
    <w:tmpl w:val="5DD87C32"/>
    <w:lvl w:ilvl="0" w:tplc="2D22DF8A">
      <w:start w:val="17"/>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5"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73621">
    <w:abstractNumId w:val="6"/>
  </w:num>
  <w:num w:numId="2" w16cid:durableId="385300489">
    <w:abstractNumId w:val="10"/>
  </w:num>
  <w:num w:numId="3" w16cid:durableId="693655090">
    <w:abstractNumId w:val="14"/>
  </w:num>
  <w:num w:numId="4" w16cid:durableId="1804037945">
    <w:abstractNumId w:val="2"/>
  </w:num>
  <w:num w:numId="5" w16cid:durableId="1709135714">
    <w:abstractNumId w:val="13"/>
  </w:num>
  <w:num w:numId="6" w16cid:durableId="2045792701">
    <w:abstractNumId w:val="14"/>
    <w:lvlOverride w:ilvl="0">
      <w:startOverride w:val="1"/>
    </w:lvlOverride>
    <w:lvlOverride w:ilvl="1">
      <w:startOverride w:val="1"/>
    </w:lvlOverride>
  </w:num>
  <w:num w:numId="7" w16cid:durableId="1192913668">
    <w:abstractNumId w:val="21"/>
  </w:num>
  <w:num w:numId="8" w16cid:durableId="1382317717">
    <w:abstractNumId w:val="12"/>
  </w:num>
  <w:num w:numId="9" w16cid:durableId="171723893">
    <w:abstractNumId w:val="18"/>
  </w:num>
  <w:num w:numId="10" w16cid:durableId="1293637236">
    <w:abstractNumId w:val="24"/>
  </w:num>
  <w:num w:numId="11" w16cid:durableId="254241829">
    <w:abstractNumId w:val="16"/>
  </w:num>
  <w:num w:numId="12" w16cid:durableId="660236865">
    <w:abstractNumId w:val="22"/>
  </w:num>
  <w:num w:numId="13" w16cid:durableId="1482695184">
    <w:abstractNumId w:val="1"/>
  </w:num>
  <w:num w:numId="14" w16cid:durableId="998508778">
    <w:abstractNumId w:val="0"/>
  </w:num>
  <w:num w:numId="15" w16cid:durableId="888347643">
    <w:abstractNumId w:val="19"/>
  </w:num>
  <w:num w:numId="16" w16cid:durableId="2032485206">
    <w:abstractNumId w:val="11"/>
  </w:num>
  <w:num w:numId="17" w16cid:durableId="805438804">
    <w:abstractNumId w:val="9"/>
  </w:num>
  <w:num w:numId="18" w16cid:durableId="1590846215">
    <w:abstractNumId w:val="23"/>
  </w:num>
  <w:num w:numId="19" w16cid:durableId="2131505751">
    <w:abstractNumId w:val="25"/>
  </w:num>
  <w:num w:numId="20" w16cid:durableId="801269015">
    <w:abstractNumId w:val="4"/>
  </w:num>
  <w:num w:numId="21" w16cid:durableId="1752509301">
    <w:abstractNumId w:val="5"/>
  </w:num>
  <w:num w:numId="22" w16cid:durableId="753355240">
    <w:abstractNumId w:val="7"/>
  </w:num>
  <w:num w:numId="23" w16cid:durableId="1989435570">
    <w:abstractNumId w:val="17"/>
  </w:num>
  <w:num w:numId="24" w16cid:durableId="1503005561">
    <w:abstractNumId w:val="3"/>
  </w:num>
  <w:num w:numId="25" w16cid:durableId="557857829">
    <w:abstractNumId w:val="15"/>
  </w:num>
  <w:num w:numId="26" w16cid:durableId="1362319123">
    <w:abstractNumId w:val="8"/>
  </w:num>
  <w:num w:numId="27" w16cid:durableId="9563774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BA4"/>
    <w:rsid w:val="00012EFA"/>
    <w:rsid w:val="000163A8"/>
    <w:rsid w:val="000559F9"/>
    <w:rsid w:val="0007343E"/>
    <w:rsid w:val="00080946"/>
    <w:rsid w:val="0008216F"/>
    <w:rsid w:val="00090EB4"/>
    <w:rsid w:val="000C4E02"/>
    <w:rsid w:val="001563F6"/>
    <w:rsid w:val="001A5A43"/>
    <w:rsid w:val="001B46F1"/>
    <w:rsid w:val="001C5688"/>
    <w:rsid w:val="001D79B0"/>
    <w:rsid w:val="002116E1"/>
    <w:rsid w:val="00212DC0"/>
    <w:rsid w:val="00217545"/>
    <w:rsid w:val="00254F9C"/>
    <w:rsid w:val="002618DB"/>
    <w:rsid w:val="00275F7E"/>
    <w:rsid w:val="00282DFC"/>
    <w:rsid w:val="002917FE"/>
    <w:rsid w:val="00297925"/>
    <w:rsid w:val="002A3FE5"/>
    <w:rsid w:val="002D2B52"/>
    <w:rsid w:val="002D434D"/>
    <w:rsid w:val="002F4F40"/>
    <w:rsid w:val="00310637"/>
    <w:rsid w:val="00327DFF"/>
    <w:rsid w:val="00335550"/>
    <w:rsid w:val="003437C9"/>
    <w:rsid w:val="00347448"/>
    <w:rsid w:val="003500CD"/>
    <w:rsid w:val="00370E9F"/>
    <w:rsid w:val="0038650E"/>
    <w:rsid w:val="003A1A32"/>
    <w:rsid w:val="003A6906"/>
    <w:rsid w:val="003B1F70"/>
    <w:rsid w:val="003D187D"/>
    <w:rsid w:val="00406327"/>
    <w:rsid w:val="004157C1"/>
    <w:rsid w:val="004258D4"/>
    <w:rsid w:val="00455FC7"/>
    <w:rsid w:val="00470F23"/>
    <w:rsid w:val="00475DEF"/>
    <w:rsid w:val="00482248"/>
    <w:rsid w:val="004B1794"/>
    <w:rsid w:val="004B56A9"/>
    <w:rsid w:val="004B652E"/>
    <w:rsid w:val="004C34D3"/>
    <w:rsid w:val="004E29DC"/>
    <w:rsid w:val="004F3158"/>
    <w:rsid w:val="004F74D3"/>
    <w:rsid w:val="00537757"/>
    <w:rsid w:val="0054081E"/>
    <w:rsid w:val="0055416F"/>
    <w:rsid w:val="005B09B8"/>
    <w:rsid w:val="005B27A7"/>
    <w:rsid w:val="005C6F34"/>
    <w:rsid w:val="005D12D5"/>
    <w:rsid w:val="005D6B46"/>
    <w:rsid w:val="0062102C"/>
    <w:rsid w:val="00644B4B"/>
    <w:rsid w:val="00651BC7"/>
    <w:rsid w:val="006522B9"/>
    <w:rsid w:val="00652EB8"/>
    <w:rsid w:val="00654E27"/>
    <w:rsid w:val="00683009"/>
    <w:rsid w:val="00696357"/>
    <w:rsid w:val="006A6A8C"/>
    <w:rsid w:val="006C3C91"/>
    <w:rsid w:val="006C752C"/>
    <w:rsid w:val="006D2F2B"/>
    <w:rsid w:val="006F655F"/>
    <w:rsid w:val="0071095A"/>
    <w:rsid w:val="00725CB9"/>
    <w:rsid w:val="00743926"/>
    <w:rsid w:val="00754162"/>
    <w:rsid w:val="007578AE"/>
    <w:rsid w:val="007B3B4B"/>
    <w:rsid w:val="007C02B0"/>
    <w:rsid w:val="007C1D7D"/>
    <w:rsid w:val="007D474A"/>
    <w:rsid w:val="007F6523"/>
    <w:rsid w:val="008023CF"/>
    <w:rsid w:val="0080566D"/>
    <w:rsid w:val="008206E2"/>
    <w:rsid w:val="00826BED"/>
    <w:rsid w:val="0083205F"/>
    <w:rsid w:val="008357D1"/>
    <w:rsid w:val="008478D1"/>
    <w:rsid w:val="00880EA7"/>
    <w:rsid w:val="00883C41"/>
    <w:rsid w:val="008924BE"/>
    <w:rsid w:val="008A0F4B"/>
    <w:rsid w:val="008B3B78"/>
    <w:rsid w:val="008C0CE9"/>
    <w:rsid w:val="008D388C"/>
    <w:rsid w:val="008E7858"/>
    <w:rsid w:val="008F6DA7"/>
    <w:rsid w:val="009414AA"/>
    <w:rsid w:val="00952FCE"/>
    <w:rsid w:val="0096255C"/>
    <w:rsid w:val="009843A1"/>
    <w:rsid w:val="00990EF8"/>
    <w:rsid w:val="00997CF9"/>
    <w:rsid w:val="009A0CB9"/>
    <w:rsid w:val="009A503B"/>
    <w:rsid w:val="009B04B3"/>
    <w:rsid w:val="009B7700"/>
    <w:rsid w:val="009F6626"/>
    <w:rsid w:val="00A1092D"/>
    <w:rsid w:val="00A452D1"/>
    <w:rsid w:val="00A4688F"/>
    <w:rsid w:val="00A65B55"/>
    <w:rsid w:val="00A66141"/>
    <w:rsid w:val="00A80CFE"/>
    <w:rsid w:val="00AB381C"/>
    <w:rsid w:val="00AE5782"/>
    <w:rsid w:val="00B324F1"/>
    <w:rsid w:val="00B33909"/>
    <w:rsid w:val="00B43F5E"/>
    <w:rsid w:val="00B54EA0"/>
    <w:rsid w:val="00BB407D"/>
    <w:rsid w:val="00BC76E4"/>
    <w:rsid w:val="00C03AA2"/>
    <w:rsid w:val="00C76FD9"/>
    <w:rsid w:val="00C92BA4"/>
    <w:rsid w:val="00CD6093"/>
    <w:rsid w:val="00CE61E0"/>
    <w:rsid w:val="00CF722C"/>
    <w:rsid w:val="00D01AF1"/>
    <w:rsid w:val="00D30B3C"/>
    <w:rsid w:val="00D47F29"/>
    <w:rsid w:val="00DB5DCA"/>
    <w:rsid w:val="00DB7D97"/>
    <w:rsid w:val="00DF7167"/>
    <w:rsid w:val="00E375DB"/>
    <w:rsid w:val="00E91674"/>
    <w:rsid w:val="00EB57E8"/>
    <w:rsid w:val="00EF1111"/>
    <w:rsid w:val="00EF65F4"/>
    <w:rsid w:val="00F143CE"/>
    <w:rsid w:val="00F5018F"/>
    <w:rsid w:val="00F66A4A"/>
    <w:rsid w:val="00F70BDC"/>
    <w:rsid w:val="00F835D5"/>
    <w:rsid w:val="00F95226"/>
    <w:rsid w:val="00FB2CF1"/>
    <w:rsid w:val="00FD52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8A5F0"/>
  <w15:chartTrackingRefBased/>
  <w15:docId w15:val="{0B3513CE-ECA9-4A65-88A3-5924F3331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en-US"/>
      </w:rPr>
    </w:rPrDefault>
    <w:pPrDefault>
      <w:pPr>
        <w:spacing w:line="276" w:lineRule="auto"/>
        <w:ind w:left="357" w:hanging="35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2BA4"/>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pPr>
    <w:rPr>
      <w:b/>
      <w:sz w:val="36"/>
      <w:szCs w:val="36"/>
    </w:rPr>
  </w:style>
  <w:style w:type="paragraph" w:customStyle="1" w:styleId="bSubkop">
    <w:name w:val="b_Subkop"/>
    <w:basedOn w:val="Standaard"/>
    <w:link w:val="bSubkopChar"/>
    <w:qFormat/>
    <w:rsid w:val="00B978C5"/>
    <w:pPr>
      <w:spacing w:after="200"/>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C92BA4"/>
  </w:style>
  <w:style w:type="character" w:customStyle="1" w:styleId="VoetnoottekstChar">
    <w:name w:val="Voetnoottekst Char"/>
    <w:basedOn w:val="Standaardalinea-lettertype"/>
    <w:link w:val="Voetnoottekst"/>
    <w:uiPriority w:val="99"/>
    <w:semiHidden/>
    <w:rsid w:val="00C92BA4"/>
    <w:rPr>
      <w:rFonts w:ascii="Arial" w:hAnsi="Arial"/>
      <w:sz w:val="20"/>
      <w:szCs w:val="20"/>
      <w:lang w:val="nl-NL" w:eastAsia="nl-NL" w:bidi="ar-SA"/>
    </w:rPr>
  </w:style>
  <w:style w:type="character" w:styleId="Voetnootmarkering">
    <w:name w:val="footnote reference"/>
    <w:basedOn w:val="Standaardalinea-lettertype"/>
    <w:uiPriority w:val="99"/>
    <w:semiHidden/>
    <w:unhideWhenUsed/>
    <w:rsid w:val="00C92BA4"/>
    <w:rPr>
      <w:vertAlign w:val="superscript"/>
    </w:rPr>
  </w:style>
  <w:style w:type="paragraph" w:styleId="Tekstopmerking">
    <w:name w:val="annotation text"/>
    <w:basedOn w:val="Standaard"/>
    <w:link w:val="TekstopmerkingChar"/>
    <w:uiPriority w:val="99"/>
    <w:unhideWhenUsed/>
    <w:rsid w:val="00C92BA4"/>
  </w:style>
  <w:style w:type="character" w:customStyle="1" w:styleId="TekstopmerkingChar">
    <w:name w:val="Tekst opmerking Char"/>
    <w:basedOn w:val="Standaardalinea-lettertype"/>
    <w:link w:val="Tekstopmerking"/>
    <w:uiPriority w:val="99"/>
    <w:rsid w:val="00C92BA4"/>
    <w:rPr>
      <w:rFonts w:ascii="Arial" w:hAnsi="Arial"/>
      <w:sz w:val="20"/>
      <w:szCs w:val="20"/>
      <w:lang w:val="nl-NL" w:eastAsia="nl-NL" w:bidi="ar-SA"/>
    </w:rPr>
  </w:style>
  <w:style w:type="character" w:styleId="Verwijzingopmerking">
    <w:name w:val="annotation reference"/>
    <w:basedOn w:val="Standaardalinea-lettertype"/>
    <w:uiPriority w:val="99"/>
    <w:semiHidden/>
    <w:unhideWhenUsed/>
    <w:rsid w:val="00C92BA4"/>
    <w:rPr>
      <w:sz w:val="16"/>
      <w:szCs w:val="16"/>
    </w:rPr>
  </w:style>
  <w:style w:type="character" w:customStyle="1" w:styleId="normaltextrun">
    <w:name w:val="normaltextrun"/>
    <w:basedOn w:val="Standaardalinea-lettertype"/>
    <w:rsid w:val="00537757"/>
  </w:style>
  <w:style w:type="paragraph" w:styleId="Onderwerpvanopmerking">
    <w:name w:val="annotation subject"/>
    <w:basedOn w:val="Tekstopmerking"/>
    <w:next w:val="Tekstopmerking"/>
    <w:link w:val="OnderwerpvanopmerkingChar"/>
    <w:uiPriority w:val="99"/>
    <w:semiHidden/>
    <w:unhideWhenUsed/>
    <w:rsid w:val="00743926"/>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743926"/>
    <w:rPr>
      <w:rFonts w:ascii="Arial" w:hAnsi="Arial"/>
      <w:b/>
      <w:bCs/>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lokaleregelgeving.overheid.nl/CVDR741127/1"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cd780cd-240e-409c-8ece-5fd62b21dc85" ContentTypeId="0x0101002859384C76FBF24CA8D7524B6C79F57B02"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2K6TKMEZ6V2J-333240437-137347</_dlc_DocId>
    <_dlc_DocIdUrl xmlns="2b3a5638-dbbc-4a90-9713-595fe53f3caa">
      <Url>https://gemeentegouda.sharepoint.com/sites/ICAV-/_layouts/15/DocIdRedir.aspx?ID=2K6TKMEZ6V2J-333240437-137347</Url>
      <Description>2K6TKMEZ6V2J-333240437-137347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EE5FD3-3985-4C56-BD00-D0D278B85864}">
  <ds:schemaRefs>
    <ds:schemaRef ds:uri="Microsoft.SharePoint.Taxonomy.ContentTypeSync"/>
  </ds:schemaRefs>
</ds:datastoreItem>
</file>

<file path=customXml/itemProps2.xml><?xml version="1.0" encoding="utf-8"?>
<ds:datastoreItem xmlns:ds="http://schemas.openxmlformats.org/officeDocument/2006/customXml" ds:itemID="{E937FD25-7742-47A0-AE0E-B36C814ED7D6}">
  <ds:schemaRefs>
    <ds:schemaRef ds:uri="http://schemas.microsoft.com/sharepoint/events"/>
  </ds:schemaRefs>
</ds:datastoreItem>
</file>

<file path=customXml/itemProps3.xml><?xml version="1.0" encoding="utf-8"?>
<ds:datastoreItem xmlns:ds="http://schemas.openxmlformats.org/officeDocument/2006/customXml" ds:itemID="{2E4E9AED-7095-41CA-BDF4-0F18F1CD7AF3}">
  <ds:schemaRefs>
    <ds:schemaRef ds:uri="http://schemas.microsoft.com/sharepoint/v3/contenttype/forms"/>
  </ds:schemaRefs>
</ds:datastoreItem>
</file>

<file path=customXml/itemProps4.xml><?xml version="1.0" encoding="utf-8"?>
<ds:datastoreItem xmlns:ds="http://schemas.openxmlformats.org/officeDocument/2006/customXml" ds:itemID="{648C8D3C-6EEF-4719-A804-F5F7F2A39C5F}">
  <ds:schemaRefs>
    <ds:schemaRef ds:uri="http://schemas.microsoft.com/office/2006/metadata/properties"/>
    <ds:schemaRef ds:uri="http://schemas.microsoft.com/office/infopath/2007/PartnerControls"/>
    <ds:schemaRef ds:uri="b7a62b35-0bb6-4585-a33f-866d66a3c363"/>
    <ds:schemaRef ds:uri="e8e3dc3c-b73a-4ddd-8f4b-172dcfe711ab"/>
  </ds:schemaRefs>
</ds:datastoreItem>
</file>

<file path=customXml/itemProps5.xml><?xml version="1.0" encoding="utf-8"?>
<ds:datastoreItem xmlns:ds="http://schemas.openxmlformats.org/officeDocument/2006/customXml" ds:itemID="{352396C6-4242-4671-90F0-A7AE95EB49A6}">
  <ds:schemaRefs>
    <ds:schemaRef ds:uri="http://schemas.openxmlformats.org/officeDocument/2006/bibliography"/>
  </ds:schemaRefs>
</ds:datastoreItem>
</file>

<file path=customXml/itemProps6.xml><?xml version="1.0" encoding="utf-8"?>
<ds:datastoreItem xmlns:ds="http://schemas.openxmlformats.org/officeDocument/2006/customXml" ds:itemID="{A0F42F77-55AB-4E3E-BA46-01239E94D66A}"/>
</file>

<file path=docProps/app.xml><?xml version="1.0" encoding="utf-8"?>
<Properties xmlns="http://schemas.openxmlformats.org/officeDocument/2006/extended-properties" xmlns:vt="http://schemas.openxmlformats.org/officeDocument/2006/docPropsVTypes">
  <Template>Normal</Template>
  <TotalTime>0</TotalTime>
  <Pages>3</Pages>
  <Words>1248</Words>
  <Characters>6865</Characters>
  <Application>Microsoft Office Word</Application>
  <DocSecurity>4</DocSecurity>
  <Lines>57</Lines>
  <Paragraphs>16</Paragraphs>
  <ScaleCrop>false</ScaleCrop>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Kastanja</dc:creator>
  <cp:keywords/>
  <dc:description/>
  <cp:lastModifiedBy>Quirina Hoek</cp:lastModifiedBy>
  <cp:revision>2</cp:revision>
  <dcterms:created xsi:type="dcterms:W3CDTF">2026-06-18T06:07:00Z</dcterms:created>
  <dcterms:modified xsi:type="dcterms:W3CDTF">2026-06-18T06:07:00Z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MediaServiceImageTags">
    <vt:lpwstr/>
  </property>
  <property fmtid="{D5CDD505-2E9C-101B-9397-08002B2CF9AE}" pid="5" name="Archiefvormer">
    <vt:lpwstr>1;#Gemeente Gouda|6479f7ea-bafe-4720-a6df-05cb27071ec6</vt:lpwstr>
  </property>
  <property fmtid="{D5CDD505-2E9C-101B-9397-08002B2CF9AE}" pid="6" name="lcf76f155ced4ddcb4097134ff3c332f">
    <vt:lpwstr/>
  </property>
  <property fmtid="{D5CDD505-2E9C-101B-9397-08002B2CF9AE}" pid="7" name="_dlc_DocIdItemGuid">
    <vt:lpwstr>56ce7fb7-9d97-414c-a3e9-a312b6c3b4fe</vt:lpwstr>
  </property>
</Properties>
</file>