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4BBAFBC0" w:rsidR="0021334C" w:rsidRPr="00C10F5C" w:rsidRDefault="000D28D6" w:rsidP="007D372E">
      <w:pPr>
        <w:spacing w:before="120" w:line="276" w:lineRule="auto"/>
        <w:rPr>
          <w:rFonts w:ascii="Arial" w:hAnsi="Arial" w:cs="Arial"/>
          <w:b/>
        </w:rPr>
      </w:pPr>
      <w:r w:rsidRPr="00C10F5C">
        <w:rPr>
          <w:rFonts w:ascii="Arial" w:hAnsi="Arial" w:cs="Arial"/>
          <w:b/>
        </w:rPr>
        <w:t>Annex 5</w:t>
      </w:r>
      <w:r w:rsidR="008E2391" w:rsidRPr="00C10F5C">
        <w:rPr>
          <w:rFonts w:ascii="Arial" w:hAnsi="Arial" w:cs="Arial"/>
          <w:b/>
        </w:rPr>
        <w:t xml:space="preserve"> - </w:t>
      </w:r>
      <w:r w:rsidR="00831626" w:rsidRPr="00C10F5C">
        <w:rPr>
          <w:rFonts w:ascii="Arial" w:hAnsi="Arial" w:cs="Arial"/>
          <w:b/>
        </w:rPr>
        <w:t>Inschrijvingsformulier</w:t>
      </w:r>
    </w:p>
    <w:p w14:paraId="0C9AF511" w14:textId="10FD4D69" w:rsidR="00D90838" w:rsidRPr="006336A4" w:rsidRDefault="00D90838" w:rsidP="00D90838">
      <w:pPr>
        <w:spacing w:before="120"/>
        <w:rPr>
          <w:rFonts w:ascii="Arial" w:hAnsi="Arial" w:cs="Arial"/>
        </w:rPr>
      </w:pPr>
      <w:r w:rsidRPr="006336A4">
        <w:rPr>
          <w:rFonts w:ascii="Arial" w:hAnsi="Arial" w:cs="Arial"/>
        </w:rPr>
        <w:t xml:space="preserve">Naam aanbesteding: </w:t>
      </w:r>
      <w:r w:rsidRPr="006336A4">
        <w:rPr>
          <w:rFonts w:ascii="Arial" w:hAnsi="Arial" w:cs="Arial"/>
        </w:rPr>
        <w:tab/>
      </w:r>
      <w:r w:rsidR="006336A4" w:rsidRPr="006336A4">
        <w:rPr>
          <w:rFonts w:ascii="Arial" w:hAnsi="Arial" w:cs="Arial"/>
        </w:rPr>
        <w:t>Modulaire en Circulaire Railgebonden Gebouwen</w:t>
      </w:r>
    </w:p>
    <w:p w14:paraId="2FB85675" w14:textId="1B3EA6C3" w:rsidR="00D90838" w:rsidRPr="006336A4" w:rsidRDefault="00D90838" w:rsidP="00D90838">
      <w:pPr>
        <w:spacing w:before="120"/>
        <w:rPr>
          <w:rFonts w:ascii="Arial" w:hAnsi="Arial" w:cs="Arial"/>
        </w:rPr>
      </w:pPr>
      <w:r w:rsidRPr="006336A4">
        <w:rPr>
          <w:rFonts w:ascii="Arial" w:hAnsi="Arial" w:cs="Arial"/>
        </w:rPr>
        <w:t>TenderNed nummer:</w:t>
      </w:r>
      <w:r w:rsidRPr="006336A4">
        <w:rPr>
          <w:rFonts w:ascii="Arial" w:hAnsi="Arial" w:cs="Arial"/>
        </w:rPr>
        <w:tab/>
      </w:r>
      <w:r w:rsidRPr="0073578A">
        <w:rPr>
          <w:rFonts w:ascii="Arial" w:hAnsi="Arial" w:cs="Arial"/>
        </w:rPr>
        <w:t xml:space="preserve">TN </w:t>
      </w:r>
      <w:r w:rsidR="006336A4" w:rsidRPr="006336A4">
        <w:rPr>
          <w:rFonts w:ascii="Arial" w:hAnsi="Arial" w:cs="Arial"/>
        </w:rPr>
        <w:t>582452</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6DA31C0B" w:rsidR="00B206D9" w:rsidRDefault="00202BDE" w:rsidP="000131FA">
      <w:pPr>
        <w:spacing w:before="120" w:line="276" w:lineRule="auto"/>
        <w:jc w:val="both"/>
        <w:rPr>
          <w:rFonts w:ascii="Arial" w:hAnsi="Arial" w:cs="Arial"/>
        </w:rPr>
      </w:pPr>
      <w:r w:rsidRPr="00C10F5C">
        <w:rPr>
          <w:rFonts w:ascii="Arial" w:hAnsi="Arial" w:cs="Arial"/>
        </w:rPr>
        <w:t xml:space="preserve">verklaart zich door ondertekening dezes bereid </w:t>
      </w:r>
      <w:r w:rsidRPr="006336A4">
        <w:rPr>
          <w:rFonts w:ascii="Arial" w:hAnsi="Arial" w:cs="Arial"/>
        </w:rPr>
        <w:t>de opdracht van:</w:t>
      </w:r>
      <w:r w:rsidR="00790A5F" w:rsidRPr="006336A4">
        <w:rPr>
          <w:rFonts w:ascii="Arial" w:hAnsi="Arial" w:cs="Arial"/>
        </w:rPr>
        <w:t xml:space="preserve"> </w:t>
      </w:r>
      <w:r w:rsidR="006336A4" w:rsidRPr="006336A4">
        <w:rPr>
          <w:rFonts w:ascii="Arial" w:hAnsi="Arial" w:cs="Arial"/>
        </w:rPr>
        <w:t>‘Modulaire en Circulaire Railgebonden Gebouwen’</w:t>
      </w:r>
    </w:p>
    <w:p w14:paraId="2473358B" w14:textId="7C5E132C" w:rsidR="00DF2481" w:rsidRPr="00C10F5C" w:rsidRDefault="00A57217" w:rsidP="000131FA">
      <w:pPr>
        <w:spacing w:before="120" w:line="276" w:lineRule="auto"/>
        <w:jc w:val="both"/>
        <w:rPr>
          <w:rFonts w:ascii="Arial" w:hAnsi="Arial" w:cs="Arial"/>
        </w:rPr>
      </w:pPr>
      <w:r w:rsidRPr="19EBA068">
        <w:rPr>
          <w:rFonts w:ascii="Arial" w:hAnsi="Arial" w:cs="Arial"/>
        </w:rPr>
        <w:t>n</w:t>
      </w:r>
      <w:r w:rsidR="00DF2481" w:rsidRPr="19EBA068">
        <w:rPr>
          <w:rFonts w:ascii="Arial" w:hAnsi="Arial" w:cs="Arial"/>
        </w:rPr>
        <w:t xml:space="preserve">a totstandkoming van </w:t>
      </w:r>
      <w:r w:rsidR="00DF2481" w:rsidRPr="006336A4">
        <w:rPr>
          <w:rFonts w:ascii="Arial" w:hAnsi="Arial" w:cs="Arial"/>
        </w:rPr>
        <w:t xml:space="preserve">een Raamovereenkomst </w:t>
      </w:r>
      <w:r w:rsidR="00DF2481" w:rsidRPr="19EBA068">
        <w:rPr>
          <w:rFonts w:ascii="Arial" w:hAnsi="Arial" w:cs="Arial"/>
        </w:rPr>
        <w:t xml:space="preserve">uit te voeren overeenkomstig de in de aanbiedingsbegroting genoemde tarieven </w:t>
      </w:r>
      <w:r w:rsidR="00DF2481" w:rsidRPr="19EBA068">
        <w:rPr>
          <w:rFonts w:ascii="Arial" w:hAnsi="Arial" w:cs="Arial"/>
          <w:color w:val="0070C0"/>
        </w:rPr>
        <w:t>(geel gearceerde cellen)</w:t>
      </w:r>
      <w:r w:rsidR="00FF7D22" w:rsidRPr="19EBA068">
        <w:rPr>
          <w:rFonts w:ascii="Arial" w:hAnsi="Arial" w:cs="Arial"/>
          <w:color w:val="0070C0"/>
        </w:rPr>
        <w:t xml:space="preserve"> en zoals overgenomen in de Annex</w:t>
      </w:r>
      <w:r w:rsidR="00D201C9" w:rsidRPr="19EBA068">
        <w:rPr>
          <w:rFonts w:ascii="Arial" w:hAnsi="Arial" w:cs="Arial"/>
          <w:color w:val="0070C0"/>
        </w:rPr>
        <w:t xml:space="preserve"> </w:t>
      </w:r>
      <w:r w:rsidR="4657894C" w:rsidRPr="19EBA068">
        <w:rPr>
          <w:rFonts w:ascii="Arial" w:hAnsi="Arial" w:cs="Arial"/>
          <w:color w:val="0070C0"/>
        </w:rPr>
        <w:t>5.1</w:t>
      </w:r>
      <w:r w:rsidR="00FF7D22" w:rsidRPr="19EBA068">
        <w:rPr>
          <w:rFonts w:ascii="Arial" w:hAnsi="Arial" w:cs="Arial"/>
          <w:color w:val="0070C0"/>
          <w:highlight w:val="yellow"/>
        </w:rPr>
        <w:t xml:space="preserve"> ‘Prijzen, Tarieven en Leveringscondities</w:t>
      </w:r>
      <w:r w:rsidR="00D201C9" w:rsidRPr="19EBA068">
        <w:rPr>
          <w:rFonts w:ascii="Arial" w:hAnsi="Arial" w:cs="Arial"/>
          <w:color w:val="0070C0"/>
          <w:highlight w:val="yellow"/>
        </w:rPr>
        <w:t>’/’Aanbiedingsbegroting</w:t>
      </w:r>
      <w:r w:rsidR="00FF7D22" w:rsidRPr="19EBA068">
        <w:rPr>
          <w:rFonts w:ascii="Arial" w:hAnsi="Arial" w:cs="Arial"/>
          <w:color w:val="0070C0"/>
        </w:rPr>
        <w:t>’</w:t>
      </w:r>
      <w:r w:rsidR="00DF2481" w:rsidRPr="19EBA068">
        <w:rPr>
          <w:rFonts w:ascii="Arial" w:hAnsi="Arial" w:cs="Arial"/>
          <w:color w:val="0070C0"/>
        </w:rPr>
        <w:t>,</w:t>
      </w:r>
      <w:r w:rsidR="00DF2481" w:rsidRPr="19EBA068">
        <w:rPr>
          <w:rFonts w:ascii="Arial" w:hAnsi="Arial" w:cs="Arial"/>
        </w:rPr>
        <w:t xml:space="preserve"> met een </w:t>
      </w:r>
      <w:r w:rsidR="00DF2481" w:rsidRPr="19EBA068">
        <w:rPr>
          <w:rFonts w:ascii="Arial" w:hAnsi="Arial" w:cs="Arial"/>
          <w:color w:val="0070C0"/>
        </w:rPr>
        <w:t>fictieve inschrijfsom/gewogen uurloon/</w:t>
      </w:r>
      <w:r w:rsidR="00463413" w:rsidRPr="19EBA068">
        <w:rPr>
          <w:rFonts w:ascii="Arial" w:hAnsi="Arial" w:cs="Arial"/>
          <w:color w:val="0070C0"/>
        </w:rPr>
        <w:t>vaste som</w:t>
      </w:r>
      <w:r w:rsidR="00463413" w:rsidRPr="19EBA068">
        <w:rPr>
          <w:rFonts w:ascii="Arial" w:hAnsi="Arial" w:cs="Arial"/>
          <w:color w:val="00B0F0"/>
        </w:rPr>
        <w:t xml:space="preserve"> </w:t>
      </w:r>
      <w:r w:rsidR="00463413" w:rsidRPr="19EBA068">
        <w:rPr>
          <w:rFonts w:ascii="Arial" w:hAnsi="Arial" w:cs="Arial"/>
        </w:rPr>
        <w:t>van</w:t>
      </w:r>
    </w:p>
    <w:p w14:paraId="44F915C4" w14:textId="29FA498F"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p>
    <w:p w14:paraId="652B6EC4" w14:textId="35082D28" w:rsidR="00202BDE" w:rsidRPr="00C10F5C" w:rsidRDefault="00202BDE" w:rsidP="000131FA">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67A7B598" w14:textId="77777777" w:rsidR="00156B81" w:rsidRPr="00C10F5C" w:rsidRDefault="00156B81" w:rsidP="007D372E">
      <w:pPr>
        <w:spacing w:before="120" w:line="276" w:lineRule="auto"/>
        <w:rPr>
          <w:rFonts w:ascii="Arial" w:hAnsi="Arial" w:cs="Arial"/>
        </w:rPr>
      </w:pPr>
    </w:p>
    <w:p w14:paraId="5DEA2AA7" w14:textId="6B9C664A" w:rsidR="00EE16FC" w:rsidRPr="00EE16FC" w:rsidRDefault="00EE16FC" w:rsidP="000131FA">
      <w:pPr>
        <w:spacing w:before="120" w:line="276" w:lineRule="auto"/>
        <w:jc w:val="both"/>
        <w:rPr>
          <w:rFonts w:ascii="Arial" w:hAnsi="Arial" w:cs="Arial"/>
          <w:b/>
          <w:bCs/>
        </w:rPr>
      </w:pPr>
      <w:r w:rsidRPr="00EE16FC">
        <w:rPr>
          <w:rFonts w:ascii="Arial" w:hAnsi="Arial" w:cs="Arial"/>
          <w:b/>
          <w:bCs/>
        </w:rPr>
        <w:t>Contract</w:t>
      </w:r>
    </w:p>
    <w:p w14:paraId="51327218" w14:textId="52226D59"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EB2090">
        <w:rPr>
          <w:rFonts w:ascii="Arial" w:hAnsi="Arial" w:cs="Arial"/>
        </w:rPr>
        <w:t>Contract</w:t>
      </w:r>
      <w:r w:rsidR="009E30E8">
        <w:rPr>
          <w:rFonts w:ascii="Arial" w:hAnsi="Arial" w:cs="Arial"/>
        </w:rPr>
        <w:t>documenten.</w:t>
      </w:r>
      <w:r w:rsidR="009E30E8" w:rsidRPr="00C10F5C" w:rsidDel="009E30E8">
        <w:rPr>
          <w:rFonts w:ascii="Arial" w:hAnsi="Arial" w:cs="Arial"/>
        </w:rPr>
        <w:t xml:space="preserve"> </w:t>
      </w:r>
    </w:p>
    <w:p w14:paraId="4FB127A1" w14:textId="77777777" w:rsidR="00222F87" w:rsidRPr="00C10F5C" w:rsidRDefault="00222F87" w:rsidP="000131FA">
      <w:pPr>
        <w:spacing w:before="120" w:line="276" w:lineRule="auto"/>
        <w:jc w:val="both"/>
        <w:rPr>
          <w:rFonts w:ascii="Arial" w:hAnsi="Arial" w:cs="Arial"/>
        </w:rPr>
      </w:pPr>
      <w:r w:rsidRPr="00C10F5C">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998F6" w14:textId="77777777" w:rsidR="005E56EB" w:rsidRDefault="005E56EB">
      <w:r>
        <w:separator/>
      </w:r>
    </w:p>
  </w:endnote>
  <w:endnote w:type="continuationSeparator" w:id="0">
    <w:p w14:paraId="3625F651" w14:textId="77777777" w:rsidR="005E56EB" w:rsidRDefault="005E56EB">
      <w:r>
        <w:continuationSeparator/>
      </w:r>
    </w:p>
  </w:endnote>
  <w:endnote w:type="continuationNotice" w:id="1">
    <w:p w14:paraId="392E5F07" w14:textId="77777777" w:rsidR="005E56EB" w:rsidRDefault="005E5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9BEC" w14:textId="77777777" w:rsidR="005E56EB" w:rsidRDefault="005E56EB">
      <w:r>
        <w:separator/>
      </w:r>
    </w:p>
  </w:footnote>
  <w:footnote w:type="continuationSeparator" w:id="0">
    <w:p w14:paraId="6C7797AF" w14:textId="77777777" w:rsidR="005E56EB" w:rsidRDefault="005E56EB">
      <w:r>
        <w:continuationSeparator/>
      </w:r>
    </w:p>
  </w:footnote>
  <w:footnote w:type="continuationNotice" w:id="1">
    <w:p w14:paraId="63AEFC99" w14:textId="77777777" w:rsidR="005E56EB" w:rsidRDefault="005E56EB"/>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5AA3"/>
    <w:rsid w:val="0005723F"/>
    <w:rsid w:val="00060C5A"/>
    <w:rsid w:val="000835A5"/>
    <w:rsid w:val="00083867"/>
    <w:rsid w:val="0009189A"/>
    <w:rsid w:val="00093563"/>
    <w:rsid w:val="00094CC8"/>
    <w:rsid w:val="000B1333"/>
    <w:rsid w:val="000B1D2F"/>
    <w:rsid w:val="000D28D6"/>
    <w:rsid w:val="000D397D"/>
    <w:rsid w:val="000F3529"/>
    <w:rsid w:val="000F387B"/>
    <w:rsid w:val="000F6177"/>
    <w:rsid w:val="001330FC"/>
    <w:rsid w:val="00133A5A"/>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200DF5"/>
    <w:rsid w:val="00202BDE"/>
    <w:rsid w:val="0020658F"/>
    <w:rsid w:val="0021334C"/>
    <w:rsid w:val="00213448"/>
    <w:rsid w:val="00222F87"/>
    <w:rsid w:val="00227BD4"/>
    <w:rsid w:val="0024151B"/>
    <w:rsid w:val="00276A33"/>
    <w:rsid w:val="0029003E"/>
    <w:rsid w:val="00293F7A"/>
    <w:rsid w:val="002A124D"/>
    <w:rsid w:val="002A2D95"/>
    <w:rsid w:val="002C0256"/>
    <w:rsid w:val="002C4917"/>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415A31"/>
    <w:rsid w:val="00420051"/>
    <w:rsid w:val="00430FED"/>
    <w:rsid w:val="00431484"/>
    <w:rsid w:val="00435271"/>
    <w:rsid w:val="00436424"/>
    <w:rsid w:val="00463413"/>
    <w:rsid w:val="00484564"/>
    <w:rsid w:val="00485703"/>
    <w:rsid w:val="004909D2"/>
    <w:rsid w:val="004A3B3C"/>
    <w:rsid w:val="004B2888"/>
    <w:rsid w:val="004C0F93"/>
    <w:rsid w:val="004D4677"/>
    <w:rsid w:val="004D6ABB"/>
    <w:rsid w:val="004E3C5F"/>
    <w:rsid w:val="004E41B7"/>
    <w:rsid w:val="004E4917"/>
    <w:rsid w:val="004F6CB8"/>
    <w:rsid w:val="00500CE8"/>
    <w:rsid w:val="00514BEA"/>
    <w:rsid w:val="00520EAA"/>
    <w:rsid w:val="00525650"/>
    <w:rsid w:val="00536D55"/>
    <w:rsid w:val="005617D2"/>
    <w:rsid w:val="00567B53"/>
    <w:rsid w:val="00583AD6"/>
    <w:rsid w:val="00592F3A"/>
    <w:rsid w:val="005B1672"/>
    <w:rsid w:val="005B5F32"/>
    <w:rsid w:val="005C1E53"/>
    <w:rsid w:val="005D5222"/>
    <w:rsid w:val="005D7586"/>
    <w:rsid w:val="005E56EB"/>
    <w:rsid w:val="005E73E3"/>
    <w:rsid w:val="005F1C07"/>
    <w:rsid w:val="00600FA7"/>
    <w:rsid w:val="00615DD4"/>
    <w:rsid w:val="00616BA0"/>
    <w:rsid w:val="006336A4"/>
    <w:rsid w:val="006416EF"/>
    <w:rsid w:val="00643AB6"/>
    <w:rsid w:val="00650581"/>
    <w:rsid w:val="00662170"/>
    <w:rsid w:val="0066541E"/>
    <w:rsid w:val="00673D61"/>
    <w:rsid w:val="00673E70"/>
    <w:rsid w:val="00681EE3"/>
    <w:rsid w:val="00684D69"/>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3578A"/>
    <w:rsid w:val="007413AC"/>
    <w:rsid w:val="007475BB"/>
    <w:rsid w:val="0074790D"/>
    <w:rsid w:val="00755FDA"/>
    <w:rsid w:val="00770495"/>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80B7D"/>
    <w:rsid w:val="00881DE7"/>
    <w:rsid w:val="0088345C"/>
    <w:rsid w:val="008A4352"/>
    <w:rsid w:val="008B3F40"/>
    <w:rsid w:val="008C7175"/>
    <w:rsid w:val="008D7A7A"/>
    <w:rsid w:val="008E2391"/>
    <w:rsid w:val="008F257D"/>
    <w:rsid w:val="00916A85"/>
    <w:rsid w:val="00951BB4"/>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7541"/>
    <w:rsid w:val="009F0849"/>
    <w:rsid w:val="009F6838"/>
    <w:rsid w:val="009F6F52"/>
    <w:rsid w:val="00A00C3E"/>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F2271"/>
    <w:rsid w:val="00AF619D"/>
    <w:rsid w:val="00AF67D6"/>
    <w:rsid w:val="00B206D9"/>
    <w:rsid w:val="00B4529A"/>
    <w:rsid w:val="00B506C7"/>
    <w:rsid w:val="00B56095"/>
    <w:rsid w:val="00B56D27"/>
    <w:rsid w:val="00B61C3C"/>
    <w:rsid w:val="00B63DD8"/>
    <w:rsid w:val="00B80C87"/>
    <w:rsid w:val="00B80F62"/>
    <w:rsid w:val="00B8715F"/>
    <w:rsid w:val="00B94099"/>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912D5"/>
    <w:rsid w:val="00CB615E"/>
    <w:rsid w:val="00CC41B7"/>
    <w:rsid w:val="00CC4DF6"/>
    <w:rsid w:val="00CD2D7F"/>
    <w:rsid w:val="00CD338A"/>
    <w:rsid w:val="00CD5F69"/>
    <w:rsid w:val="00CE1D1A"/>
    <w:rsid w:val="00D010B0"/>
    <w:rsid w:val="00D0783D"/>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789E"/>
    <w:rsid w:val="00DF2481"/>
    <w:rsid w:val="00DF3D6F"/>
    <w:rsid w:val="00E00B08"/>
    <w:rsid w:val="00E06DF2"/>
    <w:rsid w:val="00E135AC"/>
    <w:rsid w:val="00E14F8B"/>
    <w:rsid w:val="00E15B64"/>
    <w:rsid w:val="00E2540D"/>
    <w:rsid w:val="00E256EE"/>
    <w:rsid w:val="00E25821"/>
    <w:rsid w:val="00E267BF"/>
    <w:rsid w:val="00E467D8"/>
    <w:rsid w:val="00E51252"/>
    <w:rsid w:val="00E52F61"/>
    <w:rsid w:val="00E54BF1"/>
    <w:rsid w:val="00E62CAE"/>
    <w:rsid w:val="00E64AA3"/>
    <w:rsid w:val="00E9795F"/>
    <w:rsid w:val="00EA0330"/>
    <w:rsid w:val="00EA5B05"/>
    <w:rsid w:val="00EB2090"/>
    <w:rsid w:val="00EB5D24"/>
    <w:rsid w:val="00EB6B5A"/>
    <w:rsid w:val="00EC12DA"/>
    <w:rsid w:val="00EC150B"/>
    <w:rsid w:val="00EC2DE3"/>
    <w:rsid w:val="00EE0E86"/>
    <w:rsid w:val="00EE16FC"/>
    <w:rsid w:val="00EF6C44"/>
    <w:rsid w:val="00F13B06"/>
    <w:rsid w:val="00F163EA"/>
    <w:rsid w:val="00F225B8"/>
    <w:rsid w:val="00F46D83"/>
    <w:rsid w:val="00F54623"/>
    <w:rsid w:val="00F54EEB"/>
    <w:rsid w:val="00F601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4" ma:contentTypeDescription="Create a new document." ma:contentTypeScope="" ma:versionID="83161124119b3ea4520c4f77c78fdcab">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74b19ebe7351b6d1cdb83667a48ec6b7"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eef5865-a982-42aa-8640-9d4286765ef6">T20160218-2049616250-854</_dlc_DocId>
    <_dlc_DocIdUrl xmlns="feef5865-a982-42aa-8640-9d4286765ef6">
      <Url>https://prorailbv.sharepoint.com/teams/T2016_0218/_layouts/15/DocIdRedir.aspx?ID=T20160218-2049616250-854</Url>
      <Description>T20160218-2049616250-854</Description>
    </_dlc_DocIdUrl>
    <_dlc_DocIdPersistId xmlns="feef5865-a982-42aa-8640-9d4286765ef6">false</_dlc_DocIdPersistId>
    <SharedWithUsers xmlns="35dcfa27-76d3-46b6-b75a-39b31a00bf0b">
      <UserInfo>
        <DisplayName>Rhalem, S. (Sanaa)</DisplayName>
        <AccountId>111</AccountId>
        <AccountType/>
      </UserInfo>
      <UserInfo>
        <DisplayName>Lacomblé, M.E.R. (Marcel)</DisplayName>
        <AccountId>14</AccountId>
        <AccountType/>
      </UserInfo>
    </SharedWithUsers>
    <TaxCatchAll xmlns="feef5865-a982-42aa-8640-9d4286765ef6" xsi:nil="true"/>
    <Kennisteam xmlns="671b2d17-92d9-401e-b3f5-399c0e34e711">Assets</Kennisteam>
    <Eigenaar xmlns="feef5865-a982-42aa-8640-9d4286765ef6">
      <UserInfo>
        <DisplayName>Odijk, A.A.G. (Arno)</DisplayName>
        <AccountId>14</AccountId>
        <AccountType/>
      </UserInfo>
    </Eigenaar>
  </documentManagement>
</p:properties>
</file>

<file path=customXml/itemProps1.xml><?xml version="1.0" encoding="utf-8"?>
<ds:datastoreItem xmlns:ds="http://schemas.openxmlformats.org/officeDocument/2006/customXml" ds:itemID="{6758B7EF-2C11-4621-9F2D-E6D70C273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3.xml><?xml version="1.0" encoding="utf-8"?>
<ds:datastoreItem xmlns:ds="http://schemas.openxmlformats.org/officeDocument/2006/customXml" ds:itemID="{DF8FAD3A-17C0-4C6D-A281-AFD2E56DBF0B}">
  <ds:schemaRefs>
    <ds:schemaRef ds:uri="http://schemas.microsoft.com/sharepoint/events"/>
  </ds:schemaRefs>
</ds:datastoreItem>
</file>

<file path=customXml/itemProps4.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5.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feef5865-a982-42aa-8640-9d4286765ef6"/>
    <ds:schemaRef ds:uri="35dcfa27-76d3-46b6-b75a-39b31a00bf0b"/>
    <ds:schemaRef ds:uri="671b2d17-92d9-401e-b3f5-399c0e34e7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262</Words>
  <Characters>1441</Characters>
  <Application>Microsoft Office Word</Application>
  <DocSecurity>0</DocSecurity>
  <Lines>12</Lines>
  <Paragraphs>3</Paragraphs>
  <ScaleCrop>false</ScaleCrop>
  <Company>ProRail</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
  <cp:keywords>Aanbestedingsleidraad</cp:keywords>
  <cp:lastModifiedBy>Markenstein - Hijman, L. (Lisa)</cp:lastModifiedBy>
  <cp:revision>95</cp:revision>
  <cp:lastPrinted>2011-09-03T10:10:00Z</cp:lastPrinted>
  <dcterms:created xsi:type="dcterms:W3CDTF">2022-11-03T10:10:00Z</dcterms:created>
  <dcterms:modified xsi:type="dcterms:W3CDTF">2026-06-17T13:25:00Z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Vertrouwelijkheid">
    <vt:lpwstr>2;#Intern|8a639747-e233-49a8-819f-e74cd9528f9e</vt:lpwstr>
  </property>
  <property fmtid="{D5CDD505-2E9C-101B-9397-08002B2CF9AE}" pid="4" name="_dlc_DocIdItemGuid">
    <vt:lpwstr>e7c43b8c-6847-49e0-9de7-61527dfcd528</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docLang">
    <vt:lpwstr>nl</vt:lpwstr>
  </property>
</Properties>
</file>