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67EC" w14:textId="4EFDBBD9" w:rsidR="00BC76AC" w:rsidRPr="00AE60D6" w:rsidRDefault="00BC76AC" w:rsidP="00BC76AC">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 xml:space="preserve">Bijlage </w:t>
      </w:r>
      <w:r w:rsidR="00CB0BA4">
        <w:t>4</w:t>
      </w:r>
      <w:r>
        <w:t xml:space="preserve">AD </w:t>
      </w:r>
      <w:bookmarkEnd w:id="0"/>
      <w:bookmarkEnd w:id="1"/>
      <w:bookmarkEnd w:id="2"/>
      <w:bookmarkEnd w:id="3"/>
      <w:bookmarkEnd w:id="4"/>
      <w:bookmarkEnd w:id="5"/>
      <w:bookmarkEnd w:id="6"/>
      <w:bookmarkEnd w:id="7"/>
      <w:bookmarkEnd w:id="8"/>
      <w:bookmarkEnd w:id="9"/>
      <w:r>
        <w:t>Conformiteitsverklaring</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5"/>
        <w:gridCol w:w="1495"/>
        <w:gridCol w:w="6009"/>
        <w:gridCol w:w="684"/>
        <w:gridCol w:w="706"/>
      </w:tblGrid>
      <w:tr w:rsidR="00BC76AC" w:rsidRPr="00D25389" w14:paraId="7EDC1887" w14:textId="77777777" w:rsidTr="008B3898">
        <w:tc>
          <w:tcPr>
            <w:tcW w:w="9603" w:type="dxa"/>
            <w:gridSpan w:val="6"/>
            <w:tcBorders>
              <w:top w:val="single" w:sz="4" w:space="0" w:color="auto"/>
              <w:left w:val="single" w:sz="4" w:space="0" w:color="auto"/>
              <w:bottom w:val="single" w:sz="4" w:space="0" w:color="auto"/>
              <w:right w:val="single" w:sz="4" w:space="0" w:color="auto"/>
            </w:tcBorders>
          </w:tcPr>
          <w:p w14:paraId="045653DE" w14:textId="7D053952" w:rsidR="00BC76AC" w:rsidRPr="00D25389" w:rsidRDefault="00BC76AC" w:rsidP="00BE2A75">
            <w:pPr>
              <w:rPr>
                <w:rFonts w:cs="Arial"/>
                <w:b/>
              </w:rPr>
            </w:pPr>
            <w:bookmarkStart w:id="13" w:name="_Hlk65834413"/>
            <w:bookmarkStart w:id="14" w:name="_Toc200530495"/>
            <w:bookmarkEnd w:id="10"/>
            <w:bookmarkEnd w:id="11"/>
            <w:bookmarkEnd w:id="12"/>
            <w:r w:rsidRPr="00D25389">
              <w:rPr>
                <w:rFonts w:cs="Arial"/>
                <w:b/>
              </w:rPr>
              <w:t xml:space="preserve">De </w:t>
            </w:r>
            <w:r>
              <w:rPr>
                <w:rFonts w:cs="Arial"/>
                <w:b/>
              </w:rPr>
              <w:t>Inschrijver</w:t>
            </w:r>
            <w:r w:rsidRPr="00D25389">
              <w:rPr>
                <w:rFonts w:cs="Arial"/>
                <w:b/>
              </w:rPr>
              <w:t xml:space="preserve"> </w:t>
            </w:r>
            <w:r w:rsidR="003F725D">
              <w:rPr>
                <w:rFonts w:cs="Arial"/>
                <w:b/>
              </w:rPr>
              <w:t>accordeert</w:t>
            </w:r>
            <w:r w:rsidRPr="00D25389">
              <w:rPr>
                <w:rFonts w:cs="Arial"/>
                <w:b/>
              </w:rPr>
              <w:t xml:space="preserve"> onderstaande eisen </w:t>
            </w:r>
            <w:r w:rsidR="003F725D">
              <w:rPr>
                <w:rFonts w:cs="Arial"/>
                <w:b/>
              </w:rPr>
              <w:t xml:space="preserve">en </w:t>
            </w:r>
            <w:r w:rsidR="00F71B9A">
              <w:rPr>
                <w:rFonts w:cs="Arial"/>
                <w:b/>
              </w:rPr>
              <w:t>ondertekent het document</w:t>
            </w:r>
            <w:r w:rsidRPr="00D25389">
              <w:rPr>
                <w:rFonts w:cs="Arial"/>
                <w:b/>
              </w:rPr>
              <w:t>.</w:t>
            </w:r>
            <w:r w:rsidR="00BE2A75">
              <w:rPr>
                <w:rFonts w:cs="Arial"/>
                <w:b/>
              </w:rPr>
              <w:t xml:space="preserve"> Als</w:t>
            </w:r>
            <w:r w:rsidRPr="00D25389">
              <w:rPr>
                <w:rFonts w:cs="Arial"/>
                <w:b/>
              </w:rPr>
              <w:t xml:space="preserve"> een eis met “</w:t>
            </w:r>
            <w:r w:rsidR="003D098D">
              <w:rPr>
                <w:rFonts w:cs="Arial"/>
                <w:b/>
              </w:rPr>
              <w:t>N</w:t>
            </w:r>
            <w:r w:rsidRPr="00D25389">
              <w:rPr>
                <w:rFonts w:cs="Arial"/>
                <w:b/>
              </w:rPr>
              <w:t xml:space="preserve">ee” wordt geaccordeerd zal de </w:t>
            </w:r>
            <w:r>
              <w:rPr>
                <w:rFonts w:cs="Arial"/>
                <w:b/>
              </w:rPr>
              <w:t>Inschrijving</w:t>
            </w:r>
            <w:r w:rsidRPr="00D25389">
              <w:rPr>
                <w:rFonts w:cs="Arial"/>
                <w:b/>
              </w:rPr>
              <w:t xml:space="preserve"> van verdere beoordeling worden uitgesloten.</w:t>
            </w:r>
            <w:r w:rsidR="00F2149A">
              <w:rPr>
                <w:rFonts w:cs="Arial"/>
                <w:b/>
              </w:rPr>
              <w:t xml:space="preserve"> </w:t>
            </w:r>
            <w:r w:rsidRPr="00D25389">
              <w:rPr>
                <w:rFonts w:cs="Arial"/>
                <w:b/>
              </w:rPr>
              <w:t xml:space="preserve"> </w:t>
            </w:r>
          </w:p>
        </w:tc>
      </w:tr>
      <w:tr w:rsidR="00BC76AC" w:rsidRPr="00D25389" w14:paraId="525BB384" w14:textId="77777777" w:rsidTr="008B3898">
        <w:tblPrEx>
          <w:tblCellMar>
            <w:left w:w="70" w:type="dxa"/>
            <w:right w:w="70" w:type="dxa"/>
          </w:tblCellMar>
          <w:tblLook w:val="0000" w:firstRow="0" w:lastRow="0" w:firstColumn="0" w:lastColumn="0" w:noHBand="0" w:noVBand="0"/>
        </w:tblPrEx>
        <w:trPr>
          <w:cantSplit/>
        </w:trPr>
        <w:tc>
          <w:tcPr>
            <w:tcW w:w="8213" w:type="dxa"/>
            <w:gridSpan w:val="4"/>
            <w:shd w:val="clear" w:color="auto" w:fill="A6A6A6" w:themeFill="background1" w:themeFillShade="A6"/>
            <w:vAlign w:val="center"/>
          </w:tcPr>
          <w:p w14:paraId="5CA5EBAD" w14:textId="77777777" w:rsidR="00BC76AC" w:rsidRPr="00D25389" w:rsidRDefault="00BC76AC" w:rsidP="008B3898">
            <w:pPr>
              <w:keepNext/>
              <w:rPr>
                <w:rFonts w:cs="Arial"/>
                <w:b/>
              </w:rPr>
            </w:pPr>
            <w:r w:rsidRPr="00D25389">
              <w:rPr>
                <w:rFonts w:cs="Arial"/>
                <w:b/>
              </w:rPr>
              <w:t>Algemeen procedureel en voorwaarden</w:t>
            </w:r>
          </w:p>
        </w:tc>
        <w:tc>
          <w:tcPr>
            <w:tcW w:w="684" w:type="dxa"/>
          </w:tcPr>
          <w:p w14:paraId="644F36C5" w14:textId="77777777" w:rsidR="00BC76AC" w:rsidRPr="00D25389" w:rsidRDefault="00BC76AC" w:rsidP="008B3898">
            <w:pPr>
              <w:jc w:val="center"/>
              <w:rPr>
                <w:rFonts w:cs="Arial"/>
              </w:rPr>
            </w:pPr>
            <w:r w:rsidRPr="00D25389">
              <w:rPr>
                <w:rFonts w:cs="Arial"/>
              </w:rPr>
              <w:t>Ja</w:t>
            </w:r>
          </w:p>
          <w:p w14:paraId="4DF5051F" w14:textId="4582E89C" w:rsidR="00BC76AC" w:rsidRPr="00D25389" w:rsidRDefault="00715A2E" w:rsidP="008B3898">
            <w:pPr>
              <w:keepNext/>
              <w:jc w:val="center"/>
              <w:rPr>
                <w:rFonts w:cs="Arial"/>
                <w:b/>
              </w:rPr>
            </w:pPr>
            <w:r>
              <w:rPr>
                <w:rFonts w:cs="Arial"/>
              </w:rPr>
              <w:fldChar w:fldCharType="begin">
                <w:ffData>
                  <w:name w:val="Selectievakje1"/>
                  <w:enabled/>
                  <w:calcOnExit w:val="0"/>
                  <w:checkBox>
                    <w:sizeAuto/>
                    <w:default w:val="0"/>
                  </w:checkBox>
                </w:ffData>
              </w:fldChar>
            </w:r>
            <w:bookmarkStart w:id="15" w:name="Selectievakje1"/>
            <w:r>
              <w:rPr>
                <w:rFonts w:cs="Arial"/>
              </w:rPr>
              <w:instrText xml:space="preserve"> FORMCHECKBOX </w:instrText>
            </w:r>
            <w:r>
              <w:rPr>
                <w:rFonts w:cs="Arial"/>
              </w:rPr>
            </w:r>
            <w:r>
              <w:rPr>
                <w:rFonts w:cs="Arial"/>
              </w:rPr>
              <w:fldChar w:fldCharType="separate"/>
            </w:r>
            <w:r>
              <w:rPr>
                <w:rFonts w:cs="Arial"/>
              </w:rPr>
              <w:fldChar w:fldCharType="end"/>
            </w:r>
            <w:bookmarkEnd w:id="15"/>
          </w:p>
        </w:tc>
        <w:tc>
          <w:tcPr>
            <w:tcW w:w="706" w:type="dxa"/>
          </w:tcPr>
          <w:p w14:paraId="4BD26322" w14:textId="77777777" w:rsidR="00BC76AC" w:rsidRPr="00D25389" w:rsidRDefault="00BC76AC" w:rsidP="008B3898">
            <w:pPr>
              <w:jc w:val="center"/>
              <w:rPr>
                <w:rFonts w:cs="Arial"/>
              </w:rPr>
            </w:pPr>
            <w:r w:rsidRPr="00D25389">
              <w:rPr>
                <w:rFonts w:cs="Arial"/>
              </w:rPr>
              <w:t>Nee</w:t>
            </w:r>
          </w:p>
          <w:p w14:paraId="6131E644" w14:textId="77777777" w:rsidR="00BC76AC" w:rsidRPr="00D25389" w:rsidRDefault="00BC76AC" w:rsidP="008B3898">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C76AC" w:rsidRPr="00D25389" w14:paraId="6305974F" w14:textId="77777777" w:rsidTr="008B3898">
        <w:tblPrEx>
          <w:tblCellMar>
            <w:left w:w="70" w:type="dxa"/>
            <w:right w:w="70" w:type="dxa"/>
          </w:tblCellMar>
          <w:tblLook w:val="0000" w:firstRow="0" w:lastRow="0" w:firstColumn="0" w:lastColumn="0" w:noHBand="0" w:noVBand="0"/>
        </w:tblPrEx>
        <w:trPr>
          <w:cantSplit/>
          <w:trHeight w:val="488"/>
        </w:trPr>
        <w:tc>
          <w:tcPr>
            <w:tcW w:w="634" w:type="dxa"/>
          </w:tcPr>
          <w:p w14:paraId="2302AF9D" w14:textId="77777777" w:rsidR="00BC76AC" w:rsidRPr="00D25389" w:rsidRDefault="00BC76AC" w:rsidP="008B3898">
            <w:pPr>
              <w:numPr>
                <w:ilvl w:val="0"/>
                <w:numId w:val="2"/>
              </w:numPr>
              <w:jc w:val="center"/>
              <w:rPr>
                <w:rFonts w:cs="Arial"/>
              </w:rPr>
            </w:pPr>
          </w:p>
        </w:tc>
        <w:tc>
          <w:tcPr>
            <w:tcW w:w="8969" w:type="dxa"/>
            <w:gridSpan w:val="5"/>
          </w:tcPr>
          <w:p w14:paraId="3917D9A6" w14:textId="608F0608" w:rsidR="00BC76AC" w:rsidRPr="00DB7B61" w:rsidRDefault="00BC76AC" w:rsidP="008B3898">
            <w:pPr>
              <w:rPr>
                <w:rFonts w:cs="Arial"/>
              </w:rPr>
            </w:pPr>
            <w:r w:rsidRPr="00DB7B61">
              <w:rPr>
                <w:rFonts w:cs="Arial"/>
              </w:rPr>
              <w:t xml:space="preserve">Inschrijver verklaart kennis te hebben genomen van </w:t>
            </w:r>
            <w:r w:rsidR="00580F2C" w:rsidRPr="00DB7B61">
              <w:rPr>
                <w:rFonts w:cs="Arial"/>
              </w:rPr>
              <w:t>het</w:t>
            </w:r>
            <w:r w:rsidRPr="00DB7B61">
              <w:rPr>
                <w:rFonts w:cs="Arial"/>
              </w:rPr>
              <w:t xml:space="preserve"> Aanbestedingsdocument</w:t>
            </w:r>
            <w:r w:rsidR="00196F02" w:rsidRPr="00DB7B61">
              <w:rPr>
                <w:rFonts w:cs="Arial"/>
              </w:rPr>
              <w:t xml:space="preserve"> </w:t>
            </w:r>
            <w:r w:rsidR="00580F2C" w:rsidRPr="00DB7B61">
              <w:rPr>
                <w:rFonts w:cs="Arial"/>
              </w:rPr>
              <w:t xml:space="preserve">met zaaknummer </w:t>
            </w:r>
            <w:r w:rsidR="00DB7B61" w:rsidRPr="00DB7B61">
              <w:rPr>
                <w:rFonts w:cs="Arial"/>
              </w:rPr>
              <w:t>818593</w:t>
            </w:r>
            <w:r w:rsidR="00580F2C" w:rsidRPr="00DB7B61">
              <w:rPr>
                <w:rFonts w:cs="Arial"/>
              </w:rPr>
              <w:t xml:space="preserve"> </w:t>
            </w:r>
            <w:r w:rsidRPr="00DB7B61">
              <w:rPr>
                <w:rFonts w:cs="Arial"/>
              </w:rPr>
              <w:t xml:space="preserve">en de </w:t>
            </w:r>
            <w:r w:rsidR="005E3420" w:rsidRPr="00DB7B61">
              <w:rPr>
                <w:rFonts w:cs="Arial"/>
              </w:rPr>
              <w:t>N</w:t>
            </w:r>
            <w:r w:rsidRPr="00DB7B61">
              <w:rPr>
                <w:rFonts w:cs="Arial"/>
              </w:rPr>
              <w:t>ota(’s) van inlichtingen</w:t>
            </w:r>
            <w:r w:rsidR="009C4ADF" w:rsidRPr="00DB7B61">
              <w:rPr>
                <w:rFonts w:cs="Arial"/>
              </w:rPr>
              <w:t>. M</w:t>
            </w:r>
            <w:r w:rsidRPr="00DB7B61">
              <w:rPr>
                <w:rFonts w:cs="Arial"/>
              </w:rPr>
              <w:t xml:space="preserve">et het indienen van een Inschrijving gaat Inschrijver onvoorwaardelijk akkoord met de procedure, </w:t>
            </w:r>
            <w:r w:rsidR="007B2717" w:rsidRPr="00DB7B61">
              <w:rPr>
                <w:rFonts w:cs="Arial"/>
              </w:rPr>
              <w:t>de eisen</w:t>
            </w:r>
            <w:r w:rsidR="00FA2484" w:rsidRPr="00DB7B61">
              <w:rPr>
                <w:rFonts w:cs="Arial"/>
              </w:rPr>
              <w:t xml:space="preserve"> en</w:t>
            </w:r>
            <w:r w:rsidR="007B2717" w:rsidRPr="00DB7B61">
              <w:rPr>
                <w:rFonts w:cs="Arial"/>
              </w:rPr>
              <w:t xml:space="preserve"> </w:t>
            </w:r>
            <w:r w:rsidRPr="00DB7B61">
              <w:rPr>
                <w:rFonts w:cs="Arial"/>
              </w:rPr>
              <w:t>de voorwaarden</w:t>
            </w:r>
            <w:r w:rsidR="000B5D6D" w:rsidRPr="00DB7B61">
              <w:rPr>
                <w:rFonts w:cs="Arial"/>
              </w:rPr>
              <w:t xml:space="preserve">, zoals vermeld in </w:t>
            </w:r>
            <w:r w:rsidR="00D72438" w:rsidRPr="00DB7B61">
              <w:rPr>
                <w:rFonts w:cs="Arial"/>
              </w:rPr>
              <w:t xml:space="preserve">hiervoor </w:t>
            </w:r>
            <w:r w:rsidRPr="00DB7B61">
              <w:rPr>
                <w:rFonts w:cs="Arial"/>
              </w:rPr>
              <w:t>genoemde documenten.</w:t>
            </w:r>
          </w:p>
        </w:tc>
      </w:tr>
      <w:tr w:rsidR="00BC76AC" w:rsidRPr="00D25389" w14:paraId="25C0D6EF" w14:textId="77777777" w:rsidTr="008B3898">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688AA204" w14:textId="77777777" w:rsidR="00BC76AC" w:rsidRPr="00D25389" w:rsidRDefault="00BC76AC" w:rsidP="008B3898">
            <w:pPr>
              <w:numPr>
                <w:ilvl w:val="0"/>
                <w:numId w:val="2"/>
              </w:numPr>
              <w:jc w:val="center"/>
              <w:rPr>
                <w:rFonts w:cs="Arial"/>
              </w:rPr>
            </w:pPr>
          </w:p>
        </w:tc>
        <w:tc>
          <w:tcPr>
            <w:tcW w:w="8969" w:type="dxa"/>
            <w:gridSpan w:val="5"/>
            <w:tcBorders>
              <w:bottom w:val="single" w:sz="4" w:space="0" w:color="auto"/>
            </w:tcBorders>
          </w:tcPr>
          <w:p w14:paraId="29765802" w14:textId="07A18B27" w:rsidR="00BC76AC" w:rsidRPr="00DB7B61" w:rsidRDefault="00BC76AC" w:rsidP="008B3898">
            <w:pPr>
              <w:rPr>
                <w:rFonts w:cs="Arial"/>
              </w:rPr>
            </w:pPr>
            <w:proofErr w:type="gramStart"/>
            <w:r w:rsidRPr="00DB7B61">
              <w:rPr>
                <w:rFonts w:cs="Arial"/>
              </w:rPr>
              <w:t>Indien</w:t>
            </w:r>
            <w:proofErr w:type="gramEnd"/>
            <w:r w:rsidRPr="00DB7B61">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3C1B156D" w14:textId="2DA8AFFC" w:rsidR="00BC76AC" w:rsidRPr="00DB7B61" w:rsidRDefault="00BC76AC" w:rsidP="008B3898">
            <w:pPr>
              <w:numPr>
                <w:ilvl w:val="0"/>
                <w:numId w:val="1"/>
              </w:numPr>
              <w:rPr>
                <w:rFonts w:cs="Arial"/>
              </w:rPr>
            </w:pPr>
            <w:r w:rsidRPr="00DB7B61">
              <w:rPr>
                <w:rFonts w:cs="Arial"/>
              </w:rPr>
              <w:t>De Overeenkomst;</w:t>
            </w:r>
          </w:p>
          <w:p w14:paraId="7611C21F" w14:textId="6ED96C87" w:rsidR="00BC76AC" w:rsidRPr="00DB7B61" w:rsidRDefault="00BC76AC" w:rsidP="008B3898">
            <w:pPr>
              <w:numPr>
                <w:ilvl w:val="0"/>
                <w:numId w:val="1"/>
              </w:numPr>
              <w:rPr>
                <w:rFonts w:cs="Arial"/>
              </w:rPr>
            </w:pPr>
            <w:r w:rsidRPr="00DB7B61">
              <w:rPr>
                <w:rFonts w:cs="Arial"/>
              </w:rPr>
              <w:t xml:space="preserve">De </w:t>
            </w:r>
            <w:r w:rsidR="0097162A" w:rsidRPr="00DB7B61">
              <w:rPr>
                <w:rFonts w:cs="Arial"/>
              </w:rPr>
              <w:t>N</w:t>
            </w:r>
            <w:r w:rsidRPr="00DB7B61">
              <w:rPr>
                <w:rFonts w:cs="Arial"/>
              </w:rPr>
              <w:t>ota(‘s) van inlichtingen;</w:t>
            </w:r>
          </w:p>
          <w:p w14:paraId="7D585624" w14:textId="464A9ADA" w:rsidR="0097162A" w:rsidRPr="00DB7B61" w:rsidRDefault="00BC76AC" w:rsidP="008B3898">
            <w:pPr>
              <w:numPr>
                <w:ilvl w:val="0"/>
                <w:numId w:val="1"/>
              </w:numPr>
              <w:rPr>
                <w:rFonts w:cs="Arial"/>
              </w:rPr>
            </w:pPr>
            <w:r w:rsidRPr="00DB7B61">
              <w:rPr>
                <w:rFonts w:cs="Arial"/>
              </w:rPr>
              <w:t>Het Aanbestedingsdocument</w:t>
            </w:r>
            <w:r w:rsidR="00110480" w:rsidRPr="00DB7B61">
              <w:rPr>
                <w:rFonts w:cs="Arial"/>
              </w:rPr>
              <w:t xml:space="preserve"> met zaaknummer</w:t>
            </w:r>
            <w:r w:rsidR="00DB7B61" w:rsidRPr="00DB7B61">
              <w:rPr>
                <w:rFonts w:cs="Arial"/>
              </w:rPr>
              <w:t xml:space="preserve"> </w:t>
            </w:r>
            <w:r w:rsidR="00DB7B61" w:rsidRPr="00DB7B61">
              <w:rPr>
                <w:rFonts w:cs="Arial"/>
              </w:rPr>
              <w:t>818593</w:t>
            </w:r>
            <w:r w:rsidRPr="00DB7B61">
              <w:rPr>
                <w:rFonts w:cs="Arial"/>
              </w:rPr>
              <w:t>;</w:t>
            </w:r>
          </w:p>
          <w:p w14:paraId="1DBAE3C6" w14:textId="26D5F88F" w:rsidR="00BC76AC" w:rsidRPr="00DB7B61" w:rsidRDefault="00BC76AC" w:rsidP="008B3898">
            <w:pPr>
              <w:numPr>
                <w:ilvl w:val="0"/>
                <w:numId w:val="1"/>
              </w:numPr>
              <w:rPr>
                <w:rFonts w:cs="Arial"/>
              </w:rPr>
            </w:pPr>
            <w:r w:rsidRPr="00DB7B61">
              <w:rPr>
                <w:rFonts w:cs="Arial"/>
              </w:rPr>
              <w:t xml:space="preserve">De Inschrijving van </w:t>
            </w:r>
            <w:r w:rsidR="00E364C8" w:rsidRPr="00DB7B61">
              <w:rPr>
                <w:rFonts w:cs="Arial"/>
              </w:rPr>
              <w:t>Inschrijver</w:t>
            </w:r>
            <w:r w:rsidR="0051020A" w:rsidRPr="00DB7B61">
              <w:rPr>
                <w:rFonts w:cs="Arial"/>
              </w:rPr>
              <w:t>/O</w:t>
            </w:r>
            <w:r w:rsidR="00F71B9A" w:rsidRPr="00DB7B61">
              <w:rPr>
                <w:rFonts w:cs="Arial"/>
              </w:rPr>
              <w:t>pdrachtnemer</w:t>
            </w:r>
            <w:r w:rsidRPr="00DB7B61">
              <w:rPr>
                <w:rFonts w:cs="Arial"/>
              </w:rPr>
              <w:t>.</w:t>
            </w:r>
          </w:p>
        </w:tc>
      </w:tr>
      <w:tr w:rsidR="00BC76AC" w:rsidRPr="00D25389" w14:paraId="2B75B98F" w14:textId="77777777" w:rsidTr="008B3898">
        <w:tblPrEx>
          <w:tblCellMar>
            <w:left w:w="70" w:type="dxa"/>
            <w:right w:w="70" w:type="dxa"/>
          </w:tblCellMar>
          <w:tblLook w:val="0000" w:firstRow="0" w:lastRow="0" w:firstColumn="0" w:lastColumn="0" w:noHBand="0" w:noVBand="0"/>
        </w:tblPrEx>
        <w:trPr>
          <w:cantSplit/>
        </w:trPr>
        <w:tc>
          <w:tcPr>
            <w:tcW w:w="634" w:type="dxa"/>
          </w:tcPr>
          <w:p w14:paraId="786D152F" w14:textId="77777777" w:rsidR="00BC76AC" w:rsidRPr="00D25389" w:rsidRDefault="00BC76AC" w:rsidP="008B3898">
            <w:pPr>
              <w:numPr>
                <w:ilvl w:val="0"/>
                <w:numId w:val="2"/>
              </w:numPr>
              <w:jc w:val="center"/>
              <w:rPr>
                <w:rFonts w:cs="Arial"/>
              </w:rPr>
            </w:pPr>
          </w:p>
        </w:tc>
        <w:tc>
          <w:tcPr>
            <w:tcW w:w="8969" w:type="dxa"/>
            <w:gridSpan w:val="5"/>
          </w:tcPr>
          <w:p w14:paraId="0BD2A7A2" w14:textId="4A3E0490" w:rsidR="00BC76AC" w:rsidRPr="00D25389" w:rsidRDefault="00BC76AC" w:rsidP="008B3898">
            <w:pPr>
              <w:rPr>
                <w:rFonts w:cs="Arial"/>
              </w:rPr>
            </w:pPr>
            <w:proofErr w:type="gramStart"/>
            <w:r w:rsidRPr="00D25389">
              <w:rPr>
                <w:rFonts w:cs="Arial"/>
              </w:rPr>
              <w:t>Indien</w:t>
            </w:r>
            <w:proofErr w:type="gramEnd"/>
            <w:r w:rsidRPr="00D25389">
              <w:rPr>
                <w:rFonts w:cs="Arial"/>
              </w:rPr>
              <w:t xml:space="preserve"> de </w:t>
            </w:r>
            <w:r>
              <w:rPr>
                <w:rFonts w:cs="Arial"/>
              </w:rPr>
              <w:t>Inschrijver</w:t>
            </w:r>
            <w:r w:rsidRPr="00D25389">
              <w:rPr>
                <w:rFonts w:cs="Arial"/>
              </w:rPr>
              <w:t xml:space="preserve"> signaleert dat er werkzaamheden buiten de scope </w:t>
            </w:r>
            <w:r w:rsidR="00DD6FC0">
              <w:rPr>
                <w:rFonts w:cs="Arial"/>
              </w:rPr>
              <w:t xml:space="preserve">van de Opdracht </w:t>
            </w:r>
            <w:r w:rsidRPr="00D25389">
              <w:rPr>
                <w:rFonts w:cs="Arial"/>
              </w:rPr>
              <w:t xml:space="preserve">benodigd zijn, </w:t>
            </w:r>
            <w:r w:rsidR="00DD6FC0">
              <w:rPr>
                <w:rFonts w:cs="Arial"/>
              </w:rPr>
              <w:t>die</w:t>
            </w:r>
            <w:r w:rsidRPr="00D25389">
              <w:rPr>
                <w:rFonts w:cs="Arial"/>
              </w:rPr>
              <w:t xml:space="preserve"> niet in de </w:t>
            </w:r>
            <w:r>
              <w:rPr>
                <w:rFonts w:cs="Arial"/>
              </w:rPr>
              <w:t>Opdracht</w:t>
            </w:r>
            <w:r w:rsidRPr="00D25389">
              <w:rPr>
                <w:rFonts w:cs="Arial"/>
              </w:rPr>
              <w:t xml:space="preserve"> zijn inbegrepen dan wordt hij uitdrukkelijk verzocht dit vroegtijdig te melden, bij voorkeur met een inschatting van de meerkosten.</w:t>
            </w:r>
          </w:p>
        </w:tc>
      </w:tr>
      <w:tr w:rsidR="00BC76AC" w:rsidRPr="00D25389" w14:paraId="475BACFD" w14:textId="77777777" w:rsidTr="00517E5A">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5E5C7645" w14:textId="77777777" w:rsidR="00BC76AC" w:rsidRPr="00D25389" w:rsidRDefault="00BC76AC" w:rsidP="008B3898">
            <w:pPr>
              <w:numPr>
                <w:ilvl w:val="0"/>
                <w:numId w:val="2"/>
              </w:numPr>
              <w:jc w:val="center"/>
              <w:rPr>
                <w:rFonts w:cs="Arial"/>
              </w:rPr>
            </w:pPr>
          </w:p>
        </w:tc>
        <w:tc>
          <w:tcPr>
            <w:tcW w:w="8969" w:type="dxa"/>
            <w:gridSpan w:val="5"/>
            <w:tcBorders>
              <w:bottom w:val="single" w:sz="4" w:space="0" w:color="auto"/>
            </w:tcBorders>
          </w:tcPr>
          <w:p w14:paraId="1C320E4F" w14:textId="37F9CF86" w:rsidR="00BC76AC" w:rsidRPr="00D25389" w:rsidRDefault="00BC76AC" w:rsidP="008B3898">
            <w:pPr>
              <w:rPr>
                <w:rFonts w:cs="Arial"/>
              </w:rPr>
            </w:pPr>
            <w:r w:rsidRPr="00411BCF">
              <w:rPr>
                <w:rFonts w:cs="Arial"/>
              </w:rPr>
              <w:t>Op de Opdracht zijn de</w:t>
            </w:r>
            <w:r w:rsidR="00002F98" w:rsidRPr="00411BCF">
              <w:rPr>
                <w:rFonts w:cs="Arial"/>
              </w:rPr>
              <w:t xml:space="preserve"> GIBIT 2025</w:t>
            </w:r>
            <w:r w:rsidRPr="00411BCF">
              <w:rPr>
                <w:rFonts w:cs="Arial"/>
              </w:rPr>
              <w:t xml:space="preserve"> van toepassing.</w:t>
            </w:r>
            <w:r w:rsidR="001B3DAC" w:rsidRPr="00411BCF">
              <w:rPr>
                <w:rFonts w:cs="Arial"/>
              </w:rPr>
              <w:t xml:space="preserve"> </w:t>
            </w:r>
          </w:p>
        </w:tc>
      </w:tr>
      <w:tr w:rsidR="00BC76AC" w:rsidRPr="00D25389" w14:paraId="2FB814AD" w14:textId="77777777" w:rsidTr="008B3898">
        <w:tblPrEx>
          <w:tblCellMar>
            <w:left w:w="70" w:type="dxa"/>
            <w:right w:w="70" w:type="dxa"/>
          </w:tblCellMar>
          <w:tblLook w:val="0000" w:firstRow="0" w:lastRow="0" w:firstColumn="0" w:lastColumn="0" w:noHBand="0" w:noVBand="0"/>
        </w:tblPrEx>
        <w:trPr>
          <w:cantSplit/>
        </w:trPr>
        <w:tc>
          <w:tcPr>
            <w:tcW w:w="8213" w:type="dxa"/>
            <w:gridSpan w:val="4"/>
            <w:shd w:val="clear" w:color="auto" w:fill="A6A6A6" w:themeFill="background1" w:themeFillShade="A6"/>
            <w:vAlign w:val="center"/>
          </w:tcPr>
          <w:p w14:paraId="75941C99" w14:textId="27954C5B" w:rsidR="00BC76AC" w:rsidRPr="00D25389" w:rsidRDefault="00880487" w:rsidP="008B3898">
            <w:pPr>
              <w:keepNext/>
              <w:rPr>
                <w:rFonts w:cs="Arial"/>
                <w:b/>
              </w:rPr>
            </w:pPr>
            <w:r w:rsidRPr="00D25389">
              <w:rPr>
                <w:rFonts w:cs="Arial"/>
                <w:b/>
              </w:rPr>
              <w:t>Prijzen, oplevering en facturatie</w:t>
            </w:r>
          </w:p>
        </w:tc>
        <w:tc>
          <w:tcPr>
            <w:tcW w:w="684" w:type="dxa"/>
          </w:tcPr>
          <w:p w14:paraId="4E1A0F25" w14:textId="77777777" w:rsidR="00BC76AC" w:rsidRPr="00D25389" w:rsidRDefault="00BC76AC" w:rsidP="008B3898">
            <w:pPr>
              <w:jc w:val="center"/>
              <w:rPr>
                <w:rFonts w:cs="Arial"/>
              </w:rPr>
            </w:pPr>
            <w:r w:rsidRPr="00D25389">
              <w:rPr>
                <w:rFonts w:cs="Arial"/>
              </w:rPr>
              <w:t>Ja</w:t>
            </w:r>
          </w:p>
          <w:p w14:paraId="58C3D821" w14:textId="77777777" w:rsidR="00BC76AC" w:rsidRPr="00D25389" w:rsidRDefault="00BC76AC" w:rsidP="008B3898">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C475416" w14:textId="77777777" w:rsidR="00BC76AC" w:rsidRPr="00D25389" w:rsidRDefault="00BC76AC" w:rsidP="008B3898">
            <w:pPr>
              <w:jc w:val="center"/>
              <w:rPr>
                <w:rFonts w:cs="Arial"/>
              </w:rPr>
            </w:pPr>
            <w:r w:rsidRPr="00D25389">
              <w:rPr>
                <w:rFonts w:cs="Arial"/>
              </w:rPr>
              <w:t>Nee</w:t>
            </w:r>
          </w:p>
          <w:p w14:paraId="0771B1A1" w14:textId="77777777" w:rsidR="00BC76AC" w:rsidRPr="00D25389" w:rsidRDefault="00BC76AC" w:rsidP="008B3898">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BC76AC" w:rsidRPr="00D25389" w14:paraId="4138772C" w14:textId="77777777" w:rsidTr="008B3898">
        <w:tblPrEx>
          <w:tblCellMar>
            <w:left w:w="70" w:type="dxa"/>
            <w:right w:w="70" w:type="dxa"/>
          </w:tblCellMar>
          <w:tblLook w:val="0000" w:firstRow="0" w:lastRow="0" w:firstColumn="0" w:lastColumn="0" w:noHBand="0" w:noVBand="0"/>
        </w:tblPrEx>
        <w:trPr>
          <w:cantSplit/>
          <w:trHeight w:val="488"/>
        </w:trPr>
        <w:tc>
          <w:tcPr>
            <w:tcW w:w="634" w:type="dxa"/>
          </w:tcPr>
          <w:p w14:paraId="43FE0A9D" w14:textId="77777777" w:rsidR="00BC76AC" w:rsidRPr="00D25389" w:rsidRDefault="00BC76AC" w:rsidP="008B3898">
            <w:pPr>
              <w:numPr>
                <w:ilvl w:val="0"/>
                <w:numId w:val="2"/>
              </w:numPr>
              <w:jc w:val="center"/>
              <w:rPr>
                <w:rFonts w:cs="Arial"/>
              </w:rPr>
            </w:pPr>
          </w:p>
        </w:tc>
        <w:tc>
          <w:tcPr>
            <w:tcW w:w="8969" w:type="dxa"/>
            <w:gridSpan w:val="5"/>
          </w:tcPr>
          <w:p w14:paraId="03E9F3BE" w14:textId="4C1B24F8" w:rsidR="00BC76AC" w:rsidRPr="00D25389" w:rsidRDefault="00880487" w:rsidP="008B3898">
            <w:pPr>
              <w:rPr>
                <w:rFonts w:cs="Arial"/>
              </w:rPr>
            </w:pPr>
            <w:r w:rsidRPr="00D25389">
              <w:rPr>
                <w:rFonts w:cs="Arial"/>
              </w:rPr>
              <w:t xml:space="preserve">Alle vermelde prijzen en tarieven zijn in Euro (€) en exclusief </w:t>
            </w:r>
            <w:r>
              <w:rPr>
                <w:rFonts w:cs="Arial"/>
              </w:rPr>
              <w:t>btw</w:t>
            </w:r>
            <w:r w:rsidRPr="00D25389">
              <w:rPr>
                <w:rFonts w:cs="Arial"/>
              </w:rPr>
              <w:t xml:space="preserve">. De door </w:t>
            </w:r>
            <w:r>
              <w:rPr>
                <w:rFonts w:cs="Arial"/>
              </w:rPr>
              <w:t>Inschrijver</w:t>
            </w:r>
            <w:r w:rsidRPr="00D25389">
              <w:rPr>
                <w:rFonts w:cs="Arial"/>
              </w:rPr>
              <w:t xml:space="preserve"> aangeboden prijzen en tarieven dienen inclusief overige belastingen en/of heffingen, reis- en verblijfkosten en soortgelijke te zijn</w:t>
            </w:r>
            <w:r>
              <w:rPr>
                <w:rFonts w:cs="Arial"/>
              </w:rPr>
              <w:t>.</w:t>
            </w:r>
          </w:p>
        </w:tc>
      </w:tr>
      <w:tr w:rsidR="00D86F07" w:rsidRPr="00D25389" w14:paraId="7D1BC1D7" w14:textId="77777777" w:rsidTr="008B3898">
        <w:tblPrEx>
          <w:tblCellMar>
            <w:left w:w="70" w:type="dxa"/>
            <w:right w:w="70" w:type="dxa"/>
          </w:tblCellMar>
          <w:tblLook w:val="0000" w:firstRow="0" w:lastRow="0" w:firstColumn="0" w:lastColumn="0" w:noHBand="0" w:noVBand="0"/>
        </w:tblPrEx>
        <w:trPr>
          <w:cantSplit/>
          <w:trHeight w:val="488"/>
        </w:trPr>
        <w:tc>
          <w:tcPr>
            <w:tcW w:w="634" w:type="dxa"/>
          </w:tcPr>
          <w:p w14:paraId="65101B4E" w14:textId="77777777" w:rsidR="00D86F07" w:rsidRPr="00D25389" w:rsidRDefault="00D86F07" w:rsidP="008B3898">
            <w:pPr>
              <w:numPr>
                <w:ilvl w:val="0"/>
                <w:numId w:val="2"/>
              </w:numPr>
              <w:jc w:val="center"/>
              <w:rPr>
                <w:rFonts w:cs="Arial"/>
              </w:rPr>
            </w:pPr>
          </w:p>
        </w:tc>
        <w:tc>
          <w:tcPr>
            <w:tcW w:w="8969" w:type="dxa"/>
            <w:gridSpan w:val="5"/>
          </w:tcPr>
          <w:p w14:paraId="35F46D8E" w14:textId="38712F2E" w:rsidR="00D86F07" w:rsidRPr="00D25389" w:rsidRDefault="00D86F07" w:rsidP="00160F8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D25389">
              <w:rPr>
                <w:rFonts w:cs="Arial"/>
              </w:rPr>
              <w:t xml:space="preserve">De </w:t>
            </w:r>
            <w:r>
              <w:rPr>
                <w:rFonts w:cs="Arial"/>
              </w:rPr>
              <w:t>Inschrijver</w:t>
            </w:r>
            <w:r w:rsidRPr="00D25389">
              <w:rPr>
                <w:rFonts w:cs="Arial"/>
              </w:rPr>
              <w:t xml:space="preserve"> heeft zijn prijs gebaseerd op de inhoud van dit </w:t>
            </w:r>
            <w:r>
              <w:rPr>
                <w:rFonts w:cs="Arial"/>
              </w:rPr>
              <w:t>Aanbestedingsdocument</w:t>
            </w:r>
            <w:r w:rsidRPr="00D25389">
              <w:rPr>
                <w:rFonts w:cs="Arial"/>
              </w:rPr>
              <w:t xml:space="preserve">, de eventuele </w:t>
            </w:r>
            <w:r>
              <w:rPr>
                <w:rFonts w:cs="Arial"/>
              </w:rPr>
              <w:t>N</w:t>
            </w:r>
            <w:r w:rsidRPr="00D25389">
              <w:rPr>
                <w:rFonts w:cs="Arial"/>
              </w:rPr>
              <w:t xml:space="preserve">ota(‘s) van inlichtingen en </w:t>
            </w:r>
            <w:r>
              <w:rPr>
                <w:rFonts w:cs="Arial"/>
              </w:rPr>
              <w:t>daar</w:t>
            </w:r>
            <w:r w:rsidRPr="00D25389">
              <w:rPr>
                <w:rFonts w:cs="Arial"/>
              </w:rPr>
              <w:t>bij</w:t>
            </w:r>
            <w:r>
              <w:rPr>
                <w:rFonts w:cs="Arial"/>
              </w:rPr>
              <w:t xml:space="preserve"> </w:t>
            </w:r>
            <w:r w:rsidRPr="00D25389">
              <w:rPr>
                <w:rFonts w:cs="Arial"/>
              </w:rPr>
              <w:t xml:space="preserve">horende </w:t>
            </w:r>
            <w:r>
              <w:rPr>
                <w:rFonts w:cs="Arial"/>
              </w:rPr>
              <w:t>B</w:t>
            </w:r>
            <w:r w:rsidRPr="00D25389">
              <w:rPr>
                <w:rFonts w:cs="Arial"/>
              </w:rPr>
              <w:t xml:space="preserve">ijlagen. Na </w:t>
            </w:r>
            <w:r>
              <w:rPr>
                <w:rFonts w:cs="Arial"/>
              </w:rPr>
              <w:t>het sluiten van de Overeenkomst</w:t>
            </w:r>
            <w:r w:rsidRPr="00D25389">
              <w:rPr>
                <w:rFonts w:cs="Arial"/>
              </w:rPr>
              <w:t xml:space="preserve"> kan </w:t>
            </w:r>
            <w:r w:rsidR="00006344">
              <w:rPr>
                <w:rFonts w:cs="Arial"/>
              </w:rPr>
              <w:t>Opdrachtnemer</w:t>
            </w:r>
            <w:r w:rsidRPr="00D25389">
              <w:rPr>
                <w:rFonts w:cs="Arial"/>
              </w:rPr>
              <w:t xml:space="preserve"> geen </w:t>
            </w:r>
            <w:r>
              <w:rPr>
                <w:rFonts w:cs="Arial"/>
              </w:rPr>
              <w:t>(</w:t>
            </w:r>
            <w:r w:rsidRPr="00D25389">
              <w:rPr>
                <w:rFonts w:cs="Arial"/>
              </w:rPr>
              <w:t>meerwerk</w:t>
            </w:r>
            <w:r>
              <w:rPr>
                <w:rFonts w:cs="Arial"/>
              </w:rPr>
              <w:t>)</w:t>
            </w:r>
            <w:r w:rsidRPr="00D25389">
              <w:rPr>
                <w:rFonts w:cs="Arial"/>
              </w:rPr>
              <w:t xml:space="preserve">kosten opvoeren van werkzaamheden die op enigerlei wijze te herleiden zijn uit </w:t>
            </w:r>
            <w:r>
              <w:rPr>
                <w:rFonts w:cs="Arial"/>
              </w:rPr>
              <w:t>het</w:t>
            </w:r>
            <w:r w:rsidRPr="00D25389">
              <w:rPr>
                <w:rFonts w:cs="Arial"/>
              </w:rPr>
              <w:t xml:space="preserve"> </w:t>
            </w:r>
            <w:r>
              <w:rPr>
                <w:rFonts w:cs="Arial"/>
              </w:rPr>
              <w:t>Aanbestedings</w:t>
            </w:r>
            <w:r w:rsidRPr="00D25389">
              <w:rPr>
                <w:rFonts w:cs="Arial"/>
              </w:rPr>
              <w:t>documen</w:t>
            </w:r>
            <w:r>
              <w:rPr>
                <w:rFonts w:cs="Arial"/>
              </w:rPr>
              <w:t>t, de N</w:t>
            </w:r>
            <w:r w:rsidRPr="00D25389">
              <w:rPr>
                <w:rFonts w:cs="Arial"/>
              </w:rPr>
              <w:t>ota(’s) van inlichtingen en/of een goede werking van het gevraagde.</w:t>
            </w:r>
          </w:p>
        </w:tc>
      </w:tr>
      <w:bookmarkEnd w:id="13"/>
      <w:bookmarkEnd w:id="14"/>
      <w:tr w:rsidR="000C5D03" w:rsidRPr="00D25389" w14:paraId="14A3B870" w14:textId="77777777" w:rsidTr="008B3898">
        <w:tblPrEx>
          <w:tblCellMar>
            <w:left w:w="70" w:type="dxa"/>
            <w:right w:w="70" w:type="dxa"/>
          </w:tblCellMar>
          <w:tblLook w:val="0000" w:firstRow="0" w:lastRow="0" w:firstColumn="0" w:lastColumn="0" w:noHBand="0" w:noVBand="0"/>
        </w:tblPrEx>
        <w:trPr>
          <w:cantSplit/>
        </w:trPr>
        <w:tc>
          <w:tcPr>
            <w:tcW w:w="8213" w:type="dxa"/>
            <w:gridSpan w:val="4"/>
            <w:shd w:val="clear" w:color="auto" w:fill="A6A6A6" w:themeFill="background1" w:themeFillShade="A6"/>
            <w:vAlign w:val="center"/>
          </w:tcPr>
          <w:p w14:paraId="24EEF0D6" w14:textId="57752890" w:rsidR="000C5D03" w:rsidRPr="00D25389" w:rsidRDefault="000C5D03" w:rsidP="000C5D03">
            <w:pPr>
              <w:keepNext/>
              <w:rPr>
                <w:rFonts w:cs="Arial"/>
                <w:b/>
              </w:rPr>
            </w:pPr>
            <w:r w:rsidRPr="00707EC1">
              <w:rPr>
                <w:rFonts w:cs="Arial"/>
                <w:b/>
              </w:rPr>
              <w:t>SROI</w:t>
            </w:r>
          </w:p>
        </w:tc>
        <w:tc>
          <w:tcPr>
            <w:tcW w:w="684" w:type="dxa"/>
          </w:tcPr>
          <w:p w14:paraId="1B1D32C4" w14:textId="77777777" w:rsidR="000C5D03" w:rsidRPr="00D25389" w:rsidRDefault="000C5D03" w:rsidP="000C5D03">
            <w:pPr>
              <w:jc w:val="center"/>
              <w:rPr>
                <w:rFonts w:cs="Arial"/>
              </w:rPr>
            </w:pPr>
            <w:r w:rsidRPr="00D25389">
              <w:rPr>
                <w:rFonts w:cs="Arial"/>
              </w:rPr>
              <w:t>Ja</w:t>
            </w:r>
          </w:p>
          <w:p w14:paraId="7D99FE81" w14:textId="4A315B79" w:rsidR="000C5D03" w:rsidRPr="00D25389" w:rsidRDefault="000C5D03" w:rsidP="000C5D03">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28F1BBA" w14:textId="77777777" w:rsidR="000C5D03" w:rsidRPr="00D25389" w:rsidRDefault="000C5D03" w:rsidP="000C5D03">
            <w:pPr>
              <w:jc w:val="center"/>
              <w:rPr>
                <w:rFonts w:cs="Arial"/>
              </w:rPr>
            </w:pPr>
            <w:r w:rsidRPr="00D25389">
              <w:rPr>
                <w:rFonts w:cs="Arial"/>
              </w:rPr>
              <w:t>Nee</w:t>
            </w:r>
          </w:p>
          <w:p w14:paraId="17C5A6FB" w14:textId="2727A88E" w:rsidR="000C5D03" w:rsidRPr="00D25389" w:rsidRDefault="000C5D03" w:rsidP="000C5D03">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E7450" w:rsidRPr="00D25389" w14:paraId="7DA9527C" w14:textId="77777777" w:rsidTr="008E55AC">
        <w:tblPrEx>
          <w:tblCellMar>
            <w:left w:w="70" w:type="dxa"/>
            <w:right w:w="70" w:type="dxa"/>
          </w:tblCellMar>
          <w:tblLook w:val="0000" w:firstRow="0" w:lastRow="0" w:firstColumn="0" w:lastColumn="0" w:noHBand="0" w:noVBand="0"/>
        </w:tblPrEx>
        <w:trPr>
          <w:cantSplit/>
        </w:trPr>
        <w:tc>
          <w:tcPr>
            <w:tcW w:w="709" w:type="dxa"/>
            <w:gridSpan w:val="2"/>
            <w:vAlign w:val="center"/>
          </w:tcPr>
          <w:p w14:paraId="7B4C8EE8" w14:textId="28E9EFA4" w:rsidR="00EE7450" w:rsidRPr="00EE7450" w:rsidRDefault="00EE7450" w:rsidP="00EE7450">
            <w:pPr>
              <w:pStyle w:val="Lijstalinea"/>
              <w:numPr>
                <w:ilvl w:val="0"/>
                <w:numId w:val="2"/>
              </w:numPr>
              <w:jc w:val="center"/>
              <w:rPr>
                <w:rFonts w:cs="Arial"/>
              </w:rPr>
            </w:pPr>
          </w:p>
        </w:tc>
        <w:tc>
          <w:tcPr>
            <w:tcW w:w="8894" w:type="dxa"/>
            <w:gridSpan w:val="4"/>
          </w:tcPr>
          <w:p w14:paraId="6792969F" w14:textId="4E725C27" w:rsidR="00EE7450" w:rsidRPr="00D25389" w:rsidRDefault="00EE7450" w:rsidP="00EE7450">
            <w:pPr>
              <w:rPr>
                <w:rFonts w:cs="Arial"/>
              </w:rPr>
            </w:pPr>
            <w:r w:rsidRPr="00707EC1">
              <w:rPr>
                <w:rFonts w:cs="Arial"/>
              </w:rPr>
              <w:t xml:space="preserve">Inschrijver verklaart akkoord te gaan met de eis waarbij </w:t>
            </w:r>
            <w:r w:rsidR="00965F34">
              <w:rPr>
                <w:rFonts w:cs="Arial"/>
              </w:rPr>
              <w:t>5</w:t>
            </w:r>
            <w:r w:rsidRPr="00707EC1">
              <w:rPr>
                <w:rFonts w:cs="Arial"/>
                <w:lang w:eastAsia="x-none"/>
              </w:rPr>
              <w:t xml:space="preserve">% </w:t>
            </w:r>
            <w:r>
              <w:rPr>
                <w:rFonts w:cs="Arial"/>
                <w:lang w:eastAsia="x-none"/>
              </w:rPr>
              <w:t xml:space="preserve">van de </w:t>
            </w:r>
            <w:r w:rsidR="00965F34">
              <w:rPr>
                <w:rFonts w:cs="Arial"/>
                <w:szCs w:val="24"/>
                <w:lang w:eastAsia="zh-CN"/>
              </w:rPr>
              <w:t>inschrijfprijs</w:t>
            </w:r>
            <w:r w:rsidRPr="00707EC1">
              <w:rPr>
                <w:rFonts w:cs="Arial"/>
                <w:lang w:eastAsia="x-none"/>
              </w:rPr>
              <w:t xml:space="preserve">, </w:t>
            </w:r>
            <w:r w:rsidRPr="00707EC1">
              <w:rPr>
                <w:rFonts w:cs="Arial"/>
              </w:rPr>
              <w:t xml:space="preserve">wordt gebruikt om invulling te geven aan SROI, een en ander zoals omschreven in dit </w:t>
            </w:r>
            <w:r>
              <w:rPr>
                <w:rFonts w:cs="Arial"/>
              </w:rPr>
              <w:t>Aanbestedingsdocument</w:t>
            </w:r>
            <w:r w:rsidRPr="00707EC1">
              <w:rPr>
                <w:rFonts w:cs="Arial"/>
              </w:rPr>
              <w:t>.</w:t>
            </w:r>
          </w:p>
        </w:tc>
      </w:tr>
      <w:tr w:rsidR="00EE7450" w:rsidRPr="00D25389" w14:paraId="30677C47" w14:textId="77777777" w:rsidTr="008E55AC">
        <w:tblPrEx>
          <w:tblCellMar>
            <w:left w:w="70" w:type="dxa"/>
            <w:right w:w="70" w:type="dxa"/>
          </w:tblCellMar>
          <w:tblLook w:val="0000" w:firstRow="0" w:lastRow="0" w:firstColumn="0" w:lastColumn="0" w:noHBand="0" w:noVBand="0"/>
        </w:tblPrEx>
        <w:trPr>
          <w:cantSplit/>
        </w:trPr>
        <w:tc>
          <w:tcPr>
            <w:tcW w:w="709" w:type="dxa"/>
            <w:gridSpan w:val="2"/>
            <w:vAlign w:val="center"/>
          </w:tcPr>
          <w:p w14:paraId="3FD44ED6" w14:textId="77777777" w:rsidR="00EE7450" w:rsidRPr="00EE7450" w:rsidRDefault="00EE7450" w:rsidP="00EE7450">
            <w:pPr>
              <w:pStyle w:val="Lijstalinea"/>
              <w:numPr>
                <w:ilvl w:val="0"/>
                <w:numId w:val="2"/>
              </w:numPr>
              <w:jc w:val="center"/>
              <w:rPr>
                <w:rFonts w:cs="Arial"/>
              </w:rPr>
            </w:pPr>
          </w:p>
        </w:tc>
        <w:tc>
          <w:tcPr>
            <w:tcW w:w="8894" w:type="dxa"/>
            <w:gridSpan w:val="4"/>
          </w:tcPr>
          <w:p w14:paraId="4EE132D2" w14:textId="0ED232B0" w:rsidR="00EE7450" w:rsidRPr="00D25389" w:rsidRDefault="00EE7450" w:rsidP="00EE7450">
            <w:pPr>
              <w:rPr>
                <w:rFonts w:cs="Arial"/>
              </w:rPr>
            </w:pPr>
            <w:proofErr w:type="gramStart"/>
            <w:r w:rsidRPr="00707EC1">
              <w:rPr>
                <w:rFonts w:cs="Arial"/>
              </w:rPr>
              <w:t>Indien</w:t>
            </w:r>
            <w:proofErr w:type="gramEnd"/>
            <w:r w:rsidRPr="00707EC1">
              <w:rPr>
                <w:rFonts w:cs="Arial"/>
              </w:rPr>
              <w:t xml:space="preserve"> de </w:t>
            </w:r>
            <w:proofErr w:type="spellStart"/>
            <w:r w:rsidRPr="00707EC1">
              <w:rPr>
                <w:rFonts w:cs="Arial"/>
              </w:rPr>
              <w:t>O</w:t>
            </w:r>
            <w:r w:rsidR="00B10D37">
              <w:rPr>
                <w:rFonts w:cs="Arial"/>
              </w:rPr>
              <w:t>prachtnemer</w:t>
            </w:r>
            <w:proofErr w:type="spellEnd"/>
            <w:r w:rsidRPr="00707EC1">
              <w:rPr>
                <w:rFonts w:cs="Arial"/>
              </w:rPr>
              <w:t xml:space="preserve"> niet voldoet aan de minimale SROI-eis, te weten </w:t>
            </w:r>
            <w:r w:rsidR="00965F34">
              <w:rPr>
                <w:rFonts w:cs="Arial"/>
              </w:rPr>
              <w:t>5</w:t>
            </w:r>
            <w:r w:rsidRPr="00707EC1">
              <w:rPr>
                <w:rFonts w:cs="Arial"/>
                <w:lang w:eastAsia="x-none"/>
              </w:rPr>
              <w:t xml:space="preserve">% </w:t>
            </w:r>
            <w:r>
              <w:rPr>
                <w:rFonts w:cs="Arial"/>
                <w:lang w:eastAsia="x-none"/>
              </w:rPr>
              <w:t>van de</w:t>
            </w:r>
            <w:r w:rsidR="00965F34">
              <w:rPr>
                <w:rFonts w:cs="Arial"/>
                <w:lang w:eastAsia="x-none"/>
              </w:rPr>
              <w:t xml:space="preserve"> inschrijfprijs</w:t>
            </w:r>
            <w:r w:rsidRPr="00707EC1">
              <w:rPr>
                <w:rFonts w:cs="Arial"/>
                <w:lang w:eastAsia="x-none"/>
              </w:rPr>
              <w:t xml:space="preserve"> </w:t>
            </w:r>
            <w:r w:rsidR="008B6711">
              <w:rPr>
                <w:rFonts w:cs="Arial"/>
                <w:lang w:eastAsia="x-none"/>
              </w:rPr>
              <w:t>van de uitgevoerde Opdracht bij het einde van de Overeenkomst</w:t>
            </w:r>
            <w:r w:rsidRPr="00707EC1">
              <w:rPr>
                <w:rFonts w:cs="Arial"/>
              </w:rPr>
              <w:t>, is de OG gerechtigd een direct opeisbare boete op te leggen van 2 maal de waarde van de openstaande SROI-eis.</w:t>
            </w:r>
          </w:p>
        </w:tc>
      </w:tr>
      <w:tr w:rsidR="00E0397E" w:rsidRPr="00D25389" w14:paraId="583B47C2" w14:textId="77777777" w:rsidTr="008B3898">
        <w:tblPrEx>
          <w:tblCellMar>
            <w:left w:w="70" w:type="dxa"/>
            <w:right w:w="70" w:type="dxa"/>
          </w:tblCellMar>
          <w:tblLook w:val="0000" w:firstRow="0" w:lastRow="0" w:firstColumn="0" w:lastColumn="0" w:noHBand="0" w:noVBand="0"/>
        </w:tblPrEx>
        <w:trPr>
          <w:cantSplit/>
        </w:trPr>
        <w:tc>
          <w:tcPr>
            <w:tcW w:w="8213" w:type="dxa"/>
            <w:gridSpan w:val="4"/>
            <w:shd w:val="clear" w:color="auto" w:fill="A6A6A6" w:themeFill="background1" w:themeFillShade="A6"/>
            <w:vAlign w:val="center"/>
          </w:tcPr>
          <w:p w14:paraId="5C9440FA" w14:textId="39788E00" w:rsidR="00E0397E" w:rsidRPr="00D25389" w:rsidRDefault="00E0397E" w:rsidP="00E0397E">
            <w:pPr>
              <w:keepNext/>
              <w:rPr>
                <w:rFonts w:cs="Arial"/>
                <w:b/>
              </w:rPr>
            </w:pPr>
            <w:r w:rsidRPr="00D25389">
              <w:rPr>
                <w:rFonts w:cs="Arial"/>
                <w:b/>
              </w:rPr>
              <w:t xml:space="preserve">Door </w:t>
            </w:r>
            <w:r>
              <w:rPr>
                <w:rFonts w:cs="Arial"/>
                <w:b/>
              </w:rPr>
              <w:t>Inschrijver</w:t>
            </w:r>
            <w:r w:rsidRPr="00D25389">
              <w:rPr>
                <w:rFonts w:cs="Arial"/>
                <w:b/>
              </w:rPr>
              <w:t xml:space="preserve"> aan te leveren gegevens</w:t>
            </w:r>
          </w:p>
        </w:tc>
        <w:tc>
          <w:tcPr>
            <w:tcW w:w="684" w:type="dxa"/>
          </w:tcPr>
          <w:p w14:paraId="3E8D9C0D" w14:textId="77777777" w:rsidR="00E0397E" w:rsidRPr="00D25389" w:rsidRDefault="00E0397E" w:rsidP="00E0397E">
            <w:pPr>
              <w:jc w:val="center"/>
              <w:rPr>
                <w:rFonts w:cs="Arial"/>
              </w:rPr>
            </w:pPr>
            <w:r w:rsidRPr="00D25389">
              <w:rPr>
                <w:rFonts w:cs="Arial"/>
              </w:rPr>
              <w:t>Ja</w:t>
            </w:r>
          </w:p>
          <w:p w14:paraId="59A86168" w14:textId="77777777" w:rsidR="00E0397E" w:rsidRPr="00D25389" w:rsidRDefault="00E0397E" w:rsidP="00E0397E">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BADC5F3" w14:textId="77777777" w:rsidR="00E0397E" w:rsidRPr="00D25389" w:rsidRDefault="00E0397E" w:rsidP="00E0397E">
            <w:pPr>
              <w:jc w:val="center"/>
              <w:rPr>
                <w:rFonts w:cs="Arial"/>
              </w:rPr>
            </w:pPr>
            <w:r w:rsidRPr="00D25389">
              <w:rPr>
                <w:rFonts w:cs="Arial"/>
              </w:rPr>
              <w:t>Nee</w:t>
            </w:r>
          </w:p>
          <w:p w14:paraId="448FB5B9" w14:textId="77777777" w:rsidR="00E0397E" w:rsidRPr="00D25389" w:rsidRDefault="00E0397E" w:rsidP="00E0397E">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0397E" w:rsidRPr="00D25389" w14:paraId="21FFDEA8" w14:textId="77777777" w:rsidTr="008B3898">
        <w:tblPrEx>
          <w:tblCellMar>
            <w:left w:w="70" w:type="dxa"/>
            <w:right w:w="70" w:type="dxa"/>
          </w:tblCellMar>
          <w:tblLook w:val="0000" w:firstRow="0" w:lastRow="0" w:firstColumn="0" w:lastColumn="0" w:noHBand="0" w:noVBand="0"/>
        </w:tblPrEx>
        <w:trPr>
          <w:cantSplit/>
          <w:trHeight w:val="488"/>
        </w:trPr>
        <w:tc>
          <w:tcPr>
            <w:tcW w:w="634" w:type="dxa"/>
          </w:tcPr>
          <w:p w14:paraId="753CB73D" w14:textId="77777777" w:rsidR="00E0397E" w:rsidRPr="00D25389" w:rsidRDefault="00E0397E" w:rsidP="00E0397E">
            <w:pPr>
              <w:numPr>
                <w:ilvl w:val="0"/>
                <w:numId w:val="2"/>
              </w:numPr>
              <w:jc w:val="center"/>
              <w:rPr>
                <w:rFonts w:cs="Arial"/>
              </w:rPr>
            </w:pPr>
          </w:p>
        </w:tc>
        <w:tc>
          <w:tcPr>
            <w:tcW w:w="8969" w:type="dxa"/>
            <w:gridSpan w:val="5"/>
          </w:tcPr>
          <w:p w14:paraId="354E903A" w14:textId="679FD2E4" w:rsidR="00E0397E" w:rsidRPr="00D25389" w:rsidRDefault="00E0397E" w:rsidP="00E0397E">
            <w:pPr>
              <w:rPr>
                <w:rFonts w:cs="Arial"/>
              </w:rPr>
            </w:pPr>
            <w:r>
              <w:rPr>
                <w:rFonts w:cs="Arial"/>
              </w:rPr>
              <w:t>Inschrijver verklaart alle voor de Inschrijving benodigde inschrijfformulieren en documenten met de Inschrijving ingediend te hebben. Het ontbreken van deze formulieren of documenten kan leiden tot uitsluiting.</w:t>
            </w:r>
          </w:p>
        </w:tc>
      </w:tr>
      <w:tr w:rsidR="00E0397E" w:rsidRPr="00930F6E" w14:paraId="10133F12" w14:textId="77777777" w:rsidTr="008B3898">
        <w:tblPrEx>
          <w:tblCellMar>
            <w:left w:w="70" w:type="dxa"/>
            <w:right w:w="70" w:type="dxa"/>
          </w:tblCellMar>
          <w:tblLook w:val="0000" w:firstRow="0" w:lastRow="0" w:firstColumn="0" w:lastColumn="0" w:noHBand="0" w:noVBand="0"/>
        </w:tblPrEx>
        <w:trPr>
          <w:cantSplit/>
        </w:trPr>
        <w:tc>
          <w:tcPr>
            <w:tcW w:w="9603" w:type="dxa"/>
            <w:gridSpan w:val="6"/>
          </w:tcPr>
          <w:p w14:paraId="312C6B0A" w14:textId="77777777" w:rsidR="00E0397E" w:rsidRPr="00F96FCE" w:rsidRDefault="00E0397E" w:rsidP="00E0397E">
            <w:pPr>
              <w:keepNext/>
              <w:rPr>
                <w:rFonts w:cs="Arial"/>
              </w:rPr>
            </w:pPr>
            <w:r w:rsidRPr="00D25389">
              <w:rPr>
                <w:rFonts w:cs="Arial"/>
                <w:b/>
              </w:rPr>
              <w:lastRenderedPageBreak/>
              <w:t>Getekend voor akkoord:</w:t>
            </w:r>
          </w:p>
        </w:tc>
      </w:tr>
      <w:tr w:rsidR="00E0397E" w:rsidRPr="00D25389" w14:paraId="04A26FD0" w14:textId="77777777" w:rsidTr="008B3898">
        <w:tblPrEx>
          <w:tblCellMar>
            <w:left w:w="70" w:type="dxa"/>
            <w:right w:w="70" w:type="dxa"/>
          </w:tblCellMar>
          <w:tblLook w:val="0000" w:firstRow="0" w:lastRow="0" w:firstColumn="0" w:lastColumn="0" w:noHBand="0" w:noVBand="0"/>
        </w:tblPrEx>
        <w:trPr>
          <w:cantSplit/>
          <w:trHeight w:val="448"/>
        </w:trPr>
        <w:tc>
          <w:tcPr>
            <w:tcW w:w="2204" w:type="dxa"/>
            <w:gridSpan w:val="3"/>
            <w:vAlign w:val="center"/>
          </w:tcPr>
          <w:p w14:paraId="4D67403F" w14:textId="77777777" w:rsidR="00E0397E" w:rsidRPr="00D25389" w:rsidRDefault="00E0397E" w:rsidP="00E0397E">
            <w:pPr>
              <w:keepNext/>
              <w:rPr>
                <w:rFonts w:cs="Arial"/>
              </w:rPr>
            </w:pPr>
            <w:r w:rsidRPr="00D25389">
              <w:rPr>
                <w:rFonts w:cs="Arial"/>
              </w:rPr>
              <w:t xml:space="preserve">Naam </w:t>
            </w:r>
            <w:r>
              <w:rPr>
                <w:rFonts w:cs="Arial"/>
              </w:rPr>
              <w:t>Inschrijver</w:t>
            </w:r>
          </w:p>
        </w:tc>
        <w:tc>
          <w:tcPr>
            <w:tcW w:w="7399" w:type="dxa"/>
            <w:gridSpan w:val="3"/>
            <w:vAlign w:val="center"/>
          </w:tcPr>
          <w:p w14:paraId="0D189F42" w14:textId="77777777" w:rsidR="00E0397E" w:rsidRPr="00D25389" w:rsidRDefault="00E0397E" w:rsidP="00E0397E">
            <w:pPr>
              <w:keepNext/>
              <w:rPr>
                <w:rFonts w:cs="Arial"/>
              </w:rPr>
            </w:pPr>
          </w:p>
        </w:tc>
      </w:tr>
      <w:tr w:rsidR="00E0397E" w:rsidRPr="00D25389" w14:paraId="6D94E9A7" w14:textId="77777777" w:rsidTr="008B3898">
        <w:tblPrEx>
          <w:tblCellMar>
            <w:left w:w="70" w:type="dxa"/>
            <w:right w:w="70" w:type="dxa"/>
          </w:tblCellMar>
          <w:tblLook w:val="0000" w:firstRow="0" w:lastRow="0" w:firstColumn="0" w:lastColumn="0" w:noHBand="0" w:noVBand="0"/>
        </w:tblPrEx>
        <w:trPr>
          <w:cantSplit/>
          <w:trHeight w:val="413"/>
        </w:trPr>
        <w:tc>
          <w:tcPr>
            <w:tcW w:w="2204" w:type="dxa"/>
            <w:gridSpan w:val="3"/>
            <w:vAlign w:val="center"/>
          </w:tcPr>
          <w:p w14:paraId="66A820F4" w14:textId="77777777" w:rsidR="00E0397E" w:rsidRPr="00D25389" w:rsidRDefault="00E0397E" w:rsidP="00E0397E">
            <w:pPr>
              <w:keepNext/>
              <w:rPr>
                <w:rFonts w:cs="Arial"/>
              </w:rPr>
            </w:pPr>
            <w:r w:rsidRPr="00D25389">
              <w:rPr>
                <w:rFonts w:cs="Arial"/>
              </w:rPr>
              <w:t>Naam tekenbevoegde</w:t>
            </w:r>
          </w:p>
        </w:tc>
        <w:tc>
          <w:tcPr>
            <w:tcW w:w="7399" w:type="dxa"/>
            <w:gridSpan w:val="3"/>
            <w:vAlign w:val="center"/>
          </w:tcPr>
          <w:p w14:paraId="5B0518CA" w14:textId="77777777" w:rsidR="00E0397E" w:rsidRPr="00D25389" w:rsidRDefault="00E0397E" w:rsidP="00E0397E">
            <w:pPr>
              <w:keepNext/>
              <w:rPr>
                <w:rFonts w:cs="Arial"/>
              </w:rPr>
            </w:pPr>
          </w:p>
        </w:tc>
      </w:tr>
      <w:tr w:rsidR="00E0397E" w:rsidRPr="00D25389" w14:paraId="7D8A0997" w14:textId="77777777" w:rsidTr="008B3898">
        <w:tblPrEx>
          <w:tblCellMar>
            <w:left w:w="70" w:type="dxa"/>
            <w:right w:w="70" w:type="dxa"/>
          </w:tblCellMar>
          <w:tblLook w:val="0000" w:firstRow="0" w:lastRow="0" w:firstColumn="0" w:lastColumn="0" w:noHBand="0" w:noVBand="0"/>
        </w:tblPrEx>
        <w:trPr>
          <w:cantSplit/>
          <w:trHeight w:val="907"/>
        </w:trPr>
        <w:tc>
          <w:tcPr>
            <w:tcW w:w="2204" w:type="dxa"/>
            <w:gridSpan w:val="3"/>
            <w:vAlign w:val="center"/>
          </w:tcPr>
          <w:p w14:paraId="04D49792" w14:textId="77777777" w:rsidR="00E0397E" w:rsidRPr="00D25389" w:rsidRDefault="00E0397E" w:rsidP="00E0397E">
            <w:pPr>
              <w:keepNext/>
              <w:rPr>
                <w:rFonts w:cs="Arial"/>
              </w:rPr>
            </w:pPr>
            <w:r w:rsidRPr="00D25389">
              <w:rPr>
                <w:rFonts w:cs="Arial"/>
              </w:rPr>
              <w:t>Handtekening</w:t>
            </w:r>
          </w:p>
        </w:tc>
        <w:tc>
          <w:tcPr>
            <w:tcW w:w="7399" w:type="dxa"/>
            <w:gridSpan w:val="3"/>
            <w:vAlign w:val="center"/>
          </w:tcPr>
          <w:p w14:paraId="6AC75EBB" w14:textId="77777777" w:rsidR="00E0397E" w:rsidRPr="00D25389" w:rsidRDefault="00E0397E" w:rsidP="00E0397E">
            <w:pPr>
              <w:keepNext/>
              <w:rPr>
                <w:rFonts w:cs="Arial"/>
              </w:rPr>
            </w:pPr>
          </w:p>
        </w:tc>
      </w:tr>
      <w:tr w:rsidR="00E0397E" w:rsidRPr="00D25389" w14:paraId="2D57B676" w14:textId="77777777" w:rsidTr="008B3898">
        <w:tblPrEx>
          <w:tblCellMar>
            <w:left w:w="70" w:type="dxa"/>
            <w:right w:w="70" w:type="dxa"/>
          </w:tblCellMar>
          <w:tblLook w:val="0000" w:firstRow="0" w:lastRow="0" w:firstColumn="0" w:lastColumn="0" w:noHBand="0" w:noVBand="0"/>
        </w:tblPrEx>
        <w:trPr>
          <w:cantSplit/>
          <w:trHeight w:val="425"/>
        </w:trPr>
        <w:tc>
          <w:tcPr>
            <w:tcW w:w="2204" w:type="dxa"/>
            <w:gridSpan w:val="3"/>
            <w:vAlign w:val="center"/>
          </w:tcPr>
          <w:p w14:paraId="339EE828" w14:textId="77777777" w:rsidR="00E0397E" w:rsidRPr="00D25389" w:rsidRDefault="00E0397E" w:rsidP="00E0397E">
            <w:pPr>
              <w:keepNext/>
              <w:rPr>
                <w:rFonts w:cs="Arial"/>
              </w:rPr>
            </w:pPr>
            <w:r w:rsidRPr="00D25389">
              <w:rPr>
                <w:rFonts w:cs="Arial"/>
              </w:rPr>
              <w:t>Datum</w:t>
            </w:r>
          </w:p>
        </w:tc>
        <w:tc>
          <w:tcPr>
            <w:tcW w:w="7399" w:type="dxa"/>
            <w:gridSpan w:val="3"/>
            <w:vAlign w:val="center"/>
          </w:tcPr>
          <w:p w14:paraId="723D1B92" w14:textId="77777777" w:rsidR="00E0397E" w:rsidRPr="00D25389" w:rsidRDefault="00E0397E" w:rsidP="00E0397E">
            <w:pPr>
              <w:keepNext/>
              <w:rPr>
                <w:rFonts w:cs="Arial"/>
              </w:rPr>
            </w:pPr>
          </w:p>
        </w:tc>
      </w:tr>
    </w:tbl>
    <w:p w14:paraId="1A1EE544" w14:textId="77777777" w:rsidR="00C837D3" w:rsidRDefault="00C837D3"/>
    <w:p w14:paraId="569F5C73" w14:textId="77777777" w:rsidR="008C5A66" w:rsidRDefault="008C5A66"/>
    <w:sectPr w:rsidR="008C5A66" w:rsidSect="00BC76AC">
      <w:headerReference w:type="default" r:id="rId10"/>
      <w:footerReference w:type="default" r:id="rId11"/>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FED9" w14:textId="77777777" w:rsidR="005606BF" w:rsidRDefault="005606BF" w:rsidP="00BC76AC">
      <w:pPr>
        <w:spacing w:line="240" w:lineRule="auto"/>
      </w:pPr>
      <w:r>
        <w:separator/>
      </w:r>
    </w:p>
  </w:endnote>
  <w:endnote w:type="continuationSeparator" w:id="0">
    <w:p w14:paraId="0BFEEDEA" w14:textId="77777777" w:rsidR="005606BF" w:rsidRDefault="005606BF" w:rsidP="00BC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B04ED5" w:rsidRPr="00EE7450" w14:paraId="4269B3FF" w14:textId="77777777" w:rsidTr="00B04ED5">
      <w:trPr>
        <w:cantSplit/>
        <w:trHeight w:val="567"/>
      </w:trPr>
      <w:tc>
        <w:tcPr>
          <w:tcW w:w="4850" w:type="dxa"/>
        </w:tcPr>
        <w:p w14:paraId="2805C3DC" w14:textId="77777777" w:rsidR="00B04ED5" w:rsidRPr="00DB7B61" w:rsidRDefault="00B04ED5" w:rsidP="00B04ED5">
          <w:pPr>
            <w:rPr>
              <w:rFonts w:cs="Arial"/>
              <w:sz w:val="16"/>
            </w:rPr>
          </w:pPr>
          <w:r w:rsidRPr="00DB7B61">
            <w:rPr>
              <w:rFonts w:cs="Arial"/>
              <w:sz w:val="16"/>
            </w:rPr>
            <w:t>Aanbesteding van een Plan en regelbeheersoftware</w:t>
          </w:r>
        </w:p>
        <w:p w14:paraId="571D7C20" w14:textId="6335341B" w:rsidR="00B04ED5" w:rsidRPr="00DB7B61" w:rsidRDefault="00B04ED5" w:rsidP="00B04ED5">
          <w:pPr>
            <w:rPr>
              <w:rFonts w:cs="Arial"/>
              <w:sz w:val="16"/>
            </w:rPr>
          </w:pPr>
          <w:r w:rsidRPr="00DB7B61">
            <w:rPr>
              <w:rFonts w:cs="Arial"/>
              <w:sz w:val="16"/>
            </w:rPr>
            <w:t xml:space="preserve">Zaaknummer: </w:t>
          </w:r>
          <w:r w:rsidR="00DB7B61" w:rsidRPr="00DB7B61">
            <w:rPr>
              <w:rFonts w:cs="Arial"/>
              <w:sz w:val="16"/>
            </w:rPr>
            <w:t>818593</w:t>
          </w:r>
        </w:p>
      </w:tc>
      <w:tc>
        <w:tcPr>
          <w:tcW w:w="741" w:type="dxa"/>
          <w:vAlign w:val="center"/>
        </w:tcPr>
        <w:p w14:paraId="212FCE51" w14:textId="58841FBF" w:rsidR="00B04ED5" w:rsidRPr="00DB7B61" w:rsidRDefault="00B04ED5" w:rsidP="00B04ED5">
          <w:pPr>
            <w:rPr>
              <w:rFonts w:cs="Arial"/>
              <w:sz w:val="16"/>
            </w:rPr>
          </w:pPr>
          <w:r w:rsidRPr="00DB7B61">
            <w:rPr>
              <w:rFonts w:cs="Arial"/>
              <w:sz w:val="16"/>
            </w:rPr>
            <w:t>Bijlage 4AD</w:t>
          </w:r>
        </w:p>
      </w:tc>
      <w:tc>
        <w:tcPr>
          <w:tcW w:w="3708" w:type="dxa"/>
        </w:tcPr>
        <w:p w14:paraId="73510BDF" w14:textId="7FCCCB7F" w:rsidR="00B04ED5" w:rsidRPr="00DB7B61" w:rsidRDefault="00B04ED5" w:rsidP="00B04ED5">
          <w:pPr>
            <w:jc w:val="right"/>
            <w:rPr>
              <w:rFonts w:cs="Arial"/>
              <w:sz w:val="16"/>
            </w:rPr>
          </w:pPr>
          <w:r w:rsidRPr="00DB7B61">
            <w:rPr>
              <w:rFonts w:cs="Arial"/>
              <w:sz w:val="16"/>
            </w:rPr>
            <w:t xml:space="preserve">Versie: </w:t>
          </w:r>
          <w:r w:rsidR="00DB7B61" w:rsidRPr="00DB7B61">
            <w:rPr>
              <w:rFonts w:cs="Arial"/>
              <w:sz w:val="16"/>
            </w:rPr>
            <w:t>1.0</w:t>
          </w:r>
        </w:p>
        <w:p w14:paraId="2F21E562" w14:textId="6EA7C6F6" w:rsidR="00B04ED5" w:rsidRPr="00DB7B61" w:rsidRDefault="00B04ED5" w:rsidP="00B04ED5">
          <w:pPr>
            <w:jc w:val="right"/>
            <w:rPr>
              <w:rFonts w:cs="Arial"/>
              <w:sz w:val="16"/>
            </w:rPr>
          </w:pPr>
          <w:r w:rsidRPr="00DB7B61">
            <w:rPr>
              <w:rFonts w:cs="Arial"/>
              <w:sz w:val="16"/>
            </w:rPr>
            <w:t>Datum: 1</w:t>
          </w:r>
          <w:r w:rsidR="00DB7B61" w:rsidRPr="00DB7B61">
            <w:rPr>
              <w:rFonts w:cs="Arial"/>
              <w:sz w:val="16"/>
            </w:rPr>
            <w:t>6</w:t>
          </w:r>
          <w:r w:rsidRPr="00DB7B61">
            <w:rPr>
              <w:rFonts w:cs="Arial"/>
              <w:sz w:val="16"/>
            </w:rPr>
            <w:t xml:space="preserve"> juni 2026</w:t>
          </w:r>
        </w:p>
      </w:tc>
    </w:tr>
  </w:tbl>
  <w:p w14:paraId="77C4DA2B" w14:textId="77777777" w:rsidR="00644C98" w:rsidRDefault="00644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4E49" w14:textId="77777777" w:rsidR="005606BF" w:rsidRDefault="005606BF" w:rsidP="00BC76AC">
      <w:pPr>
        <w:spacing w:line="240" w:lineRule="auto"/>
      </w:pPr>
      <w:r>
        <w:separator/>
      </w:r>
    </w:p>
  </w:footnote>
  <w:footnote w:type="continuationSeparator" w:id="0">
    <w:p w14:paraId="170ED7BC" w14:textId="77777777" w:rsidR="005606BF" w:rsidRDefault="005606BF" w:rsidP="00BC76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8158" w14:textId="60ADFD7C" w:rsidR="00BC76AC" w:rsidRDefault="00BC76AC">
    <w:pPr>
      <w:pStyle w:val="Koptekst"/>
    </w:pPr>
    <w:r w:rsidRPr="00C06BBD">
      <w:rPr>
        <w:rFonts w:cs="Arial"/>
        <w:noProof/>
      </w:rPr>
      <w:drawing>
        <wp:anchor distT="0" distB="0" distL="114300" distR="114300" simplePos="0" relativeHeight="251659264" behindDoc="0" locked="0" layoutInCell="1" allowOverlap="1" wp14:anchorId="0DE2617B" wp14:editId="52E1312A">
          <wp:simplePos x="0" y="0"/>
          <wp:positionH relativeFrom="margin">
            <wp:posOffset>0</wp:posOffset>
          </wp:positionH>
          <wp:positionV relativeFrom="paragraph">
            <wp:posOffset>-635</wp:posOffset>
          </wp:positionV>
          <wp:extent cx="2343150" cy="619125"/>
          <wp:effectExtent l="0" t="0" r="0" b="9525"/>
          <wp:wrapNone/>
          <wp:docPr id="29" name="Afbeelding 29" descr="Nieuw kle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3"/>
  </w:num>
  <w:num w:numId="2" w16cid:durableId="1169180010">
    <w:abstractNumId w:val="1"/>
  </w:num>
  <w:num w:numId="3" w16cid:durableId="1233811961">
    <w:abstractNumId w:val="2"/>
  </w:num>
  <w:num w:numId="4" w16cid:durableId="17555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AC"/>
    <w:rsid w:val="00002F98"/>
    <w:rsid w:val="00006344"/>
    <w:rsid w:val="000B5D6D"/>
    <w:rsid w:val="000C5D03"/>
    <w:rsid w:val="00110480"/>
    <w:rsid w:val="00130F45"/>
    <w:rsid w:val="00160F87"/>
    <w:rsid w:val="00164501"/>
    <w:rsid w:val="00196F02"/>
    <w:rsid w:val="001B3DAC"/>
    <w:rsid w:val="001E1B6E"/>
    <w:rsid w:val="0022600D"/>
    <w:rsid w:val="00275DA2"/>
    <w:rsid w:val="002B41DD"/>
    <w:rsid w:val="00342D0E"/>
    <w:rsid w:val="0039220D"/>
    <w:rsid w:val="003C65C0"/>
    <w:rsid w:val="003C7919"/>
    <w:rsid w:val="003D098D"/>
    <w:rsid w:val="003F725D"/>
    <w:rsid w:val="00411BCF"/>
    <w:rsid w:val="00457F49"/>
    <w:rsid w:val="00483DEA"/>
    <w:rsid w:val="004A0F35"/>
    <w:rsid w:val="0051020A"/>
    <w:rsid w:val="00517E5A"/>
    <w:rsid w:val="005606BF"/>
    <w:rsid w:val="00580F2C"/>
    <w:rsid w:val="005B031F"/>
    <w:rsid w:val="005E3088"/>
    <w:rsid w:val="005E3420"/>
    <w:rsid w:val="005F0589"/>
    <w:rsid w:val="005F2F75"/>
    <w:rsid w:val="00605DC4"/>
    <w:rsid w:val="00644C98"/>
    <w:rsid w:val="00715A2E"/>
    <w:rsid w:val="007336F0"/>
    <w:rsid w:val="00763748"/>
    <w:rsid w:val="0078616C"/>
    <w:rsid w:val="007B2717"/>
    <w:rsid w:val="0080474A"/>
    <w:rsid w:val="0083065B"/>
    <w:rsid w:val="008320CB"/>
    <w:rsid w:val="008544A4"/>
    <w:rsid w:val="00876FFE"/>
    <w:rsid w:val="00880487"/>
    <w:rsid w:val="008B3C85"/>
    <w:rsid w:val="008B6711"/>
    <w:rsid w:val="008C5A66"/>
    <w:rsid w:val="008C70F1"/>
    <w:rsid w:val="00903F66"/>
    <w:rsid w:val="00917BF0"/>
    <w:rsid w:val="00933C26"/>
    <w:rsid w:val="00965F34"/>
    <w:rsid w:val="0097162A"/>
    <w:rsid w:val="0099471F"/>
    <w:rsid w:val="009C4ADF"/>
    <w:rsid w:val="009E3C39"/>
    <w:rsid w:val="00B04ED5"/>
    <w:rsid w:val="00B10D37"/>
    <w:rsid w:val="00B76648"/>
    <w:rsid w:val="00BC76AC"/>
    <w:rsid w:val="00BE2A75"/>
    <w:rsid w:val="00C837D3"/>
    <w:rsid w:val="00CA6A85"/>
    <w:rsid w:val="00CB0BA4"/>
    <w:rsid w:val="00CC7E59"/>
    <w:rsid w:val="00D5552E"/>
    <w:rsid w:val="00D56157"/>
    <w:rsid w:val="00D612BD"/>
    <w:rsid w:val="00D72438"/>
    <w:rsid w:val="00D86F07"/>
    <w:rsid w:val="00D86F56"/>
    <w:rsid w:val="00DB7B61"/>
    <w:rsid w:val="00DD6FC0"/>
    <w:rsid w:val="00DF018F"/>
    <w:rsid w:val="00E0397E"/>
    <w:rsid w:val="00E364C8"/>
    <w:rsid w:val="00EE7450"/>
    <w:rsid w:val="00F2149A"/>
    <w:rsid w:val="00F61563"/>
    <w:rsid w:val="00F71B9A"/>
    <w:rsid w:val="00FA2484"/>
    <w:rsid w:val="00FC2793"/>
    <w:rsid w:val="00FD1A0F"/>
    <w:rsid w:val="00FF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68FC"/>
  <w15:chartTrackingRefBased/>
  <w15:docId w15:val="{12E805AF-EA2F-464F-8D28-F47C3EF7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6AC"/>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BC7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6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6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C76A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C76A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C76A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C76A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C76A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6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6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6A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C76A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C76A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C76A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C76A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C76A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C76A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C7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6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6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6A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C76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6AC"/>
    <w:rPr>
      <w:i/>
      <w:iCs/>
      <w:color w:val="404040" w:themeColor="text1" w:themeTint="BF"/>
    </w:rPr>
  </w:style>
  <w:style w:type="paragraph" w:styleId="Lijstalinea">
    <w:name w:val="List Paragraph"/>
    <w:basedOn w:val="Standaard"/>
    <w:uiPriority w:val="34"/>
    <w:qFormat/>
    <w:rsid w:val="00BC76AC"/>
    <w:pPr>
      <w:ind w:left="720"/>
      <w:contextualSpacing/>
    </w:pPr>
  </w:style>
  <w:style w:type="character" w:styleId="Intensievebenadrukking">
    <w:name w:val="Intense Emphasis"/>
    <w:basedOn w:val="Standaardalinea-lettertype"/>
    <w:uiPriority w:val="21"/>
    <w:qFormat/>
    <w:rsid w:val="00BC76AC"/>
    <w:rPr>
      <w:i/>
      <w:iCs/>
      <w:color w:val="0F4761" w:themeColor="accent1" w:themeShade="BF"/>
    </w:rPr>
  </w:style>
  <w:style w:type="paragraph" w:styleId="Duidelijkcitaat">
    <w:name w:val="Intense Quote"/>
    <w:basedOn w:val="Standaard"/>
    <w:next w:val="Standaard"/>
    <w:link w:val="DuidelijkcitaatChar"/>
    <w:uiPriority w:val="30"/>
    <w:qFormat/>
    <w:rsid w:val="00BC7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6AC"/>
    <w:rPr>
      <w:i/>
      <w:iCs/>
      <w:color w:val="0F4761" w:themeColor="accent1" w:themeShade="BF"/>
    </w:rPr>
  </w:style>
  <w:style w:type="character" w:styleId="Intensieveverwijzing">
    <w:name w:val="Intense Reference"/>
    <w:basedOn w:val="Standaardalinea-lettertype"/>
    <w:uiPriority w:val="32"/>
    <w:qFormat/>
    <w:rsid w:val="00BC76AC"/>
    <w:rPr>
      <w:b/>
      <w:bCs/>
      <w:smallCaps/>
      <w:color w:val="0F4761" w:themeColor="accent1" w:themeShade="BF"/>
      <w:spacing w:val="5"/>
    </w:rPr>
  </w:style>
  <w:style w:type="paragraph" w:styleId="Koptekst">
    <w:name w:val="header"/>
    <w:basedOn w:val="Standaard"/>
    <w:link w:val="KoptekstChar"/>
    <w:uiPriority w:val="99"/>
    <w:unhideWhenUsed/>
    <w:rsid w:val="00BC76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76AC"/>
  </w:style>
  <w:style w:type="paragraph" w:styleId="Voettekst">
    <w:name w:val="footer"/>
    <w:basedOn w:val="Standaard"/>
    <w:link w:val="VoettekstChar"/>
    <w:uiPriority w:val="99"/>
    <w:unhideWhenUsed/>
    <w:rsid w:val="00BC76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76AC"/>
  </w:style>
  <w:style w:type="character" w:styleId="Verwijzingopmerking">
    <w:name w:val="annotation reference"/>
    <w:basedOn w:val="Standaardalinea-lettertype"/>
    <w:semiHidden/>
    <w:unhideWhenUsed/>
    <w:rsid w:val="00BC76AC"/>
    <w:rPr>
      <w:sz w:val="16"/>
      <w:szCs w:val="16"/>
    </w:rPr>
  </w:style>
  <w:style w:type="paragraph" w:customStyle="1" w:styleId="BijlageADgenummerd">
    <w:name w:val="Bijlage AD genummerd"/>
    <w:basedOn w:val="Standaard"/>
    <w:next w:val="Standaard"/>
    <w:link w:val="BijlageADgenummerdChar"/>
    <w:qFormat/>
    <w:rsid w:val="00BC76AC"/>
    <w:pPr>
      <w:numPr>
        <w:numId w:val="4"/>
      </w:numPr>
      <w:spacing w:after="480"/>
    </w:pPr>
    <w:rPr>
      <w:b/>
      <w:sz w:val="28"/>
    </w:rPr>
  </w:style>
  <w:style w:type="paragraph" w:styleId="Tekstopmerking">
    <w:name w:val="annotation text"/>
    <w:basedOn w:val="Standaard"/>
    <w:link w:val="TekstopmerkingChar"/>
    <w:uiPriority w:val="99"/>
    <w:unhideWhenUsed/>
    <w:rsid w:val="00BC76AC"/>
    <w:pPr>
      <w:spacing w:line="240" w:lineRule="auto"/>
    </w:pPr>
  </w:style>
  <w:style w:type="character" w:customStyle="1" w:styleId="TekstopmerkingChar">
    <w:name w:val="Tekst opmerking Char"/>
    <w:basedOn w:val="Standaardalinea-lettertype"/>
    <w:link w:val="Tekstopmerking"/>
    <w:uiPriority w:val="99"/>
    <w:rsid w:val="00BC76AC"/>
    <w:rPr>
      <w:rFonts w:ascii="Arial" w:eastAsia="Times New Roman" w:hAnsi="Arial" w:cs="Times New Roman"/>
      <w:kern w:val="0"/>
      <w:szCs w:val="20"/>
      <w:lang w:eastAsia="nl-NL"/>
      <w14:ligatures w14:val="none"/>
    </w:rPr>
  </w:style>
  <w:style w:type="character" w:customStyle="1" w:styleId="BijlageADgenummerdChar">
    <w:name w:val="Bijlage AD genummerd Char"/>
    <w:basedOn w:val="Standaardalinea-lettertype"/>
    <w:link w:val="BijlageADgenummerd"/>
    <w:rsid w:val="00BC76AC"/>
    <w:rPr>
      <w:rFonts w:ascii="Arial" w:eastAsia="Times New Roman" w:hAnsi="Arial" w:cs="Times New Roman"/>
      <w:b/>
      <w:kern w:val="0"/>
      <w:sz w:val="2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05DC4"/>
    <w:rPr>
      <w:b/>
      <w:bCs/>
    </w:rPr>
  </w:style>
  <w:style w:type="character" w:customStyle="1" w:styleId="OnderwerpvanopmerkingChar">
    <w:name w:val="Onderwerp van opmerking Char"/>
    <w:basedOn w:val="TekstopmerkingChar"/>
    <w:link w:val="Onderwerpvanopmerking"/>
    <w:uiPriority w:val="99"/>
    <w:semiHidden/>
    <w:rsid w:val="00605DC4"/>
    <w:rPr>
      <w:rFonts w:ascii="Arial" w:eastAsia="Times New Roman" w:hAnsi="Arial" w:cs="Times New Roman"/>
      <w:b/>
      <w:bCs/>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5E397-4F5B-42A7-AD0E-72D634EDA17C}">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2.xml><?xml version="1.0" encoding="utf-8"?>
<ds:datastoreItem xmlns:ds="http://schemas.openxmlformats.org/officeDocument/2006/customXml" ds:itemID="{15702949-F68A-48E0-B095-DA5C90916CF5}">
  <ds:schemaRefs>
    <ds:schemaRef ds:uri="http://schemas.microsoft.com/sharepoint/v3/contenttype/forms"/>
  </ds:schemaRefs>
</ds:datastoreItem>
</file>

<file path=customXml/itemProps3.xml><?xml version="1.0" encoding="utf-8"?>
<ds:datastoreItem xmlns:ds="http://schemas.openxmlformats.org/officeDocument/2006/customXml" ds:itemID="{73A27494-0E7D-40D7-B0B5-F6177EF38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421</Words>
  <Characters>2484</Characters>
  <Application>Microsoft Office Word</Application>
  <DocSecurity>0</DocSecurity>
  <Lines>77</Lines>
  <Paragraphs>59</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Ron van der</dc:creator>
  <cp:keywords/>
  <dc:description/>
  <cp:lastModifiedBy>Veen, Ron van der</cp:lastModifiedBy>
  <cp:revision>24</cp:revision>
  <dcterms:created xsi:type="dcterms:W3CDTF">2026-04-10T11:56:00Z</dcterms:created>
  <dcterms:modified xsi:type="dcterms:W3CDTF">2026-06-16T12:08:00Z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