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C23" w14:textId="23A0C05E" w:rsidR="003F1E87" w:rsidRPr="005753B1" w:rsidRDefault="003F1E87" w:rsidP="003F1E87">
      <w:pPr>
        <w:pStyle w:val="Kop1"/>
        <w:rPr>
          <w:color w:val="0070C0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5753B1">
        <w:rPr>
          <w:color w:val="0070C0"/>
        </w:rPr>
        <w:t>Bijlage</w:t>
      </w:r>
      <w:r w:rsidR="00E27D46">
        <w:rPr>
          <w:color w:val="0070C0"/>
        </w:rPr>
        <w:t xml:space="preserve"> 0</w:t>
      </w:r>
      <w:r w:rsidR="009F1E5A">
        <w:rPr>
          <w:color w:val="0070C0"/>
        </w:rPr>
        <w:t>7</w:t>
      </w:r>
      <w:r w:rsidR="00E27D46">
        <w:rPr>
          <w:color w:val="0070C0"/>
        </w:rPr>
        <w:t xml:space="preserve"> – </w:t>
      </w:r>
      <w:r w:rsidRPr="005753B1">
        <w:rPr>
          <w:color w:val="0070C0"/>
        </w:rPr>
        <w:t xml:space="preserve">Verklaring </w:t>
      </w:r>
      <w:bookmarkEnd w:id="0"/>
      <w:bookmarkEnd w:id="1"/>
      <w:bookmarkEnd w:id="2"/>
      <w:bookmarkEnd w:id="3"/>
      <w:bookmarkEnd w:id="4"/>
      <w:r w:rsidR="00750D07" w:rsidRPr="005753B1">
        <w:rPr>
          <w:color w:val="0070C0"/>
        </w:rPr>
        <w:t>onderaanneming</w:t>
      </w:r>
      <w:r w:rsidRPr="005753B1">
        <w:rPr>
          <w:color w:val="0070C0"/>
        </w:rPr>
        <w:t xml:space="preserve"> </w:t>
      </w:r>
    </w:p>
    <w:p w14:paraId="4D8C21A0" w14:textId="77777777" w:rsidR="003F1E87" w:rsidRPr="00BC42EA" w:rsidRDefault="003F1E87" w:rsidP="00A54E4B">
      <w:pPr>
        <w:spacing w:line="276" w:lineRule="auto"/>
        <w:rPr>
          <w:rFonts w:cstheme="minorHAnsi"/>
          <w:caps/>
          <w:szCs w:val="19"/>
        </w:rPr>
      </w:pPr>
    </w:p>
    <w:tbl>
      <w:tblPr>
        <w:tblW w:w="8535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2C4D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6430FA" w:rsidRPr="00BC42EA" w14:paraId="7D4BE3FF" w14:textId="77777777" w:rsidTr="005753B1">
        <w:trPr>
          <w:trHeight w:val="755"/>
        </w:trPr>
        <w:tc>
          <w:tcPr>
            <w:tcW w:w="8535" w:type="dxa"/>
            <w:shd w:val="clear" w:color="auto" w:fill="00B0F0"/>
          </w:tcPr>
          <w:p w14:paraId="14723AF1" w14:textId="4FB8277B" w:rsidR="003F1E87" w:rsidRPr="00750D07" w:rsidRDefault="00753BA0" w:rsidP="00A54E4B">
            <w:pPr>
              <w:pStyle w:val="Kop2"/>
              <w:spacing w:before="0" w:line="276" w:lineRule="auto"/>
              <w:jc w:val="both"/>
              <w:rPr>
                <w:rFonts w:eastAsiaTheme="minorHAnsi" w:cstheme="minorHAnsi"/>
                <w:color w:val="FFFFFF" w:themeColor="background1"/>
                <w:szCs w:val="19"/>
              </w:rPr>
            </w:pPr>
            <w:r w:rsidRPr="00491E6D">
              <w:rPr>
                <w:rFonts w:eastAsiaTheme="minorHAnsi" w:cstheme="minorHAnsi"/>
                <w:color w:val="FFFFFF" w:themeColor="background1"/>
                <w:szCs w:val="19"/>
              </w:rPr>
              <w:t>Gegadigde</w:t>
            </w:r>
            <w:r w:rsidR="003F1E87" w:rsidRPr="00491E6D">
              <w:rPr>
                <w:rFonts w:eastAsiaTheme="minorHAnsi" w:cstheme="minorHAnsi"/>
                <w:color w:val="FFFFFF" w:themeColor="background1"/>
                <w:szCs w:val="19"/>
              </w:rPr>
              <w:t xml:space="preserve"> dient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>indien zij bij uitvoering van de opdracht gebruik maakt van onderaannemers en deze en/of de werkzaamheden die door de onderaannemer(s) uitgevoerd gaa(n)(t) nog niet opgegeven zijn in het bij aanmelding ingediende UEA</w:t>
            </w:r>
            <w:r w:rsidR="003F1E87" w:rsidRPr="00BC42EA">
              <w:rPr>
                <w:rFonts w:eastAsiaTheme="minorHAnsi" w:cstheme="minorHAnsi"/>
                <w:color w:val="FFFFFF" w:themeColor="background1"/>
                <w:szCs w:val="19"/>
              </w:rPr>
              <w:t xml:space="preserve">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 xml:space="preserve">deze gegevens middels dit format bij inschrijving te </w:t>
            </w:r>
            <w:r w:rsidR="00945524">
              <w:rPr>
                <w:rFonts w:eastAsiaTheme="minorHAnsi" w:cstheme="minorHAnsi"/>
                <w:color w:val="FFFFFF" w:themeColor="background1"/>
                <w:szCs w:val="19"/>
              </w:rPr>
              <w:t>overleggen</w:t>
            </w:r>
            <w:r w:rsidR="00945524" w:rsidRPr="00BC42EA">
              <w:rPr>
                <w:rFonts w:eastAsiaTheme="minorHAnsi" w:cstheme="minorHAnsi"/>
                <w:color w:val="FFFFFF" w:themeColor="background1"/>
                <w:szCs w:val="19"/>
              </w:rPr>
              <w:t>.</w:t>
            </w:r>
          </w:p>
        </w:tc>
      </w:tr>
    </w:tbl>
    <w:p w14:paraId="6376B388" w14:textId="77777777" w:rsidR="003F1E87" w:rsidRPr="00BC42EA" w:rsidRDefault="003F1E87" w:rsidP="00A54E4B">
      <w:pPr>
        <w:spacing w:line="276" w:lineRule="auto"/>
        <w:jc w:val="both"/>
        <w:rPr>
          <w:rFonts w:cstheme="minorHAnsi"/>
          <w:caps/>
          <w:szCs w:val="19"/>
        </w:rPr>
      </w:pPr>
    </w:p>
    <w:p w14:paraId="5BD25906" w14:textId="590A2EB6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  <w:r w:rsidRPr="00BC42EA">
        <w:rPr>
          <w:rFonts w:cstheme="minorHAnsi"/>
          <w:szCs w:val="19"/>
        </w:rPr>
        <w:t xml:space="preserve">Ondergetekende </w:t>
      </w:r>
      <w:r w:rsidRPr="00945524">
        <w:rPr>
          <w:rFonts w:cstheme="minorHAnsi"/>
          <w:szCs w:val="19"/>
        </w:rPr>
        <w:t xml:space="preserve">verklaart inzake de </w:t>
      </w:r>
      <w:r w:rsidR="00753BA0" w:rsidRPr="00945524">
        <w:rPr>
          <w:rFonts w:cstheme="minorHAnsi"/>
          <w:szCs w:val="19"/>
        </w:rPr>
        <w:t>o</w:t>
      </w:r>
      <w:r w:rsidRPr="00945524">
        <w:rPr>
          <w:rFonts w:cstheme="minorHAnsi"/>
          <w:szCs w:val="19"/>
        </w:rPr>
        <w:t>pdracht behorende bij de onderhavige</w:t>
      </w:r>
      <w:r w:rsidRPr="00945524">
        <w:t xml:space="preserve"> </w:t>
      </w:r>
      <w:r w:rsidRPr="00945524">
        <w:rPr>
          <w:rFonts w:cstheme="minorHAnsi"/>
          <w:szCs w:val="19"/>
        </w:rPr>
        <w:t>aanbesteding</w:t>
      </w:r>
      <w:r w:rsidR="00F608CD" w:rsidRPr="00945524">
        <w:rPr>
          <w:rFonts w:cstheme="minorHAnsi"/>
          <w:szCs w:val="19"/>
        </w:rPr>
        <w:t xml:space="preserve"> </w:t>
      </w:r>
      <w:r w:rsidR="008741A4" w:rsidRPr="00E27D46">
        <w:rPr>
          <w:rFonts w:ascii="Arial" w:hAnsi="Arial" w:cs="Arial"/>
          <w:szCs w:val="19"/>
          <w:highlight w:val="yellow"/>
        </w:rPr>
        <w:t>……</w:t>
      </w:r>
      <w:r w:rsidR="00E27D46">
        <w:rPr>
          <w:rFonts w:ascii="Arial" w:hAnsi="Arial" w:cs="Arial"/>
          <w:szCs w:val="19"/>
        </w:rPr>
        <w:t xml:space="preserve"> </w:t>
      </w:r>
      <w:r w:rsidRPr="00945524">
        <w:rPr>
          <w:rFonts w:cstheme="minorHAnsi"/>
          <w:szCs w:val="19"/>
        </w:rPr>
        <w:t>dat:</w:t>
      </w:r>
    </w:p>
    <w:p w14:paraId="2FAE153F" w14:textId="77777777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</w:p>
    <w:p w14:paraId="1C72240B" w14:textId="0E06E898" w:rsidR="00750D07" w:rsidRP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945524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Inschrijver bij gunning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hoofdelijke aansprakelijkheid aanvaardt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voor haar onderaannemer(s)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;</w:t>
      </w:r>
    </w:p>
    <w:p w14:paraId="61DD69E0" w14:textId="2CF1258A" w:rsid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volgende werkzaamheden door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o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nderaannemer(s) worden verricht:</w:t>
      </w:r>
    </w:p>
    <w:p w14:paraId="3A39F96C" w14:textId="44549A54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CB150F8" w14:textId="2885720C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50D07" w:rsidRPr="00205693" w14:paraId="05321AB5" w14:textId="77777777" w:rsidTr="005753B1">
        <w:tc>
          <w:tcPr>
            <w:tcW w:w="2835" w:type="dxa"/>
            <w:shd w:val="clear" w:color="auto" w:fill="00B0F0"/>
          </w:tcPr>
          <w:p w14:paraId="4A9ED5E1" w14:textId="77777777" w:rsidR="00750D07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1</w:t>
            </w:r>
          </w:p>
          <w:p w14:paraId="13E27DCD" w14:textId="74826D0F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300EA86" w14:textId="77777777" w:rsidR="00750D07" w:rsidRPr="00205693" w:rsidRDefault="00750D07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4F41AC36" w14:textId="77777777" w:rsidTr="005753B1">
        <w:tc>
          <w:tcPr>
            <w:tcW w:w="2835" w:type="dxa"/>
            <w:shd w:val="clear" w:color="auto" w:fill="00B0F0"/>
          </w:tcPr>
          <w:p w14:paraId="269579F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Werkzaamheden Onderaannemer 1</w:t>
            </w:r>
          </w:p>
          <w:p w14:paraId="0F159A3A" w14:textId="55830338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</w:t>
            </w: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Percentage en beschrijving)</w:t>
            </w:r>
          </w:p>
        </w:tc>
        <w:tc>
          <w:tcPr>
            <w:tcW w:w="5670" w:type="dxa"/>
          </w:tcPr>
          <w:p w14:paraId="4ACA5592" w14:textId="77777777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22496EA1" w14:textId="77777777" w:rsidTr="005753B1">
        <w:tc>
          <w:tcPr>
            <w:tcW w:w="2835" w:type="dxa"/>
            <w:shd w:val="clear" w:color="auto" w:fill="00B0F0"/>
          </w:tcPr>
          <w:p w14:paraId="086885C0" w14:textId="3E50FD79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2CDFD70A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0B0F0C4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6E374753" w14:textId="0B198BC2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9B8367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8405269" w14:textId="77777777" w:rsidTr="005753B1">
        <w:tc>
          <w:tcPr>
            <w:tcW w:w="2835" w:type="dxa"/>
            <w:shd w:val="clear" w:color="auto" w:fill="00B0F0"/>
          </w:tcPr>
          <w:p w14:paraId="6742DE2F" w14:textId="77777777" w:rsid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8A97EE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77532866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B57332C" w14:textId="6BF37EC4" w:rsidR="00945524" w:rsidRPr="00205693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B52F2FB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496F4B88" w14:textId="77777777" w:rsidTr="005753B1">
        <w:tc>
          <w:tcPr>
            <w:tcW w:w="2835" w:type="dxa"/>
            <w:shd w:val="clear" w:color="auto" w:fill="00B0F0"/>
          </w:tcPr>
          <w:p w14:paraId="56A66E12" w14:textId="4C3EC41C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380F990D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274EFD5" w14:textId="7B217E11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6BB45F14" w14:textId="77777777" w:rsidTr="005753B1">
        <w:tc>
          <w:tcPr>
            <w:tcW w:w="2835" w:type="dxa"/>
            <w:shd w:val="clear" w:color="auto" w:fill="00B0F0"/>
          </w:tcPr>
          <w:p w14:paraId="6182DDC3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2</w:t>
            </w:r>
          </w:p>
          <w:p w14:paraId="46668606" w14:textId="72527C99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663072E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53E76369" w14:textId="77777777" w:rsidTr="005753B1">
        <w:tc>
          <w:tcPr>
            <w:tcW w:w="2835" w:type="dxa"/>
            <w:shd w:val="clear" w:color="auto" w:fill="00B0F0"/>
          </w:tcPr>
          <w:p w14:paraId="01B082B2" w14:textId="57B6C02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2</w:t>
            </w:r>
          </w:p>
          <w:p w14:paraId="6B92A706" w14:textId="343330D1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741E92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108AF496" w14:textId="77777777" w:rsidTr="005753B1">
        <w:tc>
          <w:tcPr>
            <w:tcW w:w="2835" w:type="dxa"/>
            <w:shd w:val="clear" w:color="auto" w:fill="00B0F0"/>
          </w:tcPr>
          <w:p w14:paraId="6EDD996B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46539BC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7597E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D5DE2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0B973A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6A30F137" w14:textId="77777777" w:rsidTr="005753B1">
        <w:tc>
          <w:tcPr>
            <w:tcW w:w="2835" w:type="dxa"/>
            <w:shd w:val="clear" w:color="auto" w:fill="00B0F0"/>
          </w:tcPr>
          <w:p w14:paraId="14561F1B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1AF71176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3AA34FD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063267E" w14:textId="1365921E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6C8A36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29328F2B" w14:textId="77777777" w:rsidTr="005753B1">
        <w:tc>
          <w:tcPr>
            <w:tcW w:w="2835" w:type="dxa"/>
            <w:shd w:val="clear" w:color="auto" w:fill="00B0F0"/>
          </w:tcPr>
          <w:p w14:paraId="72A2CC8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4BAC39C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</w:tbl>
    <w:p w14:paraId="4EEE3B26" w14:textId="20AC85F1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9B374F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6E9336DC" w14:textId="77777777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56D88287" w14:textId="77777777" w:rsidTr="005753B1">
        <w:tc>
          <w:tcPr>
            <w:tcW w:w="2835" w:type="dxa"/>
            <w:shd w:val="clear" w:color="auto" w:fill="00B0F0"/>
          </w:tcPr>
          <w:p w14:paraId="031FB43F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3</w:t>
            </w:r>
          </w:p>
          <w:p w14:paraId="66CA8039" w14:textId="223FC2C5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01A5F5E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1FB1462F" w14:textId="77777777" w:rsidTr="005753B1">
        <w:tc>
          <w:tcPr>
            <w:tcW w:w="2835" w:type="dxa"/>
            <w:shd w:val="clear" w:color="auto" w:fill="00B0F0"/>
          </w:tcPr>
          <w:p w14:paraId="4B14516E" w14:textId="43ED6C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3</w:t>
            </w:r>
          </w:p>
          <w:p w14:paraId="6584CCD7" w14:textId="1AE2F1CC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32B332D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322FDE54" w14:textId="77777777" w:rsidTr="005753B1">
        <w:tc>
          <w:tcPr>
            <w:tcW w:w="2835" w:type="dxa"/>
            <w:shd w:val="clear" w:color="auto" w:fill="00B0F0"/>
          </w:tcPr>
          <w:p w14:paraId="6EDE2CC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C688E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1B17D88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717112D5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9EC58D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4D882EC" w14:textId="77777777" w:rsidTr="005753B1">
        <w:tc>
          <w:tcPr>
            <w:tcW w:w="2835" w:type="dxa"/>
            <w:shd w:val="clear" w:color="auto" w:fill="00B0F0"/>
          </w:tcPr>
          <w:p w14:paraId="7CDAE9B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4810A370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F31AB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450B89" w14:textId="415ADD93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62ADFB26" w14:textId="77777777" w:rsidTr="005753B1">
        <w:tc>
          <w:tcPr>
            <w:tcW w:w="2835" w:type="dxa"/>
            <w:shd w:val="clear" w:color="auto" w:fill="00B0F0"/>
          </w:tcPr>
          <w:p w14:paraId="3123973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6F45C54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9881E0" w14:textId="66CF7B63" w:rsidR="00205693" w:rsidRDefault="00205693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8639996" w14:textId="77777777" w:rsidTr="005753B1">
        <w:tc>
          <w:tcPr>
            <w:tcW w:w="2835" w:type="dxa"/>
            <w:shd w:val="clear" w:color="auto" w:fill="00B0F0"/>
          </w:tcPr>
          <w:p w14:paraId="48D9D4BA" w14:textId="3325A9FB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4</w:t>
            </w:r>
          </w:p>
          <w:p w14:paraId="67C2C41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5E90B4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6580A53F" w14:textId="77777777" w:rsidTr="005753B1">
        <w:tc>
          <w:tcPr>
            <w:tcW w:w="2835" w:type="dxa"/>
            <w:shd w:val="clear" w:color="auto" w:fill="00B0F0"/>
          </w:tcPr>
          <w:p w14:paraId="3007D8B3" w14:textId="3418B170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4</w:t>
            </w:r>
          </w:p>
          <w:p w14:paraId="3811104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01A9ADE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05100B79" w14:textId="77777777" w:rsidTr="005753B1">
        <w:tc>
          <w:tcPr>
            <w:tcW w:w="2835" w:type="dxa"/>
            <w:shd w:val="clear" w:color="auto" w:fill="00B0F0"/>
          </w:tcPr>
          <w:p w14:paraId="13503C2E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8216AE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5722119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5394E0B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17DE2C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7E1B006B" w14:textId="77777777" w:rsidTr="005753B1">
        <w:tc>
          <w:tcPr>
            <w:tcW w:w="2835" w:type="dxa"/>
            <w:shd w:val="clear" w:color="auto" w:fill="00B0F0"/>
          </w:tcPr>
          <w:p w14:paraId="266C7B06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390C1193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19E798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B85ED6" w14:textId="1F0B1463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E093E9A" w14:textId="77777777" w:rsidTr="005753B1">
        <w:tc>
          <w:tcPr>
            <w:tcW w:w="2835" w:type="dxa"/>
            <w:shd w:val="clear" w:color="auto" w:fill="00B0F0"/>
          </w:tcPr>
          <w:p w14:paraId="6CEC106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78FF1D0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0BD7FC6" w14:textId="40DB9D9B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225E4841" w14:textId="77777777" w:rsidTr="005753B1">
        <w:tc>
          <w:tcPr>
            <w:tcW w:w="2835" w:type="dxa"/>
            <w:shd w:val="clear" w:color="auto" w:fill="00B0F0"/>
          </w:tcPr>
          <w:p w14:paraId="73B38876" w14:textId="0486A4D5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5</w:t>
            </w:r>
          </w:p>
          <w:p w14:paraId="4987141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E19E47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4525BA" w14:textId="77777777" w:rsidTr="005753B1">
        <w:tc>
          <w:tcPr>
            <w:tcW w:w="2835" w:type="dxa"/>
            <w:shd w:val="clear" w:color="auto" w:fill="00B0F0"/>
          </w:tcPr>
          <w:p w14:paraId="1606A0BC" w14:textId="0AE16CA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5</w:t>
            </w:r>
          </w:p>
          <w:p w14:paraId="17510BD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1B3FEBC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16151B1F" w14:textId="77777777" w:rsidTr="005753B1">
        <w:tc>
          <w:tcPr>
            <w:tcW w:w="2835" w:type="dxa"/>
            <w:shd w:val="clear" w:color="auto" w:fill="00B0F0"/>
          </w:tcPr>
          <w:p w14:paraId="3DC55B1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7453BD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EAE0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42BE255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3AB5379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F432DF9" w14:textId="77777777" w:rsidTr="005753B1">
        <w:tc>
          <w:tcPr>
            <w:tcW w:w="2835" w:type="dxa"/>
            <w:shd w:val="clear" w:color="auto" w:fill="00B0F0"/>
          </w:tcPr>
          <w:p w14:paraId="584DFA56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327C67B7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46EAB311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62CA3CD" w14:textId="69A3AB2C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994DF31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48F564BF" w14:textId="77777777" w:rsidTr="005753B1">
        <w:tc>
          <w:tcPr>
            <w:tcW w:w="2835" w:type="dxa"/>
            <w:shd w:val="clear" w:color="auto" w:fill="00B0F0"/>
          </w:tcPr>
          <w:p w14:paraId="0F4774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014180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43A1282" w14:textId="2412AC53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B69AF36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1350F6A4" w14:textId="77777777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DB1696B" w14:textId="77777777" w:rsidTr="005753B1">
        <w:tc>
          <w:tcPr>
            <w:tcW w:w="2835" w:type="dxa"/>
            <w:shd w:val="clear" w:color="auto" w:fill="00B0F0"/>
          </w:tcPr>
          <w:p w14:paraId="3C6E4177" w14:textId="790EB93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 w:rsidR="0014122D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……</w:t>
            </w:r>
          </w:p>
          <w:p w14:paraId="6CD2540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BEDD2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1CA65F" w14:textId="77777777" w:rsidTr="005753B1">
        <w:tc>
          <w:tcPr>
            <w:tcW w:w="2835" w:type="dxa"/>
            <w:shd w:val="clear" w:color="auto" w:fill="00B0F0"/>
          </w:tcPr>
          <w:p w14:paraId="2A25FD72" w14:textId="2B0DF066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….</w:t>
            </w:r>
          </w:p>
          <w:p w14:paraId="0E78D48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4C7D4DC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B469399" w14:textId="77777777" w:rsidTr="005753B1">
        <w:tc>
          <w:tcPr>
            <w:tcW w:w="2835" w:type="dxa"/>
            <w:shd w:val="clear" w:color="auto" w:fill="00B0F0"/>
          </w:tcPr>
          <w:p w14:paraId="2C2792BC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534F27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7376A26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9942A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3B9ED3F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785CFBB" w14:textId="77777777" w:rsidTr="005753B1">
        <w:tc>
          <w:tcPr>
            <w:tcW w:w="2835" w:type="dxa"/>
            <w:shd w:val="clear" w:color="auto" w:fill="00B0F0"/>
          </w:tcPr>
          <w:p w14:paraId="0DF1C8B2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A538AB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057389A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03F01A76" w14:textId="724D738F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D33CE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2EFC7C5" w14:textId="77777777" w:rsidTr="005753B1">
        <w:tc>
          <w:tcPr>
            <w:tcW w:w="2835" w:type="dxa"/>
            <w:shd w:val="clear" w:color="auto" w:fill="00B0F0"/>
          </w:tcPr>
          <w:p w14:paraId="237EFA7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541273C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145C13D" w14:textId="0C13008E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CCDF69" w14:textId="77777777" w:rsidR="00945524" w:rsidRPr="00205693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F15E5F5" w14:textId="77777777" w:rsidR="003F1E87" w:rsidRPr="00205693" w:rsidRDefault="003F1E87" w:rsidP="00A54E4B">
      <w:pPr>
        <w:pStyle w:val="Tekstzonderopmaak"/>
        <w:spacing w:line="276" w:lineRule="auto"/>
        <w:rPr>
          <w:rFonts w:asciiTheme="minorHAnsi" w:hAnsiTheme="minorHAnsi" w:cstheme="minorHAnsi"/>
          <w:sz w:val="19"/>
          <w:szCs w:val="19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F1E87" w:rsidRPr="00205693" w14:paraId="1FF87FE6" w14:textId="77777777" w:rsidTr="005753B1">
        <w:tc>
          <w:tcPr>
            <w:tcW w:w="2835" w:type="dxa"/>
            <w:shd w:val="clear" w:color="auto" w:fill="00B0F0"/>
          </w:tcPr>
          <w:p w14:paraId="3A917640" w14:textId="7F2719E2" w:rsidR="003F1E87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</w:t>
            </w:r>
            <w:r w:rsidR="00750D07"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inschrijver</w:t>
            </w:r>
          </w:p>
          <w:p w14:paraId="0623F58C" w14:textId="0D48BD43" w:rsidR="008C0B71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C8FB3FB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F1E87" w:rsidRPr="00205693" w14:paraId="0F41073F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1A834570" w14:textId="6810E2F3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</w:t>
            </w:r>
            <w:r w:rsidR="00750D07"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functionaris</w:t>
            </w:r>
          </w:p>
        </w:tc>
        <w:tc>
          <w:tcPr>
            <w:tcW w:w="5670" w:type="dxa"/>
          </w:tcPr>
          <w:p w14:paraId="390BA837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5B9E2831" w14:textId="77777777" w:rsidTr="005753B1">
        <w:tc>
          <w:tcPr>
            <w:tcW w:w="2835" w:type="dxa"/>
            <w:shd w:val="clear" w:color="auto" w:fill="00B0F0"/>
          </w:tcPr>
          <w:p w14:paraId="4CBFB761" w14:textId="617E5B1E" w:rsidR="003F1E87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Functie</w:t>
            </w:r>
          </w:p>
        </w:tc>
        <w:tc>
          <w:tcPr>
            <w:tcW w:w="5670" w:type="dxa"/>
          </w:tcPr>
          <w:p w14:paraId="71EAE69E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120408EF" w14:textId="77777777" w:rsidTr="005753B1">
        <w:tc>
          <w:tcPr>
            <w:tcW w:w="2835" w:type="dxa"/>
            <w:shd w:val="clear" w:color="auto" w:fill="00B0F0"/>
          </w:tcPr>
          <w:p w14:paraId="53993DD5" w14:textId="77777777" w:rsidR="003F1E87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69C536E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685B3B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D78D61C" w14:textId="4DD95B05" w:rsidR="00945524" w:rsidRPr="00BC42EA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FBAE91A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8D9117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C0B71" w:rsidRPr="00BC42EA" w14:paraId="1174FBCC" w14:textId="77777777" w:rsidTr="005753B1">
        <w:tc>
          <w:tcPr>
            <w:tcW w:w="2835" w:type="dxa"/>
            <w:shd w:val="clear" w:color="auto" w:fill="00B0F0"/>
          </w:tcPr>
          <w:p w14:paraId="010F0F48" w14:textId="18635881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Plaats en datum</w:t>
            </w:r>
          </w:p>
        </w:tc>
        <w:tc>
          <w:tcPr>
            <w:tcW w:w="5670" w:type="dxa"/>
          </w:tcPr>
          <w:p w14:paraId="39C9E578" w14:textId="77777777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37D9E09" w14:textId="4CE8EAF3" w:rsidR="00FE316E" w:rsidRPr="00BC42EA" w:rsidRDefault="00FE316E" w:rsidP="00A54E4B">
      <w:pPr>
        <w:spacing w:line="276" w:lineRule="auto"/>
        <w:rPr>
          <w:rFonts w:cstheme="minorHAnsi"/>
          <w:szCs w:val="19"/>
        </w:rPr>
      </w:pPr>
    </w:p>
    <w:sectPr w:rsidR="00FE316E" w:rsidRPr="00BC42EA" w:rsidSect="007F7F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7F86" w14:textId="77777777" w:rsidR="00EA572D" w:rsidRDefault="00EA572D" w:rsidP="00E25589">
      <w:pPr>
        <w:spacing w:line="240" w:lineRule="auto"/>
      </w:pPr>
      <w:r>
        <w:separator/>
      </w:r>
    </w:p>
  </w:endnote>
  <w:endnote w:type="continuationSeparator" w:id="0">
    <w:p w14:paraId="318473D4" w14:textId="77777777" w:rsidR="00EA572D" w:rsidRDefault="00EA572D" w:rsidP="00E25589">
      <w:pPr>
        <w:spacing w:line="240" w:lineRule="auto"/>
      </w:pPr>
      <w:r>
        <w:continuationSeparator/>
      </w:r>
    </w:p>
  </w:endnote>
  <w:endnote w:type="continuationNotice" w:id="1">
    <w:p w14:paraId="0DE7F4D3" w14:textId="77777777" w:rsidR="00EA572D" w:rsidRDefault="00EA57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759292544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71E3283C" w:rsidR="007F7F71" w:rsidRPr="005753B1" w:rsidRDefault="00532A25" w:rsidP="007F7F71">
            <w:pPr>
              <w:pStyle w:val="9Contactgegevens"/>
              <w:jc w:val="right"/>
              <w:rPr>
                <w:color w:val="0070C0"/>
              </w:rPr>
            </w:pPr>
            <w:r w:rsidRPr="005753B1">
              <w:rPr>
                <w:color w:val="0070C0"/>
              </w:rPr>
              <w:t xml:space="preserve">Bijlage Verklaring </w:t>
            </w:r>
            <w:r w:rsidR="00205693" w:rsidRPr="005753B1">
              <w:rPr>
                <w:color w:val="0070C0"/>
              </w:rPr>
              <w:t>onderaanneming</w:t>
            </w:r>
            <w:r w:rsidR="00205693"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 xml:space="preserve"> </w:t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  <w:t xml:space="preserve"> </w:t>
            </w:r>
            <w:r w:rsidR="007F7F71" w:rsidRPr="005753B1">
              <w:rPr>
                <w:color w:val="0070C0"/>
              </w:rPr>
              <w:t xml:space="preserve">Pagina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PAGE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  <w:r w:rsidR="007F7F71" w:rsidRPr="005753B1">
              <w:rPr>
                <w:color w:val="0070C0"/>
              </w:rPr>
              <w:t xml:space="preserve"> van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NUMPAGES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793F7EA8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 w:rsidR="00104B8F"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5008" w14:textId="77777777" w:rsidR="00EA572D" w:rsidRDefault="00EA572D" w:rsidP="00E25589">
      <w:pPr>
        <w:spacing w:line="240" w:lineRule="auto"/>
      </w:pPr>
      <w:r>
        <w:separator/>
      </w:r>
    </w:p>
  </w:footnote>
  <w:footnote w:type="continuationSeparator" w:id="0">
    <w:p w14:paraId="288C08C6" w14:textId="77777777" w:rsidR="00EA572D" w:rsidRDefault="00EA572D" w:rsidP="00E25589">
      <w:pPr>
        <w:spacing w:line="240" w:lineRule="auto"/>
      </w:pPr>
      <w:r>
        <w:continuationSeparator/>
      </w:r>
    </w:p>
  </w:footnote>
  <w:footnote w:type="continuationNotice" w:id="1">
    <w:p w14:paraId="752A1ECB" w14:textId="77777777" w:rsidR="00EA572D" w:rsidRDefault="00EA57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9AAA" w14:textId="5D51FE68" w:rsidR="007B140E" w:rsidRDefault="005753B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 wp14:anchorId="2D99CCA0" wp14:editId="76E7B029">
          <wp:simplePos x="0" y="0"/>
          <wp:positionH relativeFrom="margin">
            <wp:posOffset>-701040</wp:posOffset>
          </wp:positionH>
          <wp:positionV relativeFrom="paragraph">
            <wp:posOffset>-318770</wp:posOffset>
          </wp:positionV>
          <wp:extent cx="838200" cy="1253490"/>
          <wp:effectExtent l="0" t="0" r="0" b="3810"/>
          <wp:wrapSquare wrapText="bothSides"/>
          <wp:docPr id="2" name="Afbeelding 2" descr="logo_wapen_blauw-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pen_blauw-gemeente stichtse vech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9D"/>
    <w:multiLevelType w:val="hybridMultilevel"/>
    <w:tmpl w:val="43A0B6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650542">
    <w:abstractNumId w:val="1"/>
  </w:num>
  <w:num w:numId="2" w16cid:durableId="391346917">
    <w:abstractNumId w:val="2"/>
  </w:num>
  <w:num w:numId="3" w16cid:durableId="505706625">
    <w:abstractNumId w:val="3"/>
  </w:num>
  <w:num w:numId="4" w16cid:durableId="75694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16D36"/>
    <w:rsid w:val="00053B84"/>
    <w:rsid w:val="000543BC"/>
    <w:rsid w:val="000A60B7"/>
    <w:rsid w:val="000E3732"/>
    <w:rsid w:val="00104B8F"/>
    <w:rsid w:val="0011582F"/>
    <w:rsid w:val="0013729D"/>
    <w:rsid w:val="0014122D"/>
    <w:rsid w:val="00205693"/>
    <w:rsid w:val="002203BF"/>
    <w:rsid w:val="002328F2"/>
    <w:rsid w:val="002B7918"/>
    <w:rsid w:val="002C53FF"/>
    <w:rsid w:val="002D231A"/>
    <w:rsid w:val="003119E1"/>
    <w:rsid w:val="00364412"/>
    <w:rsid w:val="00366075"/>
    <w:rsid w:val="0038119E"/>
    <w:rsid w:val="00394569"/>
    <w:rsid w:val="003B073E"/>
    <w:rsid w:val="003E2B8D"/>
    <w:rsid w:val="003E5B4E"/>
    <w:rsid w:val="003F1E87"/>
    <w:rsid w:val="00424437"/>
    <w:rsid w:val="00427A2B"/>
    <w:rsid w:val="00491E6D"/>
    <w:rsid w:val="004A004B"/>
    <w:rsid w:val="004D46DC"/>
    <w:rsid w:val="00516C6F"/>
    <w:rsid w:val="0052247C"/>
    <w:rsid w:val="00532A25"/>
    <w:rsid w:val="0055355C"/>
    <w:rsid w:val="00563698"/>
    <w:rsid w:val="005753B1"/>
    <w:rsid w:val="005B1EAA"/>
    <w:rsid w:val="006072AE"/>
    <w:rsid w:val="0063355B"/>
    <w:rsid w:val="00637134"/>
    <w:rsid w:val="006430FA"/>
    <w:rsid w:val="00643D63"/>
    <w:rsid w:val="0068378A"/>
    <w:rsid w:val="006C2D6F"/>
    <w:rsid w:val="006D5E76"/>
    <w:rsid w:val="006E4BAA"/>
    <w:rsid w:val="00750D07"/>
    <w:rsid w:val="00753BA0"/>
    <w:rsid w:val="0076641C"/>
    <w:rsid w:val="007829AF"/>
    <w:rsid w:val="007A7150"/>
    <w:rsid w:val="007B140E"/>
    <w:rsid w:val="007E3813"/>
    <w:rsid w:val="007F0064"/>
    <w:rsid w:val="007F5667"/>
    <w:rsid w:val="007F7F71"/>
    <w:rsid w:val="008411B0"/>
    <w:rsid w:val="008733DE"/>
    <w:rsid w:val="008741A4"/>
    <w:rsid w:val="00897C16"/>
    <w:rsid w:val="008A479F"/>
    <w:rsid w:val="008C0B71"/>
    <w:rsid w:val="008F0BD8"/>
    <w:rsid w:val="00904F5E"/>
    <w:rsid w:val="00911E6D"/>
    <w:rsid w:val="0093379D"/>
    <w:rsid w:val="00945524"/>
    <w:rsid w:val="00951E55"/>
    <w:rsid w:val="009A6418"/>
    <w:rsid w:val="009B044D"/>
    <w:rsid w:val="009C1348"/>
    <w:rsid w:val="009D4519"/>
    <w:rsid w:val="009D461E"/>
    <w:rsid w:val="009F1E5A"/>
    <w:rsid w:val="00A54E4B"/>
    <w:rsid w:val="00B172EC"/>
    <w:rsid w:val="00B513D3"/>
    <w:rsid w:val="00B72897"/>
    <w:rsid w:val="00B94EF9"/>
    <w:rsid w:val="00BA12EC"/>
    <w:rsid w:val="00BB1354"/>
    <w:rsid w:val="00BC42EA"/>
    <w:rsid w:val="00BE7CF8"/>
    <w:rsid w:val="00C113D8"/>
    <w:rsid w:val="00C55959"/>
    <w:rsid w:val="00C92E1D"/>
    <w:rsid w:val="00CA5C3D"/>
    <w:rsid w:val="00CB4AE6"/>
    <w:rsid w:val="00CD24B7"/>
    <w:rsid w:val="00CF5D3C"/>
    <w:rsid w:val="00D8213E"/>
    <w:rsid w:val="00D95457"/>
    <w:rsid w:val="00DD1BB7"/>
    <w:rsid w:val="00DF779A"/>
    <w:rsid w:val="00E23189"/>
    <w:rsid w:val="00E25589"/>
    <w:rsid w:val="00E27D46"/>
    <w:rsid w:val="00E30BF7"/>
    <w:rsid w:val="00E44F86"/>
    <w:rsid w:val="00E7340D"/>
    <w:rsid w:val="00E822DE"/>
    <w:rsid w:val="00E94CDD"/>
    <w:rsid w:val="00EA572D"/>
    <w:rsid w:val="00EF1120"/>
    <w:rsid w:val="00F1253F"/>
    <w:rsid w:val="00F47B8F"/>
    <w:rsid w:val="00F53E19"/>
    <w:rsid w:val="00F608CD"/>
    <w:rsid w:val="00FA604F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E8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paragraph" w:styleId="Tekstzonderopmaak">
    <w:name w:val="Plain Text"/>
    <w:basedOn w:val="Standaard"/>
    <w:link w:val="TekstzonderopmaakChar"/>
    <w:rsid w:val="003F1E8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F1E87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rsid w:val="003F1E87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F1E87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rsid w:val="003F1E8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F1E87"/>
    <w:pPr>
      <w:spacing w:line="240" w:lineRule="auto"/>
      <w:ind w:left="708"/>
    </w:pPr>
    <w:rPr>
      <w:rFonts w:ascii="Arial" w:eastAsia="Times New Roman" w:hAnsi="Arial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24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47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E251-5E34-4135-9AB6-6C30424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Aeves Benefit</Company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>Aeves Benefit Brief - versie 1 - februari 2017
Design: Ontwerpwerk
Template: Ton Persoon</dc:description>
  <cp:lastModifiedBy>Dekker, Jur</cp:lastModifiedBy>
  <cp:revision>6</cp:revision>
  <cp:lastPrinted>2017-10-15T13:29:00Z</cp:lastPrinted>
  <dcterms:created xsi:type="dcterms:W3CDTF">2023-03-06T13:54:00Z</dcterms:created>
  <dcterms:modified xsi:type="dcterms:W3CDTF">2026-06-15T07:53:00Z</dcterms:modified>
  <cp:category/>
</cp:coreProperties>
</file>