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header.xml" ContentType="application/vnd.openxmlformats-officedocument.wordprocessingml.header+xml"/>
  <Override PartName="/word/footer.xml" ContentType="application/vnd.openxmlformats-officedocument.wordprocessingml.footer+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847F3" w:rsidR="002B2679" w:rsidP="2B9C9C17" w:rsidRDefault="003847F3" w14:paraId="7B5CAEB5" w14:textId="2E0F0BB2">
      <w:pPr>
        <w:pStyle w:val="Normal"/>
        <w:spacing w:line="240" w:lineRule="auto"/>
        <w:rPr>
          <w:rFonts w:ascii="Arial" w:hAnsi="Arial" w:cs="Arial"/>
          <w:b w:val="1"/>
          <w:bCs w:val="1"/>
          <w:sz w:val="20"/>
          <w:szCs w:val="20"/>
        </w:rPr>
      </w:pPr>
      <w:r w:rsidR="5E36F227">
        <w:drawing>
          <wp:anchor distT="0" distB="0" distL="114300" distR="114300" simplePos="0" relativeHeight="251658240" behindDoc="0" locked="0" layoutInCell="1" allowOverlap="1" wp14:anchorId="3C1A132C" wp14:editId="3095AF45">
            <wp:simplePos x="0" y="0"/>
            <wp:positionH relativeFrom="column">
              <wp:posOffset>3695700</wp:posOffset>
            </wp:positionH>
            <wp:positionV relativeFrom="paragraph">
              <wp:posOffset>228600</wp:posOffset>
            </wp:positionV>
            <wp:extent cx="2333950" cy="2674046"/>
            <wp:effectExtent l="0" t="0" r="0" b="0"/>
            <wp:wrapNone/>
            <wp:docPr id="205320475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53204757" name=""/>
                    <pic:cNvPicPr/>
                  </pic:nvPicPr>
                  <pic:blipFill>
                    <a:blip xmlns:r="http://schemas.openxmlformats.org/officeDocument/2006/relationships" r:embed="rId1629104851">
                      <a:extLst>
                        <a:ext uri="{28A0092B-C50C-407E-A947-70E740481C1C}">
                          <a14:useLocalDpi xmlns:a14="http://schemas.microsoft.com/office/drawing/2010/main"/>
                        </a:ext>
                      </a:extLst>
                    </a:blip>
                    <a:stretch>
                      <a:fillRect/>
                    </a:stretch>
                  </pic:blipFill>
                  <pic:spPr>
                    <a:xfrm rot="0">
                      <a:off x="0" y="0"/>
                      <a:ext cx="2333950" cy="2674046"/>
                    </a:xfrm>
                    <a:prstGeom prst="rect">
                      <a:avLst/>
                    </a:prstGeom>
                  </pic:spPr>
                </pic:pic>
              </a:graphicData>
            </a:graphic>
            <wp14:sizeRelH relativeFrom="page">
              <wp14:pctWidth>0</wp14:pctWidth>
            </wp14:sizeRelH>
            <wp14:sizeRelV relativeFrom="page">
              <wp14:pctHeight>0</wp14:pctHeight>
            </wp14:sizeRelV>
          </wp:anchor>
        </w:drawing>
      </w:r>
      <w:r w:rsidRPr="596AE248" w:rsidR="5E36F227">
        <w:rPr>
          <w:rFonts w:ascii="Arial" w:hAnsi="Arial" w:cs="Arial"/>
          <w:b w:val="1"/>
          <w:bCs w:val="1"/>
          <w:sz w:val="20"/>
          <w:szCs w:val="20"/>
        </w:rPr>
        <w:t xml:space="preserve">Perceel en </w:t>
      </w:r>
      <w:r w:rsidRPr="596AE248" w:rsidR="0BD1E302">
        <w:rPr>
          <w:rFonts w:ascii="Arial" w:hAnsi="Arial" w:cs="Arial"/>
          <w:b w:val="1"/>
          <w:bCs w:val="1"/>
          <w:sz w:val="20"/>
          <w:szCs w:val="20"/>
        </w:rPr>
        <w:t xml:space="preserve">Productomschrijvingen aanbesteding </w:t>
      </w:r>
      <w:r w:rsidRPr="596AE248" w:rsidR="0BD1E302">
        <w:rPr>
          <w:rFonts w:ascii="Arial" w:hAnsi="Arial" w:cs="Arial"/>
          <w:b w:val="1"/>
          <w:bCs w:val="1"/>
          <w:sz w:val="20"/>
          <w:szCs w:val="20"/>
        </w:rPr>
        <w:t>Wmo</w:t>
      </w:r>
      <w:r w:rsidRPr="596AE248" w:rsidR="0BD1E302">
        <w:rPr>
          <w:rFonts w:ascii="Arial" w:hAnsi="Arial" w:cs="Arial"/>
          <w:b w:val="1"/>
          <w:bCs w:val="1"/>
          <w:sz w:val="20"/>
          <w:szCs w:val="20"/>
        </w:rPr>
        <w:t xml:space="preserve"> begeleiding en dagbes</w:t>
      </w:r>
      <w:r w:rsidRPr="596AE248" w:rsidR="57B5A7A8">
        <w:rPr>
          <w:rFonts w:ascii="Arial" w:hAnsi="Arial" w:cs="Arial"/>
          <w:b w:val="1"/>
          <w:bCs w:val="1"/>
          <w:sz w:val="20"/>
          <w:szCs w:val="20"/>
        </w:rPr>
        <w:t>teding ISD Bollenstreek en gemeente Katwijk</w:t>
      </w:r>
    </w:p>
    <w:p w:rsidRPr="003847F3" w:rsidR="380AA0DB" w:rsidP="596AE248" w:rsidRDefault="18208170" w14:paraId="18DFFAE3" w14:textId="7BBA3041">
      <w:pPr>
        <w:pStyle w:val="Normal"/>
        <w:spacing w:line="240" w:lineRule="auto"/>
      </w:pPr>
      <w:r w:rsidRPr="2B9C9C17" w:rsidR="000DBBB6">
        <w:rPr>
          <w:rFonts w:ascii="Arial" w:hAnsi="Arial" w:cs="Arial"/>
          <w:sz w:val="20"/>
          <w:szCs w:val="20"/>
        </w:rPr>
        <w:t>Versie d.d.</w:t>
      </w:r>
      <w:r w:rsidRPr="2B9C9C17" w:rsidR="55807336">
        <w:rPr>
          <w:rFonts w:ascii="Arial" w:hAnsi="Arial" w:cs="Arial"/>
          <w:sz w:val="20"/>
          <w:szCs w:val="20"/>
        </w:rPr>
        <w:t xml:space="preserve"> 2</w:t>
      </w:r>
      <w:r w:rsidRPr="2B9C9C17" w:rsidR="7A45D249">
        <w:rPr>
          <w:rFonts w:ascii="Arial" w:hAnsi="Arial" w:cs="Arial"/>
          <w:sz w:val="20"/>
          <w:szCs w:val="20"/>
        </w:rPr>
        <w:t>5</w:t>
      </w:r>
      <w:r w:rsidRPr="2B9C9C17" w:rsidR="000DBBB6">
        <w:rPr>
          <w:rFonts w:ascii="Arial" w:hAnsi="Arial" w:cs="Arial"/>
          <w:sz w:val="20"/>
          <w:szCs w:val="20"/>
        </w:rPr>
        <w:t xml:space="preserve"> </w:t>
      </w:r>
      <w:r w:rsidRPr="2B9C9C17" w:rsidR="19587254">
        <w:rPr>
          <w:rFonts w:ascii="Arial" w:hAnsi="Arial" w:cs="Arial"/>
          <w:sz w:val="20"/>
          <w:szCs w:val="20"/>
        </w:rPr>
        <w:t xml:space="preserve">september </w:t>
      </w:r>
      <w:r w:rsidRPr="2B9C9C17" w:rsidR="1B0ECB99">
        <w:rPr>
          <w:rFonts w:ascii="Arial" w:hAnsi="Arial" w:cs="Arial"/>
          <w:sz w:val="20"/>
          <w:szCs w:val="20"/>
        </w:rPr>
        <w:t>2025</w:t>
      </w:r>
    </w:p>
    <w:p w:rsidRPr="003847F3" w:rsidR="005B3247" w:rsidP="26947D85" w:rsidRDefault="19A924AF" w14:paraId="77E24FF0" w14:textId="5ED82B92">
      <w:pPr>
        <w:spacing w:line="240" w:lineRule="auto"/>
        <w:jc w:val="right"/>
      </w:pPr>
    </w:p>
    <w:p w:rsidR="596AE248" w:rsidP="596AE248" w:rsidRDefault="596AE248" w14:paraId="680A8564" w14:textId="28795443">
      <w:pPr>
        <w:spacing w:line="240" w:lineRule="auto"/>
        <w:jc w:val="right"/>
      </w:pPr>
    </w:p>
    <w:p w:rsidR="596AE248" w:rsidP="596AE248" w:rsidRDefault="596AE248" w14:paraId="4A7489E6" w14:textId="6967D849">
      <w:pPr>
        <w:spacing w:line="240" w:lineRule="auto"/>
        <w:jc w:val="right"/>
      </w:pPr>
    </w:p>
    <w:p w:rsidR="596AE248" w:rsidP="596AE248" w:rsidRDefault="596AE248" w14:paraId="438601D2" w14:textId="75B81A93">
      <w:pPr>
        <w:spacing w:line="240" w:lineRule="auto"/>
        <w:jc w:val="right"/>
      </w:pPr>
    </w:p>
    <w:p w:rsidR="596AE248" w:rsidP="596AE248" w:rsidRDefault="596AE248" w14:paraId="1617D111" w14:textId="0D880301">
      <w:pPr>
        <w:spacing w:line="240" w:lineRule="auto"/>
        <w:jc w:val="right"/>
      </w:pPr>
    </w:p>
    <w:p w:rsidR="596AE248" w:rsidP="596AE248" w:rsidRDefault="596AE248" w14:paraId="41C9E21D" w14:textId="070BF3A6">
      <w:pPr>
        <w:spacing w:line="240" w:lineRule="auto"/>
        <w:jc w:val="right"/>
      </w:pPr>
    </w:p>
    <w:p w:rsidR="2B9C9C17" w:rsidP="2B9C9C17" w:rsidRDefault="2B9C9C17" w14:paraId="77B3F9BD" w14:textId="10091C46">
      <w:pPr>
        <w:pStyle w:val="Normal"/>
        <w:spacing w:line="240" w:lineRule="auto"/>
        <w:ind w:left="0"/>
        <w:rPr>
          <w:rFonts w:ascii="Arial" w:hAnsi="Arial" w:cs="Arial"/>
          <w:b w:val="1"/>
          <w:bCs w:val="1"/>
        </w:rPr>
      </w:pPr>
    </w:p>
    <w:p w:rsidRPr="001C436F" w:rsidR="001C436F" w:rsidP="2B9C9C17" w:rsidRDefault="001C436F" w14:paraId="37EC25F2" w14:textId="2197B03A">
      <w:pPr>
        <w:pStyle w:val="ListParagraph"/>
        <w:numPr>
          <w:ilvl w:val="0"/>
          <w:numId w:val="39"/>
        </w:numPr>
        <w:spacing w:line="240" w:lineRule="auto"/>
        <w:ind/>
        <w:rPr>
          <w:rFonts w:ascii="Arial" w:hAnsi="Arial" w:cs="Arial"/>
          <w:b w:val="1"/>
          <w:bCs w:val="1"/>
        </w:rPr>
      </w:pPr>
      <w:r w:rsidRPr="2B9C9C17" w:rsidR="00930A08">
        <w:rPr>
          <w:rFonts w:ascii="Arial" w:hAnsi="Arial" w:cs="Arial"/>
          <w:b w:val="1"/>
          <w:bCs w:val="1"/>
        </w:rPr>
        <w:t>Beschrijving percelen</w:t>
      </w:r>
    </w:p>
    <w:tbl>
      <w:tblPr>
        <w:tblStyle w:val="TableGrid"/>
        <w:tblW w:w="0" w:type="auto"/>
        <w:tblLook w:val="04A0" w:firstRow="1" w:lastRow="0" w:firstColumn="1" w:lastColumn="0" w:noHBand="0" w:noVBand="1"/>
      </w:tblPr>
      <w:tblGrid>
        <w:gridCol w:w="8500"/>
      </w:tblGrid>
      <w:tr w:rsidRPr="003847F3" w:rsidR="00930A08" w:rsidTr="003847F3" w14:paraId="6F012006" w14:textId="77777777">
        <w:tc>
          <w:tcPr>
            <w:tcW w:w="8500" w:type="dxa"/>
            <w:shd w:val="clear" w:color="auto" w:fill="E8E8E8" w:themeFill="background2"/>
          </w:tcPr>
          <w:p w:rsidRPr="003847F3" w:rsidR="00930A08" w:rsidP="003847F3" w:rsidRDefault="00930A08" w14:paraId="5D891540" w14:textId="01B5E5AB">
            <w:pPr>
              <w:textAlignment w:val="baseline"/>
              <w:rPr>
                <w:rFonts w:ascii="Arial" w:hAnsi="Arial" w:eastAsia="Times New Roman" w:cs="Arial"/>
                <w:sz w:val="20"/>
                <w:szCs w:val="20"/>
                <w:lang w:eastAsia="nl-NL"/>
              </w:rPr>
            </w:pPr>
            <w:r w:rsidRPr="00930A08">
              <w:rPr>
                <w:rFonts w:ascii="Arial" w:hAnsi="Arial" w:eastAsia="Times New Roman" w:cs="Arial"/>
                <w:b/>
                <w:bCs/>
                <w:sz w:val="20"/>
                <w:szCs w:val="20"/>
                <w:lang w:eastAsia="nl-NL"/>
              </w:rPr>
              <w:t>Perceel 1: Volwassen gerelateerde ondersteuning</w:t>
            </w:r>
            <w:r w:rsidRPr="00930A08">
              <w:rPr>
                <w:rFonts w:ascii="Arial" w:hAnsi="Arial" w:eastAsia="Times New Roman" w:cs="Arial"/>
                <w:sz w:val="20"/>
                <w:szCs w:val="20"/>
                <w:lang w:eastAsia="nl-NL"/>
              </w:rPr>
              <w:t> </w:t>
            </w:r>
          </w:p>
        </w:tc>
      </w:tr>
    </w:tbl>
    <w:p w:rsidRPr="00930A08" w:rsidR="00930A08" w:rsidP="596AE248" w:rsidRDefault="00930A08" w14:paraId="3AD2E873" w14:textId="4BB38177">
      <w:pPr>
        <w:spacing w:beforeAutospacing="on" w:after="0" w:afterAutospacing="on" w:line="240" w:lineRule="auto"/>
        <w:textAlignment w:val="baseline"/>
        <w:rPr>
          <w:rFonts w:ascii="Arial" w:hAnsi="Arial" w:eastAsia="Times New Roman" w:cs="Arial"/>
          <w:sz w:val="20"/>
          <w:szCs w:val="20"/>
          <w:lang w:eastAsia="nl-NL"/>
        </w:rPr>
      </w:pPr>
      <w:r w:rsidRPr="00930A08" w:rsidR="49F4CC46">
        <w:rPr>
          <w:rFonts w:ascii="Arial" w:hAnsi="Arial" w:eastAsia="Times New Roman" w:cs="Arial"/>
          <w:b w:val="1"/>
          <w:bCs w:val="1"/>
          <w:sz w:val="20"/>
          <w:szCs w:val="20"/>
          <w:lang w:eastAsia="nl-NL"/>
        </w:rPr>
        <w:t>Doelgroep</w:t>
      </w:r>
      <w:r w:rsidRPr="00930A08" w:rsidR="49F4CC46">
        <w:rPr>
          <w:rFonts w:ascii="Arial" w:hAnsi="Arial" w:eastAsia="Times New Roman" w:cs="Arial"/>
          <w:sz w:val="20"/>
          <w:szCs w:val="20"/>
          <w:lang w:eastAsia="nl-NL"/>
        </w:rPr>
        <w:t> </w:t>
      </w:r>
      <w:r w:rsidRPr="00930A08">
        <w:rPr>
          <w:rFonts w:ascii="Arial" w:hAnsi="Arial" w:eastAsia="Times New Roman" w:cs="Arial"/>
          <w:sz w:val="20"/>
          <w:szCs w:val="20"/>
          <w:lang w:eastAsia="nl-NL"/>
        </w:rPr>
        <w:br/>
      </w:r>
      <w:r w:rsidRPr="00930A08" w:rsidR="49F4CC46">
        <w:rPr>
          <w:rFonts w:ascii="Arial" w:hAnsi="Arial" w:eastAsia="Times New Roman" w:cs="Arial"/>
          <w:sz w:val="20"/>
          <w:szCs w:val="20"/>
          <w:lang w:eastAsia="nl-NL"/>
        </w:rPr>
        <w:t xml:space="preserve">Inwoners van de gemeente </w:t>
      </w:r>
      <w:r w:rsidRPr="00930A08" w:rsidR="49F4CC46">
        <w:rPr>
          <w:rFonts w:ascii="Arial" w:hAnsi="Arial" w:eastAsia="Times New Roman" w:cs="Arial"/>
          <w:color w:val="000000"/>
          <w:sz w:val="20"/>
          <w:szCs w:val="20"/>
          <w:shd w:val="clear" w:color="auto" w:fill="FFFFFF"/>
          <w:lang w:eastAsia="nl-NL"/>
        </w:rPr>
        <w:t xml:space="preserve">(18+) </w:t>
      </w:r>
      <w:r w:rsidRPr="00930A08" w:rsidR="49F4CC46">
        <w:rPr>
          <w:rFonts w:ascii="Arial" w:hAnsi="Arial" w:eastAsia="Times New Roman" w:cs="Arial"/>
          <w:sz w:val="20"/>
          <w:szCs w:val="20"/>
          <w:lang w:eastAsia="nl-NL"/>
        </w:rPr>
        <w:t>die vanwege lichamelijke, verstandelijke, psych</w:t>
      </w:r>
      <w:r w:rsidRPr="00930A08" w:rsidR="66E22BB0">
        <w:rPr>
          <w:rFonts w:ascii="Arial" w:hAnsi="Arial" w:eastAsia="Times New Roman" w:cs="Arial"/>
          <w:sz w:val="20"/>
          <w:szCs w:val="20"/>
          <w:lang w:eastAsia="nl-NL"/>
        </w:rPr>
        <w:t>o</w:t>
      </w:r>
      <w:r w:rsidRPr="00930A08" w:rsidR="49F4CC46">
        <w:rPr>
          <w:rFonts w:ascii="Arial" w:hAnsi="Arial" w:eastAsia="Times New Roman" w:cs="Arial"/>
          <w:sz w:val="20"/>
          <w:szCs w:val="20"/>
          <w:lang w:eastAsia="nl-NL"/>
        </w:rPr>
        <w:t>sociale beperkingen onvoldoende zelfredzaam zijn. </w:t>
      </w:r>
    </w:p>
    <w:p w:rsidRPr="00930A08" w:rsidR="00930A08" w:rsidP="003847F3" w:rsidRDefault="00930A08" w14:paraId="482C5347" w14:textId="77777777">
      <w:pPr>
        <w:spacing w:beforeAutospacing="1" w:after="0" w:afterAutospacing="1" w:line="240" w:lineRule="auto"/>
        <w:textAlignment w:val="baseline"/>
        <w:rPr>
          <w:rFonts w:ascii="Arial" w:hAnsi="Arial" w:eastAsia="Times New Roman" w:cs="Arial"/>
          <w:sz w:val="20"/>
          <w:szCs w:val="20"/>
          <w:lang w:eastAsia="nl-NL"/>
        </w:rPr>
      </w:pPr>
      <w:r w:rsidRPr="00930A08">
        <w:rPr>
          <w:rFonts w:ascii="Arial" w:hAnsi="Arial" w:eastAsia="Times New Roman" w:cs="Arial"/>
          <w:b/>
          <w:bCs/>
          <w:sz w:val="20"/>
          <w:szCs w:val="20"/>
          <w:lang w:eastAsia="nl-NL"/>
        </w:rPr>
        <w:t>Doelstelling</w:t>
      </w:r>
      <w:r w:rsidRPr="00930A08">
        <w:rPr>
          <w:rFonts w:ascii="Arial" w:hAnsi="Arial" w:eastAsia="Times New Roman" w:cs="Arial"/>
          <w:sz w:val="20"/>
          <w:szCs w:val="20"/>
          <w:lang w:eastAsia="nl-NL"/>
        </w:rPr>
        <w:t> </w:t>
      </w:r>
      <w:r w:rsidRPr="00930A08">
        <w:rPr>
          <w:rFonts w:ascii="Arial" w:hAnsi="Arial" w:eastAsia="Times New Roman" w:cs="Arial"/>
          <w:sz w:val="20"/>
          <w:szCs w:val="20"/>
          <w:lang w:eastAsia="nl-NL"/>
        </w:rPr>
        <w:br/>
      </w:r>
      <w:r w:rsidRPr="00930A08">
        <w:rPr>
          <w:rFonts w:ascii="Arial" w:hAnsi="Arial" w:eastAsia="Times New Roman" w:cs="Arial"/>
          <w:sz w:val="20"/>
          <w:szCs w:val="20"/>
          <w:lang w:eastAsia="nl-NL"/>
        </w:rPr>
        <w:t>Het vergroten van zelfredzaamheid, participatie en herstelvermogen van volwassenen, met waar mogelijk een ontwikkelings- of activeringsgericht karakter, gericht op maatschappelijke deelname en arbeidsparticipatie. </w:t>
      </w:r>
    </w:p>
    <w:p w:rsidRPr="00930A08" w:rsidR="00930A08" w:rsidP="00CA5028" w:rsidRDefault="00930A08" w14:paraId="678399EA" w14:textId="77777777">
      <w:pPr>
        <w:spacing w:beforeAutospacing="1" w:line="240" w:lineRule="auto"/>
        <w:textAlignment w:val="baseline"/>
        <w:rPr>
          <w:rFonts w:ascii="Arial" w:hAnsi="Arial" w:eastAsia="Times New Roman" w:cs="Arial"/>
          <w:sz w:val="20"/>
          <w:szCs w:val="20"/>
          <w:lang w:eastAsia="nl-NL"/>
        </w:rPr>
      </w:pPr>
      <w:r w:rsidRPr="00930A08">
        <w:rPr>
          <w:rFonts w:ascii="Arial" w:hAnsi="Arial" w:eastAsia="Times New Roman" w:cs="Arial"/>
          <w:b/>
          <w:bCs/>
          <w:sz w:val="20"/>
          <w:szCs w:val="20"/>
          <w:lang w:eastAsia="nl-NL"/>
        </w:rPr>
        <w:t>Omschrijving van de dienstverlening</w:t>
      </w:r>
      <w:r w:rsidRPr="00930A08">
        <w:rPr>
          <w:rFonts w:ascii="Arial" w:hAnsi="Arial" w:eastAsia="Times New Roman" w:cs="Arial"/>
          <w:sz w:val="20"/>
          <w:szCs w:val="20"/>
          <w:lang w:eastAsia="nl-NL"/>
        </w:rPr>
        <w:t> </w:t>
      </w:r>
      <w:r w:rsidRPr="00930A08">
        <w:rPr>
          <w:rFonts w:ascii="Arial" w:hAnsi="Arial" w:eastAsia="Times New Roman" w:cs="Arial"/>
          <w:sz w:val="20"/>
          <w:szCs w:val="20"/>
          <w:lang w:eastAsia="nl-NL"/>
        </w:rPr>
        <w:br/>
      </w:r>
      <w:r w:rsidRPr="00930A08">
        <w:rPr>
          <w:rFonts w:ascii="Arial" w:hAnsi="Arial" w:eastAsia="Times New Roman" w:cs="Arial"/>
          <w:sz w:val="20"/>
          <w:szCs w:val="20"/>
          <w:lang w:eastAsia="nl-NL"/>
        </w:rPr>
        <w:t>De ondersteuning is activerend en herstelgericht, met aandacht voor het ontwikkelen van vaardigheden en het versterken van maatschappelijke participatie. Het gaat onder meer om: </w:t>
      </w:r>
    </w:p>
    <w:p w:rsidRPr="00930A08" w:rsidR="00930A08" w:rsidP="003847F3" w:rsidRDefault="00930A08" w14:paraId="3EB49F04" w14:textId="77777777">
      <w:pPr>
        <w:numPr>
          <w:ilvl w:val="0"/>
          <w:numId w:val="32"/>
        </w:numPr>
        <w:tabs>
          <w:tab w:val="clear" w:pos="720"/>
          <w:tab w:val="num" w:pos="-360"/>
        </w:tabs>
        <w:spacing w:after="0" w:line="240" w:lineRule="auto"/>
        <w:ind w:left="0" w:firstLine="0"/>
        <w:textAlignment w:val="baseline"/>
        <w:rPr>
          <w:rFonts w:ascii="Arial" w:hAnsi="Arial" w:eastAsia="Times New Roman" w:cs="Arial"/>
          <w:sz w:val="20"/>
          <w:szCs w:val="20"/>
          <w:lang w:eastAsia="nl-NL"/>
        </w:rPr>
      </w:pPr>
      <w:r w:rsidRPr="00930A08">
        <w:rPr>
          <w:rFonts w:ascii="Arial" w:hAnsi="Arial" w:eastAsia="Times New Roman" w:cs="Arial"/>
          <w:sz w:val="20"/>
          <w:szCs w:val="20"/>
          <w:lang w:eastAsia="nl-NL"/>
        </w:rPr>
        <w:t>Individuele begeleiding bij dagelijkse regie en praktische vaardigheden; </w:t>
      </w:r>
    </w:p>
    <w:p w:rsidRPr="00930A08" w:rsidR="00930A08" w:rsidP="003847F3" w:rsidRDefault="00930A08" w14:paraId="324543B5" w14:textId="77777777">
      <w:pPr>
        <w:numPr>
          <w:ilvl w:val="0"/>
          <w:numId w:val="33"/>
        </w:numPr>
        <w:tabs>
          <w:tab w:val="clear" w:pos="720"/>
          <w:tab w:val="num" w:pos="-360"/>
        </w:tabs>
        <w:spacing w:after="0" w:line="240" w:lineRule="auto"/>
        <w:ind w:left="0" w:firstLine="0"/>
        <w:textAlignment w:val="baseline"/>
        <w:rPr>
          <w:rFonts w:ascii="Arial" w:hAnsi="Arial" w:eastAsia="Times New Roman" w:cs="Arial"/>
          <w:sz w:val="20"/>
          <w:szCs w:val="20"/>
          <w:lang w:eastAsia="nl-NL"/>
        </w:rPr>
      </w:pPr>
      <w:r w:rsidRPr="00930A08">
        <w:rPr>
          <w:rFonts w:ascii="Arial" w:hAnsi="Arial" w:eastAsia="Times New Roman" w:cs="Arial"/>
          <w:sz w:val="20"/>
          <w:szCs w:val="20"/>
          <w:lang w:eastAsia="nl-NL"/>
        </w:rPr>
        <w:t>Dagbesteding gericht op ontwikkeling, arbeidsmatige activiteiten of participatie; </w:t>
      </w:r>
    </w:p>
    <w:p w:rsidR="00930A08" w:rsidP="00CA5028" w:rsidRDefault="00930A08" w14:paraId="7B729730" w14:textId="650C8DAE">
      <w:pPr>
        <w:numPr>
          <w:ilvl w:val="0"/>
          <w:numId w:val="34"/>
        </w:numPr>
        <w:tabs>
          <w:tab w:val="clear" w:pos="720"/>
          <w:tab w:val="num" w:pos="-360"/>
        </w:tabs>
        <w:spacing w:after="0" w:line="240" w:lineRule="auto"/>
        <w:ind w:left="0" w:firstLine="0"/>
        <w:textAlignment w:val="baseline"/>
        <w:rPr>
          <w:rFonts w:ascii="Arial" w:hAnsi="Arial" w:eastAsia="Times New Roman" w:cs="Arial"/>
          <w:sz w:val="20"/>
          <w:szCs w:val="20"/>
          <w:lang w:eastAsia="nl-NL"/>
        </w:rPr>
      </w:pPr>
      <w:r w:rsidRPr="00930A08">
        <w:rPr>
          <w:rFonts w:ascii="Arial" w:hAnsi="Arial" w:eastAsia="Times New Roman" w:cs="Arial"/>
          <w:sz w:val="20"/>
          <w:szCs w:val="20"/>
          <w:lang w:eastAsia="nl-NL"/>
        </w:rPr>
        <w:t>Ondersteuning gericht op gedragsverandering, sociale vaardigheden en zelfredzaamheid. </w:t>
      </w:r>
    </w:p>
    <w:p w:rsidR="00CA5028" w:rsidP="00CA5028" w:rsidRDefault="00CA5028" w14:paraId="0E37A82E" w14:textId="77777777">
      <w:pPr>
        <w:spacing w:after="0" w:line="240" w:lineRule="auto"/>
        <w:textAlignment w:val="baseline"/>
        <w:rPr>
          <w:rFonts w:ascii="Arial" w:hAnsi="Arial" w:eastAsia="Times New Roman" w:cs="Arial"/>
          <w:sz w:val="20"/>
          <w:szCs w:val="20"/>
          <w:lang w:eastAsia="nl-NL"/>
        </w:rPr>
      </w:pPr>
    </w:p>
    <w:p w:rsidRPr="00930A08" w:rsidR="008873EC" w:rsidP="00CA5028" w:rsidRDefault="008873EC" w14:paraId="2C61DF2A" w14:textId="77777777">
      <w:pPr>
        <w:spacing w:after="0" w:line="240" w:lineRule="auto"/>
        <w:textAlignment w:val="baseline"/>
        <w:rPr>
          <w:rFonts w:ascii="Arial" w:hAnsi="Arial" w:eastAsia="Times New Roman" w:cs="Arial"/>
          <w:sz w:val="20"/>
          <w:szCs w:val="20"/>
          <w:lang w:eastAsia="nl-NL"/>
        </w:rPr>
      </w:pPr>
    </w:p>
    <w:tbl>
      <w:tblPr>
        <w:tblStyle w:val="TableGrid"/>
        <w:tblW w:w="0" w:type="auto"/>
        <w:tblLook w:val="04A0" w:firstRow="1" w:lastRow="0" w:firstColumn="1" w:lastColumn="0" w:noHBand="0" w:noVBand="1"/>
      </w:tblPr>
      <w:tblGrid>
        <w:gridCol w:w="8359"/>
      </w:tblGrid>
      <w:tr w:rsidRPr="003847F3" w:rsidR="00930A08" w:rsidTr="003847F3" w14:paraId="2CF09B70" w14:textId="77777777">
        <w:tc>
          <w:tcPr>
            <w:tcW w:w="8359" w:type="dxa"/>
            <w:shd w:val="clear" w:color="auto" w:fill="E8E8E8" w:themeFill="background2"/>
          </w:tcPr>
          <w:p w:rsidRPr="003847F3" w:rsidR="00930A08" w:rsidP="003847F3" w:rsidRDefault="00930A08" w14:paraId="6BF4E48B" w14:textId="79C22392">
            <w:pPr>
              <w:spacing w:beforeAutospacing="1" w:afterAutospacing="1"/>
              <w:textAlignment w:val="baseline"/>
              <w:rPr>
                <w:rFonts w:ascii="Arial" w:hAnsi="Arial" w:eastAsia="Times New Roman" w:cs="Arial"/>
                <w:sz w:val="20"/>
                <w:szCs w:val="20"/>
                <w:lang w:eastAsia="nl-NL"/>
              </w:rPr>
            </w:pPr>
            <w:r w:rsidRPr="00930A08">
              <w:rPr>
                <w:rFonts w:ascii="Arial" w:hAnsi="Arial" w:eastAsia="Times New Roman" w:cs="Arial"/>
                <w:b/>
                <w:bCs/>
                <w:sz w:val="20"/>
                <w:szCs w:val="20"/>
                <w:lang w:eastAsia="nl-NL"/>
              </w:rPr>
              <w:t>Perceel 2: Ouderdom gerelateerde ondersteuning</w:t>
            </w:r>
            <w:r w:rsidRPr="00930A08">
              <w:rPr>
                <w:rFonts w:ascii="Arial" w:hAnsi="Arial" w:eastAsia="Times New Roman" w:cs="Arial"/>
                <w:sz w:val="20"/>
                <w:szCs w:val="20"/>
                <w:lang w:eastAsia="nl-NL"/>
              </w:rPr>
              <w:t> </w:t>
            </w:r>
          </w:p>
        </w:tc>
      </w:tr>
    </w:tbl>
    <w:p w:rsidRPr="00930A08" w:rsidR="00930A08" w:rsidP="003847F3" w:rsidRDefault="00930A08" w14:paraId="1D04660E" w14:textId="77777777">
      <w:pPr>
        <w:spacing w:beforeAutospacing="1" w:after="0" w:afterAutospacing="1" w:line="240" w:lineRule="auto"/>
        <w:textAlignment w:val="baseline"/>
        <w:rPr>
          <w:rFonts w:ascii="Arial" w:hAnsi="Arial" w:eastAsia="Times New Roman" w:cs="Arial"/>
          <w:sz w:val="20"/>
          <w:szCs w:val="20"/>
          <w:lang w:eastAsia="nl-NL"/>
        </w:rPr>
      </w:pPr>
      <w:r w:rsidRPr="00930A08">
        <w:rPr>
          <w:rFonts w:ascii="Arial" w:hAnsi="Arial" w:eastAsia="Times New Roman" w:cs="Arial"/>
          <w:b/>
          <w:bCs/>
          <w:sz w:val="20"/>
          <w:szCs w:val="20"/>
          <w:lang w:eastAsia="nl-NL"/>
        </w:rPr>
        <w:t>Doelgroep</w:t>
      </w:r>
      <w:r w:rsidRPr="00930A08">
        <w:rPr>
          <w:rFonts w:ascii="Arial" w:hAnsi="Arial" w:eastAsia="Times New Roman" w:cs="Arial"/>
          <w:sz w:val="20"/>
          <w:szCs w:val="20"/>
          <w:lang w:eastAsia="nl-NL"/>
        </w:rPr>
        <w:t> </w:t>
      </w:r>
      <w:r w:rsidRPr="00930A08">
        <w:rPr>
          <w:rFonts w:ascii="Arial" w:hAnsi="Arial" w:eastAsia="Times New Roman" w:cs="Arial"/>
          <w:sz w:val="20"/>
          <w:szCs w:val="20"/>
          <w:lang w:eastAsia="nl-NL"/>
        </w:rPr>
        <w:br/>
      </w:r>
      <w:r w:rsidRPr="00930A08">
        <w:rPr>
          <w:rFonts w:ascii="Arial" w:hAnsi="Arial" w:eastAsia="Times New Roman" w:cs="Arial"/>
          <w:sz w:val="20"/>
          <w:szCs w:val="20"/>
          <w:lang w:eastAsia="nl-NL"/>
        </w:rPr>
        <w:t>Inwoners van de gemeente die beperkingen ervaren als gevolg van ouderdom, chronische aandoeningen of afnemende zelfredzaamheid. </w:t>
      </w:r>
    </w:p>
    <w:p w:rsidRPr="00930A08" w:rsidR="00930A08" w:rsidP="003847F3" w:rsidRDefault="00930A08" w14:paraId="4CCBF4A3" w14:textId="77777777">
      <w:pPr>
        <w:spacing w:beforeAutospacing="1" w:after="0" w:afterAutospacing="1" w:line="240" w:lineRule="auto"/>
        <w:textAlignment w:val="baseline"/>
        <w:rPr>
          <w:rFonts w:ascii="Arial" w:hAnsi="Arial" w:eastAsia="Times New Roman" w:cs="Arial"/>
          <w:sz w:val="20"/>
          <w:szCs w:val="20"/>
          <w:lang w:eastAsia="nl-NL"/>
        </w:rPr>
      </w:pPr>
      <w:r w:rsidRPr="00930A08">
        <w:rPr>
          <w:rFonts w:ascii="Arial" w:hAnsi="Arial" w:eastAsia="Times New Roman" w:cs="Arial"/>
          <w:b/>
          <w:bCs/>
          <w:sz w:val="20"/>
          <w:szCs w:val="20"/>
          <w:lang w:eastAsia="nl-NL"/>
        </w:rPr>
        <w:t>Doelstelling</w:t>
      </w:r>
      <w:r w:rsidRPr="00930A08">
        <w:rPr>
          <w:rFonts w:ascii="Arial" w:hAnsi="Arial" w:eastAsia="Times New Roman" w:cs="Arial"/>
          <w:sz w:val="20"/>
          <w:szCs w:val="20"/>
          <w:lang w:eastAsia="nl-NL"/>
        </w:rPr>
        <w:t> </w:t>
      </w:r>
      <w:r w:rsidRPr="00930A08">
        <w:rPr>
          <w:rFonts w:ascii="Arial" w:hAnsi="Arial" w:eastAsia="Times New Roman" w:cs="Arial"/>
          <w:sz w:val="20"/>
          <w:szCs w:val="20"/>
          <w:lang w:eastAsia="nl-NL"/>
        </w:rPr>
        <w:br/>
      </w:r>
      <w:r w:rsidRPr="00930A08">
        <w:rPr>
          <w:rFonts w:ascii="Arial" w:hAnsi="Arial" w:eastAsia="Times New Roman" w:cs="Arial"/>
          <w:sz w:val="20"/>
          <w:szCs w:val="20"/>
          <w:lang w:eastAsia="nl-NL"/>
        </w:rPr>
        <w:t>Het bevorderen en behouden van zelfredzaamheid, participatie en kwaliteit van leven, zodat inwoners zo lang mogelijk zelfstandig thuis kunnen blijven wonen en een sociaal netwerk behouden. </w:t>
      </w:r>
    </w:p>
    <w:p w:rsidRPr="00930A08" w:rsidR="00930A08" w:rsidP="001C436F" w:rsidRDefault="00930A08" w14:paraId="4774EAFB" w14:textId="77777777">
      <w:pPr>
        <w:spacing w:beforeAutospacing="1" w:line="240" w:lineRule="auto"/>
        <w:textAlignment w:val="baseline"/>
        <w:rPr>
          <w:rFonts w:ascii="Arial" w:hAnsi="Arial" w:eastAsia="Times New Roman" w:cs="Arial"/>
          <w:sz w:val="20"/>
          <w:szCs w:val="20"/>
          <w:lang w:eastAsia="nl-NL"/>
        </w:rPr>
      </w:pPr>
      <w:r w:rsidRPr="00930A08">
        <w:rPr>
          <w:rFonts w:ascii="Arial" w:hAnsi="Arial" w:eastAsia="Times New Roman" w:cs="Arial"/>
          <w:b/>
          <w:bCs/>
          <w:sz w:val="20"/>
          <w:szCs w:val="20"/>
          <w:lang w:eastAsia="nl-NL"/>
        </w:rPr>
        <w:t>Omschrijving van de dienstverlening</w:t>
      </w:r>
      <w:r w:rsidRPr="00930A08">
        <w:rPr>
          <w:rFonts w:ascii="Arial" w:hAnsi="Arial" w:eastAsia="Times New Roman" w:cs="Arial"/>
          <w:sz w:val="20"/>
          <w:szCs w:val="20"/>
          <w:lang w:eastAsia="nl-NL"/>
        </w:rPr>
        <w:t> </w:t>
      </w:r>
      <w:r w:rsidRPr="00930A08">
        <w:rPr>
          <w:rFonts w:ascii="Arial" w:hAnsi="Arial" w:eastAsia="Times New Roman" w:cs="Arial"/>
          <w:sz w:val="20"/>
          <w:szCs w:val="20"/>
          <w:lang w:eastAsia="nl-NL"/>
        </w:rPr>
        <w:br/>
      </w:r>
      <w:r w:rsidRPr="00930A08">
        <w:rPr>
          <w:rFonts w:ascii="Arial" w:hAnsi="Arial" w:eastAsia="Times New Roman" w:cs="Arial"/>
          <w:sz w:val="20"/>
          <w:szCs w:val="20"/>
          <w:lang w:eastAsia="nl-NL"/>
        </w:rPr>
        <w:t>De ondersteuning is primair compenserend van aard en richt zich op het bieden van praktische en sociale hulp in het dagelijks leven. Het gaat onder meer om: </w:t>
      </w:r>
    </w:p>
    <w:p w:rsidRPr="00930A08" w:rsidR="00930A08" w:rsidP="001C436F" w:rsidRDefault="00930A08" w14:paraId="6B6769E3" w14:textId="77777777">
      <w:pPr>
        <w:numPr>
          <w:ilvl w:val="0"/>
          <w:numId w:val="35"/>
        </w:numPr>
        <w:tabs>
          <w:tab w:val="clear" w:pos="720"/>
          <w:tab w:val="num" w:pos="-360"/>
        </w:tabs>
        <w:spacing w:after="0" w:line="240" w:lineRule="auto"/>
        <w:ind w:left="0" w:firstLine="0"/>
        <w:textAlignment w:val="baseline"/>
        <w:rPr>
          <w:rFonts w:ascii="Arial" w:hAnsi="Arial" w:eastAsia="Times New Roman" w:cs="Arial"/>
          <w:sz w:val="20"/>
          <w:szCs w:val="20"/>
          <w:lang w:eastAsia="nl-NL"/>
        </w:rPr>
      </w:pPr>
      <w:r w:rsidRPr="00930A08">
        <w:rPr>
          <w:rFonts w:ascii="Arial" w:hAnsi="Arial" w:eastAsia="Times New Roman" w:cs="Arial"/>
          <w:sz w:val="20"/>
          <w:szCs w:val="20"/>
          <w:lang w:eastAsia="nl-NL"/>
        </w:rPr>
        <w:t>Praktische begeleiding; </w:t>
      </w:r>
    </w:p>
    <w:p w:rsidRPr="00930A08" w:rsidR="00930A08" w:rsidP="001C436F" w:rsidRDefault="00930A08" w14:paraId="795606F9" w14:textId="77777777">
      <w:pPr>
        <w:numPr>
          <w:ilvl w:val="0"/>
          <w:numId w:val="36"/>
        </w:numPr>
        <w:tabs>
          <w:tab w:val="clear" w:pos="720"/>
          <w:tab w:val="num" w:pos="-360"/>
        </w:tabs>
        <w:spacing w:after="0" w:line="240" w:lineRule="auto"/>
        <w:ind w:left="0" w:firstLine="0"/>
        <w:textAlignment w:val="baseline"/>
        <w:rPr>
          <w:rFonts w:ascii="Arial" w:hAnsi="Arial" w:eastAsia="Times New Roman" w:cs="Arial"/>
          <w:sz w:val="20"/>
          <w:szCs w:val="20"/>
          <w:lang w:eastAsia="nl-NL"/>
        </w:rPr>
      </w:pPr>
      <w:r w:rsidRPr="00930A08">
        <w:rPr>
          <w:rFonts w:ascii="Arial" w:hAnsi="Arial" w:eastAsia="Times New Roman" w:cs="Arial"/>
          <w:sz w:val="20"/>
          <w:szCs w:val="20"/>
          <w:lang w:eastAsia="nl-NL"/>
        </w:rPr>
        <w:t>Dagbesteding met focus op structuur, ontmoeting en het voorkomen van eenzaamheid; </w:t>
      </w:r>
    </w:p>
    <w:p w:rsidRPr="00930A08" w:rsidR="00930A08" w:rsidP="001C436F" w:rsidRDefault="00930A08" w14:paraId="745672AB" w14:textId="77777777">
      <w:pPr>
        <w:numPr>
          <w:ilvl w:val="0"/>
          <w:numId w:val="37"/>
        </w:numPr>
        <w:tabs>
          <w:tab w:val="clear" w:pos="720"/>
          <w:tab w:val="num" w:pos="-360"/>
        </w:tabs>
        <w:spacing w:after="0" w:line="240" w:lineRule="auto"/>
        <w:ind w:left="0" w:firstLine="0"/>
        <w:textAlignment w:val="baseline"/>
        <w:rPr>
          <w:rFonts w:ascii="Arial" w:hAnsi="Arial" w:eastAsia="Times New Roman" w:cs="Arial"/>
          <w:sz w:val="20"/>
          <w:szCs w:val="20"/>
          <w:lang w:eastAsia="nl-NL"/>
        </w:rPr>
      </w:pPr>
      <w:r w:rsidRPr="00930A08">
        <w:rPr>
          <w:rFonts w:ascii="Arial" w:hAnsi="Arial" w:eastAsia="Times New Roman" w:cs="Arial"/>
          <w:sz w:val="20"/>
          <w:szCs w:val="20"/>
          <w:lang w:eastAsia="nl-NL"/>
        </w:rPr>
        <w:t>Begeleiding bij ouderdom gerelateerde aandoeningen (zoals dementie). </w:t>
      </w:r>
    </w:p>
    <w:p w:rsidR="00930A08" w:rsidP="003847F3" w:rsidRDefault="00930A08" w14:paraId="3379FFD6" w14:textId="382B941D">
      <w:pPr>
        <w:spacing w:after="0" w:line="240" w:lineRule="auto"/>
        <w:textAlignment w:val="baseline"/>
        <w:rPr>
          <w:rFonts w:ascii="Arial" w:hAnsi="Arial" w:eastAsia="Times New Roman" w:cs="Arial"/>
          <w:sz w:val="20"/>
          <w:szCs w:val="20"/>
          <w:lang w:eastAsia="nl-NL"/>
        </w:rPr>
      </w:pPr>
    </w:p>
    <w:p w:rsidRPr="00930A08" w:rsidR="008873EC" w:rsidP="003847F3" w:rsidRDefault="008873EC" w14:paraId="641296AF" w14:textId="77777777">
      <w:pPr>
        <w:spacing w:after="0" w:line="240" w:lineRule="auto"/>
        <w:textAlignment w:val="baseline"/>
        <w:rPr>
          <w:rFonts w:ascii="Arial" w:hAnsi="Arial" w:eastAsia="Times New Roman" w:cs="Arial"/>
          <w:sz w:val="20"/>
          <w:szCs w:val="20"/>
          <w:lang w:eastAsia="nl-NL"/>
        </w:rPr>
      </w:pPr>
    </w:p>
    <w:tbl>
      <w:tblPr>
        <w:tblStyle w:val="TableGrid"/>
        <w:tblW w:w="0" w:type="auto"/>
        <w:tblLook w:val="04A0" w:firstRow="1" w:lastRow="0" w:firstColumn="1" w:lastColumn="0" w:noHBand="0" w:noVBand="1"/>
      </w:tblPr>
      <w:tblGrid>
        <w:gridCol w:w="8301"/>
      </w:tblGrid>
      <w:tr w:rsidRPr="003847F3" w:rsidR="00930A08" w:rsidTr="00A24D77" w14:paraId="4DA94485" w14:textId="77777777">
        <w:trPr>
          <w:trHeight w:val="217"/>
        </w:trPr>
        <w:tc>
          <w:tcPr>
            <w:tcW w:w="8301" w:type="dxa"/>
            <w:shd w:val="clear" w:color="auto" w:fill="E8E8E8" w:themeFill="background2"/>
          </w:tcPr>
          <w:p w:rsidRPr="003847F3" w:rsidR="00930A08" w:rsidP="003847F3" w:rsidRDefault="00930A08" w14:paraId="2CDA4C2E" w14:textId="38EAAD94">
            <w:pPr>
              <w:spacing w:beforeAutospacing="1" w:afterAutospacing="1"/>
              <w:textAlignment w:val="baseline"/>
              <w:rPr>
                <w:rFonts w:ascii="Arial" w:hAnsi="Arial" w:eastAsia="Times New Roman" w:cs="Arial"/>
                <w:sz w:val="20"/>
                <w:szCs w:val="20"/>
                <w:lang w:eastAsia="nl-NL"/>
              </w:rPr>
            </w:pPr>
            <w:r w:rsidRPr="00930A08">
              <w:rPr>
                <w:rFonts w:ascii="Arial" w:hAnsi="Arial" w:eastAsia="Times New Roman" w:cs="Arial"/>
                <w:b/>
                <w:bCs/>
                <w:sz w:val="20"/>
                <w:szCs w:val="20"/>
                <w:lang w:eastAsia="nl-NL"/>
              </w:rPr>
              <w:t>Perceel 3: Ontmoeten plus</w:t>
            </w:r>
            <w:r w:rsidRPr="00930A08">
              <w:rPr>
                <w:rFonts w:ascii="Arial" w:hAnsi="Arial" w:eastAsia="Times New Roman" w:cs="Arial"/>
                <w:sz w:val="20"/>
                <w:szCs w:val="20"/>
                <w:lang w:eastAsia="nl-NL"/>
              </w:rPr>
              <w:t> </w:t>
            </w:r>
          </w:p>
        </w:tc>
      </w:tr>
    </w:tbl>
    <w:p w:rsidRPr="00930A08" w:rsidR="00930A08" w:rsidP="003847F3" w:rsidRDefault="00930A08" w14:paraId="5EB3E638" w14:textId="77777777">
      <w:pPr>
        <w:spacing w:beforeAutospacing="1" w:after="0" w:afterAutospacing="1" w:line="240" w:lineRule="auto"/>
        <w:textAlignment w:val="baseline"/>
        <w:rPr>
          <w:rFonts w:ascii="Arial" w:hAnsi="Arial" w:eastAsia="Times New Roman" w:cs="Arial"/>
          <w:sz w:val="20"/>
          <w:szCs w:val="20"/>
          <w:lang w:eastAsia="nl-NL"/>
        </w:rPr>
      </w:pPr>
      <w:r w:rsidRPr="00930A08" w:rsidR="00930A08">
        <w:rPr>
          <w:rFonts w:ascii="Arial" w:hAnsi="Arial" w:eastAsia="Times New Roman" w:cs="Arial"/>
          <w:b w:val="1"/>
          <w:bCs w:val="1"/>
          <w:sz w:val="20"/>
          <w:szCs w:val="20"/>
          <w:lang w:eastAsia="nl-NL"/>
        </w:rPr>
        <w:t>Doelgroep</w:t>
      </w:r>
      <w:r w:rsidRPr="00930A08" w:rsidR="00930A08">
        <w:rPr>
          <w:rFonts w:ascii="Arial" w:hAnsi="Arial" w:eastAsia="Times New Roman" w:cs="Arial"/>
          <w:sz w:val="20"/>
          <w:szCs w:val="20"/>
          <w:lang w:eastAsia="nl-NL"/>
        </w:rPr>
        <w:t> </w:t>
      </w:r>
      <w:r w:rsidRPr="00930A08">
        <w:rPr>
          <w:rFonts w:ascii="Arial" w:hAnsi="Arial" w:eastAsia="Times New Roman" w:cs="Arial"/>
          <w:sz w:val="20"/>
          <w:szCs w:val="20"/>
          <w:lang w:eastAsia="nl-NL"/>
        </w:rPr>
        <w:br/>
      </w:r>
      <w:r w:rsidRPr="00930A08" w:rsidR="00930A08">
        <w:rPr>
          <w:rFonts w:ascii="Arial" w:hAnsi="Arial" w:eastAsia="Times New Roman" w:cs="Arial"/>
          <w:color w:val="000000"/>
          <w:sz w:val="20"/>
          <w:szCs w:val="20"/>
          <w:shd w:val="clear" w:color="auto" w:fill="FFFFFF"/>
          <w:lang w:eastAsia="nl-NL"/>
        </w:rPr>
        <w:t>Ontmoeten Plus is bedoeld voor inwoners (18+) die niet in staat zijn zelfstandig een zinvolle daginvulling te realiseren, en die geen beroep kunnen doen op eigen kracht, gebruikelijke hulp, mantelzorg, het sociale netwerk of (welzijns)activiteiten in de sociale basis. </w:t>
      </w:r>
      <w:r w:rsidRPr="00930A08" w:rsidR="00930A08">
        <w:rPr>
          <w:rFonts w:ascii="Arial" w:hAnsi="Arial" w:eastAsia="Times New Roman" w:cs="Arial"/>
          <w:color w:val="000000"/>
          <w:sz w:val="20"/>
          <w:szCs w:val="20"/>
          <w:lang w:eastAsia="nl-NL"/>
        </w:rPr>
        <w:t> </w:t>
      </w:r>
    </w:p>
    <w:p w:rsidR="2B9C9C17" w:rsidP="2B9C9C17" w:rsidRDefault="2B9C9C17" w14:paraId="60B38EA3" w14:textId="2DD6808A">
      <w:pPr>
        <w:spacing w:after="0" w:line="240" w:lineRule="auto"/>
        <w:rPr>
          <w:rFonts w:ascii="Arial" w:hAnsi="Arial" w:eastAsia="Times New Roman" w:cs="Arial"/>
          <w:b w:val="1"/>
          <w:bCs w:val="1"/>
          <w:sz w:val="20"/>
          <w:szCs w:val="20"/>
          <w:lang w:eastAsia="nl-NL"/>
        </w:rPr>
      </w:pPr>
    </w:p>
    <w:p w:rsidRPr="00930A08" w:rsidR="00930A08" w:rsidP="003847F3" w:rsidRDefault="00930A08" w14:paraId="3693D4BA" w14:textId="77777777">
      <w:pPr>
        <w:spacing w:after="0" w:line="240" w:lineRule="auto"/>
        <w:textAlignment w:val="baseline"/>
        <w:rPr>
          <w:rFonts w:ascii="Arial" w:hAnsi="Arial" w:eastAsia="Times New Roman" w:cs="Arial"/>
          <w:sz w:val="20"/>
          <w:szCs w:val="20"/>
          <w:lang w:eastAsia="nl-NL"/>
        </w:rPr>
      </w:pPr>
      <w:r w:rsidRPr="00930A08">
        <w:rPr>
          <w:rFonts w:ascii="Arial" w:hAnsi="Arial" w:eastAsia="Times New Roman" w:cs="Arial"/>
          <w:b/>
          <w:bCs/>
          <w:sz w:val="20"/>
          <w:szCs w:val="20"/>
          <w:lang w:eastAsia="nl-NL"/>
        </w:rPr>
        <w:t>Doelstelling</w:t>
      </w:r>
      <w:r w:rsidRPr="00930A08">
        <w:rPr>
          <w:rFonts w:ascii="Arial" w:hAnsi="Arial" w:eastAsia="Times New Roman" w:cs="Arial"/>
          <w:sz w:val="20"/>
          <w:szCs w:val="20"/>
          <w:lang w:eastAsia="nl-NL"/>
        </w:rPr>
        <w:t> </w:t>
      </w:r>
      <w:r w:rsidRPr="00930A08">
        <w:rPr>
          <w:rFonts w:ascii="Arial" w:hAnsi="Arial" w:eastAsia="Times New Roman" w:cs="Arial"/>
          <w:sz w:val="20"/>
          <w:szCs w:val="20"/>
          <w:lang w:eastAsia="nl-NL"/>
        </w:rPr>
        <w:br/>
      </w:r>
      <w:r w:rsidRPr="00930A08">
        <w:rPr>
          <w:rFonts w:ascii="Arial" w:hAnsi="Arial" w:eastAsia="Times New Roman" w:cs="Arial"/>
          <w:color w:val="000000"/>
          <w:sz w:val="20"/>
          <w:szCs w:val="20"/>
          <w:lang w:eastAsia="nl-NL"/>
        </w:rPr>
        <w:t>De voorziening bevordert de zelfredzaamheid en stimuleert inwoners om, naar vermogen, deel te nemen aan de samenleving. Daarbij ondersteunt Ontmoeten Plus bij ontwikkeling of behoud van vaardigheden, het aanhouden van een gezond dag- en nachtritme, het verminderen van eenzaamheid en het vergroten van sociale contacten.  </w:t>
      </w:r>
    </w:p>
    <w:p w:rsidRPr="00930A08" w:rsidR="00930A08" w:rsidP="003847F3" w:rsidRDefault="00930A08" w14:paraId="6054AA00" w14:textId="77777777">
      <w:pPr>
        <w:spacing w:after="0" w:line="240" w:lineRule="auto"/>
        <w:textAlignment w:val="baseline"/>
        <w:rPr>
          <w:rFonts w:ascii="Arial" w:hAnsi="Arial" w:eastAsia="Times New Roman" w:cs="Arial"/>
          <w:sz w:val="20"/>
          <w:szCs w:val="20"/>
          <w:lang w:eastAsia="nl-NL"/>
        </w:rPr>
      </w:pPr>
      <w:r w:rsidRPr="00930A08">
        <w:rPr>
          <w:rFonts w:ascii="Arial" w:hAnsi="Arial" w:eastAsia="Times New Roman" w:cs="Arial"/>
          <w:color w:val="000000"/>
          <w:sz w:val="20"/>
          <w:szCs w:val="20"/>
          <w:lang w:eastAsia="nl-NL"/>
        </w:rPr>
        <w:t>Daarnaast vervult Ontmoeten Plus een signalerende functie: indien nodig wordt de inwoner doorgeleid naar aanvullende vormen van ondersteuning.  </w:t>
      </w:r>
    </w:p>
    <w:p w:rsidRPr="00623584" w:rsidR="26947D85" w:rsidP="596AE248" w:rsidRDefault="00930A08" w14:paraId="1646ACB3" w14:textId="50D124BE">
      <w:pPr>
        <w:spacing w:beforeAutospacing="on" w:after="0" w:afterAutospacing="on" w:line="240" w:lineRule="auto"/>
        <w:textAlignment w:val="baseline"/>
        <w:rPr>
          <w:rFonts w:ascii="Arial" w:hAnsi="Arial" w:eastAsia="Times New Roman" w:cs="Arial"/>
          <w:sz w:val="20"/>
          <w:szCs w:val="20"/>
          <w:lang w:eastAsia="nl-NL"/>
        </w:rPr>
      </w:pPr>
      <w:r w:rsidRPr="596AE248" w:rsidR="49F4CC46">
        <w:rPr>
          <w:rFonts w:ascii="Arial" w:hAnsi="Arial" w:eastAsia="Times New Roman" w:cs="Arial"/>
          <w:b w:val="1"/>
          <w:bCs w:val="1"/>
          <w:sz w:val="20"/>
          <w:szCs w:val="20"/>
          <w:lang w:eastAsia="nl-NL"/>
        </w:rPr>
        <w:t>Omschrijving van de dienstverlening</w:t>
      </w:r>
      <w:r w:rsidRPr="596AE248" w:rsidR="49F4CC46">
        <w:rPr>
          <w:rFonts w:ascii="Arial" w:hAnsi="Arial" w:eastAsia="Times New Roman" w:cs="Arial"/>
          <w:sz w:val="20"/>
          <w:szCs w:val="20"/>
          <w:lang w:eastAsia="nl-NL"/>
        </w:rPr>
        <w:t> </w:t>
      </w:r>
      <w:r>
        <w:br/>
      </w:r>
      <w:r w:rsidRPr="596AE248" w:rsidR="49F4CC46">
        <w:rPr>
          <w:rFonts w:ascii="Arial" w:hAnsi="Arial" w:eastAsia="Times New Roman" w:cs="Arial"/>
          <w:sz w:val="20"/>
          <w:szCs w:val="20"/>
          <w:lang w:eastAsia="nl-NL"/>
        </w:rPr>
        <w:t xml:space="preserve">Er is een structurele samenwerking met een aanbieder uit de sociale basis (co-creatie). Het is een vorm van lichte dagbesteding in de eigen omgeving/buurt met een afwisselend activiteitenprogramma waarbij de focus ligt op </w:t>
      </w:r>
      <w:r w:rsidRPr="596AE248" w:rsidR="49F4CC46">
        <w:rPr>
          <w:rFonts w:ascii="Arial" w:hAnsi="Arial" w:eastAsia="Times New Roman" w:cs="Arial"/>
          <w:color w:val="000000" w:themeColor="text1" w:themeTint="FF" w:themeShade="FF"/>
          <w:sz w:val="20"/>
          <w:szCs w:val="20"/>
          <w:lang w:eastAsia="nl-NL"/>
        </w:rPr>
        <w:t>ontwikkeling of behoud van vaardigheden, het aanhouden van een gezond dag- en nachtritme, het verminderen van eenzaamheid en het vergroten van sociale contacten.  </w:t>
      </w:r>
    </w:p>
    <w:p w:rsidR="596AE248" w:rsidP="596AE248" w:rsidRDefault="596AE248" w14:paraId="279C7C28" w14:textId="4C500A0E">
      <w:pPr>
        <w:spacing w:beforeAutospacing="on" w:afterAutospacing="on" w:line="240" w:lineRule="auto"/>
        <w:rPr>
          <w:rFonts w:ascii="Arial" w:hAnsi="Arial" w:eastAsia="Times New Roman" w:cs="Arial"/>
          <w:color w:val="000000" w:themeColor="text1" w:themeTint="FF" w:themeShade="FF"/>
          <w:sz w:val="20"/>
          <w:szCs w:val="20"/>
          <w:lang w:eastAsia="nl-NL"/>
        </w:rPr>
      </w:pPr>
    </w:p>
    <w:p w:rsidR="2B9C9C17" w:rsidP="2B9C9C17" w:rsidRDefault="2B9C9C17" w14:paraId="403B16E8" w14:textId="0511C217">
      <w:pPr>
        <w:spacing w:beforeAutospacing="on" w:afterAutospacing="on" w:line="240" w:lineRule="auto"/>
        <w:rPr>
          <w:rFonts w:ascii="Arial" w:hAnsi="Arial" w:eastAsia="Times New Roman" w:cs="Arial"/>
          <w:color w:val="000000" w:themeColor="text1" w:themeTint="FF" w:themeShade="FF"/>
          <w:sz w:val="20"/>
          <w:szCs w:val="20"/>
          <w:lang w:eastAsia="nl-NL"/>
        </w:rPr>
      </w:pPr>
    </w:p>
    <w:p w:rsidRPr="001C436F" w:rsidR="00B1605B" w:rsidP="2B9C9C17" w:rsidRDefault="003847F3" w14:paraId="3D220284" w14:textId="699E8A8F">
      <w:pPr>
        <w:pStyle w:val="Normal"/>
        <w:spacing w:beforeAutospacing="on" w:after="0" w:afterAutospacing="on" w:line="240" w:lineRule="auto"/>
        <w:textAlignment w:val="baseline"/>
        <w:rPr>
          <w:rFonts w:ascii="Arial" w:hAnsi="Arial" w:eastAsia="Times New Roman" w:cs="Arial"/>
          <w:b w:val="1"/>
          <w:bCs w:val="1"/>
          <w:sz w:val="24"/>
          <w:szCs w:val="24"/>
          <w:lang w:eastAsia="nl-NL"/>
        </w:rPr>
      </w:pPr>
      <w:r w:rsidRPr="2B9C9C17" w:rsidR="2B9C9C17">
        <w:rPr>
          <w:rFonts w:ascii="Arial" w:hAnsi="Arial" w:eastAsia="Times New Roman" w:cs="Arial"/>
          <w:b w:val="1"/>
          <w:bCs w:val="1"/>
          <w:lang w:eastAsia="nl-NL"/>
        </w:rPr>
        <w:t xml:space="preserve">B. </w:t>
      </w:r>
      <w:r w:rsidRPr="2B9C9C17" w:rsidR="003847F3">
        <w:rPr>
          <w:rFonts w:ascii="Arial" w:hAnsi="Arial" w:eastAsia="Times New Roman" w:cs="Arial"/>
          <w:b w:val="1"/>
          <w:bCs w:val="1"/>
          <w:lang w:eastAsia="nl-NL"/>
        </w:rPr>
        <w:t>Beschrijving producten</w:t>
      </w:r>
      <w:r w:rsidRPr="2B9C9C17" w:rsidR="00930A08">
        <w:rPr>
          <w:rFonts w:ascii="Arial" w:hAnsi="Arial" w:eastAsia="Times New Roman" w:cs="Arial"/>
          <w:b w:val="1"/>
          <w:bCs w:val="1"/>
          <w:lang w:eastAsia="nl-NL"/>
        </w:rPr>
        <w:t> </w:t>
      </w:r>
    </w:p>
    <w:tbl>
      <w:tblPr>
        <w:tblStyle w:val="TableGrid"/>
        <w:tblW w:w="9015" w:type="dxa"/>
        <w:tblLayout w:type="fixed"/>
        <w:tblLook w:val="06A0" w:firstRow="1" w:lastRow="0" w:firstColumn="1" w:lastColumn="0" w:noHBand="1" w:noVBand="1"/>
      </w:tblPr>
      <w:tblGrid>
        <w:gridCol w:w="1935"/>
        <w:gridCol w:w="7080"/>
      </w:tblGrid>
      <w:tr w:rsidRPr="003847F3" w:rsidR="13C0BD24" w:rsidTr="107D3622" w14:paraId="786F4EF3" w14:textId="77777777">
        <w:trPr>
          <w:trHeight w:val="300"/>
        </w:trPr>
        <w:tc>
          <w:tcPr>
            <w:tcW w:w="9015" w:type="dxa"/>
            <w:gridSpan w:val="2"/>
            <w:shd w:val="clear" w:color="auto" w:fill="00B0F0"/>
            <w:tcMar/>
          </w:tcPr>
          <w:p w:rsidRPr="003847F3" w:rsidR="7ADEE86F" w:rsidP="003847F3" w:rsidRDefault="10909F94" w14:paraId="354FDAAE" w14:textId="5B646D31">
            <w:pPr>
              <w:rPr>
                <w:rFonts w:ascii="Arial" w:hAnsi="Arial" w:eastAsia="Arial" w:cs="Arial"/>
                <w:b w:val="1"/>
                <w:bCs w:val="1"/>
                <w:sz w:val="20"/>
                <w:szCs w:val="20"/>
              </w:rPr>
            </w:pPr>
            <w:r w:rsidRPr="596AE248" w:rsidR="7EA32D92">
              <w:rPr>
                <w:rFonts w:ascii="Arial" w:hAnsi="Arial" w:eastAsia="Arial" w:cs="Arial"/>
                <w:b w:val="1"/>
                <w:bCs w:val="1"/>
                <w:sz w:val="20"/>
                <w:szCs w:val="20"/>
              </w:rPr>
              <w:t xml:space="preserve"> Begeleiding </w:t>
            </w:r>
          </w:p>
        </w:tc>
      </w:tr>
      <w:tr w:rsidRPr="003847F3" w:rsidR="13C0BD24" w:rsidTr="107D3622" w14:paraId="7DC38487" w14:textId="77777777">
        <w:trPr>
          <w:trHeight w:val="3135"/>
        </w:trPr>
        <w:tc>
          <w:tcPr>
            <w:tcW w:w="1935" w:type="dxa"/>
            <w:tcMar/>
          </w:tcPr>
          <w:p w:rsidRPr="003847F3" w:rsidR="002E5046" w:rsidP="003847F3" w:rsidRDefault="002E5046" w14:paraId="74B3343F" w14:textId="77777777">
            <w:pPr>
              <w:rPr>
                <w:rFonts w:ascii="Arial" w:hAnsi="Arial" w:eastAsia="Arial" w:cs="Arial"/>
                <w:sz w:val="20"/>
                <w:szCs w:val="20"/>
              </w:rPr>
            </w:pPr>
          </w:p>
          <w:p w:rsidRPr="003847F3" w:rsidR="14EADF35" w:rsidP="003847F3" w:rsidRDefault="00DA0DF1" w14:paraId="5E8163FC" w14:textId="0AA90089">
            <w:pPr>
              <w:rPr>
                <w:rFonts w:ascii="Arial" w:hAnsi="Arial" w:eastAsia="Arial" w:cs="Arial"/>
                <w:b/>
                <w:bCs/>
                <w:sz w:val="20"/>
                <w:szCs w:val="20"/>
              </w:rPr>
            </w:pPr>
            <w:r w:rsidRPr="003847F3">
              <w:rPr>
                <w:rFonts w:ascii="Arial" w:hAnsi="Arial" w:eastAsia="Arial" w:cs="Arial"/>
                <w:b/>
                <w:bCs/>
                <w:sz w:val="20"/>
                <w:szCs w:val="20"/>
              </w:rPr>
              <w:t>Algemene o</w:t>
            </w:r>
            <w:r w:rsidRPr="003847F3" w:rsidR="14EADF35">
              <w:rPr>
                <w:rFonts w:ascii="Arial" w:hAnsi="Arial" w:eastAsia="Arial" w:cs="Arial"/>
                <w:b/>
                <w:bCs/>
                <w:sz w:val="20"/>
                <w:szCs w:val="20"/>
              </w:rPr>
              <w:t>mschrijving</w:t>
            </w:r>
          </w:p>
        </w:tc>
        <w:tc>
          <w:tcPr>
            <w:tcW w:w="7080" w:type="dxa"/>
            <w:tcMar/>
          </w:tcPr>
          <w:p w:rsidRPr="003847F3" w:rsidR="00045844" w:rsidP="003847F3" w:rsidRDefault="00045844" w14:paraId="126B4D42" w14:textId="77777777">
            <w:pPr>
              <w:pStyle w:val="NoSpacing"/>
              <w:rPr>
                <w:rFonts w:ascii="Arial" w:hAnsi="Arial" w:cs="Arial"/>
                <w:sz w:val="20"/>
                <w:szCs w:val="20"/>
              </w:rPr>
            </w:pPr>
          </w:p>
          <w:p w:rsidRPr="003847F3" w:rsidR="00045844" w:rsidP="003847F3" w:rsidRDefault="00045844" w14:paraId="343117B2" w14:textId="1E2C930A">
            <w:pPr>
              <w:pStyle w:val="BodyText"/>
              <w:rPr>
                <w:sz w:val="20"/>
                <w:szCs w:val="20"/>
                <w:lang w:val="nl-NL"/>
              </w:rPr>
            </w:pPr>
            <w:r w:rsidRPr="003847F3">
              <w:rPr>
                <w:sz w:val="20"/>
                <w:szCs w:val="20"/>
                <w:lang w:val="nl-NL"/>
              </w:rPr>
              <w:t>Inwoners die beperkingen ervaren kunnen aanspraak maken op individuele</w:t>
            </w:r>
            <w:r w:rsidRPr="003847F3" w:rsidR="1F780B64">
              <w:rPr>
                <w:sz w:val="20"/>
                <w:szCs w:val="20"/>
                <w:lang w:val="nl-NL"/>
              </w:rPr>
              <w:t xml:space="preserve"> </w:t>
            </w:r>
            <w:r w:rsidRPr="003847F3">
              <w:rPr>
                <w:sz w:val="20"/>
                <w:szCs w:val="20"/>
                <w:lang w:val="nl-NL"/>
              </w:rPr>
              <w:t>begeleiding. De beperkingen bevinden zich op het gebied van sociale zelfredzaamheid, psychisch functioneren, geheugen en oriëntatie of in gedragingen van matig of zwaar probleemgedrag.</w:t>
            </w:r>
          </w:p>
          <w:p w:rsidRPr="003847F3" w:rsidR="00045844" w:rsidP="003847F3" w:rsidRDefault="00045844" w14:paraId="5A66DBBB" w14:textId="77777777">
            <w:pPr>
              <w:pStyle w:val="BodyText"/>
              <w:rPr>
                <w:sz w:val="20"/>
                <w:szCs w:val="20"/>
                <w:lang w:val="nl-NL"/>
              </w:rPr>
            </w:pPr>
          </w:p>
          <w:p w:rsidRPr="003847F3" w:rsidR="00045844" w:rsidP="003847F3" w:rsidRDefault="3FF8D21B" w14:paraId="37088D7E" w14:textId="6B6BF4C1">
            <w:pPr>
              <w:pStyle w:val="NoSpacing"/>
              <w:rPr>
                <w:rFonts w:ascii="Arial" w:hAnsi="Arial" w:cs="Arial"/>
                <w:sz w:val="20"/>
                <w:szCs w:val="20"/>
              </w:rPr>
            </w:pPr>
            <w:r w:rsidRPr="003847F3">
              <w:rPr>
                <w:rFonts w:ascii="Arial" w:hAnsi="Arial" w:cs="Arial"/>
                <w:sz w:val="20"/>
                <w:szCs w:val="20"/>
              </w:rPr>
              <w:t xml:space="preserve">In het onderzoek naar eventuele mogelijkheden voor een maatwerkvoorziening </w:t>
            </w:r>
            <w:r w:rsidRPr="003847F3" w:rsidR="00031EDE">
              <w:rPr>
                <w:rFonts w:ascii="Arial" w:hAnsi="Arial" w:cs="Arial"/>
                <w:sz w:val="20"/>
                <w:szCs w:val="20"/>
              </w:rPr>
              <w:t>begeleiding zijn</w:t>
            </w:r>
            <w:r w:rsidRPr="003847F3">
              <w:rPr>
                <w:rFonts w:ascii="Arial" w:hAnsi="Arial" w:cs="Arial"/>
                <w:sz w:val="20"/>
                <w:szCs w:val="20"/>
              </w:rPr>
              <w:t xml:space="preserve"> de mogelijkheden van de klant het uitgan</w:t>
            </w:r>
            <w:r w:rsidRPr="003847F3" w:rsidR="0920C7AF">
              <w:rPr>
                <w:rFonts w:ascii="Arial" w:hAnsi="Arial" w:cs="Arial"/>
                <w:sz w:val="20"/>
                <w:szCs w:val="20"/>
              </w:rPr>
              <w:t>g</w:t>
            </w:r>
            <w:r w:rsidRPr="003847F3">
              <w:rPr>
                <w:rFonts w:ascii="Arial" w:hAnsi="Arial" w:cs="Arial"/>
                <w:sz w:val="20"/>
                <w:szCs w:val="20"/>
              </w:rPr>
              <w:t>spunt.</w:t>
            </w:r>
          </w:p>
          <w:p w:rsidRPr="003847F3" w:rsidR="00045844" w:rsidP="003847F3" w:rsidRDefault="00045844" w14:paraId="5E28FE94" w14:textId="3D17BA9F">
            <w:pPr>
              <w:pStyle w:val="NoSpacing"/>
              <w:rPr>
                <w:rFonts w:ascii="Arial" w:hAnsi="Arial" w:cs="Arial"/>
                <w:sz w:val="20"/>
                <w:szCs w:val="20"/>
              </w:rPr>
            </w:pPr>
            <w:r w:rsidRPr="2B9C9C17" w:rsidR="139FFE85">
              <w:rPr>
                <w:rFonts w:ascii="Arial" w:hAnsi="Arial" w:cs="Arial"/>
                <w:sz w:val="20"/>
                <w:szCs w:val="20"/>
              </w:rPr>
              <w:t xml:space="preserve">Bekeken wordt in hoeverre een </w:t>
            </w:r>
            <w:r w:rsidRPr="2B9C9C17" w:rsidR="554F8064">
              <w:rPr>
                <w:rFonts w:ascii="Arial" w:hAnsi="Arial" w:cs="Arial"/>
                <w:sz w:val="20"/>
                <w:szCs w:val="20"/>
              </w:rPr>
              <w:t xml:space="preserve">inwoner </w:t>
            </w:r>
            <w:r w:rsidRPr="2B9C9C17" w:rsidR="139FFE85">
              <w:rPr>
                <w:rFonts w:ascii="Arial" w:hAnsi="Arial" w:cs="Arial"/>
                <w:sz w:val="20"/>
                <w:szCs w:val="20"/>
              </w:rPr>
              <w:t xml:space="preserve">zelfredzaam is, </w:t>
            </w:r>
            <w:r w:rsidRPr="2B9C9C17" w:rsidR="20516A9A">
              <w:rPr>
                <w:rFonts w:ascii="Arial" w:hAnsi="Arial" w:cs="Arial"/>
                <w:sz w:val="20"/>
                <w:szCs w:val="20"/>
              </w:rPr>
              <w:t xml:space="preserve">en </w:t>
            </w:r>
            <w:r w:rsidRPr="2B9C9C17" w:rsidR="139FFE85">
              <w:rPr>
                <w:rFonts w:ascii="Arial" w:hAnsi="Arial" w:cs="Arial"/>
                <w:sz w:val="20"/>
                <w:szCs w:val="20"/>
              </w:rPr>
              <w:t xml:space="preserve">of </w:t>
            </w:r>
            <w:r w:rsidRPr="2B9C9C17" w:rsidR="155533B2">
              <w:rPr>
                <w:rFonts w:ascii="Arial" w:hAnsi="Arial" w:cs="Arial"/>
                <w:sz w:val="20"/>
                <w:szCs w:val="20"/>
              </w:rPr>
              <w:t xml:space="preserve">de inwoner </w:t>
            </w:r>
            <w:r w:rsidRPr="2B9C9C17" w:rsidR="139FFE85">
              <w:rPr>
                <w:rFonts w:ascii="Arial" w:hAnsi="Arial" w:cs="Arial"/>
                <w:sz w:val="20"/>
                <w:szCs w:val="20"/>
              </w:rPr>
              <w:t>zijn</w:t>
            </w:r>
            <w:r w:rsidRPr="2B9C9C17" w:rsidR="155533B2">
              <w:rPr>
                <w:rFonts w:ascii="Arial" w:hAnsi="Arial" w:cs="Arial"/>
                <w:sz w:val="20"/>
                <w:szCs w:val="20"/>
              </w:rPr>
              <w:t>/haar</w:t>
            </w:r>
            <w:r w:rsidRPr="2B9C9C17" w:rsidR="139FFE85">
              <w:rPr>
                <w:rFonts w:ascii="Arial" w:hAnsi="Arial" w:cs="Arial"/>
                <w:sz w:val="20"/>
                <w:szCs w:val="20"/>
              </w:rPr>
              <w:t xml:space="preserve"> hulpvraag met behulp van zijn omgeving kan invullen of heeft ingevuld. In de </w:t>
            </w:r>
            <w:r w:rsidRPr="2B9C9C17" w:rsidR="139FFE85">
              <w:rPr>
                <w:rFonts w:ascii="Arial" w:hAnsi="Arial" w:cs="Arial"/>
                <w:sz w:val="20"/>
                <w:szCs w:val="20"/>
              </w:rPr>
              <w:t>Wmo</w:t>
            </w:r>
            <w:r w:rsidRPr="2B9C9C17" w:rsidR="139FFE85">
              <w:rPr>
                <w:rFonts w:ascii="Arial" w:hAnsi="Arial" w:cs="Arial"/>
                <w:sz w:val="20"/>
                <w:szCs w:val="20"/>
              </w:rPr>
              <w:t xml:space="preserve"> is de diagnose niet leidend, maar wel bepalend voor het soort begeleiding</w:t>
            </w:r>
            <w:r w:rsidRPr="2B9C9C17" w:rsidR="67C40457">
              <w:rPr>
                <w:rFonts w:ascii="Arial" w:hAnsi="Arial" w:cs="Arial"/>
                <w:sz w:val="20"/>
                <w:szCs w:val="20"/>
              </w:rPr>
              <w:t xml:space="preserve"> dat wordt </w:t>
            </w:r>
            <w:r w:rsidRPr="2B9C9C17" w:rsidR="67C40457">
              <w:rPr>
                <w:rFonts w:ascii="Arial" w:hAnsi="Arial" w:cs="Arial"/>
                <w:sz w:val="20"/>
                <w:szCs w:val="20"/>
              </w:rPr>
              <w:t>geïndiceerd</w:t>
            </w:r>
            <w:r w:rsidRPr="2B9C9C17" w:rsidR="139FFE85">
              <w:rPr>
                <w:rFonts w:ascii="Arial" w:hAnsi="Arial" w:cs="Arial"/>
                <w:sz w:val="20"/>
                <w:szCs w:val="20"/>
              </w:rPr>
              <w:t>.</w:t>
            </w:r>
          </w:p>
          <w:p w:rsidRPr="003847F3" w:rsidR="00045844" w:rsidP="003847F3" w:rsidRDefault="00045844" w14:paraId="65BB4B81" w14:textId="77777777">
            <w:pPr>
              <w:pStyle w:val="NoSpacing"/>
              <w:rPr>
                <w:rFonts w:ascii="Arial" w:hAnsi="Arial" w:cs="Arial"/>
                <w:sz w:val="20"/>
                <w:szCs w:val="20"/>
              </w:rPr>
            </w:pPr>
            <w:r w:rsidRPr="003847F3">
              <w:rPr>
                <w:rFonts w:ascii="Arial" w:hAnsi="Arial" w:cs="Arial"/>
                <w:sz w:val="20"/>
                <w:szCs w:val="20"/>
              </w:rPr>
              <w:t>Het onderzoek vormt de basis voor de indicatiestelling en wordt begeleiding toegekend om:</w:t>
            </w:r>
          </w:p>
          <w:p w:rsidRPr="003847F3" w:rsidR="00045844" w:rsidP="003847F3" w:rsidRDefault="00045844" w14:paraId="5D4C889A" w14:textId="73593C5A">
            <w:pPr>
              <w:pStyle w:val="BodyText"/>
              <w:numPr>
                <w:ilvl w:val="0"/>
                <w:numId w:val="11"/>
              </w:numPr>
              <w:spacing w:before="4"/>
              <w:rPr>
                <w:sz w:val="20"/>
                <w:szCs w:val="20"/>
                <w:lang w:val="nl-NL"/>
              </w:rPr>
            </w:pPr>
            <w:r w:rsidRPr="003847F3">
              <w:rPr>
                <w:sz w:val="20"/>
                <w:szCs w:val="20"/>
                <w:lang w:val="nl-NL"/>
              </w:rPr>
              <w:t xml:space="preserve">Te voorkomen dat de zelfredzaamheid/participatie van de </w:t>
            </w:r>
            <w:r w:rsidR="00DA74DC">
              <w:rPr>
                <w:sz w:val="20"/>
                <w:szCs w:val="20"/>
                <w:lang w:val="nl-NL"/>
              </w:rPr>
              <w:t>inwoner</w:t>
            </w:r>
            <w:r w:rsidRPr="003847F3">
              <w:rPr>
                <w:sz w:val="20"/>
                <w:szCs w:val="20"/>
                <w:lang w:val="nl-NL"/>
              </w:rPr>
              <w:t xml:space="preserve"> verslechtert;</w:t>
            </w:r>
          </w:p>
          <w:p w:rsidRPr="003847F3" w:rsidR="00045844" w:rsidP="003847F3" w:rsidRDefault="00045844" w14:paraId="5C2155A2" w14:textId="428D37DB">
            <w:pPr>
              <w:pStyle w:val="BodyText"/>
              <w:numPr>
                <w:ilvl w:val="0"/>
                <w:numId w:val="11"/>
              </w:numPr>
              <w:spacing w:before="4"/>
              <w:rPr>
                <w:sz w:val="20"/>
                <w:szCs w:val="20"/>
                <w:lang w:val="nl-NL"/>
              </w:rPr>
            </w:pPr>
            <w:r w:rsidRPr="003847F3">
              <w:rPr>
                <w:sz w:val="20"/>
                <w:szCs w:val="20"/>
                <w:lang w:val="nl-NL"/>
              </w:rPr>
              <w:t xml:space="preserve">De zelfredzaamheid/participatie van de </w:t>
            </w:r>
            <w:r w:rsidR="006C1411">
              <w:rPr>
                <w:sz w:val="20"/>
                <w:szCs w:val="20"/>
                <w:lang w:val="nl-NL"/>
              </w:rPr>
              <w:t>inwoner</w:t>
            </w:r>
            <w:r w:rsidRPr="003847F3">
              <w:rPr>
                <w:sz w:val="20"/>
                <w:szCs w:val="20"/>
                <w:lang w:val="nl-NL"/>
              </w:rPr>
              <w:t xml:space="preserve"> te stabiliseren en/of te verbeteren.</w:t>
            </w:r>
          </w:p>
          <w:p w:rsidRPr="003847F3" w:rsidR="00045844" w:rsidP="003847F3" w:rsidRDefault="00045844" w14:paraId="05DF11F4" w14:textId="77777777">
            <w:pPr>
              <w:pStyle w:val="NoSpacing"/>
              <w:rPr>
                <w:rFonts w:ascii="Arial" w:hAnsi="Arial" w:cs="Arial"/>
                <w:sz w:val="20"/>
                <w:szCs w:val="20"/>
              </w:rPr>
            </w:pPr>
            <w:r w:rsidRPr="003847F3">
              <w:rPr>
                <w:rFonts w:ascii="Arial" w:hAnsi="Arial" w:cs="Arial"/>
                <w:sz w:val="20"/>
                <w:szCs w:val="20"/>
              </w:rPr>
              <w:t>Het stappenplan van de Centrale Raad van Beroep wordt in de vaststelling hiervan gevolgd.</w:t>
            </w:r>
          </w:p>
          <w:p w:rsidRPr="003847F3" w:rsidR="582AE279" w:rsidP="003847F3" w:rsidRDefault="582AE279" w14:paraId="0DB6D653" w14:textId="70EE8B51">
            <w:pPr>
              <w:pStyle w:val="NoSpacing"/>
              <w:rPr>
                <w:rFonts w:ascii="Arial" w:hAnsi="Arial" w:cs="Arial"/>
                <w:sz w:val="20"/>
                <w:szCs w:val="20"/>
              </w:rPr>
            </w:pPr>
          </w:p>
        </w:tc>
      </w:tr>
      <w:tr w:rsidRPr="003847F3" w:rsidR="00045844" w:rsidTr="107D3622" w14:paraId="1F550F17" w14:textId="77777777">
        <w:trPr>
          <w:trHeight w:val="1425"/>
        </w:trPr>
        <w:tc>
          <w:tcPr>
            <w:tcW w:w="1935" w:type="dxa"/>
            <w:tcMar/>
          </w:tcPr>
          <w:p w:rsidRPr="003847F3" w:rsidR="00045844" w:rsidP="003847F3" w:rsidRDefault="00045844" w14:paraId="648CF891" w14:textId="77777777">
            <w:pPr>
              <w:rPr>
                <w:rFonts w:ascii="Arial" w:hAnsi="Arial" w:eastAsia="Arial" w:cs="Arial"/>
                <w:sz w:val="20"/>
                <w:szCs w:val="20"/>
              </w:rPr>
            </w:pPr>
          </w:p>
          <w:p w:rsidRPr="003847F3" w:rsidR="00045844" w:rsidP="003847F3" w:rsidRDefault="00045844" w14:paraId="24C196B7" w14:textId="3BD48F5F">
            <w:pPr>
              <w:rPr>
                <w:rFonts w:ascii="Arial" w:hAnsi="Arial" w:eastAsia="Arial" w:cs="Arial"/>
                <w:b/>
                <w:bCs/>
                <w:sz w:val="20"/>
                <w:szCs w:val="20"/>
              </w:rPr>
            </w:pPr>
            <w:r w:rsidRPr="003847F3">
              <w:rPr>
                <w:rFonts w:ascii="Arial" w:hAnsi="Arial" w:eastAsia="Arial" w:cs="Arial"/>
                <w:b/>
                <w:bCs/>
                <w:sz w:val="20"/>
                <w:szCs w:val="20"/>
              </w:rPr>
              <w:t>Vormen van begeleiding</w:t>
            </w:r>
          </w:p>
        </w:tc>
        <w:tc>
          <w:tcPr>
            <w:tcW w:w="7080" w:type="dxa"/>
            <w:tcMar/>
          </w:tcPr>
          <w:p w:rsidRPr="003847F3" w:rsidR="00045844" w:rsidP="26947D85" w:rsidRDefault="00045844" w14:paraId="31BF9F75" w14:textId="5F3E95B9">
            <w:pPr>
              <w:pStyle w:val="BodyText"/>
              <w:adjustRightInd w:val="0"/>
              <w:spacing w:before="240" w:after="240"/>
              <w:rPr>
                <w:sz w:val="20"/>
                <w:szCs w:val="20"/>
                <w:lang w:val="nl-NL"/>
              </w:rPr>
            </w:pPr>
            <w:r w:rsidRPr="2B9C9C17" w:rsidR="4817F289">
              <w:rPr>
                <w:sz w:val="20"/>
                <w:szCs w:val="20"/>
                <w:lang w:val="nl-NL"/>
              </w:rPr>
              <w:t>B</w:t>
            </w:r>
            <w:r w:rsidRPr="2B9C9C17" w:rsidR="7B4793CA">
              <w:rPr>
                <w:sz w:val="20"/>
                <w:szCs w:val="20"/>
                <w:lang w:val="nl-NL"/>
              </w:rPr>
              <w:t>egeleiding individueel is reguliere, persoonsgerichte ondersteuning</w:t>
            </w:r>
            <w:r w:rsidRPr="2B9C9C17" w:rsidR="66364108">
              <w:rPr>
                <w:sz w:val="20"/>
                <w:szCs w:val="20"/>
                <w:lang w:val="nl-NL"/>
              </w:rPr>
              <w:t>.</w:t>
            </w:r>
            <w:r w:rsidRPr="2B9C9C17" w:rsidR="7B4793CA">
              <w:rPr>
                <w:sz w:val="20"/>
                <w:szCs w:val="20"/>
                <w:lang w:val="nl-NL"/>
              </w:rPr>
              <w:t xml:space="preserve"> </w:t>
            </w:r>
            <w:r w:rsidRPr="2B9C9C17" w:rsidR="4817F289">
              <w:rPr>
                <w:sz w:val="20"/>
                <w:szCs w:val="20"/>
                <w:lang w:val="nl-NL"/>
              </w:rPr>
              <w:t>G</w:t>
            </w:r>
            <w:r w:rsidRPr="2B9C9C17" w:rsidR="7B4793CA">
              <w:rPr>
                <w:sz w:val="20"/>
                <w:szCs w:val="20"/>
                <w:lang w:val="nl-NL"/>
              </w:rPr>
              <w:t xml:space="preserve">especialiseerde individuele begeleiding is voor situaties waar </w:t>
            </w:r>
            <w:r w:rsidRPr="2B9C9C17" w:rsidR="1D55C32C">
              <w:rPr>
                <w:sz w:val="20"/>
                <w:szCs w:val="20"/>
                <w:lang w:val="nl-NL"/>
              </w:rPr>
              <w:t xml:space="preserve">sprake is van </w:t>
            </w:r>
            <w:r w:rsidRPr="2B9C9C17" w:rsidR="7B4793CA">
              <w:rPr>
                <w:sz w:val="20"/>
                <w:szCs w:val="20"/>
                <w:lang w:val="nl-NL"/>
              </w:rPr>
              <w:t xml:space="preserve">zwaardere problematiek en </w:t>
            </w:r>
            <w:r w:rsidRPr="2B9C9C17" w:rsidR="2EAA2B4F">
              <w:rPr>
                <w:sz w:val="20"/>
                <w:szCs w:val="20"/>
                <w:lang w:val="nl-NL"/>
              </w:rPr>
              <w:t xml:space="preserve">waarvoor </w:t>
            </w:r>
            <w:r w:rsidRPr="2B9C9C17" w:rsidR="7B4793CA">
              <w:rPr>
                <w:sz w:val="20"/>
                <w:szCs w:val="20"/>
                <w:lang w:val="nl-NL"/>
              </w:rPr>
              <w:t>specialistische kennis</w:t>
            </w:r>
            <w:r w:rsidRPr="2B9C9C17" w:rsidR="2B0D6E68">
              <w:rPr>
                <w:sz w:val="20"/>
                <w:szCs w:val="20"/>
                <w:lang w:val="nl-NL"/>
              </w:rPr>
              <w:t xml:space="preserve"> </w:t>
            </w:r>
            <w:r w:rsidRPr="2B9C9C17" w:rsidR="5912531D">
              <w:rPr>
                <w:sz w:val="20"/>
                <w:szCs w:val="20"/>
                <w:lang w:val="nl-NL"/>
              </w:rPr>
              <w:t xml:space="preserve">is </w:t>
            </w:r>
            <w:r w:rsidRPr="2B9C9C17" w:rsidR="7B4793CA">
              <w:rPr>
                <w:sz w:val="20"/>
                <w:szCs w:val="20"/>
                <w:lang w:val="nl-NL"/>
              </w:rPr>
              <w:t>vereist</w:t>
            </w:r>
            <w:r w:rsidRPr="2B9C9C17" w:rsidR="7B4793CA">
              <w:rPr>
                <w:sz w:val="20"/>
                <w:szCs w:val="20"/>
                <w:lang w:val="nl-NL"/>
              </w:rPr>
              <w:t>.</w:t>
            </w:r>
            <w:r w:rsidRPr="2B9C9C17" w:rsidR="60D07ADD">
              <w:rPr>
                <w:sz w:val="20"/>
                <w:szCs w:val="20"/>
                <w:lang w:val="nl-NL"/>
              </w:rPr>
              <w:t xml:space="preserve"> </w:t>
            </w:r>
            <w:r w:rsidRPr="2B9C9C17" w:rsidR="6DA01836">
              <w:rPr>
                <w:sz w:val="20"/>
                <w:szCs w:val="20"/>
                <w:lang w:val="nl-NL"/>
              </w:rPr>
              <w:t>Beide</w:t>
            </w:r>
            <w:r w:rsidRPr="2B9C9C17" w:rsidR="1537C442">
              <w:rPr>
                <w:sz w:val="20"/>
                <w:szCs w:val="20"/>
                <w:lang w:val="nl-NL"/>
              </w:rPr>
              <w:t xml:space="preserve"> vormen van begeleiding</w:t>
            </w:r>
            <w:r w:rsidRPr="2B9C9C17" w:rsidR="6DA01836">
              <w:rPr>
                <w:sz w:val="20"/>
                <w:szCs w:val="20"/>
                <w:lang w:val="nl-NL"/>
              </w:rPr>
              <w:t xml:space="preserve"> kunnen geboden worden in combinatie met de digitale variant</w:t>
            </w:r>
            <w:r w:rsidRPr="2B9C9C17" w:rsidR="60120D80">
              <w:rPr>
                <w:sz w:val="20"/>
                <w:szCs w:val="20"/>
                <w:lang w:val="nl-NL"/>
              </w:rPr>
              <w:t xml:space="preserve"> </w:t>
            </w:r>
            <w:r w:rsidRPr="2B9C9C17" w:rsidR="6DA01836">
              <w:rPr>
                <w:sz w:val="20"/>
                <w:szCs w:val="20"/>
                <w:lang w:val="nl-NL"/>
              </w:rPr>
              <w:t>(hybride).</w:t>
            </w:r>
          </w:p>
        </w:tc>
      </w:tr>
      <w:tr w:rsidRPr="003847F3" w:rsidR="13C0BD24" w:rsidTr="107D3622" w14:paraId="373D52CE" w14:textId="77777777">
        <w:trPr>
          <w:trHeight w:val="300"/>
        </w:trPr>
        <w:tc>
          <w:tcPr>
            <w:tcW w:w="1935" w:type="dxa"/>
            <w:tcMar/>
          </w:tcPr>
          <w:p w:rsidRPr="003847F3" w:rsidR="002E5046" w:rsidP="003847F3" w:rsidRDefault="002E5046" w14:paraId="7AA0F299" w14:textId="77777777">
            <w:pPr>
              <w:rPr>
                <w:rFonts w:ascii="Arial" w:hAnsi="Arial" w:eastAsia="Arial" w:cs="Arial"/>
                <w:sz w:val="20"/>
                <w:szCs w:val="20"/>
              </w:rPr>
            </w:pPr>
          </w:p>
          <w:p w:rsidRPr="003847F3" w:rsidR="14EADF35" w:rsidP="003847F3" w:rsidRDefault="00CE0339" w14:paraId="60328266" w14:textId="45D12E59">
            <w:pPr>
              <w:rPr>
                <w:rFonts w:ascii="Arial" w:hAnsi="Arial" w:eastAsia="Arial" w:cs="Arial"/>
                <w:b/>
                <w:bCs/>
                <w:sz w:val="20"/>
                <w:szCs w:val="20"/>
              </w:rPr>
            </w:pPr>
            <w:r w:rsidRPr="003847F3">
              <w:rPr>
                <w:rFonts w:ascii="Arial" w:hAnsi="Arial" w:eastAsia="Arial" w:cs="Arial"/>
                <w:b/>
                <w:bCs/>
                <w:sz w:val="20"/>
                <w:szCs w:val="20"/>
              </w:rPr>
              <w:t>Begeleiding</w:t>
            </w:r>
            <w:r w:rsidRPr="003847F3" w:rsidR="00E10896">
              <w:rPr>
                <w:rFonts w:ascii="Arial" w:hAnsi="Arial" w:eastAsia="Arial" w:cs="Arial"/>
                <w:b/>
                <w:bCs/>
                <w:sz w:val="20"/>
                <w:szCs w:val="20"/>
              </w:rPr>
              <w:t xml:space="preserve"> en gespecialiseerde begeleiding</w:t>
            </w:r>
          </w:p>
        </w:tc>
        <w:tc>
          <w:tcPr>
            <w:tcW w:w="7080" w:type="dxa"/>
            <w:tcMar/>
          </w:tcPr>
          <w:p w:rsidRPr="003847F3" w:rsidR="00D56EB4" w:rsidP="003847F3" w:rsidRDefault="00D56EB4" w14:paraId="4822171A" w14:textId="4EAE1077">
            <w:pPr>
              <w:textAlignment w:val="baseline"/>
              <w:rPr>
                <w:rFonts w:ascii="Arial" w:hAnsi="Arial" w:eastAsia="Times New Roman" w:cs="Arial"/>
                <w:sz w:val="20"/>
                <w:szCs w:val="20"/>
                <w:lang w:eastAsia="nl-NL"/>
              </w:rPr>
            </w:pPr>
            <w:r w:rsidRPr="003847F3">
              <w:rPr>
                <w:rFonts w:ascii="Arial" w:hAnsi="Arial" w:eastAsia="Times New Roman" w:cs="Arial"/>
                <w:color w:val="000000" w:themeColor="text1"/>
                <w:sz w:val="20"/>
                <w:szCs w:val="20"/>
                <w:lang w:eastAsia="nl-NL"/>
              </w:rPr>
              <w:t>Onder begeleiding wordt verstaan: begeleidingsactiviteiten gericht op het bevorderen van zelfredzaamheid en participatie van de inwoner zodat hij/zij zo lang mogelijk in zijn eigen leefomgeving kan blijven functioneren. </w:t>
            </w:r>
          </w:p>
          <w:p w:rsidRPr="003847F3" w:rsidR="00D56EB4" w:rsidP="003847F3" w:rsidRDefault="00D56EB4" w14:paraId="5EDD156A" w14:textId="77777777">
            <w:pPr>
              <w:textAlignment w:val="baseline"/>
              <w:rPr>
                <w:rFonts w:ascii="Arial" w:hAnsi="Arial" w:eastAsia="Times New Roman" w:cs="Arial"/>
                <w:sz w:val="20"/>
                <w:szCs w:val="20"/>
                <w:lang w:eastAsia="nl-NL"/>
              </w:rPr>
            </w:pPr>
            <w:r w:rsidRPr="003847F3">
              <w:rPr>
                <w:rFonts w:ascii="Arial" w:hAnsi="Arial" w:eastAsia="Times New Roman" w:cs="Arial"/>
                <w:color w:val="000000" w:themeColor="text1"/>
                <w:sz w:val="20"/>
                <w:szCs w:val="20"/>
                <w:lang w:eastAsia="nl-NL"/>
              </w:rPr>
              <w:t>Begeleiding kan gaan om het tijdelijk ondersteunen bij het aanbrengen van structuur, praktische ondersteuning bij vaardigheden/handelingen, toezicht en interventies op en het aansturen/corrigeren van gedrag. </w:t>
            </w:r>
          </w:p>
          <w:p w:rsidRPr="003847F3" w:rsidR="00D56EB4" w:rsidP="003847F3" w:rsidRDefault="00D56EB4" w14:paraId="628B5C99" w14:textId="77777777">
            <w:pPr>
              <w:textAlignment w:val="baseline"/>
              <w:rPr>
                <w:rFonts w:ascii="Arial" w:hAnsi="Arial" w:eastAsia="Times New Roman" w:cs="Arial"/>
                <w:sz w:val="20"/>
                <w:szCs w:val="20"/>
                <w:lang w:eastAsia="nl-NL"/>
              </w:rPr>
            </w:pPr>
            <w:r w:rsidRPr="003847F3">
              <w:rPr>
                <w:rFonts w:ascii="Arial" w:hAnsi="Arial" w:eastAsia="Times New Roman" w:cs="Arial"/>
                <w:color w:val="000000"/>
                <w:sz w:val="20"/>
                <w:szCs w:val="20"/>
                <w:lang w:eastAsia="nl-NL"/>
              </w:rPr>
              <w:t> </w:t>
            </w:r>
          </w:p>
          <w:p w:rsidRPr="003847F3" w:rsidR="00AC456F" w:rsidP="003847F3" w:rsidRDefault="00D56EB4" w14:paraId="2EEB6F23" w14:textId="77777777">
            <w:pPr>
              <w:textAlignment w:val="baseline"/>
              <w:rPr>
                <w:rFonts w:ascii="Arial" w:hAnsi="Arial" w:eastAsia="Times New Roman" w:cs="Arial"/>
                <w:color w:val="000000"/>
                <w:sz w:val="20"/>
                <w:szCs w:val="20"/>
                <w:lang w:eastAsia="nl-NL"/>
              </w:rPr>
            </w:pPr>
            <w:r w:rsidRPr="003847F3">
              <w:rPr>
                <w:rFonts w:ascii="Arial" w:hAnsi="Arial" w:eastAsia="Times New Roman" w:cs="Arial"/>
                <w:color w:val="000000"/>
                <w:sz w:val="20"/>
                <w:szCs w:val="20"/>
                <w:lang w:eastAsia="nl-NL"/>
              </w:rPr>
              <w:t>Ook kan het gaan om tijdelijk oefenen met het aanbrengen van structuur of het uitvoeren van handelingen ten behoeve van de zelfredzaamheid, niet te verwarren met therapie/behandeling. Wanneer begeleiding wordt toegekend is daar altijd een te bereiken doel aan gekoppeld en betreft de voorziening ondersteuning, geen overname.  </w:t>
            </w:r>
          </w:p>
          <w:p w:rsidRPr="003847F3" w:rsidR="00716949" w:rsidP="003847F3" w:rsidRDefault="00716949" w14:paraId="1D04DED1" w14:textId="77777777">
            <w:pPr>
              <w:textAlignment w:val="baseline"/>
              <w:rPr>
                <w:rFonts w:ascii="Arial" w:hAnsi="Arial" w:eastAsia="Times New Roman" w:cs="Arial"/>
                <w:color w:val="000000"/>
                <w:sz w:val="20"/>
                <w:szCs w:val="20"/>
                <w:lang w:eastAsia="nl-NL"/>
              </w:rPr>
            </w:pPr>
          </w:p>
          <w:p w:rsidRPr="003847F3" w:rsidR="00716949" w:rsidP="003847F3" w:rsidRDefault="00716949" w14:paraId="2FC405D1" w14:textId="514C1FD4">
            <w:pPr>
              <w:pStyle w:val="BodyText"/>
              <w:rPr>
                <w:sz w:val="20"/>
                <w:szCs w:val="20"/>
                <w:lang w:val="nl-NL"/>
              </w:rPr>
            </w:pPr>
            <w:r w:rsidRPr="2B9C9C17" w:rsidR="1E8BD05C">
              <w:rPr>
                <w:sz w:val="20"/>
                <w:szCs w:val="20"/>
                <w:lang w:val="nl-NL"/>
              </w:rPr>
              <w:t xml:space="preserve">Voor het opstellen van doelen </w:t>
            </w:r>
            <w:r w:rsidRPr="2B9C9C17" w:rsidR="630FCFCE">
              <w:rPr>
                <w:sz w:val="20"/>
                <w:szCs w:val="20"/>
                <w:lang w:val="nl-NL"/>
              </w:rPr>
              <w:t>voor</w:t>
            </w:r>
            <w:r w:rsidRPr="2B9C9C17" w:rsidR="229FACEE">
              <w:rPr>
                <w:sz w:val="20"/>
                <w:szCs w:val="20"/>
                <w:lang w:val="nl-NL"/>
              </w:rPr>
              <w:t xml:space="preserve"> </w:t>
            </w:r>
            <w:r w:rsidRPr="2B9C9C17" w:rsidR="630FCFCE">
              <w:rPr>
                <w:sz w:val="20"/>
                <w:szCs w:val="20"/>
                <w:lang w:val="nl-NL"/>
              </w:rPr>
              <w:t>begeleiding wordt</w:t>
            </w:r>
            <w:r w:rsidRPr="2B9C9C17" w:rsidR="1E8BD05C">
              <w:rPr>
                <w:sz w:val="20"/>
                <w:szCs w:val="20"/>
                <w:lang w:val="nl-NL"/>
              </w:rPr>
              <w:t xml:space="preserve"> een onderscheid gemaakt in activerende en ondersteunende begeleiding.</w:t>
            </w:r>
          </w:p>
          <w:p w:rsidRPr="003847F3" w:rsidR="00716949" w:rsidP="2B9C9C17" w:rsidRDefault="00716949" w14:paraId="33DDF15F" w14:textId="59C020B6">
            <w:pPr>
              <w:pStyle w:val="BodyText"/>
              <w:rPr>
                <w:sz w:val="20"/>
                <w:szCs w:val="20"/>
                <w:lang w:val="nl-NL"/>
              </w:rPr>
            </w:pPr>
          </w:p>
          <w:p w:rsidRPr="003847F3" w:rsidR="00716949" w:rsidP="2B9C9C17" w:rsidRDefault="00716949" w14:paraId="6D192892" w14:textId="7F4DDD92">
            <w:pPr>
              <w:pStyle w:val="BodyText"/>
              <w:ind w:left="0"/>
              <w:rPr>
                <w:sz w:val="20"/>
                <w:szCs w:val="20"/>
                <w:lang w:val="nl-NL"/>
              </w:rPr>
            </w:pPr>
            <w:r w:rsidRPr="2B9C9C17" w:rsidR="3A8991F1">
              <w:rPr>
                <w:rFonts w:ascii="Arial" w:hAnsi="Arial" w:eastAsia="Arial" w:cs="Arial"/>
                <w:noProof w:val="0"/>
                <w:sz w:val="20"/>
                <w:szCs w:val="20"/>
                <w:lang w:val="nl-NL"/>
              </w:rPr>
              <w:t>Gespecialiseerde begeleiding is gericht op het stimuleren en/of behouden van de huidige situatie van zelfredzaamheid en participatie en/of het voorkomen van achteruitgang daarin</w:t>
            </w:r>
            <w:r w:rsidRPr="2B9C9C17" w:rsidR="3A8991F1">
              <w:rPr>
                <w:rFonts w:ascii="Arial" w:hAnsi="Arial" w:eastAsia="Arial" w:cs="Arial"/>
                <w:noProof w:val="0"/>
                <w:color w:val="154273"/>
                <w:sz w:val="20"/>
                <w:szCs w:val="20"/>
                <w:lang w:val="nl-NL"/>
              </w:rPr>
              <w:t xml:space="preserve">. </w:t>
            </w:r>
            <w:r w:rsidRPr="2B9C9C17" w:rsidR="351E37B2">
              <w:rPr>
                <w:sz w:val="20"/>
                <w:szCs w:val="20"/>
                <w:lang w:val="nl-NL"/>
              </w:rPr>
              <w:t>G</w:t>
            </w:r>
            <w:r w:rsidRPr="2B9C9C17" w:rsidR="1E8BD05C">
              <w:rPr>
                <w:sz w:val="20"/>
                <w:szCs w:val="20"/>
                <w:lang w:val="nl-NL"/>
              </w:rPr>
              <w:t xml:space="preserve">especialiseerde begeleiding </w:t>
            </w:r>
            <w:r w:rsidRPr="2B9C9C17" w:rsidR="56B0F6CE">
              <w:rPr>
                <w:sz w:val="20"/>
                <w:szCs w:val="20"/>
                <w:lang w:val="nl-NL"/>
              </w:rPr>
              <w:t>is b</w:t>
            </w:r>
            <w:r w:rsidRPr="2B9C9C17" w:rsidR="13BDC7AC">
              <w:rPr>
                <w:sz w:val="20"/>
                <w:szCs w:val="20"/>
                <w:lang w:val="nl-NL"/>
              </w:rPr>
              <w:t xml:space="preserve">edoeld voor </w:t>
            </w:r>
            <w:r w:rsidRPr="2B9C9C17" w:rsidR="2D20A53F">
              <w:rPr>
                <w:sz w:val="20"/>
                <w:szCs w:val="20"/>
                <w:lang w:val="nl-NL"/>
              </w:rPr>
              <w:t xml:space="preserve">inwoners </w:t>
            </w:r>
            <w:r w:rsidRPr="2B9C9C17" w:rsidR="13BDC7AC">
              <w:rPr>
                <w:sz w:val="20"/>
                <w:szCs w:val="20"/>
                <w:lang w:val="nl-NL"/>
              </w:rPr>
              <w:t xml:space="preserve">met gediagnosticeerde beperkingen </w:t>
            </w:r>
            <w:r w:rsidRPr="2B9C9C17" w:rsidR="63E6D5A4">
              <w:rPr>
                <w:sz w:val="20"/>
                <w:szCs w:val="20"/>
                <w:lang w:val="nl-NL"/>
              </w:rPr>
              <w:t>waarbij</w:t>
            </w:r>
            <w:r w:rsidRPr="2B9C9C17" w:rsidR="12396FCF">
              <w:rPr>
                <w:sz w:val="20"/>
                <w:szCs w:val="20"/>
                <w:lang w:val="nl-NL"/>
              </w:rPr>
              <w:t>:</w:t>
            </w:r>
          </w:p>
          <w:p w:rsidRPr="003847F3" w:rsidR="00716949" w:rsidP="003847F3" w:rsidRDefault="00716949" w14:paraId="79364965" w14:textId="5E32ACBA">
            <w:pPr>
              <w:pStyle w:val="BodyText"/>
              <w:numPr>
                <w:ilvl w:val="0"/>
                <w:numId w:val="1"/>
              </w:numPr>
              <w:rPr>
                <w:sz w:val="20"/>
                <w:szCs w:val="20"/>
                <w:lang w:val="nl-NL"/>
              </w:rPr>
            </w:pPr>
            <w:r w:rsidRPr="2B9C9C17" w:rsidR="2008ED2F">
              <w:rPr>
                <w:sz w:val="20"/>
                <w:szCs w:val="20"/>
                <w:lang w:val="nl-NL"/>
              </w:rPr>
              <w:t>E</w:t>
            </w:r>
            <w:r w:rsidRPr="2B9C9C17" w:rsidR="63E6D5A4">
              <w:rPr>
                <w:sz w:val="20"/>
                <w:szCs w:val="20"/>
                <w:lang w:val="nl-NL"/>
              </w:rPr>
              <w:t>r</w:t>
            </w:r>
            <w:r w:rsidRPr="2B9C9C17" w:rsidR="63E6D5A4">
              <w:rPr>
                <w:sz w:val="20"/>
                <w:szCs w:val="20"/>
                <w:lang w:val="nl-NL"/>
              </w:rPr>
              <w:t xml:space="preserve"> </w:t>
            </w:r>
            <w:r w:rsidRPr="2B9C9C17" w:rsidR="1E8BD05C">
              <w:rPr>
                <w:sz w:val="20"/>
                <w:szCs w:val="20"/>
                <w:lang w:val="nl-NL"/>
              </w:rPr>
              <w:t xml:space="preserve">regelmatig sprake </w:t>
            </w:r>
            <w:r w:rsidRPr="2B9C9C17" w:rsidR="0AC63FB4">
              <w:rPr>
                <w:sz w:val="20"/>
                <w:szCs w:val="20"/>
                <w:lang w:val="nl-NL"/>
              </w:rPr>
              <w:t xml:space="preserve">is </w:t>
            </w:r>
            <w:r w:rsidRPr="2B9C9C17" w:rsidR="1E8BD05C">
              <w:rPr>
                <w:sz w:val="20"/>
                <w:szCs w:val="20"/>
                <w:lang w:val="nl-NL"/>
              </w:rPr>
              <w:t>van een terugval</w:t>
            </w:r>
            <w:r w:rsidRPr="2B9C9C17" w:rsidR="13F6AFE8">
              <w:rPr>
                <w:sz w:val="20"/>
                <w:szCs w:val="20"/>
                <w:lang w:val="nl-NL"/>
              </w:rPr>
              <w:t xml:space="preserve"> en/of</w:t>
            </w:r>
          </w:p>
          <w:p w:rsidR="3C1E4868" w:rsidP="2B9C9C17" w:rsidRDefault="3C1E4868" w14:paraId="0DE6DF6F" w14:textId="23164209">
            <w:pPr>
              <w:pStyle w:val="BodyText"/>
              <w:numPr>
                <w:ilvl w:val="0"/>
                <w:numId w:val="1"/>
              </w:numPr>
              <w:rPr>
                <w:rFonts w:ascii="Arial" w:hAnsi="Arial" w:eastAsia="Arial" w:cs="Arial"/>
                <w:color w:val="154273"/>
                <w:sz w:val="20"/>
                <w:szCs w:val="20"/>
              </w:rPr>
            </w:pPr>
            <w:r w:rsidRPr="2B9C9C17" w:rsidR="3C1E4868">
              <w:rPr>
                <w:sz w:val="20"/>
                <w:szCs w:val="20"/>
                <w:lang w:val="nl-NL"/>
              </w:rPr>
              <w:t>H</w:t>
            </w:r>
            <w:r w:rsidRPr="2B9C9C17" w:rsidR="1E8BD05C">
              <w:rPr>
                <w:sz w:val="20"/>
                <w:szCs w:val="20"/>
                <w:lang w:val="nl-NL"/>
              </w:rPr>
              <w:t>et gedrag onvoorspelbaar</w:t>
            </w:r>
            <w:r w:rsidRPr="2B9C9C17" w:rsidR="1D67EEF4">
              <w:rPr>
                <w:sz w:val="20"/>
                <w:szCs w:val="20"/>
                <w:lang w:val="nl-NL"/>
              </w:rPr>
              <w:t xml:space="preserve"> is</w:t>
            </w:r>
            <w:r w:rsidRPr="2B9C9C17" w:rsidR="35030579">
              <w:rPr>
                <w:sz w:val="20"/>
                <w:szCs w:val="20"/>
                <w:lang w:val="nl-NL"/>
              </w:rPr>
              <w:t>.</w:t>
            </w:r>
          </w:p>
          <w:p w:rsidR="2B9C9C17" w:rsidP="2B9C9C17" w:rsidRDefault="2B9C9C17" w14:paraId="25A39ECE" w14:textId="618F6594">
            <w:pPr>
              <w:pStyle w:val="BodyText"/>
              <w:ind w:left="0"/>
              <w:rPr>
                <w:rFonts w:ascii="Arial" w:hAnsi="Arial" w:eastAsia="Arial" w:cs="Arial"/>
                <w:noProof w:val="0"/>
                <w:color w:val="154273"/>
                <w:sz w:val="20"/>
                <w:szCs w:val="20"/>
                <w:lang w:val="nl-NL"/>
              </w:rPr>
            </w:pPr>
          </w:p>
          <w:p w:rsidRPr="003847F3" w:rsidR="00716949" w:rsidP="003847F3" w:rsidRDefault="00716949" w14:paraId="01AEA8AD" w14:textId="43949C4C">
            <w:pPr>
              <w:pStyle w:val="BodyText"/>
              <w:rPr>
                <w:sz w:val="20"/>
                <w:szCs w:val="20"/>
                <w:lang w:val="nl-NL"/>
              </w:rPr>
            </w:pPr>
            <w:r w:rsidRPr="003847F3">
              <w:rPr>
                <w:sz w:val="20"/>
                <w:szCs w:val="20"/>
                <w:lang w:val="nl-NL"/>
              </w:rPr>
              <w:t>Beide vormen van begeleiding zijn in principe gericht op uitstroom</w:t>
            </w:r>
            <w:r w:rsidRPr="003847F3" w:rsidR="00E10896">
              <w:rPr>
                <w:sz w:val="20"/>
                <w:szCs w:val="20"/>
                <w:lang w:val="nl-NL"/>
              </w:rPr>
              <w:t>:</w:t>
            </w:r>
          </w:p>
          <w:p w:rsidRPr="003847F3" w:rsidR="00716949" w:rsidP="003847F3" w:rsidRDefault="00716949" w14:paraId="2489A3E8" w14:textId="77777777">
            <w:pPr>
              <w:pStyle w:val="BodyText"/>
              <w:numPr>
                <w:ilvl w:val="0"/>
                <w:numId w:val="2"/>
              </w:numPr>
              <w:rPr>
                <w:sz w:val="20"/>
                <w:szCs w:val="20"/>
                <w:lang w:val="nl-NL"/>
              </w:rPr>
            </w:pPr>
            <w:r w:rsidRPr="003847F3">
              <w:rPr>
                <w:sz w:val="20"/>
                <w:szCs w:val="20"/>
                <w:lang w:val="nl-NL"/>
              </w:rPr>
              <w:t xml:space="preserve">Terug naar zelfredzaamheid en participatie; </w:t>
            </w:r>
          </w:p>
          <w:p w:rsidRPr="003847F3" w:rsidR="00716949" w:rsidP="003847F3" w:rsidRDefault="00716949" w14:paraId="4F61B175" w14:textId="77777777">
            <w:pPr>
              <w:pStyle w:val="BodyText"/>
              <w:numPr>
                <w:ilvl w:val="0"/>
                <w:numId w:val="2"/>
              </w:numPr>
              <w:rPr>
                <w:sz w:val="20"/>
                <w:szCs w:val="20"/>
                <w:lang w:val="nl-NL"/>
              </w:rPr>
            </w:pPr>
            <w:r w:rsidRPr="003847F3">
              <w:rPr>
                <w:sz w:val="20"/>
                <w:szCs w:val="20"/>
                <w:lang w:val="nl-NL"/>
              </w:rPr>
              <w:t>Overstappen naar algemene of voorliggende voorzieningen;</w:t>
            </w:r>
          </w:p>
          <w:p w:rsidRPr="003847F3" w:rsidR="00716949" w:rsidP="003847F3" w:rsidRDefault="00716949" w14:paraId="71E1AC7E" w14:textId="77777777">
            <w:pPr>
              <w:pStyle w:val="BodyText"/>
              <w:numPr>
                <w:ilvl w:val="0"/>
                <w:numId w:val="2"/>
              </w:numPr>
              <w:rPr>
                <w:sz w:val="20"/>
                <w:szCs w:val="20"/>
                <w:lang w:val="nl-NL"/>
              </w:rPr>
            </w:pPr>
            <w:r w:rsidRPr="003847F3">
              <w:rPr>
                <w:sz w:val="20"/>
                <w:szCs w:val="20"/>
                <w:lang w:val="nl-NL"/>
              </w:rPr>
              <w:t xml:space="preserve">Naar behandeling of; </w:t>
            </w:r>
          </w:p>
          <w:p w:rsidRPr="003847F3" w:rsidR="00716949" w:rsidP="003847F3" w:rsidRDefault="00716949" w14:paraId="79A3598D" w14:textId="77777777">
            <w:pPr>
              <w:pStyle w:val="BodyText"/>
              <w:numPr>
                <w:ilvl w:val="0"/>
                <w:numId w:val="2"/>
              </w:numPr>
              <w:rPr>
                <w:sz w:val="20"/>
                <w:szCs w:val="20"/>
                <w:lang w:val="nl-NL"/>
              </w:rPr>
            </w:pPr>
            <w:r w:rsidRPr="003847F3">
              <w:rPr>
                <w:sz w:val="20"/>
                <w:szCs w:val="20"/>
                <w:lang w:val="nl-NL"/>
              </w:rPr>
              <w:t>Naar voorliggende wetgeving door geen verbetering of achteruitgang.</w:t>
            </w:r>
          </w:p>
          <w:p w:rsidRPr="003847F3" w:rsidR="00296FA6" w:rsidP="003847F3" w:rsidRDefault="00296FA6" w14:paraId="6B71BE0E" w14:textId="36EE0165">
            <w:pPr>
              <w:textAlignment w:val="baseline"/>
              <w:rPr>
                <w:rFonts w:ascii="Arial" w:hAnsi="Arial" w:cs="Arial"/>
                <w:sz w:val="20"/>
                <w:szCs w:val="20"/>
              </w:rPr>
            </w:pPr>
          </w:p>
        </w:tc>
      </w:tr>
      <w:tr w:rsidRPr="003847F3" w:rsidR="13C0BD24" w:rsidTr="107D3622" w14:paraId="34463E5F" w14:textId="77777777">
        <w:trPr>
          <w:trHeight w:val="300"/>
        </w:trPr>
        <w:tc>
          <w:tcPr>
            <w:tcW w:w="1935" w:type="dxa"/>
            <w:tcMar/>
          </w:tcPr>
          <w:p w:rsidRPr="003847F3" w:rsidR="002E5046" w:rsidP="003847F3" w:rsidRDefault="002E5046" w14:paraId="7D40F146" w14:textId="77777777">
            <w:pPr>
              <w:rPr>
                <w:rFonts w:ascii="Arial" w:hAnsi="Arial" w:eastAsia="Arial" w:cs="Arial"/>
                <w:sz w:val="20"/>
                <w:szCs w:val="20"/>
              </w:rPr>
            </w:pPr>
          </w:p>
          <w:p w:rsidRPr="003847F3" w:rsidR="14EADF35" w:rsidP="003847F3" w:rsidRDefault="14EADF35" w14:paraId="1E74A0BC" w14:textId="19E83B8B">
            <w:pPr>
              <w:rPr>
                <w:rFonts w:ascii="Arial" w:hAnsi="Arial" w:eastAsia="Arial" w:cs="Arial"/>
                <w:b/>
                <w:bCs/>
                <w:sz w:val="20"/>
                <w:szCs w:val="20"/>
              </w:rPr>
            </w:pPr>
            <w:r w:rsidRPr="003847F3">
              <w:rPr>
                <w:rFonts w:ascii="Arial" w:hAnsi="Arial" w:eastAsia="Arial" w:cs="Arial"/>
                <w:b/>
                <w:bCs/>
                <w:sz w:val="20"/>
                <w:szCs w:val="20"/>
              </w:rPr>
              <w:t>Inzet</w:t>
            </w:r>
            <w:r w:rsidRPr="003847F3" w:rsidR="20E3B251">
              <w:rPr>
                <w:rFonts w:ascii="Arial" w:hAnsi="Arial" w:eastAsia="Arial" w:cs="Arial"/>
                <w:b/>
                <w:bCs/>
                <w:sz w:val="20"/>
                <w:szCs w:val="20"/>
              </w:rPr>
              <w:t xml:space="preserve"> en specifieke eisen</w:t>
            </w:r>
          </w:p>
        </w:tc>
        <w:tc>
          <w:tcPr>
            <w:tcW w:w="7080" w:type="dxa"/>
            <w:tcMar/>
          </w:tcPr>
          <w:p w:rsidRPr="003847F3" w:rsidR="00045844" w:rsidP="003847F3" w:rsidRDefault="00045844" w14:paraId="0B95D7F5" w14:textId="77777777">
            <w:pPr>
              <w:pStyle w:val="ListParagraph"/>
              <w:ind w:left="360"/>
              <w:rPr>
                <w:rFonts w:ascii="Arial" w:hAnsi="Arial" w:eastAsia="Arial" w:cs="Arial"/>
                <w:sz w:val="20"/>
                <w:szCs w:val="20"/>
              </w:rPr>
            </w:pPr>
          </w:p>
          <w:p w:rsidRPr="003847F3" w:rsidR="00251155" w:rsidP="003847F3" w:rsidRDefault="48753A8B" w14:paraId="7FB9BC4D" w14:textId="1C05BF93">
            <w:pPr>
              <w:pStyle w:val="ListParagraph"/>
              <w:numPr>
                <w:ilvl w:val="0"/>
                <w:numId w:val="10"/>
              </w:numPr>
              <w:rPr>
                <w:rFonts w:ascii="Arial" w:hAnsi="Arial" w:eastAsia="Arial" w:cs="Arial"/>
                <w:sz w:val="20"/>
                <w:szCs w:val="20"/>
              </w:rPr>
            </w:pPr>
            <w:r w:rsidRPr="003847F3">
              <w:rPr>
                <w:rFonts w:ascii="Arial" w:hAnsi="Arial" w:eastAsia="Arial" w:cs="Arial"/>
                <w:sz w:val="20"/>
                <w:szCs w:val="20"/>
              </w:rPr>
              <w:t xml:space="preserve">Aanbieder maakt gebruik van medewerkers die </w:t>
            </w:r>
            <w:r w:rsidRPr="003847F3" w:rsidR="32BE3082">
              <w:rPr>
                <w:rFonts w:ascii="Arial" w:hAnsi="Arial" w:eastAsia="Arial" w:cs="Arial"/>
                <w:sz w:val="20"/>
                <w:szCs w:val="20"/>
              </w:rPr>
              <w:t>doelgroep</w:t>
            </w:r>
            <w:r w:rsidRPr="003847F3" w:rsidR="002B0ED6">
              <w:rPr>
                <w:rFonts w:ascii="Arial" w:hAnsi="Arial" w:eastAsia="Arial" w:cs="Arial"/>
                <w:sz w:val="20"/>
                <w:szCs w:val="20"/>
              </w:rPr>
              <w:t xml:space="preserve"> </w:t>
            </w:r>
            <w:r w:rsidRPr="003847F3" w:rsidR="32BE3082">
              <w:rPr>
                <w:rFonts w:ascii="Arial" w:hAnsi="Arial" w:eastAsia="Arial" w:cs="Arial"/>
                <w:sz w:val="20"/>
                <w:szCs w:val="20"/>
              </w:rPr>
              <w:t>gerelateerd zijn opgeleid</w:t>
            </w:r>
            <w:r w:rsidRPr="003847F3" w:rsidR="1788DD1F">
              <w:rPr>
                <w:rFonts w:ascii="Arial" w:hAnsi="Arial" w:eastAsia="Arial" w:cs="Arial"/>
                <w:sz w:val="20"/>
                <w:szCs w:val="20"/>
              </w:rPr>
              <w:t xml:space="preserve"> (</w:t>
            </w:r>
            <w:r w:rsidRPr="003847F3" w:rsidR="600FBCDF">
              <w:rPr>
                <w:rFonts w:ascii="Arial" w:hAnsi="Arial" w:eastAsia="Arial" w:cs="Arial"/>
                <w:sz w:val="20"/>
                <w:szCs w:val="20"/>
              </w:rPr>
              <w:t>mbo</w:t>
            </w:r>
            <w:r w:rsidRPr="003847F3" w:rsidR="68CD16B1">
              <w:rPr>
                <w:rFonts w:ascii="Arial" w:hAnsi="Arial" w:eastAsia="Arial" w:cs="Arial"/>
                <w:sz w:val="20"/>
                <w:szCs w:val="20"/>
              </w:rPr>
              <w:t>/</w:t>
            </w:r>
            <w:r w:rsidRPr="003847F3" w:rsidR="7CDA2BF7">
              <w:rPr>
                <w:rFonts w:ascii="Arial" w:hAnsi="Arial" w:eastAsia="Arial" w:cs="Arial"/>
                <w:sz w:val="20"/>
                <w:szCs w:val="20"/>
              </w:rPr>
              <w:t>hbo</w:t>
            </w:r>
            <w:r w:rsidRPr="003847F3" w:rsidR="1788DD1F">
              <w:rPr>
                <w:rFonts w:ascii="Arial" w:hAnsi="Arial" w:eastAsia="Arial" w:cs="Arial"/>
                <w:sz w:val="20"/>
                <w:szCs w:val="20"/>
              </w:rPr>
              <w:t>)</w:t>
            </w:r>
            <w:r w:rsidRPr="003847F3" w:rsidR="32BE3082">
              <w:rPr>
                <w:rFonts w:ascii="Arial" w:hAnsi="Arial" w:eastAsia="Arial" w:cs="Arial"/>
                <w:sz w:val="20"/>
                <w:szCs w:val="20"/>
              </w:rPr>
              <w:t xml:space="preserve"> en</w:t>
            </w:r>
            <w:r w:rsidRPr="003847F3">
              <w:rPr>
                <w:rFonts w:ascii="Arial" w:hAnsi="Arial" w:eastAsia="Arial" w:cs="Arial"/>
                <w:sz w:val="20"/>
                <w:szCs w:val="20"/>
              </w:rPr>
              <w:t xml:space="preserve"> gekwalificeerd voor de gevraagde werkzaamheden</w:t>
            </w:r>
            <w:r w:rsidRPr="003847F3" w:rsidR="32BE3082">
              <w:rPr>
                <w:rFonts w:ascii="Arial" w:hAnsi="Arial" w:eastAsia="Arial" w:cs="Arial"/>
                <w:sz w:val="20"/>
                <w:szCs w:val="20"/>
              </w:rPr>
              <w:t xml:space="preserve"> (</w:t>
            </w:r>
            <w:r w:rsidRPr="003847F3" w:rsidR="0396FF44">
              <w:rPr>
                <w:rFonts w:ascii="Arial" w:hAnsi="Arial" w:eastAsia="Arial" w:cs="Arial"/>
                <w:sz w:val="20"/>
                <w:szCs w:val="20"/>
              </w:rPr>
              <w:t xml:space="preserve">voor </w:t>
            </w:r>
            <w:r w:rsidRPr="003847F3" w:rsidR="32BE3082">
              <w:rPr>
                <w:rFonts w:ascii="Arial" w:hAnsi="Arial" w:eastAsia="Arial" w:cs="Arial"/>
                <w:sz w:val="20"/>
                <w:szCs w:val="20"/>
              </w:rPr>
              <w:t xml:space="preserve">reguliere begeleiding minstens </w:t>
            </w:r>
            <w:r w:rsidRPr="003847F3" w:rsidR="0C8A7C28">
              <w:rPr>
                <w:rFonts w:ascii="Arial" w:hAnsi="Arial" w:eastAsia="Arial" w:cs="Arial"/>
                <w:sz w:val="20"/>
                <w:szCs w:val="20"/>
              </w:rPr>
              <w:t>mbo</w:t>
            </w:r>
            <w:r w:rsidRPr="003847F3" w:rsidR="32BE3082">
              <w:rPr>
                <w:rFonts w:ascii="Arial" w:hAnsi="Arial" w:eastAsia="Arial" w:cs="Arial"/>
                <w:sz w:val="20"/>
                <w:szCs w:val="20"/>
              </w:rPr>
              <w:t xml:space="preserve">-4 gediplomeerd en </w:t>
            </w:r>
            <w:r w:rsidRPr="003847F3" w:rsidR="0396FF44">
              <w:rPr>
                <w:rFonts w:ascii="Arial" w:hAnsi="Arial" w:eastAsia="Arial" w:cs="Arial"/>
                <w:sz w:val="20"/>
                <w:szCs w:val="20"/>
              </w:rPr>
              <w:t xml:space="preserve">voor </w:t>
            </w:r>
            <w:r w:rsidRPr="003847F3" w:rsidR="32BE3082">
              <w:rPr>
                <w:rFonts w:ascii="Arial" w:hAnsi="Arial" w:eastAsia="Arial" w:cs="Arial"/>
                <w:sz w:val="20"/>
                <w:szCs w:val="20"/>
              </w:rPr>
              <w:t>gespecialiseerd</w:t>
            </w:r>
            <w:r w:rsidRPr="003847F3" w:rsidR="0396FF44">
              <w:rPr>
                <w:rFonts w:ascii="Arial" w:hAnsi="Arial" w:eastAsia="Arial" w:cs="Arial"/>
                <w:sz w:val="20"/>
                <w:szCs w:val="20"/>
              </w:rPr>
              <w:t>e begeleiding</w:t>
            </w:r>
            <w:r w:rsidRPr="003847F3" w:rsidR="32BE3082">
              <w:rPr>
                <w:rFonts w:ascii="Arial" w:hAnsi="Arial" w:eastAsia="Arial" w:cs="Arial"/>
                <w:sz w:val="20"/>
                <w:szCs w:val="20"/>
              </w:rPr>
              <w:t xml:space="preserve"> </w:t>
            </w:r>
            <w:r w:rsidRPr="003847F3" w:rsidR="4EDFEDB6">
              <w:rPr>
                <w:rFonts w:ascii="Arial" w:hAnsi="Arial" w:eastAsia="Arial" w:cs="Arial"/>
                <w:sz w:val="20"/>
                <w:szCs w:val="20"/>
              </w:rPr>
              <w:t>hbo</w:t>
            </w:r>
            <w:r w:rsidRPr="003847F3" w:rsidR="32BE3082">
              <w:rPr>
                <w:rFonts w:ascii="Arial" w:hAnsi="Arial" w:eastAsia="Arial" w:cs="Arial"/>
                <w:sz w:val="20"/>
                <w:szCs w:val="20"/>
              </w:rPr>
              <w:t xml:space="preserve"> gediplomeerd)</w:t>
            </w:r>
            <w:r w:rsidRPr="003847F3" w:rsidR="29B7D87C">
              <w:rPr>
                <w:rFonts w:ascii="Arial" w:hAnsi="Arial" w:eastAsia="Arial" w:cs="Arial"/>
                <w:sz w:val="20"/>
                <w:szCs w:val="20"/>
              </w:rPr>
              <w:t>.</w:t>
            </w:r>
          </w:p>
          <w:p w:rsidRPr="003847F3" w:rsidR="00296FA6" w:rsidP="107D3622" w:rsidRDefault="00233C1B" w14:paraId="0737C133" w14:textId="1D3F237D">
            <w:pPr>
              <w:pStyle w:val="ListParagraph"/>
              <w:numPr>
                <w:ilvl w:val="0"/>
                <w:numId w:val="10"/>
              </w:numPr>
              <w:spacing w:beforeAutospacing="on"/>
              <w:rPr>
                <w:rFonts w:ascii="Arial" w:hAnsi="Arial" w:eastAsia="Arial" w:cs="Arial"/>
                <w:color w:val="000000" w:themeColor="text1"/>
                <w:sz w:val="20"/>
                <w:szCs w:val="20"/>
              </w:rPr>
            </w:pPr>
            <w:r w:rsidRPr="107D3622" w:rsidR="448A5F6D">
              <w:rPr>
                <w:rFonts w:ascii="Arial" w:hAnsi="Arial" w:eastAsia="Arial" w:cs="Arial"/>
                <w:sz w:val="20"/>
                <w:szCs w:val="20"/>
              </w:rPr>
              <w:t>Aanbieder leve</w:t>
            </w:r>
            <w:r w:rsidRPr="107D3622" w:rsidR="1D6DF401">
              <w:rPr>
                <w:rFonts w:ascii="Arial" w:hAnsi="Arial" w:eastAsia="Arial" w:cs="Arial"/>
                <w:sz w:val="20"/>
                <w:szCs w:val="20"/>
              </w:rPr>
              <w:t>rt</w:t>
            </w:r>
            <w:r w:rsidRPr="107D3622" w:rsidR="448A5F6D">
              <w:rPr>
                <w:rFonts w:ascii="Arial" w:hAnsi="Arial" w:eastAsia="Arial" w:cs="Arial"/>
                <w:sz w:val="20"/>
                <w:szCs w:val="20"/>
              </w:rPr>
              <w:t xml:space="preserve"> fysiek én waar mogelijk </w:t>
            </w:r>
            <w:r w:rsidRPr="107D3622" w:rsidR="1D6DF401">
              <w:rPr>
                <w:rFonts w:ascii="Arial" w:hAnsi="Arial" w:eastAsia="Arial" w:cs="Arial"/>
                <w:sz w:val="20"/>
                <w:szCs w:val="20"/>
              </w:rPr>
              <w:t xml:space="preserve">zorg </w:t>
            </w:r>
            <w:r w:rsidRPr="107D3622" w:rsidR="448A5F6D">
              <w:rPr>
                <w:rFonts w:ascii="Arial" w:hAnsi="Arial" w:eastAsia="Arial" w:cs="Arial"/>
                <w:sz w:val="20"/>
                <w:szCs w:val="20"/>
              </w:rPr>
              <w:t xml:space="preserve">op afstand waarbij </w:t>
            </w:r>
            <w:r w:rsidRPr="107D3622" w:rsidR="1D6DF401">
              <w:rPr>
                <w:rFonts w:ascii="Arial" w:hAnsi="Arial" w:eastAsia="Arial" w:cs="Arial"/>
                <w:sz w:val="20"/>
                <w:szCs w:val="20"/>
              </w:rPr>
              <w:t xml:space="preserve">een </w:t>
            </w:r>
            <w:r w:rsidRPr="107D3622" w:rsidR="448A5F6D">
              <w:rPr>
                <w:rFonts w:ascii="Arial" w:hAnsi="Arial" w:eastAsia="Arial" w:cs="Arial"/>
                <w:sz w:val="20"/>
                <w:szCs w:val="20"/>
              </w:rPr>
              <w:t>gecombineerde</w:t>
            </w:r>
            <w:r w:rsidRPr="107D3622" w:rsidR="7D133A37">
              <w:rPr>
                <w:rFonts w:ascii="Arial" w:hAnsi="Arial" w:eastAsia="Arial" w:cs="Arial"/>
                <w:color w:val="000000" w:themeColor="text1" w:themeTint="FF" w:themeShade="FF"/>
                <w:sz w:val="20"/>
                <w:szCs w:val="20"/>
              </w:rPr>
              <w:t xml:space="preserve"> inzet van communicatiemiddelen</w:t>
            </w:r>
            <w:r w:rsidRPr="107D3622" w:rsidR="274E26E2">
              <w:rPr>
                <w:rFonts w:ascii="Arial" w:hAnsi="Arial" w:eastAsia="Arial" w:cs="Arial"/>
                <w:color w:val="000000" w:themeColor="text1" w:themeTint="FF" w:themeShade="FF"/>
                <w:sz w:val="20"/>
                <w:szCs w:val="20"/>
              </w:rPr>
              <w:t xml:space="preserve"> </w:t>
            </w:r>
            <w:r w:rsidRPr="107D3622" w:rsidR="632AA13F">
              <w:rPr>
                <w:rFonts w:ascii="Arial" w:hAnsi="Arial" w:eastAsia="Arial" w:cs="Arial"/>
                <w:color w:val="000000" w:themeColor="text1" w:themeTint="FF" w:themeShade="FF"/>
                <w:sz w:val="20"/>
                <w:szCs w:val="20"/>
              </w:rPr>
              <w:t>mogelijk is.</w:t>
            </w:r>
            <w:r w:rsidRPr="107D3622" w:rsidR="1D6DF401">
              <w:rPr>
                <w:rFonts w:ascii="Arial" w:hAnsi="Arial" w:eastAsia="Arial" w:cs="Arial"/>
                <w:color w:val="000000" w:themeColor="text1" w:themeTint="FF" w:themeShade="FF"/>
                <w:sz w:val="20"/>
                <w:szCs w:val="20"/>
              </w:rPr>
              <w:t xml:space="preserve"> Bij b</w:t>
            </w:r>
            <w:r w:rsidRPr="107D3622" w:rsidR="274E26E2">
              <w:rPr>
                <w:rFonts w:ascii="Arial" w:hAnsi="Arial" w:eastAsia="Arial" w:cs="Arial"/>
                <w:color w:val="000000" w:themeColor="text1" w:themeTint="FF" w:themeShade="FF"/>
                <w:sz w:val="20"/>
                <w:szCs w:val="20"/>
              </w:rPr>
              <w:t>egeleiding op afstand</w:t>
            </w:r>
            <w:r w:rsidRPr="107D3622" w:rsidR="448A5F6D">
              <w:rPr>
                <w:rFonts w:ascii="Arial" w:hAnsi="Arial" w:eastAsia="Arial" w:cs="Arial"/>
                <w:color w:val="000000" w:themeColor="text1" w:themeTint="FF" w:themeShade="FF"/>
                <w:sz w:val="20"/>
                <w:szCs w:val="20"/>
              </w:rPr>
              <w:t xml:space="preserve"> </w:t>
            </w:r>
            <w:r w:rsidRPr="107D3622" w:rsidR="1D6DF401">
              <w:rPr>
                <w:rFonts w:ascii="Arial" w:hAnsi="Arial" w:eastAsia="Arial" w:cs="Arial"/>
                <w:color w:val="000000" w:themeColor="text1" w:themeTint="FF" w:themeShade="FF"/>
                <w:sz w:val="20"/>
                <w:szCs w:val="20"/>
              </w:rPr>
              <w:t xml:space="preserve">maakt aanbieder </w:t>
            </w:r>
            <w:r w:rsidRPr="107D3622" w:rsidR="01150BC5">
              <w:rPr>
                <w:rFonts w:ascii="Arial" w:hAnsi="Arial" w:eastAsia="Arial" w:cs="Arial"/>
                <w:color w:val="000000" w:themeColor="text1" w:themeTint="FF" w:themeShade="FF"/>
                <w:sz w:val="20"/>
                <w:szCs w:val="20"/>
              </w:rPr>
              <w:t>bijvoorbeeld</w:t>
            </w:r>
            <w:r w:rsidRPr="107D3622" w:rsidR="1D6DF401">
              <w:rPr>
                <w:rFonts w:ascii="Arial" w:hAnsi="Arial" w:eastAsia="Arial" w:cs="Arial"/>
                <w:color w:val="000000" w:themeColor="text1" w:themeTint="FF" w:themeShade="FF"/>
                <w:sz w:val="20"/>
                <w:szCs w:val="20"/>
              </w:rPr>
              <w:t xml:space="preserve"> gebruik van</w:t>
            </w:r>
            <w:r w:rsidRPr="107D3622" w:rsidR="01150BC5">
              <w:rPr>
                <w:rFonts w:ascii="Arial" w:hAnsi="Arial" w:eastAsia="Arial" w:cs="Arial"/>
                <w:color w:val="000000" w:themeColor="text1" w:themeTint="FF" w:themeShade="FF"/>
                <w:sz w:val="20"/>
                <w:szCs w:val="20"/>
              </w:rPr>
              <w:t xml:space="preserve"> </w:t>
            </w:r>
            <w:r w:rsidRPr="107D3622" w:rsidR="7D133A37">
              <w:rPr>
                <w:rFonts w:ascii="Arial" w:hAnsi="Arial" w:eastAsia="Arial" w:cs="Arial"/>
                <w:color w:val="000000" w:themeColor="text1" w:themeTint="FF" w:themeShade="FF"/>
                <w:sz w:val="20"/>
                <w:szCs w:val="20"/>
              </w:rPr>
              <w:t>beeldbellen, apps</w:t>
            </w:r>
            <w:r w:rsidRPr="107D3622" w:rsidR="1D6DF401">
              <w:rPr>
                <w:rFonts w:ascii="Arial" w:hAnsi="Arial" w:eastAsia="Arial" w:cs="Arial"/>
                <w:color w:val="000000" w:themeColor="text1" w:themeTint="FF" w:themeShade="FF"/>
                <w:sz w:val="20"/>
                <w:szCs w:val="20"/>
              </w:rPr>
              <w:t xml:space="preserve"> of</w:t>
            </w:r>
            <w:r w:rsidRPr="107D3622" w:rsidR="7D133A37">
              <w:rPr>
                <w:rFonts w:ascii="Arial" w:hAnsi="Arial" w:eastAsia="Arial" w:cs="Arial"/>
                <w:color w:val="000000" w:themeColor="text1" w:themeTint="FF" w:themeShade="FF"/>
                <w:sz w:val="20"/>
                <w:szCs w:val="20"/>
              </w:rPr>
              <w:t xml:space="preserve"> e-</w:t>
            </w:r>
            <w:r w:rsidRPr="107D3622" w:rsidR="1116AE22">
              <w:rPr>
                <w:rFonts w:ascii="Arial" w:hAnsi="Arial" w:eastAsia="Arial" w:cs="Arial"/>
                <w:color w:val="000000" w:themeColor="text1" w:themeTint="FF" w:themeShade="FF"/>
                <w:sz w:val="20"/>
                <w:szCs w:val="20"/>
              </w:rPr>
              <w:t>begeleiding</w:t>
            </w:r>
            <w:r w:rsidRPr="107D3622" w:rsidR="75A76C0F">
              <w:rPr>
                <w:rFonts w:ascii="Arial" w:hAnsi="Arial" w:eastAsia="Arial" w:cs="Arial"/>
                <w:color w:val="000000" w:themeColor="text1" w:themeTint="FF" w:themeShade="FF"/>
                <w:sz w:val="20"/>
                <w:szCs w:val="20"/>
              </w:rPr>
              <w:t>.</w:t>
            </w:r>
          </w:p>
          <w:p w:rsidRPr="003847F3" w:rsidR="00296FA6" w:rsidP="003847F3" w:rsidRDefault="004F3FFE" w14:paraId="1386067A" w14:textId="508A8101">
            <w:pPr>
              <w:pStyle w:val="BodyText"/>
              <w:numPr>
                <w:ilvl w:val="0"/>
                <w:numId w:val="29"/>
              </w:numPr>
              <w:rPr>
                <w:sz w:val="20"/>
                <w:szCs w:val="20"/>
                <w:lang w:val="nl-NL"/>
              </w:rPr>
            </w:pPr>
            <w:r w:rsidRPr="003847F3">
              <w:rPr>
                <w:sz w:val="20"/>
                <w:szCs w:val="20"/>
                <w:lang w:val="nl-NL"/>
              </w:rPr>
              <w:t>M</w:t>
            </w:r>
            <w:r w:rsidRPr="003847F3" w:rsidR="00296FA6">
              <w:rPr>
                <w:sz w:val="20"/>
                <w:szCs w:val="20"/>
                <w:lang w:val="nl-NL"/>
              </w:rPr>
              <w:t xml:space="preserve">ethodische begeleiding </w:t>
            </w:r>
            <w:r w:rsidRPr="003847F3">
              <w:rPr>
                <w:sz w:val="20"/>
                <w:szCs w:val="20"/>
                <w:lang w:val="nl-NL"/>
              </w:rPr>
              <w:t xml:space="preserve">vormt de </w:t>
            </w:r>
            <w:r w:rsidRPr="003847F3" w:rsidR="00296FA6">
              <w:rPr>
                <w:sz w:val="20"/>
                <w:szCs w:val="20"/>
                <w:lang w:val="nl-NL"/>
              </w:rPr>
              <w:t>basis om een welomschreven doel en waar nodig stapsgewijs meerdere doelen te behalen. De begeleiders treden zoveel als mogelijk in samenwerking met het netwerk van de klant of gekoppeld aan algemene voorzieningen.</w:t>
            </w:r>
          </w:p>
          <w:p w:rsidRPr="003847F3" w:rsidR="00045844" w:rsidP="003847F3" w:rsidRDefault="00296FA6" w14:paraId="235B70DA" w14:textId="70394DE6">
            <w:pPr>
              <w:pStyle w:val="BodyText"/>
              <w:numPr>
                <w:ilvl w:val="0"/>
                <w:numId w:val="29"/>
              </w:numPr>
              <w:spacing w:after="240"/>
              <w:rPr>
                <w:sz w:val="20"/>
                <w:szCs w:val="20"/>
                <w:lang w:val="nl-NL"/>
              </w:rPr>
            </w:pPr>
            <w:r w:rsidRPr="003847F3">
              <w:rPr>
                <w:sz w:val="20"/>
                <w:szCs w:val="20"/>
                <w:lang w:val="nl-NL"/>
              </w:rPr>
              <w:t xml:space="preserve">De </w:t>
            </w:r>
            <w:r w:rsidR="006C1411">
              <w:rPr>
                <w:sz w:val="20"/>
                <w:szCs w:val="20"/>
                <w:lang w:val="nl-NL"/>
              </w:rPr>
              <w:t>inwoner</w:t>
            </w:r>
            <w:r w:rsidRPr="003847F3">
              <w:rPr>
                <w:sz w:val="20"/>
                <w:szCs w:val="20"/>
                <w:lang w:val="nl-NL"/>
              </w:rPr>
              <w:t xml:space="preserve"> is actief betrokken en gemotiveerd bij het invullen en uitvoeren van het begeleidingsplan. De indicatie is (waar mogelijk) gericht op uitstroom en gericht op het bevorderen van de zelfredzaamheid en </w:t>
            </w:r>
            <w:r w:rsidRPr="003847F3" w:rsidR="0032457E">
              <w:rPr>
                <w:sz w:val="20"/>
                <w:szCs w:val="20"/>
                <w:lang w:val="nl-NL"/>
              </w:rPr>
              <w:t>participatie</w:t>
            </w:r>
          </w:p>
        </w:tc>
      </w:tr>
    </w:tbl>
    <w:p w:rsidR="26947D85" w:rsidP="2B9C9C17" w:rsidRDefault="26947D85" w14:paraId="7A3FBF9E" w14:textId="5586F7DD">
      <w:pPr>
        <w:pStyle w:val="Normal"/>
        <w:spacing w:line="240" w:lineRule="auto"/>
        <w:rPr>
          <w:rFonts w:ascii="Arial" w:hAnsi="Arial" w:cs="Arial"/>
          <w:sz w:val="20"/>
          <w:szCs w:val="20"/>
        </w:rPr>
      </w:pPr>
    </w:p>
    <w:tbl>
      <w:tblPr>
        <w:tblStyle w:val="TableGrid"/>
        <w:tblW w:w="0" w:type="auto"/>
        <w:tblLayout w:type="fixed"/>
        <w:tblLook w:val="06A0" w:firstRow="1" w:lastRow="0" w:firstColumn="1" w:lastColumn="0" w:noHBand="1" w:noVBand="1"/>
      </w:tblPr>
      <w:tblGrid>
        <w:gridCol w:w="2265"/>
        <w:gridCol w:w="6750"/>
      </w:tblGrid>
      <w:tr w:rsidRPr="003847F3" w:rsidR="13C0BD24" w:rsidTr="6D95C35B" w14:paraId="76DE9D5C" w14:textId="77777777">
        <w:trPr>
          <w:trHeight w:val="300"/>
        </w:trPr>
        <w:tc>
          <w:tcPr>
            <w:tcW w:w="9015" w:type="dxa"/>
            <w:gridSpan w:val="2"/>
            <w:shd w:val="clear" w:color="auto" w:fill="00B0F0"/>
            <w:tcMar/>
          </w:tcPr>
          <w:p w:rsidRPr="003847F3" w:rsidR="67E31D21" w:rsidP="003847F3" w:rsidRDefault="60D685C9" w14:paraId="6B77DC51" w14:textId="22DC3993">
            <w:pPr>
              <w:rPr>
                <w:rFonts w:ascii="Arial" w:hAnsi="Arial" w:eastAsia="Arial" w:cs="Arial"/>
                <w:b/>
                <w:bCs/>
                <w:sz w:val="20"/>
                <w:szCs w:val="20"/>
              </w:rPr>
            </w:pPr>
            <w:r w:rsidRPr="003847F3">
              <w:rPr>
                <w:rFonts w:ascii="Arial" w:hAnsi="Arial" w:eastAsia="Arial" w:cs="Arial"/>
                <w:b/>
                <w:bCs/>
                <w:sz w:val="20"/>
                <w:szCs w:val="20"/>
              </w:rPr>
              <w:t>D</w:t>
            </w:r>
            <w:r w:rsidRPr="003847F3" w:rsidR="2E11AB18">
              <w:rPr>
                <w:rFonts w:ascii="Arial" w:hAnsi="Arial" w:eastAsia="Arial" w:cs="Arial"/>
                <w:b/>
                <w:bCs/>
                <w:sz w:val="20"/>
                <w:szCs w:val="20"/>
              </w:rPr>
              <w:t>agbesteding</w:t>
            </w:r>
          </w:p>
        </w:tc>
      </w:tr>
      <w:tr w:rsidRPr="003847F3" w:rsidR="00DA0DF1" w:rsidTr="6D95C35B" w14:paraId="3023C207" w14:textId="77777777">
        <w:trPr>
          <w:trHeight w:val="300"/>
        </w:trPr>
        <w:tc>
          <w:tcPr>
            <w:tcW w:w="2265" w:type="dxa"/>
            <w:tcMar/>
          </w:tcPr>
          <w:p w:rsidRPr="003847F3" w:rsidR="00DA0DF1" w:rsidP="003847F3" w:rsidRDefault="00DA0DF1" w14:paraId="24DDB9E3" w14:textId="77777777">
            <w:pPr>
              <w:rPr>
                <w:rFonts w:ascii="Arial" w:hAnsi="Arial" w:eastAsia="Arial" w:cs="Arial"/>
                <w:sz w:val="20"/>
                <w:szCs w:val="20"/>
              </w:rPr>
            </w:pPr>
          </w:p>
          <w:p w:rsidRPr="003847F3" w:rsidR="00DA0DF1" w:rsidP="003847F3" w:rsidRDefault="00DA0DF1" w14:paraId="7D6639B5" w14:textId="4B8E158E">
            <w:pPr>
              <w:rPr>
                <w:rFonts w:ascii="Arial" w:hAnsi="Arial" w:eastAsia="Arial" w:cs="Arial"/>
                <w:b/>
                <w:bCs/>
                <w:sz w:val="20"/>
                <w:szCs w:val="20"/>
              </w:rPr>
            </w:pPr>
            <w:r w:rsidRPr="003847F3">
              <w:rPr>
                <w:rFonts w:ascii="Arial" w:hAnsi="Arial" w:eastAsia="Arial" w:cs="Arial"/>
                <w:b/>
                <w:bCs/>
                <w:sz w:val="20"/>
                <w:szCs w:val="20"/>
              </w:rPr>
              <w:t>Algemene omschrijving</w:t>
            </w:r>
          </w:p>
        </w:tc>
        <w:tc>
          <w:tcPr>
            <w:tcW w:w="6750" w:type="dxa"/>
            <w:tcMar/>
          </w:tcPr>
          <w:p w:rsidRPr="003847F3" w:rsidR="00DA0DF1" w:rsidP="003847F3" w:rsidRDefault="00DA0DF1" w14:paraId="65104202" w14:textId="77777777">
            <w:pPr>
              <w:pStyle w:val="NoSpacing"/>
              <w:rPr>
                <w:rFonts w:ascii="Arial" w:hAnsi="Arial" w:cs="Arial"/>
                <w:sz w:val="20"/>
                <w:szCs w:val="20"/>
              </w:rPr>
            </w:pPr>
          </w:p>
          <w:p w:rsidRPr="003847F3" w:rsidR="00DA0DF1" w:rsidP="003847F3" w:rsidRDefault="00DA0DF1" w14:paraId="7E300822" w14:textId="51ADC47C">
            <w:pPr>
              <w:pStyle w:val="BodyText"/>
              <w:rPr>
                <w:sz w:val="20"/>
                <w:szCs w:val="20"/>
                <w:lang w:val="nl-NL"/>
              </w:rPr>
            </w:pPr>
            <w:r w:rsidRPr="003847F3">
              <w:rPr>
                <w:sz w:val="20"/>
                <w:szCs w:val="20"/>
                <w:lang w:val="nl-NL"/>
              </w:rPr>
              <w:t xml:space="preserve">Inwoners die beperkingen </w:t>
            </w:r>
            <w:r w:rsidRPr="003847F3" w:rsidR="3B9089F1">
              <w:rPr>
                <w:sz w:val="20"/>
                <w:szCs w:val="20"/>
                <w:lang w:val="nl-NL"/>
              </w:rPr>
              <w:t>ervaren kunnen</w:t>
            </w:r>
            <w:r w:rsidRPr="003847F3">
              <w:rPr>
                <w:sz w:val="20"/>
                <w:szCs w:val="20"/>
                <w:lang w:val="nl-NL"/>
              </w:rPr>
              <w:t xml:space="preserve"> aanspraak maken op dagbesteding. De beperkingen bevinden zich op het gebied van sociale zelfredzaamheid, psychisch functioneren, geheugen en oriëntatie of in gedragingen van matig of zwaar probleemgedrag</w:t>
            </w:r>
            <w:r w:rsidRPr="003847F3" w:rsidR="02217B0C">
              <w:rPr>
                <w:sz w:val="20"/>
                <w:szCs w:val="20"/>
                <w:lang w:val="nl-NL"/>
              </w:rPr>
              <w:t>.</w:t>
            </w:r>
          </w:p>
          <w:p w:rsidRPr="003847F3" w:rsidR="04426EC4" w:rsidP="003847F3" w:rsidRDefault="04426EC4" w14:paraId="4E5A69E8" w14:textId="46C83D00">
            <w:pPr>
              <w:pStyle w:val="BodyText"/>
              <w:rPr>
                <w:sz w:val="20"/>
                <w:szCs w:val="20"/>
                <w:lang w:val="nl-NL"/>
              </w:rPr>
            </w:pPr>
          </w:p>
          <w:p w:rsidRPr="003847F3" w:rsidR="00DA0DF1" w:rsidP="003847F3" w:rsidRDefault="00DA0DF1" w14:paraId="13B4FD1C" w14:textId="529224B1">
            <w:pPr>
              <w:pStyle w:val="NoSpacing"/>
              <w:rPr>
                <w:rFonts w:ascii="Arial" w:hAnsi="Arial" w:cs="Arial"/>
                <w:sz w:val="20"/>
                <w:szCs w:val="20"/>
              </w:rPr>
            </w:pPr>
            <w:r w:rsidRPr="2B9C9C17" w:rsidR="4821AE49">
              <w:rPr>
                <w:rFonts w:ascii="Arial" w:hAnsi="Arial" w:cs="Arial"/>
                <w:sz w:val="20"/>
                <w:szCs w:val="20"/>
              </w:rPr>
              <w:t xml:space="preserve">In het onderzoek naar eventuele mogelijkheden voor een </w:t>
            </w:r>
            <w:r w:rsidRPr="2B9C9C17" w:rsidR="630FCFCE">
              <w:rPr>
                <w:rFonts w:ascii="Arial" w:hAnsi="Arial" w:cs="Arial"/>
                <w:sz w:val="20"/>
                <w:szCs w:val="20"/>
              </w:rPr>
              <w:t>maatwerkvoorziening dagbesteding</w:t>
            </w:r>
            <w:r w:rsidRPr="2B9C9C17" w:rsidR="119847BB">
              <w:rPr>
                <w:rFonts w:ascii="Arial" w:hAnsi="Arial" w:cs="Arial"/>
                <w:sz w:val="20"/>
                <w:szCs w:val="20"/>
              </w:rPr>
              <w:t xml:space="preserve"> </w:t>
            </w:r>
            <w:r w:rsidRPr="2B9C9C17" w:rsidR="4821AE49">
              <w:rPr>
                <w:rFonts w:ascii="Arial" w:hAnsi="Arial" w:cs="Arial"/>
                <w:sz w:val="20"/>
                <w:szCs w:val="20"/>
              </w:rPr>
              <w:t xml:space="preserve">zijn de mogelijkheden van de </w:t>
            </w:r>
            <w:r w:rsidRPr="2B9C9C17" w:rsidR="450347FA">
              <w:rPr>
                <w:rFonts w:ascii="Arial" w:hAnsi="Arial" w:cs="Arial"/>
                <w:sz w:val="20"/>
                <w:szCs w:val="20"/>
              </w:rPr>
              <w:t>inwoner</w:t>
            </w:r>
            <w:r w:rsidRPr="2B9C9C17" w:rsidR="4821AE49">
              <w:rPr>
                <w:rFonts w:ascii="Arial" w:hAnsi="Arial" w:cs="Arial"/>
                <w:sz w:val="20"/>
                <w:szCs w:val="20"/>
              </w:rPr>
              <w:t xml:space="preserve"> het uitgan</w:t>
            </w:r>
            <w:r w:rsidRPr="2B9C9C17" w:rsidR="33872673">
              <w:rPr>
                <w:rFonts w:ascii="Arial" w:hAnsi="Arial" w:cs="Arial"/>
                <w:sz w:val="20"/>
                <w:szCs w:val="20"/>
              </w:rPr>
              <w:t>g</w:t>
            </w:r>
            <w:r w:rsidRPr="2B9C9C17" w:rsidR="4821AE49">
              <w:rPr>
                <w:rFonts w:ascii="Arial" w:hAnsi="Arial" w:cs="Arial"/>
                <w:sz w:val="20"/>
                <w:szCs w:val="20"/>
              </w:rPr>
              <w:t>spunt.</w:t>
            </w:r>
          </w:p>
          <w:p w:rsidRPr="003847F3" w:rsidR="00DA0DF1" w:rsidP="003847F3" w:rsidRDefault="00DA0DF1" w14:paraId="215EDF49" w14:textId="6BAC81C7">
            <w:pPr>
              <w:pStyle w:val="NoSpacing"/>
              <w:rPr>
                <w:rFonts w:ascii="Arial" w:hAnsi="Arial" w:cs="Arial"/>
                <w:sz w:val="20"/>
                <w:szCs w:val="20"/>
              </w:rPr>
            </w:pPr>
            <w:r w:rsidRPr="2B9C9C17" w:rsidR="4821AE49">
              <w:rPr>
                <w:rFonts w:ascii="Arial" w:hAnsi="Arial" w:cs="Arial"/>
                <w:sz w:val="20"/>
                <w:szCs w:val="20"/>
              </w:rPr>
              <w:t xml:space="preserve">Bekeken wordt in hoeverre een </w:t>
            </w:r>
            <w:r w:rsidRPr="2B9C9C17" w:rsidR="07C275D2">
              <w:rPr>
                <w:rFonts w:ascii="Arial" w:hAnsi="Arial" w:cs="Arial"/>
                <w:sz w:val="20"/>
                <w:szCs w:val="20"/>
              </w:rPr>
              <w:t xml:space="preserve">inwoner </w:t>
            </w:r>
            <w:r w:rsidRPr="2B9C9C17" w:rsidR="4821AE49">
              <w:rPr>
                <w:rFonts w:ascii="Arial" w:hAnsi="Arial" w:cs="Arial"/>
                <w:sz w:val="20"/>
                <w:szCs w:val="20"/>
              </w:rPr>
              <w:t xml:space="preserve">zelfredzaam is, of </w:t>
            </w:r>
            <w:r w:rsidRPr="2B9C9C17" w:rsidR="2740ABCB">
              <w:rPr>
                <w:rFonts w:ascii="Arial" w:hAnsi="Arial" w:cs="Arial"/>
                <w:sz w:val="20"/>
                <w:szCs w:val="20"/>
              </w:rPr>
              <w:t xml:space="preserve">de inwoner </w:t>
            </w:r>
            <w:r w:rsidRPr="2B9C9C17" w:rsidR="4821AE49">
              <w:rPr>
                <w:rFonts w:ascii="Arial" w:hAnsi="Arial" w:cs="Arial"/>
                <w:sz w:val="20"/>
                <w:szCs w:val="20"/>
              </w:rPr>
              <w:t>zijn</w:t>
            </w:r>
            <w:r w:rsidRPr="2B9C9C17" w:rsidR="2740ABCB">
              <w:rPr>
                <w:rFonts w:ascii="Arial" w:hAnsi="Arial" w:cs="Arial"/>
                <w:sz w:val="20"/>
                <w:szCs w:val="20"/>
              </w:rPr>
              <w:t>/haar</w:t>
            </w:r>
            <w:r w:rsidRPr="2B9C9C17" w:rsidR="4821AE49">
              <w:rPr>
                <w:rFonts w:ascii="Arial" w:hAnsi="Arial" w:cs="Arial"/>
                <w:sz w:val="20"/>
                <w:szCs w:val="20"/>
              </w:rPr>
              <w:t xml:space="preserve"> hulpvraag met behulp van zijn omgeving kan invullen of </w:t>
            </w:r>
            <w:r w:rsidRPr="2B9C9C17" w:rsidR="55D51FE3">
              <w:rPr>
                <w:rFonts w:ascii="Arial" w:hAnsi="Arial" w:cs="Arial"/>
                <w:sz w:val="20"/>
                <w:szCs w:val="20"/>
              </w:rPr>
              <w:t xml:space="preserve">al </w:t>
            </w:r>
            <w:r w:rsidRPr="2B9C9C17" w:rsidR="4821AE49">
              <w:rPr>
                <w:rFonts w:ascii="Arial" w:hAnsi="Arial" w:cs="Arial"/>
                <w:sz w:val="20"/>
                <w:szCs w:val="20"/>
              </w:rPr>
              <w:t xml:space="preserve">heeft ingevuld. In de </w:t>
            </w:r>
            <w:r w:rsidRPr="2B9C9C17" w:rsidR="4821AE49">
              <w:rPr>
                <w:rFonts w:ascii="Arial" w:hAnsi="Arial" w:cs="Arial"/>
                <w:sz w:val="20"/>
                <w:szCs w:val="20"/>
              </w:rPr>
              <w:t>Wmo</w:t>
            </w:r>
            <w:r w:rsidRPr="2B9C9C17" w:rsidR="4821AE49">
              <w:rPr>
                <w:rFonts w:ascii="Arial" w:hAnsi="Arial" w:cs="Arial"/>
                <w:sz w:val="20"/>
                <w:szCs w:val="20"/>
              </w:rPr>
              <w:t xml:space="preserve"> is de diagnose niet leidend, maar wel bepalend voor het soort</w:t>
            </w:r>
            <w:r w:rsidRPr="2B9C9C17" w:rsidR="0B58B5AB">
              <w:rPr>
                <w:rFonts w:ascii="Arial" w:hAnsi="Arial" w:cs="Arial"/>
                <w:sz w:val="20"/>
                <w:szCs w:val="20"/>
              </w:rPr>
              <w:t xml:space="preserve"> ondersteuning dat wordt toegekend zoals dagbesteding</w:t>
            </w:r>
            <w:r w:rsidRPr="2B9C9C17" w:rsidR="4821AE49">
              <w:rPr>
                <w:rFonts w:ascii="Arial" w:hAnsi="Arial" w:cs="Arial"/>
                <w:sz w:val="20"/>
                <w:szCs w:val="20"/>
              </w:rPr>
              <w:t>.</w:t>
            </w:r>
          </w:p>
          <w:p w:rsidRPr="003847F3" w:rsidR="00DA0DF1" w:rsidP="003847F3" w:rsidRDefault="00DA0DF1" w14:paraId="4FA8AB44" w14:textId="1F28DF8F">
            <w:pPr>
              <w:pStyle w:val="NoSpacing"/>
              <w:rPr>
                <w:rFonts w:ascii="Arial" w:hAnsi="Arial" w:cs="Arial"/>
                <w:sz w:val="20"/>
                <w:szCs w:val="20"/>
              </w:rPr>
            </w:pPr>
            <w:r w:rsidRPr="2B9C9C17" w:rsidR="4821AE49">
              <w:rPr>
                <w:rFonts w:ascii="Arial" w:hAnsi="Arial" w:cs="Arial"/>
                <w:sz w:val="20"/>
                <w:szCs w:val="20"/>
              </w:rPr>
              <w:t xml:space="preserve">Het onderzoek vormt de basis voor de indicatiestelling en </w:t>
            </w:r>
            <w:r w:rsidRPr="2B9C9C17" w:rsidR="5543C445">
              <w:rPr>
                <w:rFonts w:ascii="Arial" w:hAnsi="Arial" w:cs="Arial"/>
                <w:sz w:val="20"/>
                <w:szCs w:val="20"/>
              </w:rPr>
              <w:t xml:space="preserve">er </w:t>
            </w:r>
            <w:r w:rsidRPr="2B9C9C17" w:rsidR="4821AE49">
              <w:rPr>
                <w:rFonts w:ascii="Arial" w:hAnsi="Arial" w:cs="Arial"/>
                <w:sz w:val="20"/>
                <w:szCs w:val="20"/>
              </w:rPr>
              <w:t xml:space="preserve">wordt </w:t>
            </w:r>
            <w:r w:rsidRPr="2B9C9C17" w:rsidR="7FA938E0">
              <w:rPr>
                <w:rFonts w:ascii="Arial" w:hAnsi="Arial" w:cs="Arial"/>
                <w:sz w:val="20"/>
                <w:szCs w:val="20"/>
              </w:rPr>
              <w:t>dagbesteding</w:t>
            </w:r>
            <w:r w:rsidRPr="2B9C9C17" w:rsidR="4821AE49">
              <w:rPr>
                <w:rFonts w:ascii="Arial" w:hAnsi="Arial" w:cs="Arial"/>
                <w:sz w:val="20"/>
                <w:szCs w:val="20"/>
              </w:rPr>
              <w:t xml:space="preserve"> toegekend om:</w:t>
            </w:r>
          </w:p>
          <w:p w:rsidRPr="003847F3" w:rsidR="00DA0DF1" w:rsidP="003847F3" w:rsidRDefault="00DA0DF1" w14:paraId="14BF2EF1" w14:textId="2A4C7C56">
            <w:pPr>
              <w:pStyle w:val="BodyText"/>
              <w:numPr>
                <w:ilvl w:val="0"/>
                <w:numId w:val="11"/>
              </w:numPr>
              <w:spacing w:before="4"/>
              <w:rPr>
                <w:sz w:val="20"/>
                <w:szCs w:val="20"/>
                <w:lang w:val="nl-NL"/>
              </w:rPr>
            </w:pPr>
            <w:r w:rsidRPr="003847F3">
              <w:rPr>
                <w:sz w:val="20"/>
                <w:szCs w:val="20"/>
                <w:lang w:val="nl-NL"/>
              </w:rPr>
              <w:t xml:space="preserve">Te voorkomen dat de zelfredzaamheid/participatie van de </w:t>
            </w:r>
            <w:r w:rsidR="00E350D1">
              <w:rPr>
                <w:sz w:val="20"/>
                <w:szCs w:val="20"/>
                <w:lang w:val="nl-NL"/>
              </w:rPr>
              <w:t xml:space="preserve">inwoner </w:t>
            </w:r>
            <w:r w:rsidRPr="003847F3">
              <w:rPr>
                <w:sz w:val="20"/>
                <w:szCs w:val="20"/>
                <w:lang w:val="nl-NL"/>
              </w:rPr>
              <w:t>verslechtert;</w:t>
            </w:r>
          </w:p>
          <w:p w:rsidRPr="003847F3" w:rsidR="00DA0DF1" w:rsidP="003847F3" w:rsidRDefault="00DA0DF1" w14:paraId="057881DC" w14:textId="7457E4D2">
            <w:pPr>
              <w:pStyle w:val="BodyText"/>
              <w:numPr>
                <w:ilvl w:val="0"/>
                <w:numId w:val="11"/>
              </w:numPr>
              <w:spacing w:before="4"/>
              <w:rPr>
                <w:sz w:val="20"/>
                <w:szCs w:val="20"/>
                <w:lang w:val="nl-NL"/>
              </w:rPr>
            </w:pPr>
            <w:r w:rsidRPr="003847F3">
              <w:rPr>
                <w:sz w:val="20"/>
                <w:szCs w:val="20"/>
                <w:lang w:val="nl-NL"/>
              </w:rPr>
              <w:t xml:space="preserve">De zelfredzaamheid/participatie van de </w:t>
            </w:r>
            <w:r w:rsidR="00E350D1">
              <w:rPr>
                <w:sz w:val="20"/>
                <w:szCs w:val="20"/>
                <w:lang w:val="nl-NL"/>
              </w:rPr>
              <w:t>inwoner</w:t>
            </w:r>
            <w:r w:rsidRPr="003847F3">
              <w:rPr>
                <w:sz w:val="20"/>
                <w:szCs w:val="20"/>
                <w:lang w:val="nl-NL"/>
              </w:rPr>
              <w:t xml:space="preserve"> te stabiliseren en/of te verbeteren.</w:t>
            </w:r>
          </w:p>
          <w:p w:rsidRPr="003847F3" w:rsidR="04426EC4" w:rsidP="003847F3" w:rsidRDefault="04426EC4" w14:paraId="01992917" w14:textId="5FB3D92F">
            <w:pPr>
              <w:pStyle w:val="NoSpacing"/>
              <w:rPr>
                <w:rFonts w:ascii="Arial" w:hAnsi="Arial" w:cs="Arial"/>
                <w:sz w:val="20"/>
                <w:szCs w:val="20"/>
              </w:rPr>
            </w:pPr>
          </w:p>
          <w:p w:rsidRPr="003847F3" w:rsidR="00DA0DF1" w:rsidP="003847F3" w:rsidRDefault="00DA0DF1" w14:paraId="7B1A9223" w14:textId="77777777">
            <w:pPr>
              <w:pStyle w:val="NoSpacing"/>
              <w:rPr>
                <w:rFonts w:ascii="Arial" w:hAnsi="Arial" w:cs="Arial"/>
                <w:sz w:val="20"/>
                <w:szCs w:val="20"/>
              </w:rPr>
            </w:pPr>
            <w:r w:rsidRPr="003847F3">
              <w:rPr>
                <w:rFonts w:ascii="Arial" w:hAnsi="Arial" w:cs="Arial"/>
                <w:sz w:val="20"/>
                <w:szCs w:val="20"/>
              </w:rPr>
              <w:t>Het stappenplan van de Centrale Raad van Beroep wordt in de vaststelling hiervan gevolgd.</w:t>
            </w:r>
          </w:p>
          <w:p w:rsidRPr="003847F3" w:rsidR="00DA0DF1" w:rsidP="003847F3" w:rsidRDefault="00DA0DF1" w14:paraId="17757A4B" w14:textId="248908C7">
            <w:pPr>
              <w:pStyle w:val="NoSpacing"/>
              <w:rPr>
                <w:rFonts w:ascii="Arial" w:hAnsi="Arial" w:eastAsia="Arial" w:cs="Arial"/>
                <w:sz w:val="20"/>
                <w:szCs w:val="20"/>
              </w:rPr>
            </w:pPr>
          </w:p>
        </w:tc>
      </w:tr>
      <w:tr w:rsidRPr="003847F3" w:rsidR="00DA0DF1" w:rsidTr="6D95C35B" w14:paraId="1890F0F6" w14:textId="77777777">
        <w:trPr>
          <w:trHeight w:val="300"/>
        </w:trPr>
        <w:tc>
          <w:tcPr>
            <w:tcW w:w="2265" w:type="dxa"/>
            <w:tcMar/>
          </w:tcPr>
          <w:p w:rsidRPr="003847F3" w:rsidR="00DA0DF1" w:rsidP="003847F3" w:rsidRDefault="00DA0DF1" w14:paraId="4DE4787E" w14:textId="77777777">
            <w:pPr>
              <w:rPr>
                <w:rFonts w:ascii="Arial" w:hAnsi="Arial" w:eastAsia="Arial" w:cs="Arial"/>
                <w:sz w:val="20"/>
                <w:szCs w:val="20"/>
              </w:rPr>
            </w:pPr>
          </w:p>
          <w:p w:rsidRPr="003847F3" w:rsidR="00DA0DF1" w:rsidP="003847F3" w:rsidRDefault="00CE0339" w14:paraId="47740864" w14:textId="29BDE059">
            <w:pPr>
              <w:rPr>
                <w:rFonts w:ascii="Arial" w:hAnsi="Arial" w:eastAsia="Arial" w:cs="Arial"/>
                <w:b w:val="1"/>
                <w:bCs w:val="1"/>
                <w:sz w:val="20"/>
                <w:szCs w:val="20"/>
              </w:rPr>
            </w:pPr>
            <w:r w:rsidRPr="0D3CE37A" w:rsidR="28E90EF0">
              <w:rPr>
                <w:rFonts w:ascii="Arial" w:hAnsi="Arial" w:eastAsia="Arial" w:cs="Arial"/>
                <w:b w:val="1"/>
                <w:bCs w:val="1"/>
                <w:sz w:val="20"/>
                <w:szCs w:val="20"/>
              </w:rPr>
              <w:t>Vormen van Dagbesteding</w:t>
            </w:r>
          </w:p>
        </w:tc>
        <w:tc>
          <w:tcPr>
            <w:tcW w:w="6750" w:type="dxa"/>
            <w:shd w:val="clear" w:color="auto" w:fill="FFFFFF" w:themeFill="background1"/>
            <w:tcMar/>
          </w:tcPr>
          <w:p w:rsidRPr="003847F3" w:rsidR="0032457E" w:rsidP="0D3CE37A" w:rsidRDefault="0032457E" w14:paraId="03C03BB4" w14:textId="5571D7BE">
            <w:pPr>
              <w:pStyle w:val="NoSpacing"/>
              <w:rPr>
                <w:rFonts w:ascii="Arial" w:hAnsi="Arial" w:eastAsia="Sun-Regular" w:cs="Arial"/>
                <w:sz w:val="20"/>
                <w:szCs w:val="20"/>
              </w:rPr>
            </w:pPr>
          </w:p>
          <w:p w:rsidRPr="003847F3" w:rsidR="00CE0339" w:rsidP="0D3CE37A" w:rsidRDefault="00CE0339" w14:paraId="6E311A5E" w14:textId="261E9A2F">
            <w:pPr>
              <w:pStyle w:val="ListParagraph"/>
              <w:numPr>
                <w:ilvl w:val="0"/>
                <w:numId w:val="13"/>
              </w:numPr>
              <w:rPr>
                <w:rFonts w:ascii="Arial" w:hAnsi="Arial" w:eastAsia="Arial" w:cs="Arial"/>
                <w:b w:val="0"/>
                <w:bCs w:val="0"/>
                <w:i w:val="0"/>
                <w:iCs w:val="0"/>
                <w:caps w:val="0"/>
                <w:smallCaps w:val="0"/>
                <w:noProof w:val="0"/>
                <w:color w:val="000000" w:themeColor="text1" w:themeTint="FF" w:themeShade="FF"/>
                <w:sz w:val="20"/>
                <w:szCs w:val="20"/>
                <w:lang w:val="nl-NL"/>
              </w:rPr>
            </w:pPr>
            <w:r w:rsidRPr="0D3CE37A" w:rsidR="3BDE75DA">
              <w:rPr>
                <w:rFonts w:ascii="Arial" w:hAnsi="Arial" w:eastAsia="Arial" w:cs="Arial"/>
                <w:b w:val="0"/>
                <w:bCs w:val="0"/>
                <w:i w:val="0"/>
                <w:iCs w:val="0"/>
                <w:caps w:val="0"/>
                <w:smallCaps w:val="0"/>
                <w:noProof w:val="0"/>
                <w:color w:val="000000" w:themeColor="text1" w:themeTint="FF" w:themeShade="FF"/>
                <w:sz w:val="20"/>
                <w:szCs w:val="20"/>
                <w:lang w:val="nl-NL"/>
              </w:rPr>
              <w:t>Reguliere dagbesteding; activerend, sociaal, gericht op structuur en ontmoeting (bijvoorbeeld ouderen, licht psychisch kwetsbare mensen).</w:t>
            </w:r>
          </w:p>
          <w:p w:rsidRPr="003847F3" w:rsidR="00CE0339" w:rsidP="0D3CE37A" w:rsidRDefault="00CE0339" w14:paraId="2CE59B93" w14:textId="55369AB6">
            <w:pPr>
              <w:pStyle w:val="ListParagraph"/>
              <w:numPr>
                <w:ilvl w:val="0"/>
                <w:numId w:val="13"/>
              </w:numPr>
              <w:rPr>
                <w:rFonts w:ascii="Arial" w:hAnsi="Arial" w:eastAsia="Arial" w:cs="Arial"/>
                <w:b w:val="0"/>
                <w:bCs w:val="0"/>
                <w:i w:val="0"/>
                <w:iCs w:val="0"/>
                <w:caps w:val="0"/>
                <w:smallCaps w:val="0"/>
                <w:noProof w:val="0"/>
                <w:color w:val="000000" w:themeColor="text1" w:themeTint="FF" w:themeShade="FF"/>
                <w:sz w:val="24"/>
                <w:szCs w:val="24"/>
                <w:lang w:val="nl-NL"/>
              </w:rPr>
            </w:pPr>
            <w:r w:rsidRPr="0D3CE37A" w:rsidR="3BDE75DA">
              <w:rPr>
                <w:rFonts w:ascii="Arial" w:hAnsi="Arial" w:eastAsia="Arial" w:cs="Arial"/>
                <w:b w:val="0"/>
                <w:bCs w:val="0"/>
                <w:i w:val="0"/>
                <w:iCs w:val="0"/>
                <w:caps w:val="0"/>
                <w:smallCaps w:val="0"/>
                <w:noProof w:val="0"/>
                <w:color w:val="000000" w:themeColor="text1" w:themeTint="FF" w:themeShade="FF"/>
                <w:sz w:val="20"/>
                <w:szCs w:val="20"/>
                <w:lang w:val="nl-NL"/>
              </w:rPr>
              <w:t>Gespecialiseerde dagbesteding; gericht op cliënten met complexe problematiek (bijvoorbeeld LVB+, GGZ, NAH, gedragsproblemen, autisme</w:t>
            </w:r>
            <w:r w:rsidRPr="0D3CE37A" w:rsidR="3BDE75DA">
              <w:rPr>
                <w:rFonts w:ascii="Arial" w:hAnsi="Arial" w:eastAsia="Arial" w:cs="Arial"/>
                <w:b w:val="0"/>
                <w:bCs w:val="0"/>
                <w:i w:val="0"/>
                <w:iCs w:val="0"/>
                <w:caps w:val="0"/>
                <w:smallCaps w:val="0"/>
                <w:noProof w:val="0"/>
                <w:color w:val="000000" w:themeColor="text1" w:themeTint="FF" w:themeShade="FF"/>
                <w:sz w:val="24"/>
                <w:szCs w:val="24"/>
                <w:lang w:val="nl-NL"/>
              </w:rPr>
              <w:t>).</w:t>
            </w:r>
          </w:p>
          <w:p w:rsidRPr="003847F3" w:rsidR="00CE0339" w:rsidP="0D3CE37A" w:rsidRDefault="00CE0339" w14:paraId="5ADD503F" w14:textId="7BAC4EF7">
            <w:pPr>
              <w:rPr>
                <w:rFonts w:ascii="Arial" w:hAnsi="Arial" w:eastAsia="Arial" w:cs="Arial"/>
                <w:b w:val="0"/>
                <w:bCs w:val="0"/>
                <w:i w:val="0"/>
                <w:iCs w:val="0"/>
                <w:caps w:val="0"/>
                <w:smallCaps w:val="0"/>
                <w:noProof w:val="0"/>
                <w:color w:val="000000" w:themeColor="text1" w:themeTint="FF" w:themeShade="FF"/>
                <w:sz w:val="24"/>
                <w:szCs w:val="24"/>
                <w:lang w:val="nl-NL"/>
              </w:rPr>
            </w:pPr>
          </w:p>
          <w:p w:rsidRPr="003847F3" w:rsidR="00CE0339" w:rsidP="0D3CE37A" w:rsidRDefault="00CE0339" w14:paraId="7A4D1BCB" w14:textId="1A1A5B75">
            <w:pPr>
              <w:rPr>
                <w:rFonts w:ascii="Arial" w:hAnsi="Arial" w:eastAsia="Arial" w:cs="Arial"/>
                <w:b w:val="0"/>
                <w:bCs w:val="0"/>
                <w:i w:val="0"/>
                <w:iCs w:val="0"/>
                <w:caps w:val="0"/>
                <w:smallCaps w:val="0"/>
                <w:noProof w:val="0"/>
                <w:color w:val="000000" w:themeColor="text1" w:themeTint="FF" w:themeShade="FF"/>
                <w:sz w:val="20"/>
                <w:szCs w:val="20"/>
                <w:lang w:val="nl-NL"/>
              </w:rPr>
            </w:pPr>
            <w:r w:rsidRPr="0D3CE37A" w:rsidR="3BDE75DA">
              <w:rPr>
                <w:rFonts w:ascii="Arial" w:hAnsi="Arial" w:eastAsia="Arial" w:cs="Arial"/>
                <w:b w:val="0"/>
                <w:bCs w:val="0"/>
                <w:i w:val="0"/>
                <w:iCs w:val="0"/>
                <w:caps w:val="0"/>
                <w:smallCaps w:val="0"/>
                <w:noProof w:val="0"/>
                <w:color w:val="000000" w:themeColor="text1" w:themeTint="FF" w:themeShade="FF"/>
                <w:sz w:val="20"/>
                <w:szCs w:val="20"/>
                <w:lang w:val="nl-NL"/>
              </w:rPr>
              <w:t>Groepsgrootte;</w:t>
            </w:r>
          </w:p>
          <w:p w:rsidRPr="003847F3" w:rsidR="00CE0339" w:rsidP="6D95C35B" w:rsidRDefault="00CE0339" w14:paraId="490648DF" w14:textId="38B45FB9">
            <w:pPr>
              <w:pStyle w:val="ListParagraph"/>
              <w:numPr>
                <w:ilvl w:val="0"/>
                <w:numId w:val="40"/>
              </w:numPr>
              <w:spacing w:before="240" w:after="240"/>
              <w:rPr>
                <w:rFonts w:ascii="Arial" w:hAnsi="Arial" w:eastAsia="Arial" w:cs="Arial"/>
                <w:b w:val="0"/>
                <w:bCs w:val="0"/>
                <w:i w:val="0"/>
                <w:iCs w:val="0"/>
                <w:caps w:val="0"/>
                <w:smallCaps w:val="0"/>
                <w:noProof w:val="0"/>
                <w:color w:val="000000" w:themeColor="text1" w:themeTint="FF" w:themeShade="FF"/>
                <w:sz w:val="20"/>
                <w:szCs w:val="20"/>
                <w:lang w:val="nl-NL"/>
              </w:rPr>
            </w:pPr>
            <w:r w:rsidRPr="6D95C35B" w:rsidR="3BDE75DA">
              <w:rPr>
                <w:rFonts w:ascii="Arial" w:hAnsi="Arial" w:eastAsia="Arial" w:cs="Arial"/>
                <w:b w:val="0"/>
                <w:bCs w:val="0"/>
                <w:i w:val="0"/>
                <w:iCs w:val="0"/>
                <w:caps w:val="0"/>
                <w:smallCaps w:val="0"/>
                <w:noProof w:val="0"/>
                <w:color w:val="000000" w:themeColor="text1" w:themeTint="FF" w:themeShade="FF"/>
                <w:sz w:val="20"/>
                <w:szCs w:val="20"/>
                <w:lang w:val="nl-NL"/>
              </w:rPr>
              <w:t xml:space="preserve">Regulier </w:t>
            </w:r>
            <w:r w:rsidRPr="6D95C35B" w:rsidR="6E82E41E">
              <w:rPr>
                <w:rFonts w:ascii="Arial" w:hAnsi="Arial" w:eastAsia="Arial" w:cs="Arial"/>
                <w:b w:val="0"/>
                <w:bCs w:val="0"/>
                <w:i w:val="0"/>
                <w:iCs w:val="0"/>
                <w:caps w:val="0"/>
                <w:smallCaps w:val="0"/>
                <w:noProof w:val="0"/>
                <w:color w:val="000000" w:themeColor="text1" w:themeTint="FF" w:themeShade="FF"/>
                <w:sz w:val="20"/>
                <w:szCs w:val="20"/>
                <w:lang w:val="nl-NL"/>
              </w:rPr>
              <w:t>7-9</w:t>
            </w:r>
            <w:r w:rsidRPr="6D95C35B" w:rsidR="3BDE75DA">
              <w:rPr>
                <w:rFonts w:ascii="Arial" w:hAnsi="Arial" w:eastAsia="Arial" w:cs="Arial"/>
                <w:b w:val="0"/>
                <w:bCs w:val="0"/>
                <w:i w:val="0"/>
                <w:iCs w:val="0"/>
                <w:caps w:val="0"/>
                <w:smallCaps w:val="0"/>
                <w:noProof w:val="0"/>
                <w:color w:val="000000" w:themeColor="text1" w:themeTint="FF" w:themeShade="FF"/>
                <w:sz w:val="20"/>
                <w:szCs w:val="20"/>
                <w:lang w:val="nl-NL"/>
              </w:rPr>
              <w:t xml:space="preserve"> deelnemers per begeleider</w:t>
            </w:r>
          </w:p>
          <w:p w:rsidRPr="003847F3" w:rsidR="00CE0339" w:rsidP="0D3CE37A" w:rsidRDefault="00CE0339" w14:paraId="2051CC62" w14:textId="130FA059">
            <w:pPr>
              <w:pStyle w:val="ListParagraph"/>
              <w:numPr>
                <w:ilvl w:val="0"/>
                <w:numId w:val="40"/>
              </w:numPr>
              <w:spacing w:before="240" w:after="240"/>
              <w:rPr>
                <w:rFonts w:ascii="Arial" w:hAnsi="Arial" w:eastAsia="Arial" w:cs="Arial"/>
                <w:b w:val="0"/>
                <w:bCs w:val="0"/>
                <w:i w:val="0"/>
                <w:iCs w:val="0"/>
                <w:caps w:val="0"/>
                <w:smallCaps w:val="0"/>
                <w:noProof w:val="0"/>
                <w:color w:val="000000" w:themeColor="text1" w:themeTint="FF" w:themeShade="FF"/>
                <w:sz w:val="20"/>
                <w:szCs w:val="20"/>
                <w:lang w:val="nl-NL"/>
              </w:rPr>
            </w:pPr>
            <w:r w:rsidRPr="0D3CE37A" w:rsidR="3BDE75DA">
              <w:rPr>
                <w:rFonts w:ascii="Arial" w:hAnsi="Arial" w:eastAsia="Arial" w:cs="Arial"/>
                <w:b w:val="0"/>
                <w:bCs w:val="0"/>
                <w:i w:val="0"/>
                <w:iCs w:val="0"/>
                <w:caps w:val="0"/>
                <w:smallCaps w:val="0"/>
                <w:noProof w:val="0"/>
                <w:color w:val="000000" w:themeColor="text1" w:themeTint="FF" w:themeShade="FF"/>
                <w:sz w:val="20"/>
                <w:szCs w:val="20"/>
                <w:lang w:val="nl-NL"/>
              </w:rPr>
              <w:t>Gespecialiseerd 4–6 deelnemers per begeleider</w:t>
            </w:r>
          </w:p>
        </w:tc>
      </w:tr>
      <w:tr w:rsidR="0D3CE37A" w:rsidTr="6D95C35B" w14:paraId="1A31E873">
        <w:trPr>
          <w:trHeight w:val="300"/>
        </w:trPr>
        <w:tc>
          <w:tcPr>
            <w:tcW w:w="2265" w:type="dxa"/>
            <w:tcMar/>
          </w:tcPr>
          <w:p w:rsidR="5ED85371" w:rsidP="0D3CE37A" w:rsidRDefault="5ED85371" w14:paraId="2E178B56" w14:textId="7BA5286B">
            <w:pPr>
              <w:rPr>
                <w:rFonts w:ascii="Arial" w:hAnsi="Arial" w:eastAsia="Arial" w:cs="Arial"/>
                <w:b w:val="1"/>
                <w:bCs w:val="1"/>
                <w:sz w:val="20"/>
                <w:szCs w:val="20"/>
              </w:rPr>
            </w:pPr>
            <w:r w:rsidRPr="0D3CE37A" w:rsidR="5ED85371">
              <w:rPr>
                <w:rFonts w:ascii="Arial" w:hAnsi="Arial" w:eastAsia="Arial" w:cs="Arial"/>
                <w:b w:val="1"/>
                <w:bCs w:val="1"/>
                <w:sz w:val="20"/>
                <w:szCs w:val="20"/>
              </w:rPr>
              <w:t>Dagbesteding</w:t>
            </w:r>
          </w:p>
          <w:p w:rsidR="0D3CE37A" w:rsidP="0D3CE37A" w:rsidRDefault="0D3CE37A" w14:paraId="03422B6E" w14:textId="0589C24B">
            <w:pPr>
              <w:pStyle w:val="Normal"/>
              <w:rPr>
                <w:rFonts w:ascii="Arial" w:hAnsi="Arial" w:eastAsia="Arial" w:cs="Arial"/>
                <w:sz w:val="20"/>
                <w:szCs w:val="20"/>
              </w:rPr>
            </w:pPr>
          </w:p>
        </w:tc>
        <w:tc>
          <w:tcPr>
            <w:tcW w:w="6750" w:type="dxa"/>
            <w:shd w:val="clear" w:color="auto" w:fill="FFFFFF" w:themeFill="background1"/>
            <w:tcMar/>
          </w:tcPr>
          <w:p w:rsidR="5ED85371" w:rsidP="0D3CE37A" w:rsidRDefault="5ED85371" w14:paraId="72ADEFF9" w14:textId="71D6E20D">
            <w:pPr>
              <w:rPr>
                <w:rFonts w:ascii="Arial" w:hAnsi="Arial" w:eastAsia="Times New Roman" w:cs="Arial"/>
                <w:color w:val="000000" w:themeColor="text1" w:themeTint="FF" w:themeShade="FF"/>
                <w:sz w:val="20"/>
                <w:szCs w:val="20"/>
                <w:lang w:eastAsia="nl-NL"/>
              </w:rPr>
            </w:pPr>
            <w:r w:rsidRPr="0D3CE37A" w:rsidR="5ED85371">
              <w:rPr>
                <w:rFonts w:ascii="Arial" w:hAnsi="Arial" w:eastAsia="Times New Roman" w:cs="Arial"/>
                <w:color w:val="000000" w:themeColor="text1" w:themeTint="FF" w:themeShade="FF"/>
                <w:sz w:val="20"/>
                <w:szCs w:val="20"/>
                <w:lang w:eastAsia="nl-NL"/>
              </w:rPr>
              <w:t>Dagbesteding biedt een dagprogramma voor inwoners met beperkingen bij het dagelijks functioneren (persoonlijke zorg, mobiliteit, zelfredzaamheid), veelal samenhangend met chronische aandoeningen. Dagbesteding is er voor inwoners die belemmeringen ervaren in regievorming of structuur en die geen eigen mogelijkheden hebben om de dag zinvol te kunnen invullen en waar voorliggende voorzieningen niet passend zijn.</w:t>
            </w:r>
          </w:p>
          <w:p w:rsidR="0D3CE37A" w:rsidP="0D3CE37A" w:rsidRDefault="0D3CE37A" w14:paraId="28847B20" w14:textId="0F2DB66D">
            <w:pPr>
              <w:rPr>
                <w:rFonts w:ascii="Arial" w:hAnsi="Arial" w:eastAsia="Times New Roman" w:cs="Arial"/>
                <w:color w:val="000000" w:themeColor="text1" w:themeTint="FF" w:themeShade="FF"/>
                <w:sz w:val="20"/>
                <w:szCs w:val="20"/>
                <w:lang w:eastAsia="nl-NL"/>
              </w:rPr>
            </w:pPr>
          </w:p>
          <w:p w:rsidR="5ED85371" w:rsidP="0D3CE37A" w:rsidRDefault="5ED85371" w14:paraId="5EE4258B" w14:textId="22C32DCD">
            <w:pPr>
              <w:pStyle w:val="NoSpacing"/>
              <w:rPr>
                <w:rFonts w:ascii="Arial" w:hAnsi="Arial" w:cs="Arial"/>
                <w:sz w:val="20"/>
                <w:szCs w:val="20"/>
              </w:rPr>
            </w:pPr>
            <w:r w:rsidRPr="0D3CE37A" w:rsidR="5ED85371">
              <w:rPr>
                <w:rFonts w:ascii="Arial" w:hAnsi="Arial" w:cs="Arial"/>
                <w:sz w:val="20"/>
                <w:szCs w:val="20"/>
              </w:rPr>
              <w:t xml:space="preserve">Er zijn de volgende mogelijkheden voor uitstroom: </w:t>
            </w:r>
          </w:p>
          <w:p w:rsidR="5ED85371" w:rsidP="0D3CE37A" w:rsidRDefault="5ED85371" w14:paraId="48D35A34">
            <w:pPr>
              <w:pStyle w:val="NoSpacing"/>
              <w:numPr>
                <w:ilvl w:val="0"/>
                <w:numId w:val="13"/>
              </w:numPr>
              <w:rPr>
                <w:rFonts w:ascii="Arial" w:hAnsi="Arial" w:cs="Arial"/>
                <w:sz w:val="20"/>
                <w:szCs w:val="20"/>
              </w:rPr>
            </w:pPr>
            <w:r w:rsidRPr="0D3CE37A" w:rsidR="5ED85371">
              <w:rPr>
                <w:rFonts w:ascii="Arial" w:hAnsi="Arial" w:cs="Arial"/>
                <w:sz w:val="20"/>
                <w:szCs w:val="20"/>
              </w:rPr>
              <w:t xml:space="preserve">Terug naar zelfredzaamheid en participatie; </w:t>
            </w:r>
          </w:p>
          <w:p w:rsidR="5ED85371" w:rsidP="0D3CE37A" w:rsidRDefault="5ED85371" w14:paraId="20A469F7" w14:textId="1D5D78C9">
            <w:pPr>
              <w:pStyle w:val="NoSpacing"/>
              <w:numPr>
                <w:ilvl w:val="0"/>
                <w:numId w:val="13"/>
              </w:numPr>
              <w:rPr>
                <w:rFonts w:ascii="Arial" w:hAnsi="Arial" w:cs="Arial"/>
                <w:sz w:val="20"/>
                <w:szCs w:val="20"/>
              </w:rPr>
            </w:pPr>
            <w:r w:rsidRPr="0D3CE37A" w:rsidR="5ED85371">
              <w:rPr>
                <w:rFonts w:ascii="Arial" w:hAnsi="Arial" w:cs="Arial"/>
                <w:sz w:val="20"/>
                <w:szCs w:val="20"/>
              </w:rPr>
              <w:t>Overstappen naar algemene of voorliggende voorzieningen zoals Ontmoeten plus;</w:t>
            </w:r>
          </w:p>
          <w:p w:rsidR="5ED85371" w:rsidP="0D3CE37A" w:rsidRDefault="5ED85371" w14:paraId="593358BD">
            <w:pPr>
              <w:pStyle w:val="NoSpacing"/>
              <w:numPr>
                <w:ilvl w:val="0"/>
                <w:numId w:val="13"/>
              </w:numPr>
              <w:rPr>
                <w:rFonts w:ascii="Arial" w:hAnsi="Arial" w:cs="Arial"/>
                <w:sz w:val="20"/>
                <w:szCs w:val="20"/>
              </w:rPr>
            </w:pPr>
            <w:r w:rsidRPr="0D3CE37A" w:rsidR="5ED85371">
              <w:rPr>
                <w:rFonts w:ascii="Arial" w:hAnsi="Arial" w:cs="Arial"/>
                <w:sz w:val="20"/>
                <w:szCs w:val="20"/>
              </w:rPr>
              <w:t xml:space="preserve">Naar behandeling of; </w:t>
            </w:r>
          </w:p>
          <w:p w:rsidR="5ED85371" w:rsidP="0D3CE37A" w:rsidRDefault="5ED85371" w14:paraId="155D1D42" w14:textId="40F32286">
            <w:pPr>
              <w:pStyle w:val="NoSpacing"/>
              <w:rPr>
                <w:rFonts w:ascii="Arial" w:hAnsi="Arial" w:cs="Arial"/>
                <w:sz w:val="20"/>
                <w:szCs w:val="20"/>
              </w:rPr>
            </w:pPr>
            <w:r w:rsidRPr="0D3CE37A" w:rsidR="5ED85371">
              <w:rPr>
                <w:rFonts w:ascii="Arial" w:hAnsi="Arial" w:cs="Arial"/>
                <w:sz w:val="20"/>
                <w:szCs w:val="20"/>
              </w:rPr>
              <w:t>Naar voorliggende wetgeving door geen verbetering of achteruitgang.</w:t>
            </w:r>
          </w:p>
        </w:tc>
      </w:tr>
      <w:tr w:rsidRPr="003847F3" w:rsidR="00DA0DF1" w:rsidTr="6D95C35B" w14:paraId="15FFF02D" w14:textId="77777777">
        <w:trPr>
          <w:trHeight w:val="300"/>
        </w:trPr>
        <w:tc>
          <w:tcPr>
            <w:tcW w:w="2265" w:type="dxa"/>
            <w:tcMar/>
          </w:tcPr>
          <w:p w:rsidRPr="003847F3" w:rsidR="00CE0339" w:rsidP="003847F3" w:rsidRDefault="00CE0339" w14:paraId="2A6E6694" w14:textId="77777777">
            <w:pPr>
              <w:rPr>
                <w:rFonts w:ascii="Arial" w:hAnsi="Arial" w:eastAsia="Arial" w:cs="Arial"/>
                <w:sz w:val="20"/>
                <w:szCs w:val="20"/>
              </w:rPr>
            </w:pPr>
          </w:p>
          <w:p w:rsidRPr="003847F3" w:rsidR="00DA0DF1" w:rsidP="003847F3" w:rsidRDefault="00DA0DF1" w14:paraId="1A2F0DB2" w14:textId="13B88FB9">
            <w:pPr>
              <w:rPr>
                <w:rFonts w:ascii="Arial" w:hAnsi="Arial" w:eastAsia="Arial" w:cs="Arial"/>
                <w:b/>
                <w:bCs/>
                <w:sz w:val="20"/>
                <w:szCs w:val="20"/>
              </w:rPr>
            </w:pPr>
            <w:r w:rsidRPr="003847F3">
              <w:rPr>
                <w:rFonts w:ascii="Arial" w:hAnsi="Arial" w:eastAsia="Arial" w:cs="Arial"/>
                <w:b/>
                <w:bCs/>
                <w:sz w:val="20"/>
                <w:szCs w:val="20"/>
              </w:rPr>
              <w:t>Inzet en specifieke eisen</w:t>
            </w:r>
          </w:p>
        </w:tc>
        <w:tc>
          <w:tcPr>
            <w:tcW w:w="6750" w:type="dxa"/>
            <w:tcMar/>
          </w:tcPr>
          <w:p w:rsidRPr="003847F3" w:rsidR="00CE0339" w:rsidP="003847F3" w:rsidRDefault="00CE0339" w14:paraId="7ACC8934" w14:textId="77777777">
            <w:pPr>
              <w:pStyle w:val="ListParagraph"/>
              <w:ind w:left="360"/>
              <w:rPr>
                <w:rFonts w:ascii="Arial" w:hAnsi="Arial" w:eastAsia="Arial" w:cs="Arial"/>
                <w:sz w:val="20"/>
                <w:szCs w:val="20"/>
              </w:rPr>
            </w:pPr>
          </w:p>
          <w:p w:rsidRPr="003847F3" w:rsidR="00CE0339" w:rsidP="003847F3" w:rsidRDefault="00CE0339" w14:paraId="3B199F1E" w14:textId="34C0D030">
            <w:pPr>
              <w:pStyle w:val="ListParagraph"/>
              <w:numPr>
                <w:ilvl w:val="0"/>
                <w:numId w:val="10"/>
              </w:numPr>
              <w:rPr>
                <w:rFonts w:ascii="Arial" w:hAnsi="Arial" w:eastAsia="Arial" w:cs="Arial"/>
                <w:sz w:val="20"/>
                <w:szCs w:val="20"/>
              </w:rPr>
            </w:pPr>
            <w:r w:rsidRPr="003847F3">
              <w:rPr>
                <w:rFonts w:ascii="Arial" w:hAnsi="Arial" w:eastAsia="Arial" w:cs="Arial"/>
                <w:sz w:val="20"/>
                <w:szCs w:val="20"/>
              </w:rPr>
              <w:t>Aanbieder maakt gebruik van medewerkers die doelgroep</w:t>
            </w:r>
            <w:r w:rsidRPr="003847F3" w:rsidR="00403B82">
              <w:rPr>
                <w:rFonts w:ascii="Arial" w:hAnsi="Arial" w:eastAsia="Arial" w:cs="Arial"/>
                <w:sz w:val="20"/>
                <w:szCs w:val="20"/>
              </w:rPr>
              <w:t xml:space="preserve"> </w:t>
            </w:r>
            <w:r w:rsidRPr="003847F3">
              <w:rPr>
                <w:rFonts w:ascii="Arial" w:hAnsi="Arial" w:eastAsia="Arial" w:cs="Arial"/>
                <w:sz w:val="20"/>
                <w:szCs w:val="20"/>
              </w:rPr>
              <w:t>gerelateerd zijn opgeleid (</w:t>
            </w:r>
            <w:r w:rsidRPr="003847F3" w:rsidR="05CDD07E">
              <w:rPr>
                <w:rFonts w:ascii="Arial" w:hAnsi="Arial" w:eastAsia="Arial" w:cs="Arial"/>
                <w:sz w:val="20"/>
                <w:szCs w:val="20"/>
              </w:rPr>
              <w:t>mbo</w:t>
            </w:r>
            <w:r w:rsidRPr="003847F3" w:rsidR="6185A734">
              <w:rPr>
                <w:rFonts w:ascii="Arial" w:hAnsi="Arial" w:eastAsia="Arial" w:cs="Arial"/>
                <w:sz w:val="20"/>
                <w:szCs w:val="20"/>
              </w:rPr>
              <w:t>/</w:t>
            </w:r>
            <w:r w:rsidRPr="003847F3" w:rsidR="30469BD2">
              <w:rPr>
                <w:rFonts w:ascii="Arial" w:hAnsi="Arial" w:eastAsia="Arial" w:cs="Arial"/>
                <w:sz w:val="20"/>
                <w:szCs w:val="20"/>
              </w:rPr>
              <w:t>hbo</w:t>
            </w:r>
            <w:r w:rsidRPr="003847F3">
              <w:rPr>
                <w:rFonts w:ascii="Arial" w:hAnsi="Arial" w:eastAsia="Arial" w:cs="Arial"/>
                <w:sz w:val="20"/>
                <w:szCs w:val="20"/>
              </w:rPr>
              <w:t xml:space="preserve">) en gekwalificeerd voor de gevraagde werkzaamheden (voor reguliere </w:t>
            </w:r>
            <w:r w:rsidRPr="003847F3" w:rsidR="52132B80">
              <w:rPr>
                <w:rFonts w:ascii="Arial" w:hAnsi="Arial" w:eastAsia="Arial" w:cs="Arial"/>
                <w:sz w:val="20"/>
                <w:szCs w:val="20"/>
              </w:rPr>
              <w:t>dagbesteding</w:t>
            </w:r>
            <w:r w:rsidRPr="003847F3">
              <w:rPr>
                <w:rFonts w:ascii="Arial" w:hAnsi="Arial" w:eastAsia="Arial" w:cs="Arial"/>
                <w:sz w:val="20"/>
                <w:szCs w:val="20"/>
              </w:rPr>
              <w:t xml:space="preserve"> minstens </w:t>
            </w:r>
            <w:r w:rsidRPr="003847F3" w:rsidR="6463C56E">
              <w:rPr>
                <w:rFonts w:ascii="Arial" w:hAnsi="Arial" w:eastAsia="Arial" w:cs="Arial"/>
                <w:sz w:val="20"/>
                <w:szCs w:val="20"/>
              </w:rPr>
              <w:t>mbo</w:t>
            </w:r>
            <w:r w:rsidRPr="003847F3">
              <w:rPr>
                <w:rFonts w:ascii="Arial" w:hAnsi="Arial" w:eastAsia="Arial" w:cs="Arial"/>
                <w:sz w:val="20"/>
                <w:szCs w:val="20"/>
              </w:rPr>
              <w:t xml:space="preserve">-4 gediplomeerd en voor gespecialiseerde </w:t>
            </w:r>
            <w:r w:rsidRPr="003847F3" w:rsidR="00251155">
              <w:rPr>
                <w:rFonts w:ascii="Arial" w:hAnsi="Arial" w:eastAsia="Arial" w:cs="Arial"/>
                <w:sz w:val="20"/>
                <w:szCs w:val="20"/>
              </w:rPr>
              <w:t>dagbesteding</w:t>
            </w:r>
            <w:r w:rsidRPr="003847F3">
              <w:rPr>
                <w:rFonts w:ascii="Arial" w:hAnsi="Arial" w:eastAsia="Arial" w:cs="Arial"/>
                <w:sz w:val="20"/>
                <w:szCs w:val="20"/>
              </w:rPr>
              <w:t xml:space="preserve"> </w:t>
            </w:r>
            <w:r w:rsidRPr="003847F3" w:rsidR="03C7DA1D">
              <w:rPr>
                <w:rFonts w:ascii="Arial" w:hAnsi="Arial" w:eastAsia="Arial" w:cs="Arial"/>
                <w:sz w:val="20"/>
                <w:szCs w:val="20"/>
              </w:rPr>
              <w:t>hbo</w:t>
            </w:r>
            <w:r w:rsidRPr="003847F3">
              <w:rPr>
                <w:rFonts w:ascii="Arial" w:hAnsi="Arial" w:eastAsia="Arial" w:cs="Arial"/>
                <w:sz w:val="20"/>
                <w:szCs w:val="20"/>
              </w:rPr>
              <w:t xml:space="preserve"> gediplomeerd</w:t>
            </w:r>
            <w:r w:rsidRPr="003847F3" w:rsidR="6185A734">
              <w:rPr>
                <w:rFonts w:ascii="Arial" w:hAnsi="Arial" w:eastAsia="Arial" w:cs="Arial"/>
                <w:sz w:val="20"/>
                <w:szCs w:val="20"/>
              </w:rPr>
              <w:t>)</w:t>
            </w:r>
            <w:r w:rsidRPr="003847F3" w:rsidR="5C12B611">
              <w:rPr>
                <w:rFonts w:ascii="Arial" w:hAnsi="Arial" w:eastAsia="Arial" w:cs="Arial"/>
                <w:sz w:val="20"/>
                <w:szCs w:val="20"/>
              </w:rPr>
              <w:t>.</w:t>
            </w:r>
          </w:p>
          <w:p w:rsidRPr="003847F3" w:rsidR="00DA0DF1" w:rsidP="003847F3" w:rsidRDefault="4E76768C" w14:paraId="3BDBD47D" w14:textId="32E1BBFF">
            <w:pPr>
              <w:pStyle w:val="ListParagraph"/>
              <w:numPr>
                <w:ilvl w:val="0"/>
                <w:numId w:val="10"/>
              </w:numPr>
              <w:rPr>
                <w:rFonts w:ascii="Arial" w:hAnsi="Arial" w:eastAsia="Arial" w:cs="Arial"/>
                <w:color w:val="000000" w:themeColor="text1"/>
                <w:sz w:val="20"/>
                <w:szCs w:val="20"/>
              </w:rPr>
            </w:pPr>
            <w:r w:rsidRPr="003847F3">
              <w:rPr>
                <w:rFonts w:ascii="Arial" w:hAnsi="Arial" w:eastAsia="Arial" w:cs="Arial"/>
                <w:sz w:val="20"/>
                <w:szCs w:val="20"/>
              </w:rPr>
              <w:t>Aanbieders leveren fysiek én waar mogelijk op afstand zorg waarbij de gecombineerde</w:t>
            </w:r>
            <w:r w:rsidRPr="003847F3">
              <w:rPr>
                <w:rFonts w:ascii="Arial" w:hAnsi="Arial" w:eastAsia="Arial" w:cs="Arial"/>
                <w:color w:val="000000" w:themeColor="text1"/>
                <w:sz w:val="20"/>
                <w:szCs w:val="20"/>
              </w:rPr>
              <w:t xml:space="preserve"> inzet van communicatiemiddelen mogelijk is. </w:t>
            </w:r>
            <w:r w:rsidRPr="003847F3" w:rsidR="00450B35">
              <w:rPr>
                <w:rFonts w:ascii="Arial" w:hAnsi="Arial" w:eastAsia="Arial" w:cs="Arial"/>
                <w:color w:val="000000" w:themeColor="text1"/>
                <w:sz w:val="20"/>
                <w:szCs w:val="20"/>
              </w:rPr>
              <w:t>Dagbesteding</w:t>
            </w:r>
            <w:r w:rsidRPr="003847F3">
              <w:rPr>
                <w:rFonts w:ascii="Arial" w:hAnsi="Arial" w:eastAsia="Arial" w:cs="Arial"/>
                <w:color w:val="000000" w:themeColor="text1"/>
                <w:sz w:val="20"/>
                <w:szCs w:val="20"/>
              </w:rPr>
              <w:t xml:space="preserve"> op afstand bijvoorbeeld </w:t>
            </w:r>
            <w:r w:rsidRPr="003847F3" w:rsidR="7BD6D595">
              <w:rPr>
                <w:rFonts w:ascii="Arial" w:hAnsi="Arial" w:eastAsia="Arial" w:cs="Arial"/>
                <w:color w:val="000000" w:themeColor="text1"/>
                <w:sz w:val="20"/>
                <w:szCs w:val="20"/>
              </w:rPr>
              <w:t>door</w:t>
            </w:r>
            <w:r w:rsidRPr="003847F3">
              <w:rPr>
                <w:rFonts w:ascii="Arial" w:hAnsi="Arial" w:eastAsia="Arial" w:cs="Arial"/>
                <w:color w:val="000000" w:themeColor="text1"/>
                <w:sz w:val="20"/>
                <w:szCs w:val="20"/>
              </w:rPr>
              <w:t xml:space="preserve"> beeldbellen of </w:t>
            </w:r>
            <w:r w:rsidRPr="003847F3" w:rsidR="1A8EB417">
              <w:rPr>
                <w:rFonts w:ascii="Arial" w:hAnsi="Arial" w:eastAsia="Arial" w:cs="Arial"/>
                <w:color w:val="000000" w:themeColor="text1"/>
                <w:sz w:val="20"/>
                <w:szCs w:val="20"/>
              </w:rPr>
              <w:t xml:space="preserve">het </w:t>
            </w:r>
            <w:r w:rsidRPr="003847F3">
              <w:rPr>
                <w:rFonts w:ascii="Arial" w:hAnsi="Arial" w:eastAsia="Arial" w:cs="Arial"/>
                <w:color w:val="000000" w:themeColor="text1"/>
                <w:sz w:val="20"/>
                <w:szCs w:val="20"/>
              </w:rPr>
              <w:t xml:space="preserve">gebruik </w:t>
            </w:r>
            <w:r w:rsidRPr="003847F3" w:rsidR="55DF203B">
              <w:rPr>
                <w:rFonts w:ascii="Arial" w:hAnsi="Arial" w:eastAsia="Arial" w:cs="Arial"/>
                <w:color w:val="000000" w:themeColor="text1"/>
                <w:sz w:val="20"/>
                <w:szCs w:val="20"/>
              </w:rPr>
              <w:t xml:space="preserve">maken </w:t>
            </w:r>
            <w:r w:rsidRPr="003847F3">
              <w:rPr>
                <w:rFonts w:ascii="Arial" w:hAnsi="Arial" w:eastAsia="Arial" w:cs="Arial"/>
                <w:color w:val="000000" w:themeColor="text1"/>
                <w:sz w:val="20"/>
                <w:szCs w:val="20"/>
              </w:rPr>
              <w:t>van een platform.</w:t>
            </w:r>
          </w:p>
          <w:p w:rsidRPr="003847F3" w:rsidR="00756CBF" w:rsidP="003847F3" w:rsidRDefault="00756CBF" w14:paraId="5421B3D8" w14:textId="4FB27658">
            <w:pPr>
              <w:pStyle w:val="ListParagraph"/>
              <w:numPr>
                <w:ilvl w:val="0"/>
                <w:numId w:val="10"/>
              </w:numPr>
              <w:rPr>
                <w:rFonts w:ascii="Arial" w:hAnsi="Arial" w:eastAsia="Arial" w:cs="Arial"/>
                <w:color w:val="000000" w:themeColor="text1"/>
                <w:sz w:val="20"/>
                <w:szCs w:val="20"/>
              </w:rPr>
            </w:pPr>
            <w:r w:rsidRPr="003847F3">
              <w:rPr>
                <w:rFonts w:ascii="Arial" w:hAnsi="Arial" w:cs="Arial"/>
                <w:sz w:val="20"/>
                <w:szCs w:val="20"/>
              </w:rPr>
              <w:t>Aanbieder vraagt actieve betrokkenheid van de inwoner bij het invullen van en/of het uitvoeren van het programma, is gericht op het structureren van de dag en het oefenen met vaardigheden die de zelfredzaamheid bevorderen, met soms als doel uitstroom.</w:t>
            </w:r>
          </w:p>
          <w:p w:rsidRPr="003847F3" w:rsidR="00756CBF" w:rsidP="003847F3" w:rsidRDefault="00756CBF" w14:paraId="2BFD4B26" w14:textId="5C8EDC67">
            <w:pPr>
              <w:pStyle w:val="ListParagraph"/>
              <w:numPr>
                <w:ilvl w:val="0"/>
                <w:numId w:val="10"/>
              </w:numPr>
              <w:rPr>
                <w:rFonts w:ascii="Arial" w:hAnsi="Arial" w:eastAsia="Arial" w:cs="Arial"/>
                <w:color w:val="000000" w:themeColor="text1"/>
                <w:sz w:val="20"/>
                <w:szCs w:val="20"/>
              </w:rPr>
            </w:pPr>
            <w:r w:rsidRPr="003847F3">
              <w:rPr>
                <w:rFonts w:ascii="Arial" w:hAnsi="Arial" w:cs="Arial"/>
                <w:sz w:val="20"/>
                <w:szCs w:val="20"/>
              </w:rPr>
              <w:t>De aanbieder van dagbesteding biedt indien nodig lichte assistentie bij persoonlijke zorg (aanreiken van eten, hulp bij de toiletgang).</w:t>
            </w:r>
          </w:p>
          <w:p w:rsidRPr="003847F3" w:rsidR="00CE74F8" w:rsidP="003847F3" w:rsidRDefault="005B5183" w14:paraId="26D711F2" w14:textId="65C714D9">
            <w:pPr>
              <w:pStyle w:val="ListParagraph"/>
              <w:numPr>
                <w:ilvl w:val="0"/>
                <w:numId w:val="10"/>
              </w:numPr>
              <w:rPr>
                <w:rFonts w:ascii="Arial" w:hAnsi="Arial" w:eastAsia="Arial" w:cs="Arial"/>
                <w:color w:val="000000" w:themeColor="text1"/>
                <w:sz w:val="20"/>
                <w:szCs w:val="20"/>
              </w:rPr>
            </w:pPr>
            <w:r w:rsidRPr="003847F3">
              <w:rPr>
                <w:rFonts w:ascii="Arial" w:hAnsi="Arial" w:eastAsia="Arial" w:cs="Arial"/>
                <w:color w:val="000000" w:themeColor="text1"/>
                <w:sz w:val="20"/>
                <w:szCs w:val="20"/>
              </w:rPr>
              <w:t xml:space="preserve">Aanbieder draagt zorg voor </w:t>
            </w:r>
            <w:r w:rsidRPr="003847F3" w:rsidR="002F12C6">
              <w:rPr>
                <w:rFonts w:ascii="Arial" w:hAnsi="Arial" w:eastAsia="Arial" w:cs="Arial"/>
                <w:color w:val="000000" w:themeColor="text1"/>
                <w:sz w:val="20"/>
                <w:szCs w:val="20"/>
              </w:rPr>
              <w:t>het vervoer van inwoners tussen hun woonomgeving en de dagbesteding indien inwoners zich door medische problematiek niet zelfstandig kunnen (laten) vervoeren</w:t>
            </w:r>
            <w:r w:rsidRPr="003847F3" w:rsidR="005D506B">
              <w:rPr>
                <w:rFonts w:ascii="Arial" w:hAnsi="Arial" w:eastAsia="Arial" w:cs="Arial"/>
                <w:color w:val="000000" w:themeColor="text1"/>
                <w:sz w:val="20"/>
                <w:szCs w:val="20"/>
              </w:rPr>
              <w:t>. Dit</w:t>
            </w:r>
            <w:r w:rsidRPr="003847F3" w:rsidR="004410A7">
              <w:rPr>
                <w:rFonts w:ascii="Arial" w:hAnsi="Arial" w:cs="Arial"/>
                <w:sz w:val="20"/>
                <w:szCs w:val="20"/>
              </w:rPr>
              <w:t xml:space="preserve"> wordt als losse voorziening in aanvulling op dagbesteding verstrekt.</w:t>
            </w:r>
          </w:p>
          <w:p w:rsidRPr="003847F3" w:rsidR="00CE74F8" w:rsidP="003847F3" w:rsidRDefault="00CE74F8" w14:paraId="39545B55" w14:textId="5AA6F29B">
            <w:pPr>
              <w:pStyle w:val="BodyText"/>
              <w:numPr>
                <w:ilvl w:val="0"/>
                <w:numId w:val="10"/>
              </w:numPr>
              <w:rPr>
                <w:rFonts w:eastAsia="Calibri"/>
                <w:sz w:val="20"/>
                <w:szCs w:val="20"/>
                <w:lang w:val="nl-NL"/>
              </w:rPr>
            </w:pPr>
            <w:r w:rsidRPr="003847F3">
              <w:rPr>
                <w:sz w:val="20"/>
                <w:szCs w:val="20"/>
                <w:lang w:val="nl-NL"/>
              </w:rPr>
              <w:t xml:space="preserve">Wanneer sprake is van arbeidsvermogen bij </w:t>
            </w:r>
            <w:r w:rsidR="00021BAD">
              <w:rPr>
                <w:sz w:val="20"/>
                <w:szCs w:val="20"/>
                <w:lang w:val="nl-NL"/>
              </w:rPr>
              <w:t>inwoners</w:t>
            </w:r>
            <w:r w:rsidRPr="003847F3">
              <w:rPr>
                <w:sz w:val="20"/>
                <w:szCs w:val="20"/>
                <w:lang w:val="nl-NL"/>
              </w:rPr>
              <w:t xml:space="preserve"> onder de pensioengerechtigde leeftijd is in principe een indicatie Wmo dagbesteding niet mogelijk. Het arbeidsvermogen wordt bepaald door het UWV en het vermogen om naar school te gaan valt onder leerplicht. Aanwezig en vastgesteld vermogen is een contra-indicatie voor dagbesteding.</w:t>
            </w:r>
          </w:p>
          <w:p w:rsidRPr="003847F3" w:rsidR="002B0304" w:rsidP="003847F3" w:rsidRDefault="002B0304" w14:paraId="3C3EC47A" w14:textId="40BD4404">
            <w:pPr>
              <w:pStyle w:val="BodyText"/>
              <w:numPr>
                <w:ilvl w:val="0"/>
                <w:numId w:val="10"/>
              </w:numPr>
              <w:rPr>
                <w:rFonts w:eastAsia="Calibri"/>
                <w:sz w:val="20"/>
                <w:szCs w:val="20"/>
                <w:lang w:val="nl-NL"/>
              </w:rPr>
            </w:pPr>
            <w:r w:rsidRPr="003847F3">
              <w:rPr>
                <w:sz w:val="20"/>
                <w:szCs w:val="20"/>
                <w:lang w:val="nl-NL"/>
              </w:rPr>
              <w:t xml:space="preserve">Een dagdeel dagbesteding omvat 4 uur inclusief administratie en intake- of voortgangsgesprekken waarvan de </w:t>
            </w:r>
            <w:r w:rsidR="00751759">
              <w:rPr>
                <w:sz w:val="20"/>
                <w:szCs w:val="20"/>
                <w:lang w:val="nl-NL"/>
              </w:rPr>
              <w:t>inwoner</w:t>
            </w:r>
            <w:r w:rsidRPr="003847F3">
              <w:rPr>
                <w:sz w:val="20"/>
                <w:szCs w:val="20"/>
                <w:lang w:val="nl-NL"/>
              </w:rPr>
              <w:t xml:space="preserve"> minimaal 3 uur aanwezig is bij de dagbesteding.</w:t>
            </w:r>
          </w:p>
          <w:p w:rsidRPr="003847F3" w:rsidR="00DA0DF1" w:rsidP="003847F3" w:rsidRDefault="00DA0DF1" w14:paraId="7BECD570" w14:textId="7EA5AF44">
            <w:pPr>
              <w:rPr>
                <w:rFonts w:ascii="Arial" w:hAnsi="Arial" w:eastAsia="Arial" w:cs="Arial"/>
                <w:sz w:val="20"/>
                <w:szCs w:val="20"/>
              </w:rPr>
            </w:pPr>
          </w:p>
        </w:tc>
      </w:tr>
    </w:tbl>
    <w:p w:rsidRPr="003847F3" w:rsidR="003031B9" w:rsidP="003847F3" w:rsidRDefault="003031B9" w14:paraId="13ADB4FF" w14:textId="26CA6BB9">
      <w:pPr>
        <w:spacing w:after="0" w:line="240" w:lineRule="auto"/>
        <w:textAlignment w:val="baseline"/>
        <w:rPr>
          <w:rFonts w:ascii="Arial" w:hAnsi="Arial" w:cs="Arial"/>
          <w:sz w:val="20"/>
          <w:szCs w:val="20"/>
        </w:rPr>
      </w:pPr>
    </w:p>
    <w:p w:rsidRPr="003847F3" w:rsidR="69282A1E" w:rsidP="003847F3" w:rsidRDefault="69282A1E" w14:paraId="05974FAB" w14:textId="24DC7057">
      <w:pPr>
        <w:spacing w:after="0" w:line="240" w:lineRule="auto"/>
        <w:rPr>
          <w:rFonts w:ascii="Arial" w:hAnsi="Arial" w:cs="Arial"/>
          <w:sz w:val="20"/>
          <w:szCs w:val="20"/>
        </w:rPr>
      </w:pPr>
    </w:p>
    <w:tbl>
      <w:tblPr>
        <w:tblW w:w="8938"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08"/>
        <w:gridCol w:w="7230"/>
      </w:tblGrid>
      <w:tr w:rsidRPr="003847F3" w:rsidR="000A282A" w:rsidTr="2B9C9C17" w14:paraId="0D019D63" w14:textId="77777777">
        <w:trPr>
          <w:trHeight w:val="300"/>
        </w:trPr>
        <w:tc>
          <w:tcPr>
            <w:tcW w:w="8938"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C1E4F5" w:themeFill="accent1" w:themeFillTint="33"/>
            <w:tcMar/>
            <w:hideMark/>
          </w:tcPr>
          <w:p w:rsidRPr="003847F3" w:rsidR="000A282A" w:rsidP="003847F3" w:rsidRDefault="6E2B8501" w14:paraId="7E4A8C9F" w14:textId="77777777">
            <w:pPr>
              <w:spacing w:after="0" w:line="240" w:lineRule="auto"/>
              <w:textAlignment w:val="baseline"/>
              <w:rPr>
                <w:rFonts w:ascii="Arial" w:hAnsi="Arial" w:eastAsia="Arial" w:cs="Arial"/>
                <w:sz w:val="20"/>
                <w:szCs w:val="20"/>
                <w:lang w:eastAsia="nl-NL"/>
              </w:rPr>
            </w:pPr>
            <w:r w:rsidRPr="003847F3">
              <w:rPr>
                <w:rFonts w:ascii="Arial" w:hAnsi="Arial" w:eastAsia="Arial" w:cs="Arial"/>
                <w:b/>
                <w:bCs/>
                <w:sz w:val="20"/>
                <w:szCs w:val="20"/>
                <w:lang w:eastAsia="nl-NL"/>
              </w:rPr>
              <w:t>Ontmoeten plus</w:t>
            </w:r>
            <w:r w:rsidRPr="003847F3">
              <w:rPr>
                <w:rFonts w:ascii="Arial" w:hAnsi="Arial" w:eastAsia="Arial" w:cs="Arial"/>
                <w:sz w:val="20"/>
                <w:szCs w:val="20"/>
                <w:lang w:eastAsia="nl-NL"/>
              </w:rPr>
              <w:t>  </w:t>
            </w:r>
          </w:p>
        </w:tc>
      </w:tr>
      <w:tr w:rsidRPr="003847F3" w:rsidR="000A282A" w:rsidTr="2B9C9C17" w14:paraId="02217F1A" w14:textId="77777777">
        <w:trPr>
          <w:trHeight w:val="300"/>
        </w:trPr>
        <w:tc>
          <w:tcPr>
            <w:tcW w:w="1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0A282A" w:rsidP="003847F3" w:rsidRDefault="00A429C6" w14:paraId="13265BCC" w14:textId="277C2BBE">
            <w:pPr>
              <w:spacing w:after="0" w:line="240" w:lineRule="auto"/>
              <w:textAlignment w:val="baseline"/>
              <w:rPr>
                <w:rFonts w:ascii="Arial" w:hAnsi="Arial" w:eastAsia="Arial" w:cs="Arial"/>
                <w:b/>
                <w:bCs/>
                <w:sz w:val="20"/>
                <w:szCs w:val="20"/>
                <w:lang w:eastAsia="nl-NL"/>
              </w:rPr>
            </w:pPr>
            <w:r w:rsidRPr="003847F3">
              <w:rPr>
                <w:rFonts w:ascii="Arial" w:hAnsi="Arial" w:eastAsia="Arial" w:cs="Arial"/>
                <w:b/>
                <w:bCs/>
                <w:sz w:val="20"/>
                <w:szCs w:val="20"/>
                <w:lang w:eastAsia="nl-NL"/>
              </w:rPr>
              <w:t>Algemene o</w:t>
            </w:r>
            <w:r w:rsidRPr="003847F3" w:rsidR="6E2B8501">
              <w:rPr>
                <w:rFonts w:ascii="Arial" w:hAnsi="Arial" w:eastAsia="Arial" w:cs="Arial"/>
                <w:b/>
                <w:bCs/>
                <w:sz w:val="20"/>
                <w:szCs w:val="20"/>
                <w:lang w:eastAsia="nl-NL"/>
              </w:rPr>
              <w:t>mschrijving   </w:t>
            </w:r>
          </w:p>
        </w:tc>
        <w:tc>
          <w:tcPr>
            <w:tcW w:w="72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0A282A" w:rsidP="003847F3" w:rsidRDefault="35BC874D" w14:paraId="1BAD410A" w14:textId="0AFE51E1">
            <w:pPr>
              <w:spacing w:after="0" w:line="240" w:lineRule="auto"/>
              <w:textAlignment w:val="baseline"/>
              <w:rPr>
                <w:rFonts w:ascii="Arial" w:hAnsi="Arial" w:eastAsia="Arial" w:cs="Arial"/>
                <w:color w:val="000000" w:themeColor="text1"/>
                <w:sz w:val="20"/>
                <w:szCs w:val="20"/>
              </w:rPr>
            </w:pPr>
            <w:r w:rsidRPr="003847F3">
              <w:rPr>
                <w:rFonts w:ascii="Arial" w:hAnsi="Arial" w:eastAsia="Arial" w:cs="Arial"/>
                <w:color w:val="000000" w:themeColor="text1"/>
                <w:sz w:val="20"/>
                <w:szCs w:val="20"/>
              </w:rPr>
              <w:t>Ontmoeten Plus is een vorm van laagdrempelige dagbesteding binnen de Wmo die zich richt op kwetsbare inwoners voor wie algemene of gebruikelijke voorzieningen niet toereikend zijn.</w:t>
            </w:r>
          </w:p>
          <w:p w:rsidRPr="003847F3" w:rsidR="000A282A" w:rsidP="003847F3" w:rsidRDefault="73419A5E" w14:paraId="1843F639" w14:textId="2AB76138">
            <w:pPr>
              <w:spacing w:after="0" w:line="240" w:lineRule="auto"/>
              <w:textAlignment w:val="baseline"/>
              <w:rPr>
                <w:rFonts w:ascii="Arial" w:hAnsi="Arial" w:eastAsia="Arial" w:cs="Arial"/>
                <w:color w:val="000000" w:themeColor="text1"/>
                <w:sz w:val="20"/>
                <w:szCs w:val="20"/>
              </w:rPr>
            </w:pPr>
            <w:r w:rsidRPr="003847F3">
              <w:rPr>
                <w:rFonts w:ascii="Arial" w:hAnsi="Arial" w:eastAsia="Arial" w:cs="Arial"/>
                <w:color w:val="000000" w:themeColor="text1"/>
                <w:sz w:val="20"/>
                <w:szCs w:val="20"/>
              </w:rPr>
              <w:t>De voorziening biedt structuur in dag en week, mogelijkheden voor sociale contacten en zinvolle activiteiten. Daarmee ondersteunt Ontmoeten Plus zowel de deelnemer zelf als diens mantelzorger door ontlasting in de zorg.</w:t>
            </w:r>
          </w:p>
          <w:p w:rsidRPr="003847F3" w:rsidR="000A282A" w:rsidP="003847F3" w:rsidRDefault="35BC874D" w14:paraId="32298A39" w14:textId="0B03395F">
            <w:pPr>
              <w:spacing w:after="0" w:line="240" w:lineRule="auto"/>
              <w:textAlignment w:val="baseline"/>
              <w:rPr>
                <w:rFonts w:ascii="Arial" w:hAnsi="Arial" w:eastAsia="Arial" w:cs="Arial"/>
                <w:color w:val="333333"/>
                <w:sz w:val="20"/>
                <w:szCs w:val="20"/>
              </w:rPr>
            </w:pPr>
            <w:r w:rsidRPr="003847F3">
              <w:rPr>
                <w:rFonts w:ascii="Arial" w:hAnsi="Arial" w:eastAsia="Arial" w:cs="Arial"/>
                <w:color w:val="333333"/>
                <w:sz w:val="20"/>
                <w:szCs w:val="20"/>
              </w:rPr>
              <w:t>De professional van een aanbieder kan vaststellen dat een inwoner hiervoor in aanmerking komt en geeft dit vervolgens door aan de gemeente, waarna een indicatie wordt afgegeven.</w:t>
            </w:r>
          </w:p>
          <w:p w:rsidRPr="003847F3" w:rsidR="000A282A" w:rsidP="003847F3" w:rsidRDefault="000A282A" w14:paraId="00DECD63" w14:textId="13FE8789">
            <w:pPr>
              <w:spacing w:after="0" w:line="240" w:lineRule="auto"/>
              <w:textAlignment w:val="baseline"/>
              <w:rPr>
                <w:rFonts w:ascii="Arial" w:hAnsi="Arial" w:eastAsia="Arial" w:cs="Arial"/>
                <w:color w:val="000000" w:themeColor="text1"/>
                <w:sz w:val="20"/>
                <w:szCs w:val="20"/>
              </w:rPr>
            </w:pPr>
          </w:p>
          <w:p w:rsidRPr="003847F3" w:rsidR="000A282A" w:rsidP="003847F3" w:rsidRDefault="24E7CEBC" w14:paraId="0DA18161" w14:textId="159DD5F8">
            <w:pPr>
              <w:spacing w:after="0" w:line="240" w:lineRule="auto"/>
              <w:textAlignment w:val="baseline"/>
              <w:rPr>
                <w:rFonts w:ascii="Arial" w:hAnsi="Arial" w:eastAsia="Arial" w:cs="Arial"/>
                <w:color w:val="000000" w:themeColor="text1"/>
                <w:sz w:val="20"/>
                <w:szCs w:val="20"/>
              </w:rPr>
            </w:pPr>
            <w:r w:rsidRPr="003847F3">
              <w:rPr>
                <w:rFonts w:ascii="Arial" w:hAnsi="Arial" w:eastAsia="Arial" w:cs="Arial"/>
                <w:color w:val="000000" w:themeColor="text1"/>
                <w:sz w:val="20"/>
                <w:szCs w:val="20"/>
              </w:rPr>
              <w:t>Ontmoeten Plus is bedoeld voor inwoners die niet in staat zijn zelfstandig een zinvolle daginvulling te realiseren, en die geen beroep kunnen doen op eigen kracht, gebruikelijke hulp, mantelzorg, het sociale netwerk of (welzijns)activiteiten in de sociale basis.</w:t>
            </w:r>
          </w:p>
          <w:p w:rsidRPr="003847F3" w:rsidR="000A282A" w:rsidP="003847F3" w:rsidRDefault="73419A5E" w14:paraId="704D8FB0" w14:textId="2192100C">
            <w:pPr>
              <w:spacing w:after="0" w:line="240" w:lineRule="auto"/>
              <w:textAlignment w:val="baseline"/>
              <w:rPr>
                <w:rFonts w:ascii="Arial" w:hAnsi="Arial" w:eastAsia="Arial" w:cs="Arial"/>
                <w:color w:val="000000" w:themeColor="text1"/>
                <w:sz w:val="20"/>
                <w:szCs w:val="20"/>
              </w:rPr>
            </w:pPr>
            <w:r w:rsidRPr="003847F3">
              <w:rPr>
                <w:rFonts w:ascii="Arial" w:hAnsi="Arial" w:eastAsia="Arial" w:cs="Arial"/>
                <w:color w:val="000000" w:themeColor="text1"/>
                <w:sz w:val="20"/>
                <w:szCs w:val="20"/>
              </w:rPr>
              <w:t>Het programma bestaat uit een structureel, activerend activiteitenaanbod dat bijdraagt aan structuur, sociale interactie en zingeving. De voorziening bevordert de zelfredzaamheid en stimuleert inwoners om, naar vermogen, deel te nemen aan de samenleving. Daarbij ondersteunt Ontmoeten Plus bij ontwikkeling of behoud van vaardigheden, het aanhouden van een gezond dag- en nachtritme, het verminderen van eenzaamheid en het vergroten van sociale contacten.</w:t>
            </w:r>
          </w:p>
          <w:p w:rsidRPr="003847F3" w:rsidR="000A282A" w:rsidP="003847F3" w:rsidRDefault="24E7CEBC" w14:paraId="06F6C384" w14:textId="2D98EB91">
            <w:pPr>
              <w:spacing w:after="0" w:line="240" w:lineRule="auto"/>
              <w:textAlignment w:val="baseline"/>
              <w:rPr>
                <w:rFonts w:ascii="Arial" w:hAnsi="Arial" w:eastAsia="Arial" w:cs="Arial"/>
                <w:color w:val="000000" w:themeColor="text1"/>
                <w:sz w:val="20"/>
                <w:szCs w:val="20"/>
              </w:rPr>
            </w:pPr>
            <w:r w:rsidRPr="003847F3">
              <w:rPr>
                <w:rFonts w:ascii="Arial" w:hAnsi="Arial" w:eastAsia="Arial" w:cs="Arial"/>
                <w:color w:val="000000" w:themeColor="text1"/>
                <w:sz w:val="20"/>
                <w:szCs w:val="20"/>
              </w:rPr>
              <w:t>Daarnaast vervult Ontmoeten Plus een signalerende functie: indien nodig wordt de inwoner doorgeleid naar aanvullende vormen van ondersteuning.</w:t>
            </w:r>
          </w:p>
          <w:p w:rsidRPr="003847F3" w:rsidR="000A282A" w:rsidP="003847F3" w:rsidRDefault="000A282A" w14:paraId="6B9F4429" w14:textId="2C171D34">
            <w:pPr>
              <w:spacing w:after="0" w:line="240" w:lineRule="auto"/>
              <w:textAlignment w:val="baseline"/>
              <w:rPr>
                <w:rFonts w:ascii="Arial" w:hAnsi="Arial" w:eastAsia="Arial" w:cs="Arial"/>
                <w:color w:val="000000" w:themeColor="text1"/>
                <w:sz w:val="20"/>
                <w:szCs w:val="20"/>
              </w:rPr>
            </w:pPr>
          </w:p>
          <w:p w:rsidRPr="003847F3" w:rsidR="000A282A" w:rsidP="003847F3" w:rsidRDefault="2CF54E52" w14:paraId="1662BE4F" w14:textId="05E69A79">
            <w:pPr>
              <w:spacing w:after="0" w:line="240" w:lineRule="auto"/>
              <w:textAlignment w:val="baseline"/>
              <w:rPr>
                <w:rFonts w:ascii="Arial" w:hAnsi="Arial" w:eastAsia="Arial" w:cs="Arial"/>
                <w:color w:val="000000" w:themeColor="text1"/>
                <w:sz w:val="20"/>
                <w:szCs w:val="20"/>
              </w:rPr>
            </w:pPr>
            <w:r w:rsidRPr="003847F3">
              <w:rPr>
                <w:rFonts w:ascii="Arial" w:hAnsi="Arial" w:eastAsia="Arial" w:cs="Arial"/>
                <w:color w:val="000000" w:themeColor="text1"/>
                <w:sz w:val="20"/>
                <w:szCs w:val="20"/>
              </w:rPr>
              <w:t>Het gaat om een nieuw initiatief vanuit een combinatie van een zorgorganisatie en minimaal één partner uit de sociale basis. Het kan gaan om een zorgorganisatie voor ouderen, GGZ of VB. Een mix van doelgroepen is ook mogelijk.</w:t>
            </w:r>
            <w:r w:rsidRPr="003847F3" w:rsidR="553F65AE">
              <w:rPr>
                <w:rFonts w:ascii="Arial" w:hAnsi="Arial" w:eastAsia="Arial" w:cs="Arial"/>
                <w:color w:val="000000" w:themeColor="text1"/>
                <w:sz w:val="20"/>
                <w:szCs w:val="20"/>
              </w:rPr>
              <w:t xml:space="preserve"> </w:t>
            </w:r>
            <w:r w:rsidRPr="003847F3">
              <w:rPr>
                <w:rFonts w:ascii="Arial" w:hAnsi="Arial" w:eastAsia="Arial" w:cs="Arial"/>
                <w:color w:val="000000" w:themeColor="text1"/>
                <w:sz w:val="20"/>
                <w:szCs w:val="20"/>
              </w:rPr>
              <w:t>Voorbeelden zijn:</w:t>
            </w:r>
            <w:r w:rsidRPr="003847F3">
              <w:rPr>
                <w:rFonts w:ascii="Arial" w:hAnsi="Arial" w:eastAsia="Arial" w:cs="Arial"/>
                <w:sz w:val="20"/>
                <w:szCs w:val="20"/>
                <w:lang w:eastAsia="nl-NL"/>
              </w:rPr>
              <w:t xml:space="preserve"> Huis van de </w:t>
            </w:r>
            <w:r w:rsidRPr="003847F3" w:rsidR="56FB2458">
              <w:rPr>
                <w:rFonts w:ascii="Arial" w:hAnsi="Arial" w:eastAsia="Arial" w:cs="Arial"/>
                <w:sz w:val="20"/>
                <w:szCs w:val="20"/>
                <w:lang w:eastAsia="nl-NL"/>
              </w:rPr>
              <w:t>B</w:t>
            </w:r>
            <w:r w:rsidRPr="003847F3">
              <w:rPr>
                <w:rFonts w:ascii="Arial" w:hAnsi="Arial" w:eastAsia="Arial" w:cs="Arial"/>
                <w:sz w:val="20"/>
                <w:szCs w:val="20"/>
                <w:lang w:eastAsia="nl-NL"/>
              </w:rPr>
              <w:t xml:space="preserve">uurt, </w:t>
            </w:r>
            <w:r w:rsidRPr="003847F3" w:rsidR="5A50D532">
              <w:rPr>
                <w:rFonts w:ascii="Arial" w:hAnsi="Arial" w:eastAsia="Arial" w:cs="Arial"/>
                <w:sz w:val="20"/>
                <w:szCs w:val="20"/>
                <w:lang w:eastAsia="nl-NL"/>
              </w:rPr>
              <w:t>Dag</w:t>
            </w:r>
            <w:r w:rsidRPr="003847F3" w:rsidR="6FBB1E9B">
              <w:rPr>
                <w:rFonts w:ascii="Arial" w:hAnsi="Arial" w:eastAsia="Arial" w:cs="Arial"/>
                <w:sz w:val="20"/>
                <w:szCs w:val="20"/>
                <w:lang w:eastAsia="nl-NL"/>
              </w:rPr>
              <w:t>-</w:t>
            </w:r>
            <w:r w:rsidRPr="003847F3" w:rsidR="5A50D532">
              <w:rPr>
                <w:rFonts w:ascii="Arial" w:hAnsi="Arial" w:eastAsia="Arial" w:cs="Arial"/>
                <w:sz w:val="20"/>
                <w:szCs w:val="20"/>
                <w:lang w:eastAsia="nl-NL"/>
              </w:rPr>
              <w:t xml:space="preserve"> en </w:t>
            </w:r>
            <w:r w:rsidRPr="003847F3" w:rsidR="2447492A">
              <w:rPr>
                <w:rFonts w:ascii="Arial" w:hAnsi="Arial" w:eastAsia="Arial" w:cs="Arial"/>
                <w:sz w:val="20"/>
                <w:szCs w:val="20"/>
                <w:lang w:eastAsia="nl-NL"/>
              </w:rPr>
              <w:t>D</w:t>
            </w:r>
            <w:r w:rsidRPr="003847F3" w:rsidR="5A50D532">
              <w:rPr>
                <w:rFonts w:ascii="Arial" w:hAnsi="Arial" w:eastAsia="Arial" w:cs="Arial"/>
                <w:sz w:val="20"/>
                <w:szCs w:val="20"/>
                <w:lang w:eastAsia="nl-NL"/>
              </w:rPr>
              <w:t>oe</w:t>
            </w:r>
            <w:r w:rsidRPr="003847F3" w:rsidR="5592C80A">
              <w:rPr>
                <w:rFonts w:ascii="Arial" w:hAnsi="Arial" w:eastAsia="Arial" w:cs="Arial"/>
                <w:sz w:val="20"/>
                <w:szCs w:val="20"/>
                <w:lang w:eastAsia="nl-NL"/>
              </w:rPr>
              <w:t>-</w:t>
            </w:r>
            <w:r w:rsidRPr="003847F3" w:rsidR="5A50D532">
              <w:rPr>
                <w:rFonts w:ascii="Arial" w:hAnsi="Arial" w:eastAsia="Arial" w:cs="Arial"/>
                <w:sz w:val="20"/>
                <w:szCs w:val="20"/>
                <w:lang w:eastAsia="nl-NL"/>
              </w:rPr>
              <w:t>centrum</w:t>
            </w:r>
            <w:r w:rsidRPr="003847F3" w:rsidR="6ACE4E55">
              <w:rPr>
                <w:rFonts w:ascii="Arial" w:hAnsi="Arial" w:eastAsia="Arial" w:cs="Arial"/>
                <w:sz w:val="20"/>
                <w:szCs w:val="20"/>
                <w:lang w:eastAsia="nl-NL"/>
              </w:rPr>
              <w:t>.</w:t>
            </w:r>
            <w:r w:rsidRPr="003847F3">
              <w:rPr>
                <w:rFonts w:ascii="Arial" w:hAnsi="Arial" w:eastAsia="Arial" w:cs="Arial"/>
                <w:color w:val="000000" w:themeColor="text1"/>
                <w:sz w:val="20"/>
                <w:szCs w:val="20"/>
              </w:rPr>
              <w:t xml:space="preserve"> </w:t>
            </w:r>
          </w:p>
          <w:p w:rsidRPr="003847F3" w:rsidR="000A282A" w:rsidP="2B9C9C17" w:rsidRDefault="000A282A" w14:paraId="6BB7B82D" w14:textId="6D9AFBE4">
            <w:pPr>
              <w:pStyle w:val="Normal"/>
              <w:spacing w:after="0" w:line="240" w:lineRule="auto"/>
              <w:textAlignment w:val="baseline"/>
              <w:rPr>
                <w:rFonts w:ascii="Arial" w:hAnsi="Arial" w:eastAsia="Arial" w:cs="Arial"/>
                <w:color w:val="000000" w:themeColor="text1"/>
                <w:sz w:val="20"/>
                <w:szCs w:val="20"/>
                <w:lang w:eastAsia="nl-NL"/>
              </w:rPr>
            </w:pPr>
          </w:p>
        </w:tc>
      </w:tr>
      <w:tr w:rsidRPr="003847F3" w:rsidR="000A282A" w:rsidTr="2B9C9C17" w14:paraId="25630A81" w14:textId="77777777">
        <w:trPr>
          <w:trHeight w:val="300"/>
        </w:trPr>
        <w:tc>
          <w:tcPr>
            <w:tcW w:w="1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0A282A" w:rsidP="003847F3" w:rsidRDefault="004762E8" w14:paraId="0E7B228D" w14:textId="0C28B8D4">
            <w:pPr>
              <w:spacing w:after="0" w:line="240" w:lineRule="auto"/>
              <w:textAlignment w:val="baseline"/>
              <w:rPr>
                <w:rFonts w:ascii="Arial" w:hAnsi="Arial" w:eastAsia="Arial" w:cs="Arial"/>
                <w:b/>
                <w:bCs/>
                <w:sz w:val="20"/>
                <w:szCs w:val="20"/>
                <w:lang w:eastAsia="nl-NL"/>
              </w:rPr>
            </w:pPr>
            <w:r w:rsidRPr="003847F3">
              <w:rPr>
                <w:rFonts w:ascii="Arial" w:hAnsi="Arial" w:eastAsia="Arial" w:cs="Arial"/>
                <w:b/>
                <w:bCs/>
                <w:sz w:val="20"/>
                <w:szCs w:val="20"/>
                <w:lang w:eastAsia="nl-NL"/>
              </w:rPr>
              <w:t>Vormen van Ontmoeten Plus</w:t>
            </w:r>
          </w:p>
        </w:tc>
        <w:tc>
          <w:tcPr>
            <w:tcW w:w="72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0A282A" w:rsidP="003847F3" w:rsidRDefault="18D07E75" w14:paraId="1A829310" w14:textId="5EDA4941">
            <w:pPr>
              <w:spacing w:beforeAutospacing="1" w:after="0" w:afterAutospacing="1" w:line="240" w:lineRule="auto"/>
              <w:textAlignment w:val="baseline"/>
              <w:rPr>
                <w:rFonts w:ascii="Arial" w:hAnsi="Arial" w:eastAsia="Arial" w:cs="Arial"/>
                <w:color w:val="000000" w:themeColor="text1"/>
                <w:sz w:val="20"/>
                <w:szCs w:val="20"/>
              </w:rPr>
            </w:pPr>
            <w:r w:rsidRPr="003847F3">
              <w:rPr>
                <w:rFonts w:ascii="Arial" w:hAnsi="Arial" w:eastAsia="Arial" w:cs="Arial"/>
                <w:color w:val="000000" w:themeColor="text1"/>
                <w:sz w:val="20"/>
                <w:szCs w:val="20"/>
              </w:rPr>
              <w:t>Deze voorziening is bedoeld voor inwoners die zich sociaal geïsoleerd voelen, moeite hebben met het aangaan of onderhouden van sociale contacten, of bij wie beginnende problematiek gesignaleerd wordt die kan escaleren zonder passende ondersteuning. Het betref</w:t>
            </w:r>
            <w:r w:rsidRPr="003847F3" w:rsidR="4712E29D">
              <w:rPr>
                <w:rFonts w:ascii="Arial" w:hAnsi="Arial" w:eastAsia="Arial" w:cs="Arial"/>
                <w:color w:val="000000" w:themeColor="text1"/>
                <w:sz w:val="20"/>
                <w:szCs w:val="20"/>
              </w:rPr>
              <w:t>fen</w:t>
            </w:r>
            <w:r w:rsidRPr="003847F3">
              <w:rPr>
                <w:rFonts w:ascii="Arial" w:hAnsi="Arial" w:eastAsia="Arial" w:cs="Arial"/>
                <w:color w:val="000000" w:themeColor="text1"/>
                <w:sz w:val="20"/>
                <w:szCs w:val="20"/>
              </w:rPr>
              <w:t xml:space="preserve"> personen bij wie algemene of algemeen gebruikelijke voorzieningen onvoldoende zijn. </w:t>
            </w:r>
          </w:p>
          <w:p w:rsidRPr="003847F3" w:rsidR="000A282A" w:rsidP="003847F3" w:rsidRDefault="3CAD6D25" w14:paraId="09562049" w14:textId="005B3FC0">
            <w:pPr>
              <w:spacing w:after="0" w:line="240" w:lineRule="auto"/>
              <w:textAlignment w:val="baseline"/>
              <w:rPr>
                <w:rFonts w:ascii="Arial" w:hAnsi="Arial" w:eastAsia="Arial" w:cs="Arial"/>
                <w:color w:val="000000" w:themeColor="text1"/>
                <w:sz w:val="20"/>
                <w:szCs w:val="20"/>
              </w:rPr>
            </w:pPr>
            <w:r w:rsidRPr="003847F3">
              <w:rPr>
                <w:rFonts w:ascii="Arial" w:hAnsi="Arial" w:eastAsia="Arial" w:cs="Arial"/>
                <w:color w:val="000000" w:themeColor="text1"/>
                <w:sz w:val="20"/>
                <w:szCs w:val="20"/>
              </w:rPr>
              <w:t>Ontmoeten Plus is passend wanneer:</w:t>
            </w:r>
          </w:p>
          <w:p w:rsidRPr="003847F3" w:rsidR="000A282A" w:rsidP="003847F3" w:rsidRDefault="3CAD6D25" w14:paraId="1B5D1377" w14:textId="401B1E89">
            <w:pPr>
              <w:pStyle w:val="ListParagraph"/>
              <w:numPr>
                <w:ilvl w:val="0"/>
                <w:numId w:val="5"/>
              </w:numPr>
              <w:spacing w:after="0" w:line="240" w:lineRule="auto"/>
              <w:textAlignment w:val="baseline"/>
              <w:rPr>
                <w:rFonts w:ascii="Arial" w:hAnsi="Arial" w:eastAsia="Arial" w:cs="Arial"/>
                <w:color w:val="000000" w:themeColor="text1"/>
                <w:sz w:val="20"/>
                <w:szCs w:val="20"/>
              </w:rPr>
            </w:pPr>
            <w:r w:rsidRPr="003847F3">
              <w:rPr>
                <w:rFonts w:ascii="Arial" w:hAnsi="Arial" w:eastAsia="Arial" w:cs="Arial"/>
                <w:color w:val="000000" w:themeColor="text1"/>
                <w:sz w:val="20"/>
                <w:szCs w:val="20"/>
              </w:rPr>
              <w:t>Algemene ontmoetingsactiviteiten niet voldoende aansluiten bij de ondersteuningsbehoefte.</w:t>
            </w:r>
          </w:p>
          <w:p w:rsidRPr="003847F3" w:rsidR="000A282A" w:rsidP="003847F3" w:rsidRDefault="3CAD6D25" w14:paraId="6D88F08E" w14:textId="3768D6FB">
            <w:pPr>
              <w:pStyle w:val="ListParagraph"/>
              <w:numPr>
                <w:ilvl w:val="0"/>
                <w:numId w:val="5"/>
              </w:numPr>
              <w:spacing w:beforeAutospacing="1" w:after="0" w:afterAutospacing="1" w:line="240" w:lineRule="auto"/>
              <w:textAlignment w:val="baseline"/>
              <w:rPr>
                <w:rFonts w:ascii="Arial" w:hAnsi="Arial" w:eastAsia="Arial" w:cs="Arial"/>
                <w:color w:val="000000" w:themeColor="text1"/>
                <w:sz w:val="20"/>
                <w:szCs w:val="20"/>
              </w:rPr>
            </w:pPr>
            <w:r w:rsidRPr="003847F3">
              <w:rPr>
                <w:rFonts w:ascii="Arial" w:hAnsi="Arial" w:eastAsia="Arial" w:cs="Arial"/>
                <w:color w:val="000000" w:themeColor="text1"/>
                <w:sz w:val="20"/>
                <w:szCs w:val="20"/>
              </w:rPr>
              <w:t>Er sprake is van lichte tot matige psychosociale problematiek zonder indicatie voor langdurige zorg.</w:t>
            </w:r>
          </w:p>
          <w:p w:rsidRPr="003847F3" w:rsidR="000A282A" w:rsidP="003847F3" w:rsidRDefault="18D07E75" w14:paraId="048F2CD4" w14:textId="13A9573E">
            <w:pPr>
              <w:pStyle w:val="ListParagraph"/>
              <w:numPr>
                <w:ilvl w:val="0"/>
                <w:numId w:val="5"/>
              </w:numPr>
              <w:spacing w:beforeAutospacing="1" w:after="0" w:afterAutospacing="1" w:line="240" w:lineRule="auto"/>
              <w:textAlignment w:val="baseline"/>
              <w:rPr>
                <w:rFonts w:ascii="Arial" w:hAnsi="Arial" w:eastAsia="Arial" w:cs="Arial"/>
                <w:color w:val="000000" w:themeColor="text1"/>
                <w:sz w:val="20"/>
                <w:szCs w:val="20"/>
              </w:rPr>
            </w:pPr>
            <w:r w:rsidRPr="003847F3">
              <w:rPr>
                <w:rFonts w:ascii="Arial" w:hAnsi="Arial" w:eastAsia="Arial" w:cs="Arial"/>
                <w:color w:val="000000" w:themeColor="text1"/>
                <w:sz w:val="20"/>
                <w:szCs w:val="20"/>
              </w:rPr>
              <w:t>Er behoefte is aan professionele begeleiding bij het (her)vinden van sociale aansluiting</w:t>
            </w:r>
            <w:r w:rsidRPr="003847F3" w:rsidR="0122ADD2">
              <w:rPr>
                <w:rFonts w:ascii="Arial" w:hAnsi="Arial" w:eastAsia="Arial" w:cs="Arial"/>
                <w:color w:val="000000" w:themeColor="text1"/>
                <w:sz w:val="20"/>
                <w:szCs w:val="20"/>
              </w:rPr>
              <w:t>.</w:t>
            </w:r>
          </w:p>
          <w:p w:rsidRPr="003847F3" w:rsidR="005D7304" w:rsidP="003847F3" w:rsidRDefault="005D7304" w14:paraId="2E8ADAA2" w14:textId="46F3910E">
            <w:pPr>
              <w:spacing w:after="0" w:line="240" w:lineRule="auto"/>
              <w:textAlignment w:val="baseline"/>
              <w:rPr>
                <w:rFonts w:ascii="Arial" w:hAnsi="Arial" w:eastAsia="Arial" w:cs="Arial"/>
                <w:sz w:val="20"/>
                <w:szCs w:val="20"/>
                <w:lang w:eastAsia="nl-NL"/>
              </w:rPr>
            </w:pPr>
            <w:r w:rsidRPr="003847F3">
              <w:rPr>
                <w:rFonts w:ascii="Arial" w:hAnsi="Arial" w:eastAsia="Arial" w:cs="Arial"/>
                <w:sz w:val="20"/>
                <w:szCs w:val="20"/>
                <w:lang w:eastAsia="nl-NL"/>
              </w:rPr>
              <w:t xml:space="preserve">De volgende doelen worden gerealiseerd bij Ontmoeten </w:t>
            </w:r>
            <w:r w:rsidRPr="003847F3" w:rsidR="00450B35">
              <w:rPr>
                <w:rFonts w:ascii="Arial" w:hAnsi="Arial" w:eastAsia="Arial" w:cs="Arial"/>
                <w:sz w:val="20"/>
                <w:szCs w:val="20"/>
                <w:lang w:eastAsia="nl-NL"/>
              </w:rPr>
              <w:t>Plus:</w:t>
            </w:r>
            <w:r w:rsidRPr="003847F3">
              <w:rPr>
                <w:rFonts w:ascii="Arial" w:hAnsi="Arial" w:eastAsia="Arial" w:cs="Arial"/>
                <w:sz w:val="20"/>
                <w:szCs w:val="20"/>
                <w:lang w:eastAsia="nl-NL"/>
              </w:rPr>
              <w:t> </w:t>
            </w:r>
          </w:p>
          <w:p w:rsidRPr="003847F3" w:rsidR="005D7304" w:rsidP="003847F3" w:rsidRDefault="005D7304" w14:paraId="1FF24A4D" w14:textId="77777777">
            <w:pPr>
              <w:pStyle w:val="ListParagraph"/>
              <w:numPr>
                <w:ilvl w:val="0"/>
                <w:numId w:val="22"/>
              </w:numPr>
              <w:spacing w:after="0" w:line="240" w:lineRule="auto"/>
              <w:textAlignment w:val="baseline"/>
              <w:rPr>
                <w:rFonts w:ascii="Arial" w:hAnsi="Arial" w:eastAsia="Arial" w:cs="Arial"/>
                <w:sz w:val="20"/>
                <w:szCs w:val="20"/>
                <w:lang w:eastAsia="nl-NL"/>
              </w:rPr>
            </w:pPr>
            <w:r w:rsidRPr="003847F3">
              <w:rPr>
                <w:rFonts w:ascii="Arial" w:hAnsi="Arial" w:eastAsia="Arial" w:cs="Arial"/>
                <w:color w:val="000000" w:themeColor="text1"/>
                <w:sz w:val="20"/>
                <w:szCs w:val="20"/>
                <w:lang w:eastAsia="nl-NL"/>
              </w:rPr>
              <w:t>Vermindering van gevoelens van eenzaamheid of sociaal isolement. </w:t>
            </w:r>
          </w:p>
          <w:p w:rsidRPr="003847F3" w:rsidR="005D7304" w:rsidP="003847F3" w:rsidRDefault="005D7304" w14:paraId="2D193075" w14:textId="77777777">
            <w:pPr>
              <w:pStyle w:val="ListParagraph"/>
              <w:numPr>
                <w:ilvl w:val="0"/>
                <w:numId w:val="22"/>
              </w:numPr>
              <w:spacing w:after="0" w:line="240" w:lineRule="auto"/>
              <w:textAlignment w:val="baseline"/>
              <w:rPr>
                <w:rFonts w:ascii="Arial" w:hAnsi="Arial" w:eastAsia="Arial" w:cs="Arial"/>
                <w:sz w:val="20"/>
                <w:szCs w:val="20"/>
                <w:lang w:eastAsia="nl-NL"/>
              </w:rPr>
            </w:pPr>
            <w:r w:rsidRPr="003847F3">
              <w:rPr>
                <w:rFonts w:ascii="Arial" w:hAnsi="Arial" w:eastAsia="Arial" w:cs="Arial"/>
                <w:color w:val="000000" w:themeColor="text1"/>
                <w:sz w:val="20"/>
                <w:szCs w:val="20"/>
                <w:lang w:eastAsia="nl-NL"/>
              </w:rPr>
              <w:t>Versterking van het sociale netwerk. </w:t>
            </w:r>
          </w:p>
          <w:p w:rsidRPr="003847F3" w:rsidR="005D7304" w:rsidP="003847F3" w:rsidRDefault="005D7304" w14:paraId="3A64D318" w14:textId="77777777">
            <w:pPr>
              <w:pStyle w:val="ListParagraph"/>
              <w:numPr>
                <w:ilvl w:val="0"/>
                <w:numId w:val="22"/>
              </w:numPr>
              <w:spacing w:after="0" w:line="240" w:lineRule="auto"/>
              <w:textAlignment w:val="baseline"/>
              <w:rPr>
                <w:rFonts w:ascii="Arial" w:hAnsi="Arial" w:eastAsia="Arial" w:cs="Arial"/>
                <w:sz w:val="20"/>
                <w:szCs w:val="20"/>
                <w:lang w:eastAsia="nl-NL"/>
              </w:rPr>
            </w:pPr>
            <w:r w:rsidRPr="003847F3">
              <w:rPr>
                <w:rFonts w:ascii="Arial" w:hAnsi="Arial" w:eastAsia="Arial" w:cs="Arial"/>
                <w:color w:val="000000" w:themeColor="text1"/>
                <w:sz w:val="20"/>
                <w:szCs w:val="20"/>
                <w:lang w:eastAsia="nl-NL"/>
              </w:rPr>
              <w:t>Toeleiding naar passende voorzieningen of ondersteuning. </w:t>
            </w:r>
          </w:p>
          <w:p w:rsidRPr="003847F3" w:rsidR="005D7304" w:rsidP="003847F3" w:rsidRDefault="005D7304" w14:paraId="49030A59" w14:textId="77777777">
            <w:pPr>
              <w:pStyle w:val="ListParagraph"/>
              <w:numPr>
                <w:ilvl w:val="0"/>
                <w:numId w:val="22"/>
              </w:numPr>
              <w:spacing w:after="0" w:line="240" w:lineRule="auto"/>
              <w:textAlignment w:val="baseline"/>
              <w:rPr>
                <w:rFonts w:ascii="Arial" w:hAnsi="Arial" w:eastAsia="Arial" w:cs="Arial"/>
                <w:sz w:val="20"/>
                <w:szCs w:val="20"/>
                <w:lang w:eastAsia="nl-NL"/>
              </w:rPr>
            </w:pPr>
            <w:r w:rsidRPr="003847F3">
              <w:rPr>
                <w:rFonts w:ascii="Arial" w:hAnsi="Arial" w:eastAsia="Arial" w:cs="Arial"/>
                <w:color w:val="000000" w:themeColor="text1"/>
                <w:sz w:val="20"/>
                <w:szCs w:val="20"/>
                <w:lang w:eastAsia="nl-NL"/>
              </w:rPr>
              <w:t>Versterking van eigen regie en participatie in de samenleving. </w:t>
            </w:r>
          </w:p>
          <w:p w:rsidRPr="003847F3" w:rsidR="005D7304" w:rsidP="003847F3" w:rsidRDefault="005D7304" w14:paraId="1DB6E668" w14:textId="77777777">
            <w:pPr>
              <w:pStyle w:val="ListParagraph"/>
              <w:spacing w:after="0" w:line="240" w:lineRule="auto"/>
              <w:textAlignment w:val="baseline"/>
              <w:rPr>
                <w:rFonts w:ascii="Arial" w:hAnsi="Arial" w:eastAsia="Arial" w:cs="Arial"/>
                <w:sz w:val="20"/>
                <w:szCs w:val="20"/>
                <w:lang w:eastAsia="nl-NL"/>
              </w:rPr>
            </w:pPr>
          </w:p>
          <w:p w:rsidRPr="003847F3" w:rsidR="005D7304" w:rsidP="003847F3" w:rsidRDefault="005D7304" w14:paraId="14B0CEE1" w14:textId="74BD8838">
            <w:pPr>
              <w:spacing w:after="0" w:line="240" w:lineRule="auto"/>
              <w:textAlignment w:val="baseline"/>
              <w:rPr>
                <w:rFonts w:ascii="Arial" w:hAnsi="Arial" w:eastAsia="Arial" w:cs="Arial"/>
                <w:sz w:val="20"/>
                <w:szCs w:val="20"/>
                <w:lang w:eastAsia="nl-NL"/>
              </w:rPr>
            </w:pPr>
            <w:r w:rsidRPr="003847F3">
              <w:rPr>
                <w:rFonts w:ascii="Arial" w:hAnsi="Arial" w:eastAsia="Arial" w:cs="Arial"/>
                <w:sz w:val="20"/>
                <w:szCs w:val="20"/>
                <w:lang w:eastAsia="nl-NL"/>
              </w:rPr>
              <w:t>De volgende resultaten wordt behaald bij Ontmoeten Plus:</w:t>
            </w:r>
          </w:p>
          <w:p w:rsidRPr="003847F3" w:rsidR="005D7304" w:rsidP="003847F3" w:rsidRDefault="005D7304" w14:paraId="5DFD3958" w14:textId="77777777">
            <w:pPr>
              <w:pStyle w:val="ListParagraph"/>
              <w:numPr>
                <w:ilvl w:val="0"/>
                <w:numId w:val="23"/>
              </w:numPr>
              <w:spacing w:after="0" w:line="240" w:lineRule="auto"/>
              <w:textAlignment w:val="baseline"/>
              <w:rPr>
                <w:rFonts w:ascii="Arial" w:hAnsi="Arial" w:eastAsia="Arial" w:cs="Arial"/>
                <w:sz w:val="20"/>
                <w:szCs w:val="20"/>
                <w:lang w:eastAsia="nl-NL"/>
              </w:rPr>
            </w:pPr>
            <w:r w:rsidRPr="003847F3">
              <w:rPr>
                <w:rFonts w:ascii="Arial" w:hAnsi="Arial" w:eastAsia="Arial" w:cs="Arial"/>
                <w:sz w:val="20"/>
                <w:szCs w:val="20"/>
                <w:lang w:eastAsia="nl-NL"/>
              </w:rPr>
              <w:t>De zelfredzaamheid van de inwoner wordt verbeterd, bestendigd of achteruitgang wordt voorkomen door:   </w:t>
            </w:r>
          </w:p>
          <w:p w:rsidRPr="003847F3" w:rsidR="005D7304" w:rsidP="003847F3" w:rsidRDefault="005D7304" w14:paraId="568DDA3B" w14:textId="77777777">
            <w:pPr>
              <w:numPr>
                <w:ilvl w:val="1"/>
                <w:numId w:val="23"/>
              </w:numPr>
              <w:spacing w:after="0" w:line="240" w:lineRule="auto"/>
              <w:textAlignment w:val="baseline"/>
              <w:rPr>
                <w:rFonts w:ascii="Arial" w:hAnsi="Arial" w:eastAsia="Arial" w:cs="Arial"/>
                <w:sz w:val="20"/>
                <w:szCs w:val="20"/>
                <w:lang w:eastAsia="nl-NL"/>
              </w:rPr>
            </w:pPr>
            <w:r w:rsidRPr="003847F3">
              <w:rPr>
                <w:rFonts w:ascii="Arial" w:hAnsi="Arial" w:eastAsia="Arial" w:cs="Arial"/>
                <w:sz w:val="20"/>
                <w:szCs w:val="20"/>
                <w:lang w:eastAsia="nl-NL"/>
              </w:rPr>
              <w:t>Het bieden van structuur in dag en week </w:t>
            </w:r>
          </w:p>
          <w:p w:rsidRPr="003847F3" w:rsidR="005D7304" w:rsidP="003847F3" w:rsidRDefault="005D7304" w14:paraId="1AF9ED8A" w14:textId="77777777">
            <w:pPr>
              <w:numPr>
                <w:ilvl w:val="1"/>
                <w:numId w:val="23"/>
              </w:numPr>
              <w:spacing w:after="0" w:line="240" w:lineRule="auto"/>
              <w:textAlignment w:val="baseline"/>
              <w:rPr>
                <w:rFonts w:ascii="Arial" w:hAnsi="Arial" w:eastAsia="Arial" w:cs="Arial"/>
                <w:sz w:val="20"/>
                <w:szCs w:val="20"/>
                <w:lang w:eastAsia="nl-NL"/>
              </w:rPr>
            </w:pPr>
            <w:r w:rsidRPr="003847F3">
              <w:rPr>
                <w:rFonts w:ascii="Arial" w:hAnsi="Arial" w:eastAsia="Arial" w:cs="Arial"/>
                <w:sz w:val="20"/>
                <w:szCs w:val="20"/>
                <w:lang w:eastAsia="nl-NL"/>
              </w:rPr>
              <w:t>Het bieden van stimulerende en activerende activiteiten </w:t>
            </w:r>
          </w:p>
          <w:p w:rsidRPr="003847F3" w:rsidR="005D7304" w:rsidP="003847F3" w:rsidRDefault="005D7304" w14:paraId="011A9463" w14:textId="77777777">
            <w:pPr>
              <w:numPr>
                <w:ilvl w:val="1"/>
                <w:numId w:val="23"/>
              </w:numPr>
              <w:spacing w:after="0" w:line="240" w:lineRule="auto"/>
              <w:textAlignment w:val="baseline"/>
              <w:rPr>
                <w:rFonts w:ascii="Arial" w:hAnsi="Arial" w:eastAsia="Arial" w:cs="Arial"/>
                <w:sz w:val="20"/>
                <w:szCs w:val="20"/>
                <w:lang w:eastAsia="nl-NL"/>
              </w:rPr>
            </w:pPr>
            <w:r w:rsidRPr="003847F3">
              <w:rPr>
                <w:rFonts w:ascii="Arial" w:hAnsi="Arial" w:eastAsia="Arial" w:cs="Arial"/>
                <w:sz w:val="20"/>
                <w:szCs w:val="20"/>
                <w:lang w:eastAsia="nl-NL"/>
              </w:rPr>
              <w:t>Het aanleren van sociale, praktische en communicatieve vaardigheden /capaciteiten </w:t>
            </w:r>
          </w:p>
          <w:p w:rsidRPr="003847F3" w:rsidR="005D7304" w:rsidP="003847F3" w:rsidRDefault="005D7304" w14:paraId="73BB57DA" w14:textId="77777777">
            <w:pPr>
              <w:pStyle w:val="ListParagraph"/>
              <w:numPr>
                <w:ilvl w:val="0"/>
                <w:numId w:val="23"/>
              </w:numPr>
              <w:spacing w:after="0" w:line="240" w:lineRule="auto"/>
              <w:textAlignment w:val="baseline"/>
              <w:rPr>
                <w:rFonts w:ascii="Arial" w:hAnsi="Arial" w:eastAsia="Arial" w:cs="Arial"/>
                <w:sz w:val="20"/>
                <w:szCs w:val="20"/>
                <w:lang w:eastAsia="nl-NL"/>
              </w:rPr>
            </w:pPr>
            <w:r w:rsidRPr="003847F3">
              <w:rPr>
                <w:rFonts w:ascii="Arial" w:hAnsi="Arial" w:eastAsia="Arial" w:cs="Arial"/>
                <w:sz w:val="20"/>
                <w:szCs w:val="20"/>
                <w:lang w:eastAsia="nl-NL"/>
              </w:rPr>
              <w:t>De inwoner leert omgaan met en/of voorkomen van verergering van fysieke/cognitieve beperkingen.   </w:t>
            </w:r>
          </w:p>
          <w:p w:rsidRPr="003847F3" w:rsidR="005D7304" w:rsidP="003847F3" w:rsidRDefault="005D7304" w14:paraId="752647BF" w14:textId="77777777">
            <w:pPr>
              <w:pStyle w:val="ListParagraph"/>
              <w:numPr>
                <w:ilvl w:val="0"/>
                <w:numId w:val="23"/>
              </w:numPr>
              <w:spacing w:after="0" w:line="240" w:lineRule="auto"/>
              <w:textAlignment w:val="baseline"/>
              <w:rPr>
                <w:rFonts w:ascii="Arial" w:hAnsi="Arial" w:eastAsia="Arial" w:cs="Arial"/>
                <w:sz w:val="20"/>
                <w:szCs w:val="20"/>
                <w:lang w:eastAsia="nl-NL"/>
              </w:rPr>
            </w:pPr>
            <w:r w:rsidRPr="003847F3">
              <w:rPr>
                <w:rFonts w:ascii="Arial" w:hAnsi="Arial" w:eastAsia="Arial" w:cs="Arial"/>
                <w:sz w:val="20"/>
                <w:szCs w:val="20"/>
                <w:lang w:eastAsia="nl-NL"/>
              </w:rPr>
              <w:t>De inwoner heeft een zinvolle invulling van de dag.   </w:t>
            </w:r>
          </w:p>
          <w:p w:rsidRPr="003847F3" w:rsidR="005D7304" w:rsidP="003847F3" w:rsidRDefault="005D7304" w14:paraId="589B5203" w14:textId="1035B348">
            <w:pPr>
              <w:pStyle w:val="ListParagraph"/>
              <w:numPr>
                <w:ilvl w:val="0"/>
                <w:numId w:val="23"/>
              </w:numPr>
              <w:spacing w:after="0" w:line="240" w:lineRule="auto"/>
              <w:textAlignment w:val="baseline"/>
              <w:rPr>
                <w:rFonts w:ascii="Arial" w:hAnsi="Arial" w:eastAsia="Arial" w:cs="Arial"/>
                <w:sz w:val="20"/>
                <w:szCs w:val="20"/>
                <w:lang w:eastAsia="nl-NL"/>
              </w:rPr>
            </w:pPr>
            <w:r w:rsidRPr="003847F3">
              <w:rPr>
                <w:rFonts w:ascii="Arial" w:hAnsi="Arial" w:eastAsia="Arial" w:cs="Arial"/>
                <w:sz w:val="20"/>
                <w:szCs w:val="20"/>
                <w:lang w:eastAsia="nl-NL"/>
              </w:rPr>
              <w:t>De inwoner heeft sociale contacten ter voorkoming van sociaal isolement en/of eenzaamheid.</w:t>
            </w:r>
          </w:p>
          <w:p w:rsidR="005D7304" w:rsidP="003847F3" w:rsidRDefault="005D7304" w14:paraId="405AD9BA" w14:textId="54AE77DC">
            <w:pPr>
              <w:pStyle w:val="ListParagraph"/>
              <w:numPr>
                <w:ilvl w:val="0"/>
                <w:numId w:val="23"/>
              </w:numPr>
              <w:spacing w:after="0" w:line="240" w:lineRule="auto"/>
              <w:textAlignment w:val="baseline"/>
              <w:rPr>
                <w:rFonts w:ascii="Arial" w:hAnsi="Arial" w:eastAsia="Arial" w:cs="Arial"/>
                <w:sz w:val="20"/>
                <w:szCs w:val="20"/>
                <w:lang w:eastAsia="nl-NL"/>
              </w:rPr>
            </w:pPr>
            <w:r w:rsidRPr="2B9C9C17" w:rsidR="35B51A12">
              <w:rPr>
                <w:rFonts w:ascii="Arial" w:hAnsi="Arial" w:eastAsia="Arial" w:cs="Arial"/>
                <w:sz w:val="20"/>
                <w:szCs w:val="20"/>
                <w:lang w:eastAsia="nl-NL"/>
              </w:rPr>
              <w:t>Voorkomen van overbelasting van de mantelzorger</w:t>
            </w:r>
            <w:r w:rsidRPr="2B9C9C17" w:rsidR="0EDCDF69">
              <w:rPr>
                <w:rFonts w:ascii="Arial" w:hAnsi="Arial" w:eastAsia="Arial" w:cs="Arial"/>
                <w:sz w:val="20"/>
                <w:szCs w:val="20"/>
                <w:lang w:eastAsia="nl-NL"/>
              </w:rPr>
              <w:t>.</w:t>
            </w:r>
          </w:p>
          <w:p w:rsidRPr="003847F3" w:rsidR="000A282A" w:rsidP="2B9C9C17" w:rsidRDefault="000A282A" w14:paraId="628863A1" w14:textId="684148F6">
            <w:pPr>
              <w:pStyle w:val="Normal"/>
              <w:spacing w:beforeAutospacing="1" w:after="0" w:afterAutospacing="1" w:line="240" w:lineRule="auto"/>
              <w:ind w:left="360"/>
              <w:textAlignment w:val="baseline"/>
              <w:rPr>
                <w:rFonts w:ascii="Arial" w:hAnsi="Arial" w:eastAsia="Arial" w:cs="Arial"/>
                <w:sz w:val="20"/>
                <w:szCs w:val="20"/>
                <w:lang w:eastAsia="nl-NL"/>
              </w:rPr>
            </w:pPr>
          </w:p>
        </w:tc>
      </w:tr>
      <w:tr w:rsidRPr="003847F3" w:rsidR="00E64BC2" w:rsidTr="2B9C9C17" w14:paraId="307F6438" w14:textId="77777777">
        <w:trPr>
          <w:trHeight w:val="300"/>
        </w:trPr>
        <w:tc>
          <w:tcPr>
            <w:tcW w:w="1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3847F3" w:rsidR="00E64BC2" w:rsidP="003847F3" w:rsidRDefault="00297083" w14:paraId="30605E47" w14:textId="66E032CD">
            <w:pPr>
              <w:spacing w:after="0" w:line="240" w:lineRule="auto"/>
              <w:textAlignment w:val="baseline"/>
              <w:rPr>
                <w:rFonts w:ascii="Arial" w:hAnsi="Arial" w:eastAsia="Arial" w:cs="Arial"/>
                <w:b/>
                <w:bCs/>
                <w:sz w:val="20"/>
                <w:szCs w:val="20"/>
                <w:lang w:eastAsia="nl-NL"/>
              </w:rPr>
            </w:pPr>
            <w:r w:rsidRPr="003847F3">
              <w:rPr>
                <w:rFonts w:ascii="Arial" w:hAnsi="Arial" w:eastAsia="Arial" w:cs="Arial"/>
                <w:b/>
                <w:bCs/>
                <w:sz w:val="20"/>
                <w:szCs w:val="20"/>
                <w:lang w:eastAsia="nl-NL"/>
              </w:rPr>
              <w:t>Ontmoeten Plus</w:t>
            </w:r>
          </w:p>
        </w:tc>
        <w:tc>
          <w:tcPr>
            <w:tcW w:w="72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3847F3" w:rsidR="00297083" w:rsidP="003847F3" w:rsidRDefault="00873C42" w14:paraId="0BC36CA4" w14:textId="411F3E0F">
            <w:pPr>
              <w:spacing w:after="0" w:line="240" w:lineRule="auto"/>
              <w:textAlignment w:val="baseline"/>
              <w:rPr>
                <w:rFonts w:ascii="Arial" w:hAnsi="Arial" w:eastAsia="Arial" w:cs="Arial"/>
                <w:color w:val="000000" w:themeColor="text1"/>
                <w:sz w:val="20"/>
                <w:szCs w:val="20"/>
              </w:rPr>
            </w:pPr>
            <w:r w:rsidRPr="003847F3">
              <w:rPr>
                <w:rFonts w:ascii="Arial" w:hAnsi="Arial" w:eastAsia="Times New Roman" w:cs="Arial"/>
                <w:color w:val="000000" w:themeColor="text1"/>
                <w:sz w:val="20"/>
                <w:szCs w:val="20"/>
                <w:lang w:eastAsia="nl-NL"/>
              </w:rPr>
              <w:t xml:space="preserve">Ontmoeten Plus biedt een </w:t>
            </w:r>
            <w:r w:rsidRPr="003847F3" w:rsidR="00ED2A05">
              <w:rPr>
                <w:rFonts w:ascii="Arial" w:hAnsi="Arial" w:eastAsia="Times New Roman" w:cs="Arial"/>
                <w:color w:val="000000" w:themeColor="text1"/>
                <w:sz w:val="20"/>
                <w:szCs w:val="20"/>
                <w:lang w:eastAsia="nl-NL"/>
              </w:rPr>
              <w:t>activiteiten</w:t>
            </w:r>
            <w:r w:rsidRPr="003847F3">
              <w:rPr>
                <w:rFonts w:ascii="Arial" w:hAnsi="Arial" w:eastAsia="Times New Roman" w:cs="Arial"/>
                <w:color w:val="000000" w:themeColor="text1"/>
                <w:sz w:val="20"/>
                <w:szCs w:val="20"/>
                <w:lang w:eastAsia="nl-NL"/>
              </w:rPr>
              <w:t xml:space="preserve">programma voor </w:t>
            </w:r>
            <w:r w:rsidRPr="003847F3" w:rsidR="00ED2A05">
              <w:rPr>
                <w:rFonts w:ascii="Arial" w:hAnsi="Arial" w:eastAsia="Times New Roman" w:cs="Arial"/>
                <w:color w:val="000000" w:themeColor="text1"/>
                <w:sz w:val="20"/>
                <w:szCs w:val="20"/>
                <w:lang w:eastAsia="nl-NL"/>
              </w:rPr>
              <w:t xml:space="preserve">deelnemende </w:t>
            </w:r>
            <w:r w:rsidRPr="003847F3">
              <w:rPr>
                <w:rFonts w:ascii="Arial" w:hAnsi="Arial" w:eastAsia="Times New Roman" w:cs="Arial"/>
                <w:color w:val="000000" w:themeColor="text1"/>
                <w:sz w:val="20"/>
                <w:szCs w:val="20"/>
                <w:lang w:eastAsia="nl-NL"/>
              </w:rPr>
              <w:t>inwoners</w:t>
            </w:r>
            <w:r w:rsidRPr="003847F3" w:rsidR="00ED2A05">
              <w:rPr>
                <w:rFonts w:ascii="Arial" w:hAnsi="Arial" w:eastAsia="Times New Roman" w:cs="Arial"/>
                <w:color w:val="000000" w:themeColor="text1"/>
                <w:sz w:val="20"/>
                <w:szCs w:val="20"/>
                <w:lang w:eastAsia="nl-NL"/>
              </w:rPr>
              <w:t>:</w:t>
            </w:r>
          </w:p>
          <w:p w:rsidRPr="003847F3" w:rsidR="00E64BC2" w:rsidP="003847F3" w:rsidRDefault="629AFE9B" w14:paraId="1EA9D657" w14:textId="4209C47B">
            <w:pPr>
              <w:pStyle w:val="ListParagraph"/>
              <w:numPr>
                <w:ilvl w:val="0"/>
                <w:numId w:val="4"/>
              </w:numPr>
              <w:spacing w:after="0" w:line="240" w:lineRule="auto"/>
              <w:textAlignment w:val="baseline"/>
              <w:rPr>
                <w:rFonts w:ascii="Arial" w:hAnsi="Arial" w:eastAsia="Arial" w:cs="Arial"/>
                <w:color w:val="000000" w:themeColor="text1"/>
                <w:sz w:val="20"/>
                <w:szCs w:val="20"/>
              </w:rPr>
            </w:pPr>
            <w:r w:rsidRPr="003847F3">
              <w:rPr>
                <w:rFonts w:ascii="Arial" w:hAnsi="Arial" w:eastAsia="Arial" w:cs="Arial"/>
                <w:color w:val="000000" w:themeColor="text1"/>
                <w:sz w:val="20"/>
                <w:szCs w:val="20"/>
              </w:rPr>
              <w:t>Bij de activiteiten wordt begeleiding geboden in een groep.   </w:t>
            </w:r>
          </w:p>
          <w:p w:rsidRPr="003847F3" w:rsidR="00E64BC2" w:rsidP="003847F3" w:rsidRDefault="629AFE9B" w14:paraId="65EB88E5" w14:textId="657A813A">
            <w:pPr>
              <w:pStyle w:val="ListParagraph"/>
              <w:numPr>
                <w:ilvl w:val="0"/>
                <w:numId w:val="4"/>
              </w:numPr>
              <w:spacing w:after="0" w:line="240" w:lineRule="auto"/>
              <w:textAlignment w:val="baseline"/>
              <w:rPr>
                <w:rFonts w:ascii="Arial" w:hAnsi="Arial" w:eastAsia="Arial" w:cs="Arial"/>
                <w:color w:val="000000" w:themeColor="text1"/>
                <w:sz w:val="20"/>
                <w:szCs w:val="20"/>
              </w:rPr>
            </w:pPr>
            <w:r w:rsidRPr="003847F3">
              <w:rPr>
                <w:rFonts w:ascii="Arial" w:hAnsi="Arial" w:eastAsia="Arial" w:cs="Arial"/>
                <w:color w:val="000000" w:themeColor="text1"/>
                <w:sz w:val="20"/>
                <w:szCs w:val="20"/>
              </w:rPr>
              <w:t>De inwoner kan met enige begeleiding tot een dag invulling komen.</w:t>
            </w:r>
          </w:p>
          <w:p w:rsidRPr="003847F3" w:rsidR="00E64BC2" w:rsidP="003847F3" w:rsidRDefault="629AFE9B" w14:paraId="55BE3886" w14:textId="41C70B48">
            <w:pPr>
              <w:pStyle w:val="ListParagraph"/>
              <w:numPr>
                <w:ilvl w:val="0"/>
                <w:numId w:val="4"/>
              </w:numPr>
              <w:spacing w:after="0" w:line="240" w:lineRule="auto"/>
              <w:textAlignment w:val="baseline"/>
              <w:rPr>
                <w:rFonts w:ascii="Arial" w:hAnsi="Arial" w:eastAsia="Arial" w:cs="Arial"/>
                <w:color w:val="000000" w:themeColor="text1"/>
                <w:sz w:val="20"/>
                <w:szCs w:val="20"/>
              </w:rPr>
            </w:pPr>
            <w:r w:rsidRPr="003847F3">
              <w:rPr>
                <w:rFonts w:ascii="Arial" w:hAnsi="Arial" w:eastAsia="Arial" w:cs="Arial"/>
                <w:color w:val="000000" w:themeColor="text1"/>
                <w:sz w:val="20"/>
                <w:szCs w:val="20"/>
              </w:rPr>
              <w:t>Vrijwilligers kunnen een gedeelte van de zorg en begeleiding ondersteunen.  </w:t>
            </w:r>
          </w:p>
          <w:p w:rsidRPr="003847F3" w:rsidR="00E64BC2" w:rsidP="003847F3" w:rsidRDefault="629AFE9B" w14:paraId="758C0866" w14:textId="11A9DC51">
            <w:pPr>
              <w:pStyle w:val="ListParagraph"/>
              <w:numPr>
                <w:ilvl w:val="0"/>
                <w:numId w:val="4"/>
              </w:numPr>
              <w:spacing w:after="0" w:line="240" w:lineRule="auto"/>
              <w:textAlignment w:val="baseline"/>
              <w:rPr>
                <w:rFonts w:ascii="Arial" w:hAnsi="Arial" w:eastAsia="Arial" w:cs="Arial"/>
                <w:color w:val="333333"/>
                <w:sz w:val="20"/>
                <w:szCs w:val="20"/>
              </w:rPr>
            </w:pPr>
            <w:r w:rsidRPr="003847F3">
              <w:rPr>
                <w:rFonts w:ascii="Arial" w:hAnsi="Arial" w:eastAsia="Arial" w:cs="Arial"/>
                <w:color w:val="333333"/>
                <w:sz w:val="20"/>
                <w:szCs w:val="20"/>
              </w:rPr>
              <w:t xml:space="preserve">Coaching en ondersteuning van betrokken vrijwilligers en medewerkers van het voorveld door de professional indien gewenst; </w:t>
            </w:r>
          </w:p>
          <w:p w:rsidRPr="003847F3" w:rsidR="00E64BC2" w:rsidP="003847F3" w:rsidRDefault="629AFE9B" w14:paraId="4A59C3AD" w14:textId="6C948863">
            <w:pPr>
              <w:pStyle w:val="ListParagraph"/>
              <w:numPr>
                <w:ilvl w:val="0"/>
                <w:numId w:val="4"/>
              </w:numPr>
              <w:shd w:val="clear" w:color="auto" w:fill="FFFFFF" w:themeFill="background1"/>
              <w:spacing w:after="0" w:line="240" w:lineRule="auto"/>
              <w:textAlignment w:val="baseline"/>
              <w:rPr>
                <w:rFonts w:ascii="Arial" w:hAnsi="Arial" w:eastAsia="Arial" w:cs="Arial"/>
                <w:color w:val="333333"/>
                <w:sz w:val="20"/>
                <w:szCs w:val="20"/>
              </w:rPr>
            </w:pPr>
            <w:r w:rsidRPr="003847F3">
              <w:rPr>
                <w:rFonts w:ascii="Arial" w:hAnsi="Arial" w:eastAsia="Arial" w:cs="Arial"/>
                <w:color w:val="333333"/>
                <w:sz w:val="20"/>
                <w:szCs w:val="20"/>
              </w:rPr>
              <w:t>Professionele aanwezigheid voor begeleiding, signalering en veiligheid, binnen de samenwerking met het voorveld.</w:t>
            </w:r>
          </w:p>
          <w:p w:rsidRPr="003847F3" w:rsidR="00E64BC2" w:rsidP="003847F3" w:rsidRDefault="22A81678" w14:paraId="7C0D97A4" w14:textId="2D3902AD">
            <w:pPr>
              <w:pStyle w:val="ListParagraph"/>
              <w:numPr>
                <w:ilvl w:val="0"/>
                <w:numId w:val="4"/>
              </w:numPr>
              <w:shd w:val="clear" w:color="auto" w:fill="FFFFFF" w:themeFill="background1"/>
              <w:spacing w:before="200" w:after="200" w:line="240" w:lineRule="auto"/>
              <w:textAlignment w:val="baseline"/>
              <w:rPr>
                <w:rFonts w:ascii="Arial" w:hAnsi="Arial" w:eastAsia="Arial" w:cs="Arial"/>
                <w:color w:val="000000" w:themeColor="text1"/>
                <w:sz w:val="20"/>
                <w:szCs w:val="20"/>
              </w:rPr>
            </w:pPr>
            <w:r w:rsidRPr="2B9C9C17" w:rsidR="67B120E0">
              <w:rPr>
                <w:rFonts w:ascii="Arial" w:hAnsi="Arial" w:eastAsia="Arial" w:cs="Arial"/>
                <w:color w:val="000000" w:themeColor="text1" w:themeTint="FF" w:themeShade="FF"/>
                <w:sz w:val="20"/>
                <w:szCs w:val="20"/>
              </w:rPr>
              <w:t xml:space="preserve">Inwoners gaan met eigen vervoer of het lokaal vervoer naar Ontmoeten </w:t>
            </w:r>
            <w:r w:rsidRPr="2B9C9C17" w:rsidR="58D5051D">
              <w:rPr>
                <w:rFonts w:ascii="Arial" w:hAnsi="Arial" w:eastAsia="Arial" w:cs="Arial"/>
                <w:color w:val="000000" w:themeColor="text1" w:themeTint="FF" w:themeShade="FF"/>
                <w:sz w:val="20"/>
                <w:szCs w:val="20"/>
              </w:rPr>
              <w:t>P</w:t>
            </w:r>
            <w:r w:rsidRPr="2B9C9C17" w:rsidR="67B120E0">
              <w:rPr>
                <w:rFonts w:ascii="Arial" w:hAnsi="Arial" w:eastAsia="Arial" w:cs="Arial"/>
                <w:color w:val="000000" w:themeColor="text1" w:themeTint="FF" w:themeShade="FF"/>
                <w:sz w:val="20"/>
                <w:szCs w:val="20"/>
              </w:rPr>
              <w:t>lus</w:t>
            </w:r>
            <w:r w:rsidRPr="2B9C9C17" w:rsidR="647D06C0">
              <w:rPr>
                <w:rFonts w:ascii="Arial" w:hAnsi="Arial" w:eastAsia="Arial" w:cs="Arial"/>
                <w:color w:val="000000" w:themeColor="text1" w:themeTint="FF" w:themeShade="FF"/>
                <w:sz w:val="20"/>
                <w:szCs w:val="20"/>
              </w:rPr>
              <w:t>.</w:t>
            </w:r>
          </w:p>
        </w:tc>
      </w:tr>
      <w:tr w:rsidRPr="003847F3" w:rsidR="000A282A" w:rsidTr="2B9C9C17" w14:paraId="255865D1" w14:textId="77777777">
        <w:trPr>
          <w:trHeight w:val="300"/>
        </w:trPr>
        <w:tc>
          <w:tcPr>
            <w:tcW w:w="170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0A282A" w:rsidP="003847F3" w:rsidRDefault="6E2B8501" w14:paraId="7A124EBC" w14:textId="77777777">
            <w:pPr>
              <w:spacing w:after="0" w:line="240" w:lineRule="auto"/>
              <w:textAlignment w:val="baseline"/>
              <w:rPr>
                <w:rFonts w:ascii="Arial" w:hAnsi="Arial" w:eastAsia="Arial" w:cs="Arial"/>
                <w:b/>
                <w:bCs/>
                <w:sz w:val="20"/>
                <w:szCs w:val="20"/>
                <w:lang w:eastAsia="nl-NL"/>
              </w:rPr>
            </w:pPr>
            <w:r w:rsidRPr="003847F3">
              <w:rPr>
                <w:rFonts w:ascii="Arial" w:hAnsi="Arial" w:eastAsia="Arial" w:cs="Arial"/>
                <w:b/>
                <w:bCs/>
                <w:sz w:val="20"/>
                <w:szCs w:val="20"/>
                <w:lang w:eastAsia="nl-NL"/>
              </w:rPr>
              <w:t>Inzet en specifieke eisen   </w:t>
            </w:r>
          </w:p>
        </w:tc>
        <w:tc>
          <w:tcPr>
            <w:tcW w:w="72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0A282A" w:rsidP="003847F3" w:rsidRDefault="0B16190A" w14:paraId="53FAA7D5" w14:textId="0DAFE2F6">
            <w:pPr>
              <w:pStyle w:val="ListParagraph"/>
              <w:numPr>
                <w:ilvl w:val="0"/>
                <w:numId w:val="3"/>
              </w:numPr>
              <w:spacing w:after="0" w:line="240" w:lineRule="auto"/>
              <w:textAlignment w:val="baseline"/>
              <w:rPr>
                <w:rFonts w:ascii="Arial" w:hAnsi="Arial" w:eastAsia="Arial" w:cs="Arial"/>
                <w:color w:val="333333"/>
                <w:sz w:val="20"/>
                <w:szCs w:val="20"/>
              </w:rPr>
            </w:pPr>
            <w:r w:rsidRPr="003847F3">
              <w:rPr>
                <w:rFonts w:ascii="Arial" w:hAnsi="Arial" w:eastAsia="Arial" w:cs="Arial"/>
                <w:color w:val="333333"/>
                <w:sz w:val="20"/>
                <w:szCs w:val="20"/>
              </w:rPr>
              <w:t>Professional</w:t>
            </w:r>
            <w:r w:rsidRPr="003847F3">
              <w:rPr>
                <w:rFonts w:ascii="Arial" w:hAnsi="Arial" w:eastAsia="Arial" w:cs="Arial"/>
                <w:b/>
                <w:bCs/>
                <w:color w:val="333333"/>
                <w:sz w:val="20"/>
                <w:szCs w:val="20"/>
              </w:rPr>
              <w:t>:</w:t>
            </w:r>
            <w:r w:rsidRPr="003847F3">
              <w:rPr>
                <w:rFonts w:ascii="Arial" w:hAnsi="Arial" w:eastAsia="Arial" w:cs="Arial"/>
                <w:color w:val="333333"/>
                <w:sz w:val="20"/>
                <w:szCs w:val="20"/>
              </w:rPr>
              <w:t xml:space="preserve"> aanwezig, verantwoordelijk voor begeleiding, signalering, kennisdeling en veiligheid; </w:t>
            </w:r>
          </w:p>
          <w:p w:rsidRPr="003847F3" w:rsidR="000A282A" w:rsidP="003847F3" w:rsidRDefault="0B16190A" w14:paraId="11AA4A01" w14:textId="75292AAD">
            <w:pPr>
              <w:pStyle w:val="ListParagraph"/>
              <w:numPr>
                <w:ilvl w:val="0"/>
                <w:numId w:val="3"/>
              </w:numPr>
              <w:shd w:val="clear" w:color="auto" w:fill="FFFFFF" w:themeFill="background1"/>
              <w:spacing w:after="0" w:line="240" w:lineRule="auto"/>
              <w:textAlignment w:val="baseline"/>
              <w:rPr>
                <w:rFonts w:ascii="Arial" w:hAnsi="Arial" w:eastAsia="Arial" w:cs="Arial"/>
                <w:color w:val="333333"/>
                <w:sz w:val="20"/>
                <w:szCs w:val="20"/>
              </w:rPr>
            </w:pPr>
            <w:r w:rsidRPr="003847F3">
              <w:rPr>
                <w:rFonts w:ascii="Arial" w:hAnsi="Arial" w:eastAsia="Arial" w:cs="Arial"/>
                <w:color w:val="333333"/>
                <w:sz w:val="20"/>
                <w:szCs w:val="20"/>
              </w:rPr>
              <w:t>Vrijwilligers en voorveldorganisaties</w:t>
            </w:r>
            <w:r w:rsidRPr="003847F3">
              <w:rPr>
                <w:rFonts w:ascii="Arial" w:hAnsi="Arial" w:eastAsia="Arial" w:cs="Arial"/>
                <w:b/>
                <w:bCs/>
                <w:color w:val="333333"/>
                <w:sz w:val="20"/>
                <w:szCs w:val="20"/>
              </w:rPr>
              <w:t>:</w:t>
            </w:r>
            <w:r w:rsidRPr="003847F3">
              <w:rPr>
                <w:rFonts w:ascii="Arial" w:hAnsi="Arial" w:eastAsia="Arial" w:cs="Arial"/>
                <w:color w:val="333333"/>
                <w:sz w:val="20"/>
                <w:szCs w:val="20"/>
              </w:rPr>
              <w:t xml:space="preserve"> actieve bijdrage aan uitvoering en ondersteuning; </w:t>
            </w:r>
          </w:p>
          <w:p w:rsidRPr="003847F3" w:rsidR="000A282A" w:rsidP="003847F3" w:rsidRDefault="0B16190A" w14:paraId="4534CDA3" w14:textId="77777777">
            <w:pPr>
              <w:pStyle w:val="ListParagraph"/>
              <w:numPr>
                <w:ilvl w:val="0"/>
                <w:numId w:val="3"/>
              </w:numPr>
              <w:shd w:val="clear" w:color="auto" w:fill="FFFFFF" w:themeFill="background1"/>
              <w:spacing w:after="0" w:line="240" w:lineRule="auto"/>
              <w:textAlignment w:val="baseline"/>
              <w:rPr>
                <w:rFonts w:ascii="Arial" w:hAnsi="Arial" w:eastAsia="Arial" w:cs="Arial"/>
                <w:sz w:val="20"/>
                <w:szCs w:val="20"/>
                <w:lang w:eastAsia="nl-NL"/>
              </w:rPr>
            </w:pPr>
            <w:r w:rsidRPr="003847F3">
              <w:rPr>
                <w:rFonts w:ascii="Arial" w:hAnsi="Arial" w:eastAsia="Arial" w:cs="Arial"/>
                <w:color w:val="333333"/>
                <w:sz w:val="20"/>
                <w:szCs w:val="20"/>
              </w:rPr>
              <w:t>Aantal deelnemers</w:t>
            </w:r>
            <w:r w:rsidRPr="003847F3">
              <w:rPr>
                <w:rFonts w:ascii="Arial" w:hAnsi="Arial" w:eastAsia="Arial" w:cs="Arial"/>
                <w:b/>
                <w:bCs/>
                <w:color w:val="333333"/>
                <w:sz w:val="20"/>
                <w:szCs w:val="20"/>
              </w:rPr>
              <w:t>:</w:t>
            </w:r>
            <w:r w:rsidRPr="003847F3">
              <w:rPr>
                <w:rFonts w:ascii="Arial" w:hAnsi="Arial" w:eastAsia="Arial" w:cs="Arial"/>
                <w:color w:val="333333"/>
                <w:sz w:val="20"/>
                <w:szCs w:val="20"/>
              </w:rPr>
              <w:t xml:space="preserve"> maximaal 25 per groep</w:t>
            </w:r>
            <w:r w:rsidRPr="003847F3" w:rsidR="6E2B8501">
              <w:rPr>
                <w:rFonts w:ascii="Arial" w:hAnsi="Arial" w:eastAsia="Arial" w:cs="Arial"/>
                <w:sz w:val="20"/>
                <w:szCs w:val="20"/>
                <w:lang w:eastAsia="nl-NL"/>
              </w:rPr>
              <w:t> </w:t>
            </w:r>
          </w:p>
          <w:p w:rsidRPr="00C3628A" w:rsidR="00E93874" w:rsidP="003847F3" w:rsidRDefault="00E93874" w14:paraId="4E9BC51B" w14:textId="0DE993CB">
            <w:pPr>
              <w:pStyle w:val="ListParagraph"/>
              <w:numPr>
                <w:ilvl w:val="0"/>
                <w:numId w:val="3"/>
              </w:numPr>
              <w:shd w:val="clear" w:color="auto" w:fill="FFFFFF" w:themeFill="background1"/>
              <w:spacing w:after="0" w:line="240" w:lineRule="auto"/>
              <w:textAlignment w:val="baseline"/>
              <w:rPr>
                <w:rFonts w:ascii="Arial" w:hAnsi="Arial" w:eastAsia="Arial" w:cs="Arial"/>
                <w:sz w:val="20"/>
                <w:szCs w:val="20"/>
                <w:lang w:eastAsia="nl-NL"/>
              </w:rPr>
            </w:pPr>
            <w:r w:rsidRPr="003847F3">
              <w:rPr>
                <w:rFonts w:ascii="Arial" w:hAnsi="Arial" w:cs="Arial"/>
                <w:sz w:val="20"/>
                <w:szCs w:val="20"/>
              </w:rPr>
              <w:t xml:space="preserve">Een dagdeel Ontmoeten Plus omvat 4 uur inclusief administratie en intake- of voortgangsgesprekken waarvan de </w:t>
            </w:r>
            <w:r w:rsidR="00E42550">
              <w:rPr>
                <w:rFonts w:ascii="Arial" w:hAnsi="Arial" w:cs="Arial"/>
                <w:sz w:val="20"/>
                <w:szCs w:val="20"/>
              </w:rPr>
              <w:t>inwoner</w:t>
            </w:r>
            <w:r w:rsidRPr="003847F3">
              <w:rPr>
                <w:rFonts w:ascii="Arial" w:hAnsi="Arial" w:cs="Arial"/>
                <w:sz w:val="20"/>
                <w:szCs w:val="20"/>
              </w:rPr>
              <w:t xml:space="preserve"> minimaal 3 uur aanwezig is op de locatie Ontmoeten Plus</w:t>
            </w:r>
            <w:r w:rsidRPr="003847F3" w:rsidR="00E35AC9">
              <w:rPr>
                <w:rFonts w:ascii="Arial" w:hAnsi="Arial" w:cs="Arial"/>
                <w:sz w:val="20"/>
                <w:szCs w:val="20"/>
              </w:rPr>
              <w:t>.</w:t>
            </w:r>
          </w:p>
          <w:p w:rsidRPr="003847F3" w:rsidR="00C3628A" w:rsidP="00C3628A" w:rsidRDefault="00C3628A" w14:paraId="2B638E57" w14:textId="06AA020F">
            <w:pPr>
              <w:pStyle w:val="ListParagraph"/>
              <w:shd w:val="clear" w:color="auto" w:fill="FFFFFF" w:themeFill="background1"/>
              <w:spacing w:after="0" w:line="240" w:lineRule="auto"/>
              <w:ind w:left="360"/>
              <w:textAlignment w:val="baseline"/>
              <w:rPr>
                <w:rFonts w:ascii="Arial" w:hAnsi="Arial" w:eastAsia="Arial" w:cs="Arial"/>
                <w:sz w:val="20"/>
                <w:szCs w:val="20"/>
                <w:lang w:eastAsia="nl-NL"/>
              </w:rPr>
            </w:pPr>
          </w:p>
        </w:tc>
      </w:tr>
    </w:tbl>
    <w:p w:rsidRPr="003847F3" w:rsidR="005B3247" w:rsidP="003847F3" w:rsidRDefault="005B3247" w14:paraId="3C9D557C" w14:textId="77777777">
      <w:pPr>
        <w:spacing w:after="0" w:line="240" w:lineRule="auto"/>
        <w:textAlignment w:val="baseline"/>
        <w:rPr>
          <w:rFonts w:ascii="Arial" w:hAnsi="Arial" w:eastAsia="Times New Roman" w:cs="Arial"/>
          <w:sz w:val="20"/>
          <w:szCs w:val="20"/>
          <w:lang w:eastAsia="nl-NL"/>
        </w:rPr>
      </w:pPr>
    </w:p>
    <w:p w:rsidRPr="003847F3" w:rsidR="005B3247" w:rsidP="003847F3" w:rsidRDefault="005B3247" w14:paraId="35E4F410" w14:textId="77777777">
      <w:p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sz w:val="20"/>
          <w:szCs w:val="20"/>
          <w:lang w:eastAsia="nl-NL"/>
        </w:rPr>
        <w:t> </w:t>
      </w:r>
    </w:p>
    <w:tbl>
      <w:tblPr>
        <w:tblW w:w="9008" w:type="dxa"/>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
        <w:gridCol w:w="2062"/>
        <w:gridCol w:w="8"/>
        <w:gridCol w:w="6922"/>
        <w:gridCol w:w="8"/>
      </w:tblGrid>
      <w:tr w:rsidRPr="003847F3" w:rsidR="005B3247" w:rsidTr="107D3622" w14:paraId="14119BF6" w14:textId="77777777">
        <w:trPr>
          <w:gridBefore w:val="1"/>
          <w:wBefore w:w="8" w:type="dxa"/>
          <w:trHeight w:val="300"/>
        </w:trPr>
        <w:tc>
          <w:tcPr>
            <w:tcW w:w="9000"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00B0F0"/>
            <w:tcMar/>
            <w:hideMark/>
          </w:tcPr>
          <w:p w:rsidRPr="003847F3" w:rsidR="005B3247" w:rsidP="003847F3" w:rsidRDefault="005B3247" w14:paraId="2B73C9CE" w14:textId="77777777">
            <w:pPr>
              <w:spacing w:after="0" w:line="240" w:lineRule="auto"/>
              <w:textAlignment w:val="baseline"/>
              <w:divId w:val="426846606"/>
              <w:rPr>
                <w:rFonts w:ascii="Arial" w:hAnsi="Arial" w:eastAsia="Times New Roman" w:cs="Arial"/>
                <w:sz w:val="20"/>
                <w:szCs w:val="20"/>
                <w:lang w:eastAsia="nl-NL"/>
              </w:rPr>
            </w:pPr>
            <w:r w:rsidRPr="003847F3">
              <w:rPr>
                <w:rFonts w:ascii="Arial" w:hAnsi="Arial" w:eastAsia="Times New Roman" w:cs="Arial"/>
                <w:b/>
                <w:bCs/>
                <w:sz w:val="20"/>
                <w:szCs w:val="20"/>
                <w:lang w:eastAsia="nl-NL"/>
              </w:rPr>
              <w:t>Digitale Begeleiding</w:t>
            </w:r>
            <w:r w:rsidRPr="003847F3">
              <w:rPr>
                <w:rFonts w:ascii="Arial" w:hAnsi="Arial" w:eastAsia="Times New Roman" w:cs="Arial"/>
                <w:sz w:val="20"/>
                <w:szCs w:val="20"/>
                <w:lang w:eastAsia="nl-NL"/>
              </w:rPr>
              <w:t> </w:t>
            </w:r>
          </w:p>
        </w:tc>
      </w:tr>
      <w:tr w:rsidRPr="003847F3" w:rsidR="005B3247" w:rsidTr="107D3622" w14:paraId="07635674" w14:textId="77777777">
        <w:trPr>
          <w:gridBefore w:val="1"/>
          <w:wBefore w:w="8" w:type="dxa"/>
          <w:trHeight w:val="300"/>
        </w:trPr>
        <w:tc>
          <w:tcPr>
            <w:tcW w:w="207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5B3247" w:rsidP="003847F3" w:rsidRDefault="00E35AC9" w14:paraId="0298E1B8" w14:textId="53CA0898">
            <w:pPr>
              <w:spacing w:after="0" w:line="240" w:lineRule="auto"/>
              <w:textAlignment w:val="baseline"/>
              <w:rPr>
                <w:rFonts w:ascii="Arial" w:hAnsi="Arial" w:eastAsia="Times New Roman" w:cs="Arial"/>
                <w:b/>
                <w:bCs/>
                <w:sz w:val="20"/>
                <w:szCs w:val="20"/>
                <w:lang w:eastAsia="nl-NL"/>
              </w:rPr>
            </w:pPr>
            <w:r w:rsidRPr="003847F3">
              <w:rPr>
                <w:rFonts w:ascii="Arial" w:hAnsi="Arial" w:eastAsia="Times New Roman" w:cs="Arial"/>
                <w:b/>
                <w:bCs/>
                <w:sz w:val="20"/>
                <w:szCs w:val="20"/>
                <w:lang w:eastAsia="nl-NL"/>
              </w:rPr>
              <w:t>A</w:t>
            </w:r>
            <w:r w:rsidRPr="003847F3" w:rsidR="009159AC">
              <w:rPr>
                <w:rFonts w:ascii="Arial" w:hAnsi="Arial" w:eastAsia="Times New Roman" w:cs="Arial"/>
                <w:b/>
                <w:bCs/>
                <w:sz w:val="20"/>
                <w:szCs w:val="20"/>
                <w:lang w:eastAsia="nl-NL"/>
              </w:rPr>
              <w:t>lgemene o</w:t>
            </w:r>
            <w:r w:rsidRPr="003847F3" w:rsidR="005B3247">
              <w:rPr>
                <w:rFonts w:ascii="Arial" w:hAnsi="Arial" w:eastAsia="Times New Roman" w:cs="Arial"/>
                <w:b/>
                <w:bCs/>
                <w:sz w:val="20"/>
                <w:szCs w:val="20"/>
                <w:lang w:eastAsia="nl-NL"/>
              </w:rPr>
              <w:t>mschrijving </w:t>
            </w:r>
          </w:p>
        </w:tc>
        <w:tc>
          <w:tcPr>
            <w:tcW w:w="69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5B3247" w:rsidP="003847F3" w:rsidRDefault="005B3247" w14:paraId="3E180FE8" w14:textId="46839AAA">
            <w:p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color w:val="000000" w:themeColor="text1"/>
                <w:sz w:val="20"/>
                <w:szCs w:val="20"/>
                <w:lang w:eastAsia="nl-NL"/>
              </w:rPr>
              <w:t>Onder digitale begeleiding wordt verstaan: begeleidingsactiviteiten</w:t>
            </w:r>
            <w:r w:rsidRPr="003847F3" w:rsidR="700190A1">
              <w:rPr>
                <w:rFonts w:ascii="Arial" w:hAnsi="Arial" w:eastAsia="Times New Roman" w:cs="Arial"/>
                <w:color w:val="000000" w:themeColor="text1"/>
                <w:sz w:val="20"/>
                <w:szCs w:val="20"/>
                <w:lang w:eastAsia="nl-NL"/>
              </w:rPr>
              <w:t xml:space="preserve"> op afstand</w:t>
            </w:r>
            <w:r w:rsidRPr="003847F3" w:rsidR="529BD285">
              <w:rPr>
                <w:rFonts w:ascii="Arial" w:hAnsi="Arial" w:eastAsia="Times New Roman" w:cs="Arial"/>
                <w:color w:val="000000" w:themeColor="text1"/>
                <w:sz w:val="20"/>
                <w:szCs w:val="20"/>
                <w:lang w:eastAsia="nl-NL"/>
              </w:rPr>
              <w:t xml:space="preserve"> </w:t>
            </w:r>
            <w:r w:rsidRPr="003847F3">
              <w:rPr>
                <w:rFonts w:ascii="Arial" w:hAnsi="Arial" w:eastAsia="Times New Roman" w:cs="Arial"/>
                <w:color w:val="000000" w:themeColor="text1"/>
                <w:sz w:val="20"/>
                <w:szCs w:val="20"/>
                <w:lang w:eastAsia="nl-NL"/>
              </w:rPr>
              <w:t>gericht op het bevorderen van zelfredzaamheid en participatie van de inwoner zodat hij/zij zo lang mogelijk in zijn eigen leefomgeving kan blijven functioneren. </w:t>
            </w:r>
          </w:p>
          <w:p w:rsidRPr="003847F3" w:rsidR="005B3247" w:rsidP="003847F3" w:rsidRDefault="005B3247" w14:paraId="3C271CBD" w14:textId="446639FF">
            <w:p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color w:val="000000" w:themeColor="text1"/>
                <w:sz w:val="20"/>
                <w:szCs w:val="20"/>
                <w:lang w:eastAsia="nl-NL"/>
              </w:rPr>
              <w:t>Begeleiding kan gaan om het tijdelijk ondersteunen bij het aanbrengen van structuur, praktische ondersteuning bij vaardigheden/handelingen, toezicht en interventies op en het aansturen/corrigeren van gedrag. </w:t>
            </w:r>
          </w:p>
          <w:p w:rsidRPr="003847F3" w:rsidR="005B3247" w:rsidP="003847F3" w:rsidRDefault="005B3247" w14:paraId="438646E4" w14:textId="77777777">
            <w:p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color w:val="000000"/>
                <w:sz w:val="20"/>
                <w:szCs w:val="20"/>
                <w:lang w:eastAsia="nl-NL"/>
              </w:rPr>
              <w:t> </w:t>
            </w:r>
          </w:p>
          <w:p w:rsidRPr="003847F3" w:rsidR="005B3247" w:rsidP="003847F3" w:rsidRDefault="005B3247" w14:paraId="115A7691" w14:textId="77777777">
            <w:p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color w:val="000000"/>
                <w:sz w:val="20"/>
                <w:szCs w:val="20"/>
                <w:lang w:eastAsia="nl-NL"/>
              </w:rPr>
              <w:t>Ook kan het gaan om tijdelijk oefenen met het aanbrengen van structuur of het uitvoeren van handelingen ten behoeve van de zelfredzaamheid, niet te verwarren met therapie/behandeling. Wanneer begeleiding wordt toegekend is daar altijd een te bereiken doel aan gekoppeld en betreft de voorziening ondersteuning, geen overname.  </w:t>
            </w:r>
          </w:p>
          <w:p w:rsidRPr="003847F3" w:rsidR="005B3247" w:rsidP="003847F3" w:rsidRDefault="005B3247" w14:paraId="56835511" w14:textId="77777777">
            <w:p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sz w:val="20"/>
                <w:szCs w:val="20"/>
                <w:lang w:eastAsia="nl-NL"/>
              </w:rPr>
              <w:t> </w:t>
            </w:r>
          </w:p>
        </w:tc>
      </w:tr>
      <w:tr w:rsidRPr="003847F3" w:rsidR="005B3247" w:rsidTr="107D3622" w14:paraId="2DFED775" w14:textId="77777777">
        <w:trPr>
          <w:gridAfter w:val="1"/>
          <w:wAfter w:w="8" w:type="dxa"/>
          <w:trHeight w:val="300"/>
        </w:trPr>
        <w:tc>
          <w:tcPr>
            <w:tcW w:w="207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5B3247" w:rsidP="003847F3" w:rsidRDefault="009159AC" w14:paraId="08F85B7D" w14:textId="732505A2">
            <w:pPr>
              <w:spacing w:after="0" w:line="240" w:lineRule="auto"/>
              <w:textAlignment w:val="baseline"/>
              <w:rPr>
                <w:rFonts w:ascii="Arial" w:hAnsi="Arial" w:eastAsia="Times New Roman" w:cs="Arial"/>
                <w:b/>
                <w:bCs/>
                <w:sz w:val="20"/>
                <w:szCs w:val="20"/>
                <w:lang w:eastAsia="nl-NL"/>
              </w:rPr>
            </w:pPr>
            <w:r w:rsidRPr="003847F3">
              <w:rPr>
                <w:rFonts w:ascii="Arial" w:hAnsi="Arial" w:eastAsia="Times New Roman" w:cs="Arial"/>
                <w:b/>
                <w:bCs/>
                <w:sz w:val="20"/>
                <w:szCs w:val="20"/>
                <w:lang w:eastAsia="nl-NL"/>
              </w:rPr>
              <w:t xml:space="preserve">Vormen van </w:t>
            </w:r>
            <w:r w:rsidRPr="003847F3" w:rsidR="00543527">
              <w:rPr>
                <w:rFonts w:ascii="Arial" w:hAnsi="Arial" w:eastAsia="Times New Roman" w:cs="Arial"/>
                <w:b/>
                <w:bCs/>
                <w:sz w:val="20"/>
                <w:szCs w:val="20"/>
                <w:lang w:eastAsia="nl-NL"/>
              </w:rPr>
              <w:t>digitale begeleiding</w:t>
            </w:r>
          </w:p>
        </w:tc>
        <w:tc>
          <w:tcPr>
            <w:tcW w:w="69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543527" w:rsidP="003847F3" w:rsidRDefault="00543527" w14:paraId="5CE3DAFC" w14:textId="382FB445">
            <w:p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sz w:val="20"/>
                <w:szCs w:val="20"/>
                <w:lang w:eastAsia="nl-NL"/>
              </w:rPr>
              <w:t xml:space="preserve">Digitale begeleiding </w:t>
            </w:r>
            <w:r w:rsidRPr="003847F3" w:rsidR="00F95929">
              <w:rPr>
                <w:rFonts w:ascii="Arial" w:hAnsi="Arial" w:eastAsia="Times New Roman" w:cs="Arial"/>
                <w:sz w:val="20"/>
                <w:szCs w:val="20"/>
                <w:lang w:eastAsia="nl-NL"/>
              </w:rPr>
              <w:t>is:</w:t>
            </w:r>
          </w:p>
          <w:p w:rsidRPr="003847F3" w:rsidR="005B3247" w:rsidP="003847F3" w:rsidRDefault="005B3247" w14:paraId="6B1EC878" w14:textId="3CBDEAC2">
            <w:pPr>
              <w:pStyle w:val="ListParagraph"/>
              <w:numPr>
                <w:ilvl w:val="0"/>
                <w:numId w:val="14"/>
              </w:numPr>
              <w:spacing w:after="0" w:line="240" w:lineRule="auto"/>
              <w:ind w:left="360"/>
              <w:textAlignment w:val="baseline"/>
              <w:rPr>
                <w:rFonts w:ascii="Arial" w:hAnsi="Arial" w:eastAsia="Times New Roman" w:cs="Arial"/>
                <w:sz w:val="20"/>
                <w:szCs w:val="20"/>
                <w:lang w:eastAsia="nl-NL"/>
              </w:rPr>
            </w:pPr>
            <w:r w:rsidRPr="003847F3">
              <w:rPr>
                <w:rFonts w:ascii="Arial" w:hAnsi="Arial" w:eastAsia="Times New Roman" w:cs="Arial"/>
                <w:color w:val="000000" w:themeColor="text1"/>
                <w:sz w:val="20"/>
                <w:szCs w:val="20"/>
                <w:lang w:eastAsia="nl-NL"/>
              </w:rPr>
              <w:t>Gericht op het stimuleren en/of behouden van de huidige situatie van zelfredzaamheid en participatie en/of het voorkomen van achteruitgang daarin aan de hand van vastgestelde doelen</w:t>
            </w:r>
            <w:r w:rsidRPr="003847F3" w:rsidR="26DD13F2">
              <w:rPr>
                <w:rFonts w:ascii="Arial" w:hAnsi="Arial" w:eastAsia="Times New Roman" w:cs="Arial"/>
                <w:color w:val="000000" w:themeColor="text1"/>
                <w:sz w:val="20"/>
                <w:szCs w:val="20"/>
                <w:lang w:eastAsia="nl-NL"/>
              </w:rPr>
              <w:t>;</w:t>
            </w:r>
            <w:r w:rsidRPr="003847F3">
              <w:rPr>
                <w:rFonts w:ascii="Arial" w:hAnsi="Arial" w:eastAsia="Times New Roman" w:cs="Arial"/>
                <w:color w:val="000000" w:themeColor="text1"/>
                <w:sz w:val="20"/>
                <w:szCs w:val="20"/>
                <w:lang w:eastAsia="nl-NL"/>
              </w:rPr>
              <w:t> </w:t>
            </w:r>
          </w:p>
          <w:p w:rsidRPr="003847F3" w:rsidR="005B3247" w:rsidP="003847F3" w:rsidRDefault="005B3247" w14:paraId="5E0F08E4" w14:textId="0B917CDF">
            <w:pPr>
              <w:pStyle w:val="ListParagraph"/>
              <w:numPr>
                <w:ilvl w:val="0"/>
                <w:numId w:val="14"/>
              </w:numPr>
              <w:spacing w:after="0" w:line="240" w:lineRule="auto"/>
              <w:ind w:left="360"/>
              <w:textAlignment w:val="baseline"/>
              <w:rPr>
                <w:rFonts w:ascii="Arial" w:hAnsi="Arial" w:eastAsia="Times New Roman" w:cs="Arial"/>
                <w:sz w:val="20"/>
                <w:szCs w:val="20"/>
                <w:lang w:eastAsia="nl-NL"/>
              </w:rPr>
            </w:pPr>
            <w:r w:rsidRPr="003847F3">
              <w:rPr>
                <w:rFonts w:ascii="Arial" w:hAnsi="Arial" w:eastAsia="Times New Roman" w:cs="Arial"/>
                <w:color w:val="000000" w:themeColor="text1"/>
                <w:sz w:val="20"/>
                <w:szCs w:val="20"/>
                <w:lang w:eastAsia="nl-NL"/>
              </w:rPr>
              <w:t xml:space="preserve">Gericht op </w:t>
            </w:r>
            <w:r w:rsidRPr="003847F3" w:rsidR="577AEA0F">
              <w:rPr>
                <w:rFonts w:ascii="Arial" w:hAnsi="Arial" w:eastAsia="Times New Roman" w:cs="Arial"/>
                <w:color w:val="000000" w:themeColor="text1"/>
                <w:sz w:val="20"/>
                <w:szCs w:val="20"/>
                <w:lang w:eastAsia="nl-NL"/>
              </w:rPr>
              <w:t xml:space="preserve">het vergroten van </w:t>
            </w:r>
            <w:r w:rsidRPr="003847F3">
              <w:rPr>
                <w:rFonts w:ascii="Arial" w:hAnsi="Arial" w:eastAsia="Times New Roman" w:cs="Arial"/>
                <w:color w:val="000000" w:themeColor="text1"/>
                <w:sz w:val="20"/>
                <w:szCs w:val="20"/>
                <w:lang w:eastAsia="nl-NL"/>
              </w:rPr>
              <w:t xml:space="preserve">zelfredzaamheid en </w:t>
            </w:r>
            <w:r w:rsidRPr="003847F3" w:rsidR="090E4D66">
              <w:rPr>
                <w:rFonts w:ascii="Arial" w:hAnsi="Arial" w:eastAsia="Times New Roman" w:cs="Arial"/>
                <w:color w:val="000000" w:themeColor="text1"/>
                <w:sz w:val="20"/>
                <w:szCs w:val="20"/>
                <w:lang w:eastAsia="nl-NL"/>
              </w:rPr>
              <w:t xml:space="preserve">het stimuleren van </w:t>
            </w:r>
            <w:r w:rsidRPr="003847F3">
              <w:rPr>
                <w:rFonts w:ascii="Arial" w:hAnsi="Arial" w:eastAsia="Times New Roman" w:cs="Arial"/>
                <w:color w:val="000000" w:themeColor="text1"/>
                <w:sz w:val="20"/>
                <w:szCs w:val="20"/>
                <w:lang w:eastAsia="nl-NL"/>
              </w:rPr>
              <w:t>participatie;  </w:t>
            </w:r>
          </w:p>
          <w:p w:rsidRPr="003847F3" w:rsidR="005B3247" w:rsidP="003847F3" w:rsidRDefault="005B3247" w14:paraId="31E132FA" w14:textId="0A814F68">
            <w:pPr>
              <w:pStyle w:val="ListParagraph"/>
              <w:numPr>
                <w:ilvl w:val="0"/>
                <w:numId w:val="14"/>
              </w:numPr>
              <w:spacing w:after="0" w:line="240" w:lineRule="auto"/>
              <w:ind w:left="360"/>
              <w:textAlignment w:val="baseline"/>
              <w:rPr>
                <w:rFonts w:ascii="Arial" w:hAnsi="Arial" w:eastAsia="Times New Roman" w:cs="Arial"/>
                <w:sz w:val="20"/>
                <w:szCs w:val="20"/>
                <w:lang w:eastAsia="nl-NL"/>
              </w:rPr>
            </w:pPr>
            <w:r w:rsidRPr="003847F3">
              <w:rPr>
                <w:rFonts w:ascii="Arial" w:hAnsi="Arial" w:eastAsia="Times New Roman" w:cs="Arial"/>
                <w:color w:val="000000" w:themeColor="text1"/>
                <w:sz w:val="20"/>
                <w:szCs w:val="20"/>
                <w:lang w:eastAsia="nl-NL"/>
              </w:rPr>
              <w:t>Gericht op afschalen naar algemene of voorliggende voorzieningen</w:t>
            </w:r>
            <w:r w:rsidRPr="003847F3" w:rsidR="15412AE7">
              <w:rPr>
                <w:rFonts w:ascii="Arial" w:hAnsi="Arial" w:eastAsia="Times New Roman" w:cs="Arial"/>
                <w:color w:val="000000" w:themeColor="text1"/>
                <w:sz w:val="20"/>
                <w:szCs w:val="20"/>
                <w:lang w:eastAsia="nl-NL"/>
              </w:rPr>
              <w:t>.</w:t>
            </w:r>
            <w:r w:rsidRPr="003847F3">
              <w:rPr>
                <w:rFonts w:ascii="Arial" w:hAnsi="Arial" w:eastAsia="Times New Roman" w:cs="Arial"/>
                <w:color w:val="000000" w:themeColor="text1"/>
                <w:sz w:val="20"/>
                <w:szCs w:val="20"/>
                <w:lang w:eastAsia="nl-NL"/>
              </w:rPr>
              <w:t> </w:t>
            </w:r>
          </w:p>
          <w:p w:rsidRPr="003847F3" w:rsidR="009274B2" w:rsidP="003847F3" w:rsidRDefault="009274B2" w14:paraId="6A3D0EF9" w14:textId="77777777">
            <w:pPr>
              <w:pStyle w:val="ListParagraph"/>
              <w:spacing w:after="0" w:line="240" w:lineRule="auto"/>
              <w:ind w:left="360"/>
              <w:textAlignment w:val="baseline"/>
              <w:rPr>
                <w:rFonts w:ascii="Arial" w:hAnsi="Arial" w:eastAsia="Times New Roman" w:cs="Arial"/>
                <w:sz w:val="20"/>
                <w:szCs w:val="20"/>
                <w:lang w:eastAsia="nl-NL"/>
              </w:rPr>
            </w:pPr>
          </w:p>
          <w:p w:rsidRPr="003847F3" w:rsidR="00F95929" w:rsidP="003847F3" w:rsidRDefault="00F95929" w14:paraId="069B485E" w14:textId="6624DD94">
            <w:p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sz w:val="20"/>
                <w:szCs w:val="20"/>
                <w:lang w:eastAsia="nl-NL"/>
              </w:rPr>
              <w:t>Digitale begeleiding</w:t>
            </w:r>
            <w:r w:rsidRPr="003847F3" w:rsidR="0062361B">
              <w:rPr>
                <w:rFonts w:ascii="Arial" w:hAnsi="Arial" w:eastAsia="Times New Roman" w:cs="Arial"/>
                <w:sz w:val="20"/>
                <w:szCs w:val="20"/>
                <w:lang w:eastAsia="nl-NL"/>
              </w:rPr>
              <w:t xml:space="preserve"> heeft de volgen</w:t>
            </w:r>
            <w:r w:rsidRPr="003847F3" w:rsidR="009274B2">
              <w:rPr>
                <w:rFonts w:ascii="Arial" w:hAnsi="Arial" w:eastAsia="Times New Roman" w:cs="Arial"/>
                <w:sz w:val="20"/>
                <w:szCs w:val="20"/>
                <w:lang w:eastAsia="nl-NL"/>
              </w:rPr>
              <w:t>de ondersteuningscriteria:</w:t>
            </w:r>
          </w:p>
          <w:p w:rsidRPr="003847F3" w:rsidR="009274B2" w:rsidP="003847F3" w:rsidRDefault="005B3247" w14:paraId="230CBA0F" w14:textId="1E3A3673">
            <w:pPr>
              <w:pStyle w:val="ListParagraph"/>
              <w:numPr>
                <w:ilvl w:val="0"/>
                <w:numId w:val="15"/>
              </w:num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sz w:val="20"/>
                <w:szCs w:val="20"/>
                <w:lang w:eastAsia="nl-NL"/>
              </w:rPr>
              <w:t> </w:t>
            </w:r>
            <w:r w:rsidRPr="003847F3" w:rsidR="009274B2">
              <w:rPr>
                <w:rFonts w:ascii="Arial" w:hAnsi="Arial" w:eastAsia="Times New Roman" w:cs="Arial"/>
                <w:color w:val="000000" w:themeColor="text1"/>
                <w:sz w:val="20"/>
                <w:szCs w:val="20"/>
                <w:lang w:eastAsia="nl-NL"/>
              </w:rPr>
              <w:t xml:space="preserve">Voor </w:t>
            </w:r>
            <w:r w:rsidR="00E42550">
              <w:rPr>
                <w:rFonts w:ascii="Arial" w:hAnsi="Arial" w:eastAsia="Times New Roman" w:cs="Arial"/>
                <w:color w:val="000000" w:themeColor="text1"/>
                <w:sz w:val="20"/>
                <w:szCs w:val="20"/>
                <w:lang w:eastAsia="nl-NL"/>
              </w:rPr>
              <w:t>inwoners</w:t>
            </w:r>
            <w:r w:rsidRPr="003847F3" w:rsidR="009274B2">
              <w:rPr>
                <w:rFonts w:ascii="Arial" w:hAnsi="Arial" w:eastAsia="Times New Roman" w:cs="Arial"/>
                <w:color w:val="000000" w:themeColor="text1"/>
                <w:sz w:val="20"/>
                <w:szCs w:val="20"/>
                <w:lang w:eastAsia="nl-NL"/>
              </w:rPr>
              <w:t xml:space="preserve"> die minder zelfstandig functioneren of hybride zorg wensen;</w:t>
            </w:r>
          </w:p>
          <w:p w:rsidRPr="003847F3" w:rsidR="009274B2" w:rsidP="003847F3" w:rsidRDefault="009274B2" w14:paraId="3A4A9B41" w14:textId="77777777">
            <w:pPr>
              <w:pStyle w:val="ListParagraph"/>
              <w:numPr>
                <w:ilvl w:val="0"/>
                <w:numId w:val="15"/>
              </w:num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color w:val="000000"/>
                <w:sz w:val="20"/>
                <w:szCs w:val="20"/>
                <w:lang w:eastAsia="nl-NL"/>
              </w:rPr>
              <w:t>Vraagt actieve betrokkenheid van de inwoner bij het invullen van en/of het uitvoeren van het programma; </w:t>
            </w:r>
          </w:p>
          <w:p w:rsidRPr="003847F3" w:rsidR="005B3247" w:rsidP="003847F3" w:rsidRDefault="009274B2" w14:paraId="20C7B523" w14:textId="66AF7417">
            <w:pPr>
              <w:pStyle w:val="ListParagraph"/>
              <w:numPr>
                <w:ilvl w:val="0"/>
                <w:numId w:val="15"/>
              </w:numPr>
              <w:spacing w:after="0" w:line="240" w:lineRule="auto"/>
              <w:textAlignment w:val="baseline"/>
              <w:rPr>
                <w:rFonts w:ascii="Arial" w:hAnsi="Arial" w:eastAsia="Times New Roman" w:cs="Arial"/>
                <w:sz w:val="20"/>
                <w:szCs w:val="20"/>
                <w:lang w:eastAsia="nl-NL"/>
              </w:rPr>
            </w:pPr>
            <w:r w:rsidRPr="2B9C9C17" w:rsidR="27144C0D">
              <w:rPr>
                <w:rFonts w:ascii="Arial" w:hAnsi="Arial" w:eastAsia="Times New Roman" w:cs="Arial"/>
                <w:color w:val="000000" w:themeColor="text1" w:themeTint="FF" w:themeShade="FF"/>
                <w:sz w:val="20"/>
                <w:szCs w:val="20"/>
                <w:lang w:eastAsia="nl-NL"/>
              </w:rPr>
              <w:t>Methodisch als basis om een welomschreven doel te behalen</w:t>
            </w:r>
            <w:r w:rsidRPr="2B9C9C17" w:rsidR="49D43917">
              <w:rPr>
                <w:rFonts w:ascii="Arial" w:hAnsi="Arial" w:eastAsia="Times New Roman" w:cs="Arial"/>
                <w:color w:val="000000" w:themeColor="text1" w:themeTint="FF" w:themeShade="FF"/>
                <w:sz w:val="20"/>
                <w:szCs w:val="20"/>
                <w:lang w:eastAsia="nl-NL"/>
              </w:rPr>
              <w:t>.</w:t>
            </w:r>
          </w:p>
          <w:p w:rsidRPr="003847F3" w:rsidR="005B3247" w:rsidP="2B9C9C17" w:rsidRDefault="009274B2" w14:paraId="276D7A70" w14:textId="4DC5188C">
            <w:pPr>
              <w:pStyle w:val="ListParagraph"/>
              <w:spacing w:after="0" w:line="240" w:lineRule="auto"/>
              <w:ind w:left="360"/>
              <w:textAlignment w:val="baseline"/>
              <w:rPr>
                <w:rFonts w:ascii="Arial" w:hAnsi="Arial" w:eastAsia="Times New Roman" w:cs="Arial"/>
                <w:sz w:val="20"/>
                <w:szCs w:val="20"/>
                <w:lang w:eastAsia="nl-NL"/>
              </w:rPr>
            </w:pPr>
          </w:p>
        </w:tc>
      </w:tr>
      <w:tr w:rsidRPr="003847F3" w:rsidR="005B3247" w:rsidTr="107D3622" w14:paraId="11A1DAFC" w14:textId="77777777">
        <w:trPr>
          <w:gridAfter w:val="1"/>
          <w:wAfter w:w="8" w:type="dxa"/>
          <w:trHeight w:val="300"/>
        </w:trPr>
        <w:tc>
          <w:tcPr>
            <w:tcW w:w="207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5B3247" w:rsidP="003847F3" w:rsidRDefault="005B3247" w14:paraId="6C0DCF63" w14:textId="77777777">
            <w:pPr>
              <w:spacing w:after="0" w:line="240" w:lineRule="auto"/>
              <w:textAlignment w:val="baseline"/>
              <w:rPr>
                <w:rFonts w:ascii="Arial" w:hAnsi="Arial" w:eastAsia="Times New Roman" w:cs="Arial"/>
                <w:b/>
                <w:bCs/>
                <w:sz w:val="20"/>
                <w:szCs w:val="20"/>
                <w:lang w:eastAsia="nl-NL"/>
              </w:rPr>
            </w:pPr>
            <w:r w:rsidRPr="003847F3">
              <w:rPr>
                <w:rFonts w:ascii="Arial" w:hAnsi="Arial" w:eastAsia="Times New Roman" w:cs="Arial"/>
                <w:b/>
                <w:bCs/>
                <w:sz w:val="20"/>
                <w:szCs w:val="20"/>
                <w:lang w:eastAsia="nl-NL"/>
              </w:rPr>
              <w:t>Inzet en specifieke eisen </w:t>
            </w:r>
          </w:p>
        </w:tc>
        <w:tc>
          <w:tcPr>
            <w:tcW w:w="69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9274B2" w:rsidP="003847F3" w:rsidRDefault="009274B2" w14:paraId="1EE85602" w14:textId="77777777">
            <w:pPr>
              <w:pStyle w:val="ListParagraph"/>
              <w:spacing w:after="0" w:line="240" w:lineRule="auto"/>
              <w:ind w:left="360"/>
              <w:textAlignment w:val="baseline"/>
              <w:rPr>
                <w:rFonts w:ascii="Arial" w:hAnsi="Arial" w:eastAsia="Times New Roman" w:cs="Arial"/>
                <w:sz w:val="20"/>
                <w:szCs w:val="20"/>
                <w:lang w:eastAsia="nl-NL"/>
              </w:rPr>
            </w:pPr>
          </w:p>
          <w:p w:rsidRPr="003847F3" w:rsidR="005B3247" w:rsidP="003847F3" w:rsidRDefault="005B3247" w14:paraId="6C451F20" w14:textId="199C5EAA">
            <w:pPr>
              <w:pStyle w:val="ListParagraph"/>
              <w:numPr>
                <w:ilvl w:val="0"/>
                <w:numId w:val="16"/>
              </w:num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sz w:val="20"/>
                <w:szCs w:val="20"/>
                <w:lang w:eastAsia="nl-NL"/>
              </w:rPr>
              <w:t>Aanbieder maakt gebruik van medewerkers die voldoende gekwalificeerd zijn voor de gevraagde werkzaamheden</w:t>
            </w:r>
            <w:r w:rsidRPr="003847F3" w:rsidR="002F218D">
              <w:rPr>
                <w:rFonts w:ascii="Arial" w:hAnsi="Arial" w:eastAsia="Times New Roman" w:cs="Arial"/>
                <w:sz w:val="20"/>
                <w:szCs w:val="20"/>
                <w:lang w:eastAsia="nl-NL"/>
              </w:rPr>
              <w:t xml:space="preserve"> conform het PvE</w:t>
            </w:r>
            <w:r w:rsidRPr="003847F3">
              <w:rPr>
                <w:rFonts w:ascii="Arial" w:hAnsi="Arial" w:eastAsia="Times New Roman" w:cs="Arial"/>
                <w:sz w:val="20"/>
                <w:szCs w:val="20"/>
                <w:lang w:eastAsia="nl-NL"/>
              </w:rPr>
              <w:t>. </w:t>
            </w:r>
          </w:p>
          <w:p w:rsidRPr="003847F3" w:rsidR="005B3247" w:rsidP="107D3622" w:rsidRDefault="005B3247" w14:paraId="21F8D186" w14:textId="22EE475B">
            <w:pPr>
              <w:pStyle w:val="ListParagraph"/>
              <w:numPr>
                <w:ilvl w:val="0"/>
                <w:numId w:val="16"/>
              </w:numPr>
              <w:spacing w:after="0" w:line="240" w:lineRule="auto"/>
              <w:textAlignment w:val="baseline"/>
              <w:rPr>
                <w:rFonts w:ascii="Arial" w:hAnsi="Arial" w:eastAsia="Times New Roman" w:cs="Arial"/>
                <w:color w:val="000000" w:themeColor="text1" w:themeTint="FF" w:themeShade="FF"/>
                <w:sz w:val="20"/>
                <w:szCs w:val="20"/>
                <w:lang w:eastAsia="nl-NL"/>
              </w:rPr>
            </w:pPr>
            <w:r w:rsidRPr="107D3622" w:rsidR="005B3247">
              <w:rPr>
                <w:rFonts w:ascii="Arial" w:hAnsi="Arial" w:eastAsia="Times New Roman" w:cs="Arial"/>
                <w:color w:val="000000" w:themeColor="text1" w:themeTint="FF" w:themeShade="FF"/>
                <w:sz w:val="20"/>
                <w:szCs w:val="20"/>
                <w:lang w:eastAsia="nl-NL"/>
              </w:rPr>
              <w:t>Structurele inzet van digitale communicatiemiddelen</w:t>
            </w:r>
            <w:r w:rsidRPr="107D3622" w:rsidR="007E4761">
              <w:rPr>
                <w:rFonts w:ascii="Arial" w:hAnsi="Arial" w:eastAsia="Times New Roman" w:cs="Arial"/>
                <w:color w:val="000000" w:themeColor="text1" w:themeTint="FF" w:themeShade="FF"/>
                <w:sz w:val="20"/>
                <w:szCs w:val="20"/>
                <w:lang w:eastAsia="nl-NL"/>
              </w:rPr>
              <w:t xml:space="preserve"> zoals</w:t>
            </w:r>
            <w:r w:rsidRPr="107D3622" w:rsidR="005B3247">
              <w:rPr>
                <w:rFonts w:ascii="Arial" w:hAnsi="Arial" w:eastAsia="Times New Roman" w:cs="Arial"/>
                <w:color w:val="000000" w:themeColor="text1" w:themeTint="FF" w:themeShade="FF"/>
                <w:sz w:val="20"/>
                <w:szCs w:val="20"/>
                <w:lang w:eastAsia="nl-NL"/>
              </w:rPr>
              <w:t xml:space="preserve"> beeldbellen, apps, e-</w:t>
            </w:r>
            <w:r w:rsidRPr="107D3622" w:rsidR="42ADC238">
              <w:rPr>
                <w:rFonts w:ascii="Arial" w:hAnsi="Arial" w:eastAsia="Times New Roman" w:cs="Arial"/>
                <w:color w:val="000000" w:themeColor="text1" w:themeTint="FF" w:themeShade="FF"/>
                <w:sz w:val="20"/>
                <w:szCs w:val="20"/>
                <w:lang w:eastAsia="nl-NL"/>
              </w:rPr>
              <w:t>begeleiding</w:t>
            </w:r>
            <w:r w:rsidRPr="107D3622" w:rsidR="005B3247">
              <w:rPr>
                <w:rFonts w:ascii="Arial" w:hAnsi="Arial" w:eastAsia="Times New Roman" w:cs="Arial"/>
                <w:color w:val="000000" w:themeColor="text1" w:themeTint="FF" w:themeShade="FF"/>
                <w:sz w:val="20"/>
                <w:szCs w:val="20"/>
                <w:lang w:eastAsia="nl-NL"/>
              </w:rPr>
              <w:t>. </w:t>
            </w:r>
          </w:p>
          <w:p w:rsidRPr="003847F3" w:rsidR="005B3247" w:rsidP="003847F3" w:rsidRDefault="005B3247" w14:paraId="06F32508" w14:textId="78103CC9">
            <w:pPr>
              <w:pStyle w:val="ListParagraph"/>
              <w:numPr>
                <w:ilvl w:val="0"/>
                <w:numId w:val="16"/>
              </w:num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color w:val="000000"/>
                <w:sz w:val="20"/>
                <w:szCs w:val="20"/>
                <w:lang w:eastAsia="nl-NL"/>
              </w:rPr>
              <w:t>Kan volledig digitaal of gecombineerd met fysieke begeleiding. </w:t>
            </w:r>
          </w:p>
          <w:p w:rsidRPr="003847F3" w:rsidR="005B3247" w:rsidP="003847F3" w:rsidRDefault="005B3247" w14:paraId="38E05822" w14:textId="77777777">
            <w:p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sz w:val="20"/>
                <w:szCs w:val="20"/>
                <w:lang w:eastAsia="nl-NL"/>
              </w:rPr>
              <w:t> </w:t>
            </w:r>
          </w:p>
        </w:tc>
      </w:tr>
    </w:tbl>
    <w:p w:rsidRPr="003847F3" w:rsidR="005B3247" w:rsidP="003847F3" w:rsidRDefault="005B3247" w14:paraId="095AA5BB" w14:textId="77777777">
      <w:p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sz w:val="20"/>
          <w:szCs w:val="20"/>
          <w:lang w:eastAsia="nl-NL"/>
        </w:rPr>
        <w:t> </w:t>
      </w:r>
    </w:p>
    <w:p w:rsidRPr="003847F3" w:rsidR="005B3247" w:rsidP="003847F3" w:rsidRDefault="005B3247" w14:paraId="7594A28A" w14:textId="77777777">
      <w:p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sz w:val="20"/>
          <w:szCs w:val="20"/>
          <w:lang w:eastAsia="nl-NL"/>
        </w:rPr>
        <w:t> </w:t>
      </w:r>
    </w:p>
    <w:tbl>
      <w:tblPr>
        <w:tblW w:w="90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50"/>
        <w:gridCol w:w="6750"/>
      </w:tblGrid>
      <w:tr w:rsidRPr="003847F3" w:rsidR="005B3247" w:rsidTr="107D3622" w14:paraId="5FD36FDE" w14:textId="77777777">
        <w:trPr>
          <w:trHeight w:val="300"/>
        </w:trPr>
        <w:tc>
          <w:tcPr>
            <w:tcW w:w="900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00B0F0"/>
            <w:tcMar/>
            <w:hideMark/>
          </w:tcPr>
          <w:p w:rsidRPr="003847F3" w:rsidR="005B3247" w:rsidP="003847F3" w:rsidRDefault="005B3247" w14:paraId="622C7D65" w14:textId="77777777">
            <w:pPr>
              <w:spacing w:after="0" w:line="240" w:lineRule="auto"/>
              <w:textAlignment w:val="baseline"/>
              <w:divId w:val="323775362"/>
              <w:rPr>
                <w:rFonts w:ascii="Arial" w:hAnsi="Arial" w:eastAsia="Times New Roman" w:cs="Arial"/>
                <w:sz w:val="20"/>
                <w:szCs w:val="20"/>
                <w:lang w:eastAsia="nl-NL"/>
              </w:rPr>
            </w:pPr>
            <w:r w:rsidRPr="003847F3">
              <w:rPr>
                <w:rFonts w:ascii="Arial" w:hAnsi="Arial" w:eastAsia="Times New Roman" w:cs="Arial"/>
                <w:b/>
                <w:bCs/>
                <w:sz w:val="20"/>
                <w:szCs w:val="20"/>
                <w:lang w:eastAsia="nl-NL"/>
              </w:rPr>
              <w:t>Digitale dagbesteding</w:t>
            </w:r>
            <w:r w:rsidRPr="003847F3">
              <w:rPr>
                <w:rFonts w:ascii="Arial" w:hAnsi="Arial" w:eastAsia="Times New Roman" w:cs="Arial"/>
                <w:sz w:val="20"/>
                <w:szCs w:val="20"/>
                <w:lang w:eastAsia="nl-NL"/>
              </w:rPr>
              <w:t> </w:t>
            </w:r>
          </w:p>
        </w:tc>
      </w:tr>
      <w:tr w:rsidRPr="003847F3" w:rsidR="005B3247" w:rsidTr="107D3622" w14:paraId="317803CD" w14:textId="77777777">
        <w:trPr>
          <w:trHeight w:val="300"/>
        </w:trPr>
        <w:tc>
          <w:tcPr>
            <w:tcW w:w="22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5B3247" w:rsidP="003847F3" w:rsidRDefault="00580DD9" w14:paraId="4D77923B" w14:textId="4EF6FFAB">
            <w:pPr>
              <w:spacing w:after="0" w:line="240" w:lineRule="auto"/>
              <w:textAlignment w:val="baseline"/>
              <w:rPr>
                <w:rFonts w:ascii="Arial" w:hAnsi="Arial" w:eastAsia="Times New Roman" w:cs="Arial"/>
                <w:b/>
                <w:bCs/>
                <w:sz w:val="20"/>
                <w:szCs w:val="20"/>
                <w:lang w:eastAsia="nl-NL"/>
              </w:rPr>
            </w:pPr>
            <w:r w:rsidRPr="003847F3">
              <w:rPr>
                <w:rFonts w:ascii="Arial" w:hAnsi="Arial" w:eastAsia="Times New Roman" w:cs="Arial"/>
                <w:b/>
                <w:bCs/>
                <w:sz w:val="20"/>
                <w:szCs w:val="20"/>
                <w:lang w:eastAsia="nl-NL"/>
              </w:rPr>
              <w:t>Algemene o</w:t>
            </w:r>
            <w:r w:rsidRPr="003847F3" w:rsidR="005B3247">
              <w:rPr>
                <w:rFonts w:ascii="Arial" w:hAnsi="Arial" w:eastAsia="Times New Roman" w:cs="Arial"/>
                <w:b/>
                <w:bCs/>
                <w:sz w:val="20"/>
                <w:szCs w:val="20"/>
                <w:lang w:eastAsia="nl-NL"/>
              </w:rPr>
              <w:t>mschrijving </w:t>
            </w:r>
          </w:p>
        </w:tc>
        <w:tc>
          <w:tcPr>
            <w:tcW w:w="67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5B3247" w:rsidP="003847F3" w:rsidRDefault="005B3247" w14:paraId="7F31C190" w14:textId="425769E3">
            <w:pPr>
              <w:spacing w:after="0" w:line="240" w:lineRule="auto"/>
              <w:textAlignment w:val="baseline"/>
              <w:rPr>
                <w:rFonts w:ascii="Arial" w:hAnsi="Arial" w:eastAsia="Times New Roman" w:cs="Arial"/>
                <w:sz w:val="20"/>
                <w:szCs w:val="20"/>
                <w:lang w:eastAsia="nl-NL"/>
              </w:rPr>
            </w:pPr>
            <w:r w:rsidRPr="2B9C9C17" w:rsidR="005B3247">
              <w:rPr>
                <w:rFonts w:ascii="Arial" w:hAnsi="Arial" w:eastAsia="Times New Roman" w:cs="Arial"/>
                <w:color w:val="000000" w:themeColor="text1" w:themeTint="FF" w:themeShade="FF"/>
                <w:sz w:val="20"/>
                <w:szCs w:val="20"/>
                <w:lang w:eastAsia="nl-NL"/>
              </w:rPr>
              <w:t>D</w:t>
            </w:r>
            <w:r w:rsidRPr="2B9C9C17" w:rsidR="49484C4D">
              <w:rPr>
                <w:rFonts w:ascii="Arial" w:hAnsi="Arial" w:eastAsia="Times New Roman" w:cs="Arial"/>
                <w:color w:val="000000" w:themeColor="text1" w:themeTint="FF" w:themeShade="FF"/>
                <w:sz w:val="20"/>
                <w:szCs w:val="20"/>
                <w:lang w:eastAsia="nl-NL"/>
              </w:rPr>
              <w:t>igitale d</w:t>
            </w:r>
            <w:r w:rsidRPr="2B9C9C17" w:rsidR="005B3247">
              <w:rPr>
                <w:rFonts w:ascii="Arial" w:hAnsi="Arial" w:eastAsia="Times New Roman" w:cs="Arial"/>
                <w:color w:val="000000" w:themeColor="text1" w:themeTint="FF" w:themeShade="FF"/>
                <w:sz w:val="20"/>
                <w:szCs w:val="20"/>
                <w:lang w:eastAsia="nl-NL"/>
              </w:rPr>
              <w:t>agbesteding biedt een dagprogramma voor inwoners met beperkingen bij het dagelijks functioneren (persoonlijke zorg, mobiliteit, zelfredzaamheid), veelal samenhangend met chronische aandoeningen. Inwoners die belemmeringen ervaren in regievorming of structuur en geen eigen mogelijkheden hebben om de dag zinvol in te kunnen vullen en waar voorliggende voorzieningen niet passend zijn. </w:t>
            </w:r>
          </w:p>
          <w:p w:rsidRPr="003847F3" w:rsidR="005B3247" w:rsidP="003847F3" w:rsidRDefault="005B3247" w14:paraId="32DBB33D" w14:textId="77777777">
            <w:p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sz w:val="20"/>
                <w:szCs w:val="20"/>
                <w:lang w:eastAsia="nl-NL"/>
              </w:rPr>
              <w:t> </w:t>
            </w:r>
          </w:p>
        </w:tc>
      </w:tr>
      <w:tr w:rsidRPr="003847F3" w:rsidR="005B3247" w:rsidTr="107D3622" w14:paraId="4BDBC51B" w14:textId="77777777">
        <w:trPr>
          <w:trHeight w:val="300"/>
        </w:trPr>
        <w:tc>
          <w:tcPr>
            <w:tcW w:w="22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5B3247" w:rsidP="003847F3" w:rsidRDefault="006B4FE2" w14:paraId="0CAE552A" w14:textId="45838FCF">
            <w:pPr>
              <w:spacing w:after="0" w:line="240" w:lineRule="auto"/>
              <w:textAlignment w:val="baseline"/>
              <w:rPr>
                <w:rFonts w:ascii="Arial" w:hAnsi="Arial" w:eastAsia="Times New Roman" w:cs="Arial"/>
                <w:b/>
                <w:bCs/>
                <w:sz w:val="20"/>
                <w:szCs w:val="20"/>
                <w:lang w:eastAsia="nl-NL"/>
              </w:rPr>
            </w:pPr>
            <w:r w:rsidRPr="003847F3">
              <w:rPr>
                <w:rFonts w:ascii="Arial" w:hAnsi="Arial" w:eastAsia="Times New Roman" w:cs="Arial"/>
                <w:b/>
                <w:bCs/>
                <w:sz w:val="20"/>
                <w:szCs w:val="20"/>
                <w:lang w:eastAsia="nl-NL"/>
              </w:rPr>
              <w:t>Vormen van digitale dag</w:t>
            </w:r>
            <w:r w:rsidRPr="003847F3" w:rsidR="00F04B79">
              <w:rPr>
                <w:rFonts w:ascii="Arial" w:hAnsi="Arial" w:eastAsia="Times New Roman" w:cs="Arial"/>
                <w:b/>
                <w:bCs/>
                <w:sz w:val="20"/>
                <w:szCs w:val="20"/>
                <w:lang w:eastAsia="nl-NL"/>
              </w:rPr>
              <w:t>besteding</w:t>
            </w:r>
            <w:r w:rsidRPr="003847F3" w:rsidR="005B3247">
              <w:rPr>
                <w:rFonts w:ascii="Arial" w:hAnsi="Arial" w:eastAsia="Times New Roman" w:cs="Arial"/>
                <w:b/>
                <w:bCs/>
                <w:sz w:val="20"/>
                <w:szCs w:val="20"/>
                <w:lang w:eastAsia="nl-NL"/>
              </w:rPr>
              <w:t> </w:t>
            </w:r>
          </w:p>
        </w:tc>
        <w:tc>
          <w:tcPr>
            <w:tcW w:w="67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5B3247" w:rsidP="2B9C9C17" w:rsidRDefault="00764380" w14:paraId="41C3DDA0" w14:textId="3EFB592B">
            <w:pPr>
              <w:spacing w:after="0" w:line="240" w:lineRule="auto"/>
              <w:textAlignment w:val="baseline"/>
              <w:rPr>
                <w:rFonts w:ascii="Arial" w:hAnsi="Arial" w:eastAsia="Times New Roman" w:cs="Arial"/>
                <w:color w:val="000000" w:themeColor="text1" w:themeTint="FF" w:themeShade="FF"/>
                <w:sz w:val="20"/>
                <w:szCs w:val="20"/>
                <w:lang w:eastAsia="nl-NL"/>
              </w:rPr>
            </w:pPr>
            <w:r w:rsidRPr="2B9C9C17" w:rsidR="17635A97">
              <w:rPr>
                <w:rFonts w:ascii="Arial" w:hAnsi="Arial" w:eastAsia="Times New Roman" w:cs="Arial"/>
                <w:color w:val="000000" w:themeColor="text1" w:themeTint="FF" w:themeShade="FF"/>
                <w:sz w:val="20"/>
                <w:szCs w:val="20"/>
                <w:lang w:eastAsia="nl-NL"/>
              </w:rPr>
              <w:t>Digitale dagbesteding is bedoeld v</w:t>
            </w:r>
            <w:r w:rsidRPr="2B9C9C17" w:rsidR="005B3247">
              <w:rPr>
                <w:rFonts w:ascii="Arial" w:hAnsi="Arial" w:eastAsia="Times New Roman" w:cs="Arial"/>
                <w:color w:val="000000" w:themeColor="text1" w:themeTint="FF" w:themeShade="FF"/>
                <w:sz w:val="20"/>
                <w:szCs w:val="20"/>
                <w:lang w:eastAsia="nl-NL"/>
              </w:rPr>
              <w:t xml:space="preserve">oor </w:t>
            </w:r>
            <w:r w:rsidRPr="2B9C9C17" w:rsidR="17635A97">
              <w:rPr>
                <w:rFonts w:ascii="Arial" w:hAnsi="Arial" w:eastAsia="Times New Roman" w:cs="Arial"/>
                <w:color w:val="000000" w:themeColor="text1" w:themeTint="FF" w:themeShade="FF"/>
                <w:sz w:val="20"/>
                <w:szCs w:val="20"/>
                <w:lang w:eastAsia="nl-NL"/>
              </w:rPr>
              <w:t xml:space="preserve">inwoners </w:t>
            </w:r>
            <w:r w:rsidRPr="2B9C9C17" w:rsidR="005B3247">
              <w:rPr>
                <w:rFonts w:ascii="Arial" w:hAnsi="Arial" w:eastAsia="Times New Roman" w:cs="Arial"/>
                <w:color w:val="000000" w:themeColor="text1" w:themeTint="FF" w:themeShade="FF"/>
                <w:sz w:val="20"/>
                <w:szCs w:val="20"/>
                <w:lang w:eastAsia="nl-NL"/>
              </w:rPr>
              <w:t>die minder mobiel zijn, zelfstandig</w:t>
            </w:r>
            <w:r w:rsidRPr="2B9C9C17" w:rsidR="2139CF9C">
              <w:rPr>
                <w:rFonts w:ascii="Arial" w:hAnsi="Arial" w:eastAsia="Times New Roman" w:cs="Arial"/>
                <w:color w:val="000000" w:themeColor="text1" w:themeTint="FF" w:themeShade="FF"/>
                <w:sz w:val="20"/>
                <w:szCs w:val="20"/>
                <w:lang w:eastAsia="nl-NL"/>
              </w:rPr>
              <w:t>(er)</w:t>
            </w:r>
            <w:r w:rsidRPr="2B9C9C17" w:rsidR="005B3247">
              <w:rPr>
                <w:rFonts w:ascii="Arial" w:hAnsi="Arial" w:eastAsia="Times New Roman" w:cs="Arial"/>
                <w:color w:val="000000" w:themeColor="text1" w:themeTint="FF" w:themeShade="FF"/>
                <w:sz w:val="20"/>
                <w:szCs w:val="20"/>
                <w:lang w:eastAsia="nl-NL"/>
              </w:rPr>
              <w:t xml:space="preserve"> functioneren </w:t>
            </w:r>
            <w:r w:rsidRPr="2B9C9C17" w:rsidR="549E342E">
              <w:rPr>
                <w:rFonts w:ascii="Arial" w:hAnsi="Arial" w:eastAsia="Times New Roman" w:cs="Arial"/>
                <w:color w:val="000000" w:themeColor="text1" w:themeTint="FF" w:themeShade="FF"/>
                <w:sz w:val="20"/>
                <w:szCs w:val="20"/>
                <w:lang w:eastAsia="nl-NL"/>
              </w:rPr>
              <w:t>en/</w:t>
            </w:r>
            <w:r w:rsidRPr="2B9C9C17" w:rsidR="005B3247">
              <w:rPr>
                <w:rFonts w:ascii="Arial" w:hAnsi="Arial" w:eastAsia="Times New Roman" w:cs="Arial"/>
                <w:color w:val="000000" w:themeColor="text1" w:themeTint="FF" w:themeShade="FF"/>
                <w:sz w:val="20"/>
                <w:szCs w:val="20"/>
                <w:lang w:eastAsia="nl-NL"/>
              </w:rPr>
              <w:t>of hybride zorg wensen. </w:t>
            </w:r>
          </w:p>
          <w:p w:rsidRPr="003847F3" w:rsidR="005B3247" w:rsidP="003847F3" w:rsidRDefault="005B3247" w14:paraId="7DA47C20" w14:textId="77777777">
            <w:pPr>
              <w:pStyle w:val="ListParagraph"/>
              <w:numPr>
                <w:ilvl w:val="0"/>
                <w:numId w:val="18"/>
              </w:numPr>
              <w:spacing w:after="0" w:line="240" w:lineRule="auto"/>
              <w:ind w:left="360"/>
              <w:textAlignment w:val="baseline"/>
              <w:rPr>
                <w:rFonts w:ascii="Arial" w:hAnsi="Arial" w:eastAsia="Times New Roman" w:cs="Arial"/>
                <w:sz w:val="20"/>
                <w:szCs w:val="20"/>
                <w:lang w:eastAsia="nl-NL"/>
              </w:rPr>
            </w:pPr>
            <w:r w:rsidRPr="003847F3">
              <w:rPr>
                <w:rFonts w:ascii="Arial" w:hAnsi="Arial" w:eastAsia="Times New Roman" w:cs="Arial"/>
                <w:color w:val="000000"/>
                <w:sz w:val="20"/>
                <w:szCs w:val="20"/>
                <w:lang w:eastAsia="nl-NL"/>
              </w:rPr>
              <w:t>Vraagt actieve betrokkenheid van de inwoner bij het invullen van en/of het uitvoeren van het programma; </w:t>
            </w:r>
          </w:p>
          <w:p w:rsidRPr="003847F3" w:rsidR="005B3247" w:rsidP="003847F3" w:rsidRDefault="005B3247" w14:paraId="07DBA383" w14:textId="66103E1F">
            <w:pPr>
              <w:pStyle w:val="ListParagraph"/>
              <w:numPr>
                <w:ilvl w:val="0"/>
                <w:numId w:val="18"/>
              </w:numPr>
              <w:spacing w:after="0" w:line="240" w:lineRule="auto"/>
              <w:ind w:left="360"/>
              <w:textAlignment w:val="baseline"/>
              <w:rPr>
                <w:rFonts w:ascii="Arial" w:hAnsi="Arial" w:eastAsia="Times New Roman" w:cs="Arial"/>
                <w:sz w:val="20"/>
                <w:szCs w:val="20"/>
                <w:lang w:eastAsia="nl-NL"/>
              </w:rPr>
            </w:pPr>
            <w:r w:rsidRPr="003847F3">
              <w:rPr>
                <w:rFonts w:ascii="Arial" w:hAnsi="Arial" w:eastAsia="Times New Roman" w:cs="Arial"/>
                <w:color w:val="000000" w:themeColor="text1"/>
                <w:sz w:val="20"/>
                <w:szCs w:val="20"/>
                <w:lang w:eastAsia="nl-NL"/>
              </w:rPr>
              <w:t>Is gericht op het structureren van de dag en het oefenen met vaardigheden die de zelfredzaamheid bevorderen, met soms als doel uitstroom</w:t>
            </w:r>
            <w:r w:rsidRPr="003847F3" w:rsidR="252A1C9A">
              <w:rPr>
                <w:rFonts w:ascii="Arial" w:hAnsi="Arial" w:eastAsia="Times New Roman" w:cs="Arial"/>
                <w:color w:val="000000" w:themeColor="text1"/>
                <w:sz w:val="20"/>
                <w:szCs w:val="20"/>
                <w:lang w:eastAsia="nl-NL"/>
              </w:rPr>
              <w:t>.</w:t>
            </w:r>
          </w:p>
          <w:p w:rsidRPr="003847F3" w:rsidR="005B3247" w:rsidP="003847F3" w:rsidRDefault="005B3247" w14:paraId="79FBCC5B" w14:textId="77777777">
            <w:p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sz w:val="20"/>
                <w:szCs w:val="20"/>
                <w:lang w:eastAsia="nl-NL"/>
              </w:rPr>
              <w:t> </w:t>
            </w:r>
          </w:p>
        </w:tc>
      </w:tr>
      <w:tr w:rsidRPr="003847F3" w:rsidR="005B3247" w:rsidTr="107D3622" w14:paraId="1957FB10" w14:textId="77777777">
        <w:trPr>
          <w:trHeight w:val="300"/>
        </w:trPr>
        <w:tc>
          <w:tcPr>
            <w:tcW w:w="22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5B3247" w:rsidP="003847F3" w:rsidRDefault="005B3247" w14:paraId="49257500" w14:textId="77777777">
            <w:pPr>
              <w:spacing w:after="0" w:line="240" w:lineRule="auto"/>
              <w:textAlignment w:val="baseline"/>
              <w:rPr>
                <w:rFonts w:ascii="Arial" w:hAnsi="Arial" w:eastAsia="Times New Roman" w:cs="Arial"/>
                <w:b/>
                <w:bCs/>
                <w:sz w:val="20"/>
                <w:szCs w:val="20"/>
                <w:lang w:eastAsia="nl-NL"/>
              </w:rPr>
            </w:pPr>
            <w:r w:rsidRPr="003847F3">
              <w:rPr>
                <w:rFonts w:ascii="Arial" w:hAnsi="Arial" w:eastAsia="Times New Roman" w:cs="Arial"/>
                <w:b/>
                <w:bCs/>
                <w:sz w:val="20"/>
                <w:szCs w:val="20"/>
                <w:lang w:eastAsia="nl-NL"/>
              </w:rPr>
              <w:t>Inzet en specifieke eisen </w:t>
            </w:r>
          </w:p>
        </w:tc>
        <w:tc>
          <w:tcPr>
            <w:tcW w:w="67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3847F3" w:rsidR="005B3247" w:rsidP="003847F3" w:rsidRDefault="005B3247" w14:paraId="7A76201A" w14:textId="53DB5710">
            <w:pPr>
              <w:pStyle w:val="ListParagraph"/>
              <w:numPr>
                <w:ilvl w:val="0"/>
                <w:numId w:val="19"/>
              </w:num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sz w:val="20"/>
                <w:szCs w:val="20"/>
                <w:lang w:eastAsia="nl-NL"/>
              </w:rPr>
              <w:t>Aanbieder maakt gebruik van medewerkers die voldoende gekwalificeerd zijn voor de gevraagde werkzaamheden</w:t>
            </w:r>
            <w:r w:rsidRPr="003847F3" w:rsidR="17FC5339">
              <w:rPr>
                <w:rFonts w:ascii="Arial" w:hAnsi="Arial" w:eastAsia="Times New Roman" w:cs="Arial"/>
                <w:sz w:val="20"/>
                <w:szCs w:val="20"/>
                <w:lang w:eastAsia="nl-NL"/>
              </w:rPr>
              <w:t xml:space="preserve"> (</w:t>
            </w:r>
            <w:r w:rsidRPr="003847F3" w:rsidR="118BE049">
              <w:rPr>
                <w:rFonts w:ascii="Arial" w:hAnsi="Arial" w:eastAsia="Times New Roman" w:cs="Arial"/>
                <w:sz w:val="20"/>
                <w:szCs w:val="20"/>
                <w:lang w:eastAsia="nl-NL"/>
              </w:rPr>
              <w:t>m</w:t>
            </w:r>
            <w:r w:rsidRPr="003847F3" w:rsidR="4FFC2209">
              <w:rPr>
                <w:rFonts w:ascii="Arial" w:hAnsi="Arial" w:eastAsia="Times New Roman" w:cs="Arial"/>
                <w:sz w:val="20"/>
                <w:szCs w:val="20"/>
                <w:lang w:eastAsia="nl-NL"/>
              </w:rPr>
              <w:t xml:space="preserve">inimaal </w:t>
            </w:r>
            <w:r w:rsidRPr="003847F3" w:rsidR="73F39318">
              <w:rPr>
                <w:rFonts w:ascii="Arial" w:hAnsi="Arial" w:eastAsia="Times New Roman" w:cs="Arial"/>
                <w:sz w:val="20"/>
                <w:szCs w:val="20"/>
                <w:lang w:eastAsia="nl-NL"/>
              </w:rPr>
              <w:t>mbo</w:t>
            </w:r>
            <w:r w:rsidRPr="003847F3" w:rsidR="3D352733">
              <w:rPr>
                <w:rFonts w:ascii="Arial" w:hAnsi="Arial" w:eastAsia="Times New Roman" w:cs="Arial"/>
                <w:sz w:val="20"/>
                <w:szCs w:val="20"/>
                <w:lang w:eastAsia="nl-NL"/>
              </w:rPr>
              <w:t xml:space="preserve"> gekwalificeerd</w:t>
            </w:r>
            <w:r w:rsidRPr="003847F3" w:rsidR="4FFC2209">
              <w:rPr>
                <w:rFonts w:ascii="Arial" w:hAnsi="Arial" w:eastAsia="Times New Roman" w:cs="Arial"/>
                <w:sz w:val="20"/>
                <w:szCs w:val="20"/>
                <w:lang w:eastAsia="nl-NL"/>
              </w:rPr>
              <w:t>)</w:t>
            </w:r>
            <w:r w:rsidRPr="003847F3" w:rsidR="66014087">
              <w:rPr>
                <w:rFonts w:ascii="Arial" w:hAnsi="Arial" w:eastAsia="Times New Roman" w:cs="Arial"/>
                <w:sz w:val="20"/>
                <w:szCs w:val="20"/>
                <w:lang w:eastAsia="nl-NL"/>
              </w:rPr>
              <w:t>.</w:t>
            </w:r>
          </w:p>
          <w:p w:rsidRPr="003847F3" w:rsidR="005B3247" w:rsidP="107D3622" w:rsidRDefault="005B3247" w14:paraId="6E4B9216" w14:textId="3034E26E">
            <w:pPr>
              <w:pStyle w:val="ListParagraph"/>
              <w:numPr>
                <w:ilvl w:val="0"/>
                <w:numId w:val="19"/>
              </w:numPr>
              <w:spacing w:after="0" w:line="240" w:lineRule="auto"/>
              <w:textAlignment w:val="baseline"/>
              <w:rPr>
                <w:rFonts w:ascii="Arial" w:hAnsi="Arial" w:eastAsia="Times New Roman" w:cs="Arial"/>
                <w:color w:val="000000" w:themeColor="text1" w:themeTint="FF" w:themeShade="FF"/>
                <w:sz w:val="20"/>
                <w:szCs w:val="20"/>
                <w:lang w:eastAsia="nl-NL"/>
              </w:rPr>
            </w:pPr>
            <w:r w:rsidRPr="107D3622" w:rsidR="005B3247">
              <w:rPr>
                <w:rFonts w:ascii="Arial" w:hAnsi="Arial" w:eastAsia="Times New Roman" w:cs="Arial"/>
                <w:color w:val="000000" w:themeColor="text1" w:themeTint="FF" w:themeShade="FF"/>
                <w:sz w:val="20"/>
                <w:szCs w:val="20"/>
                <w:lang w:eastAsia="nl-NL"/>
              </w:rPr>
              <w:t>Structurele inzet van digitale communicatiemiddelen: beeldbellen, apps, e-</w:t>
            </w:r>
            <w:r w:rsidRPr="107D3622" w:rsidR="6E4D1114">
              <w:rPr>
                <w:rFonts w:ascii="Arial" w:hAnsi="Arial" w:eastAsia="Times New Roman" w:cs="Arial"/>
                <w:color w:val="000000" w:themeColor="text1" w:themeTint="FF" w:themeShade="FF"/>
                <w:sz w:val="20"/>
                <w:szCs w:val="20"/>
                <w:lang w:eastAsia="nl-NL"/>
              </w:rPr>
              <w:t>begeleiding</w:t>
            </w:r>
            <w:r w:rsidRPr="107D3622" w:rsidR="005B3247">
              <w:rPr>
                <w:rFonts w:ascii="Arial" w:hAnsi="Arial" w:eastAsia="Times New Roman" w:cs="Arial"/>
                <w:color w:val="000000" w:themeColor="text1" w:themeTint="FF" w:themeShade="FF"/>
                <w:sz w:val="20"/>
                <w:szCs w:val="20"/>
                <w:lang w:eastAsia="nl-NL"/>
              </w:rPr>
              <w:t>. </w:t>
            </w:r>
          </w:p>
          <w:p w:rsidRPr="003847F3" w:rsidR="005B3247" w:rsidP="003847F3" w:rsidRDefault="005B3247" w14:paraId="1094741B" w14:textId="27771864">
            <w:pPr>
              <w:pStyle w:val="ListParagraph"/>
              <w:numPr>
                <w:ilvl w:val="0"/>
                <w:numId w:val="19"/>
              </w:num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color w:val="000000" w:themeColor="text1"/>
                <w:sz w:val="20"/>
                <w:szCs w:val="20"/>
                <w:lang w:eastAsia="nl-NL"/>
              </w:rPr>
              <w:t>Kan volledig digitaal of gecombineerd</w:t>
            </w:r>
            <w:r w:rsidRPr="003847F3" w:rsidR="4E6CCC18">
              <w:rPr>
                <w:rFonts w:ascii="Arial" w:hAnsi="Arial" w:eastAsia="Times New Roman" w:cs="Arial"/>
                <w:color w:val="000000" w:themeColor="text1"/>
                <w:sz w:val="20"/>
                <w:szCs w:val="20"/>
                <w:lang w:eastAsia="nl-NL"/>
              </w:rPr>
              <w:t xml:space="preserve"> worden</w:t>
            </w:r>
            <w:r w:rsidRPr="003847F3">
              <w:rPr>
                <w:rFonts w:ascii="Arial" w:hAnsi="Arial" w:eastAsia="Times New Roman" w:cs="Arial"/>
                <w:color w:val="000000" w:themeColor="text1"/>
                <w:sz w:val="20"/>
                <w:szCs w:val="20"/>
                <w:lang w:eastAsia="nl-NL"/>
              </w:rPr>
              <w:t xml:space="preserve"> met fysieke dagbesteding. </w:t>
            </w:r>
          </w:p>
          <w:p w:rsidRPr="003847F3" w:rsidR="006B4FE2" w:rsidP="003847F3" w:rsidRDefault="006B4FE2" w14:paraId="54C082F4" w14:textId="77777777">
            <w:pPr>
              <w:pStyle w:val="ListParagraph"/>
              <w:numPr>
                <w:ilvl w:val="0"/>
                <w:numId w:val="19"/>
              </w:num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color w:val="000000" w:themeColor="text1"/>
                <w:sz w:val="20"/>
                <w:szCs w:val="20"/>
                <w:lang w:eastAsia="nl-NL"/>
              </w:rPr>
              <w:t>Programmatisch: met een vaste dag- en/of weekprogramma;  </w:t>
            </w:r>
          </w:p>
          <w:p w:rsidRPr="003847F3" w:rsidR="006B4FE2" w:rsidP="003847F3" w:rsidRDefault="006B4FE2" w14:paraId="786CB94E" w14:textId="77777777">
            <w:pPr>
              <w:pStyle w:val="ListParagraph"/>
              <w:numPr>
                <w:ilvl w:val="0"/>
                <w:numId w:val="19"/>
              </w:num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color w:val="000000"/>
                <w:sz w:val="20"/>
                <w:szCs w:val="20"/>
                <w:lang w:eastAsia="nl-NL"/>
              </w:rPr>
              <w:t>Methodisch: een methode voor werken met de doelgroep als basis met een welomschreven doel; </w:t>
            </w:r>
          </w:p>
          <w:p w:rsidRPr="003847F3" w:rsidR="006B4FE2" w:rsidP="003847F3" w:rsidRDefault="006B4FE2" w14:paraId="7E0DF066" w14:textId="77777777">
            <w:pPr>
              <w:pStyle w:val="ListParagraph"/>
              <w:numPr>
                <w:ilvl w:val="0"/>
                <w:numId w:val="19"/>
              </w:num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color w:val="000000" w:themeColor="text1"/>
                <w:sz w:val="20"/>
                <w:szCs w:val="20"/>
                <w:lang w:eastAsia="nl-NL"/>
              </w:rPr>
              <w:t>Gericht op het stimuleren en/of behouden van de huidige situatie van zelfredzaamheid en participatie en/of het voorkomen van achteruitgang daarin aan de hand van vastgestelde doelen; </w:t>
            </w:r>
          </w:p>
          <w:p w:rsidRPr="00BF0C9D" w:rsidR="006B4FE2" w:rsidP="003847F3" w:rsidRDefault="006B4FE2" w14:paraId="77CC7E0D" w14:textId="77777777">
            <w:pPr>
              <w:pStyle w:val="ListParagraph"/>
              <w:numPr>
                <w:ilvl w:val="0"/>
                <w:numId w:val="19"/>
              </w:numPr>
              <w:spacing w:after="0" w:line="240" w:lineRule="auto"/>
              <w:textAlignment w:val="baseline"/>
              <w:rPr>
                <w:rFonts w:ascii="Arial" w:hAnsi="Arial" w:eastAsia="Times New Roman" w:cs="Arial"/>
                <w:sz w:val="20"/>
                <w:szCs w:val="20"/>
                <w:lang w:eastAsia="nl-NL"/>
              </w:rPr>
            </w:pPr>
            <w:r w:rsidRPr="003847F3">
              <w:rPr>
                <w:rFonts w:ascii="Arial" w:hAnsi="Arial" w:eastAsia="Times New Roman" w:cs="Arial"/>
                <w:color w:val="000000" w:themeColor="text1"/>
                <w:sz w:val="20"/>
                <w:szCs w:val="20"/>
                <w:lang w:eastAsia="nl-NL"/>
              </w:rPr>
              <w:t>Gericht op het vergroten van zelfredzaamheid en het stimuleren van participatie.  </w:t>
            </w:r>
          </w:p>
          <w:p w:rsidRPr="003847F3" w:rsidR="005B3247" w:rsidP="2B9C9C17" w:rsidRDefault="005B3247" w14:paraId="2A36F4BF" w14:textId="2515D4A0">
            <w:pPr>
              <w:pStyle w:val="Normal"/>
              <w:spacing w:after="0" w:line="240" w:lineRule="auto"/>
              <w:ind w:left="360"/>
              <w:textAlignment w:val="baseline"/>
              <w:rPr>
                <w:rFonts w:ascii="Arial" w:hAnsi="Arial" w:eastAsia="Times New Roman" w:cs="Arial"/>
                <w:sz w:val="20"/>
                <w:szCs w:val="20"/>
                <w:lang w:eastAsia="nl-NL"/>
              </w:rPr>
            </w:pPr>
          </w:p>
        </w:tc>
      </w:tr>
    </w:tbl>
    <w:p w:rsidR="26947D85" w:rsidP="26947D85" w:rsidRDefault="26947D85" w14:paraId="1363266C" w14:textId="353091CB">
      <w:pPr>
        <w:spacing w:line="240" w:lineRule="auto"/>
        <w:rPr>
          <w:rFonts w:ascii="Arial" w:hAnsi="Arial" w:cs="Arial"/>
          <w:sz w:val="20"/>
          <w:szCs w:val="20"/>
        </w:rPr>
      </w:pPr>
    </w:p>
    <w:tbl>
      <w:tblPr>
        <w:tblStyle w:val="TableGrid"/>
        <w:tblW w:w="0" w:type="auto"/>
        <w:tblLayout w:type="fixed"/>
        <w:tblLook w:val="06A0" w:firstRow="1" w:lastRow="0" w:firstColumn="1" w:lastColumn="0" w:noHBand="1" w:noVBand="1"/>
      </w:tblPr>
      <w:tblGrid>
        <w:gridCol w:w="1920"/>
        <w:gridCol w:w="7095"/>
      </w:tblGrid>
      <w:tr w:rsidRPr="003847F3" w:rsidR="01F41DC4" w:rsidTr="04426EC4" w14:paraId="700CD33B" w14:textId="77777777">
        <w:trPr>
          <w:trHeight w:val="300"/>
        </w:trPr>
        <w:tc>
          <w:tcPr>
            <w:tcW w:w="9015" w:type="dxa"/>
            <w:gridSpan w:val="2"/>
            <w:shd w:val="clear" w:color="auto" w:fill="00B0F0"/>
          </w:tcPr>
          <w:p w:rsidRPr="003847F3" w:rsidR="20203FC2" w:rsidP="003847F3" w:rsidRDefault="545252DA" w14:paraId="734EB351" w14:textId="0DEF8D73">
            <w:pPr>
              <w:rPr>
                <w:rFonts w:ascii="Arial" w:hAnsi="Arial" w:eastAsia="Arial" w:cs="Arial"/>
                <w:b/>
                <w:bCs/>
                <w:color w:val="00B0F0"/>
                <w:sz w:val="20"/>
                <w:szCs w:val="20"/>
              </w:rPr>
            </w:pPr>
            <w:r w:rsidRPr="003847F3">
              <w:rPr>
                <w:rFonts w:ascii="Arial" w:hAnsi="Arial" w:eastAsia="Arial" w:cs="Arial"/>
                <w:b/>
                <w:bCs/>
                <w:sz w:val="20"/>
                <w:szCs w:val="20"/>
              </w:rPr>
              <w:t>Respijtzorg</w:t>
            </w:r>
            <w:r w:rsidRPr="003847F3">
              <w:rPr>
                <w:rFonts w:ascii="Arial" w:hAnsi="Arial" w:eastAsia="Arial" w:cs="Arial"/>
                <w:b/>
                <w:bCs/>
                <w:color w:val="00B0F0"/>
                <w:sz w:val="20"/>
                <w:szCs w:val="20"/>
              </w:rPr>
              <w:t xml:space="preserve"> </w:t>
            </w:r>
          </w:p>
        </w:tc>
      </w:tr>
      <w:tr w:rsidRPr="003847F3" w:rsidR="01F41DC4" w:rsidTr="04426EC4" w14:paraId="78C2E70B" w14:textId="77777777">
        <w:trPr>
          <w:trHeight w:val="300"/>
        </w:trPr>
        <w:tc>
          <w:tcPr>
            <w:tcW w:w="1920" w:type="dxa"/>
          </w:tcPr>
          <w:p w:rsidRPr="003847F3" w:rsidR="160B27FC" w:rsidP="003847F3" w:rsidRDefault="0031470E" w14:paraId="05250534" w14:textId="6222E913">
            <w:pPr>
              <w:rPr>
                <w:rFonts w:ascii="Arial" w:hAnsi="Arial" w:eastAsia="Arial" w:cs="Arial"/>
                <w:b/>
                <w:bCs/>
                <w:sz w:val="20"/>
                <w:szCs w:val="20"/>
              </w:rPr>
            </w:pPr>
            <w:r w:rsidRPr="003847F3">
              <w:rPr>
                <w:rFonts w:ascii="Arial" w:hAnsi="Arial" w:eastAsia="Arial" w:cs="Arial"/>
                <w:b/>
                <w:bCs/>
                <w:sz w:val="20"/>
                <w:szCs w:val="20"/>
              </w:rPr>
              <w:t>Algemene o</w:t>
            </w:r>
            <w:r w:rsidRPr="003847F3" w:rsidR="160B27FC">
              <w:rPr>
                <w:rFonts w:ascii="Arial" w:hAnsi="Arial" w:eastAsia="Arial" w:cs="Arial"/>
                <w:b/>
                <w:bCs/>
                <w:sz w:val="20"/>
                <w:szCs w:val="20"/>
              </w:rPr>
              <w:t>m</w:t>
            </w:r>
            <w:r w:rsidRPr="003847F3" w:rsidR="23401F34">
              <w:rPr>
                <w:rFonts w:ascii="Arial" w:hAnsi="Arial" w:eastAsia="Arial" w:cs="Arial"/>
                <w:b/>
                <w:bCs/>
                <w:sz w:val="20"/>
                <w:szCs w:val="20"/>
              </w:rPr>
              <w:t>schrijving</w:t>
            </w:r>
          </w:p>
        </w:tc>
        <w:tc>
          <w:tcPr>
            <w:tcW w:w="7095" w:type="dxa"/>
          </w:tcPr>
          <w:p w:rsidRPr="003847F3" w:rsidR="00C03612" w:rsidP="003847F3" w:rsidRDefault="00C03612" w14:paraId="399A5168" w14:textId="23FAD3EB">
            <w:pPr>
              <w:spacing w:after="160"/>
              <w:rPr>
                <w:rFonts w:ascii="Arial" w:hAnsi="Arial" w:eastAsia="Arial" w:cs="Arial"/>
                <w:sz w:val="20"/>
                <w:szCs w:val="20"/>
              </w:rPr>
            </w:pPr>
            <w:r w:rsidRPr="00C03612">
              <w:rPr>
                <w:rFonts w:ascii="Arial" w:hAnsi="Arial" w:eastAsia="Arial" w:cs="Arial"/>
                <w:sz w:val="20"/>
                <w:szCs w:val="20"/>
              </w:rPr>
              <w:t xml:space="preserve">Respijtzorg is een tijdelijke en vervangende </w:t>
            </w:r>
            <w:r w:rsidRPr="003847F3">
              <w:rPr>
                <w:rFonts w:ascii="Arial" w:hAnsi="Arial" w:eastAsia="Arial" w:cs="Arial"/>
                <w:sz w:val="20"/>
                <w:szCs w:val="20"/>
              </w:rPr>
              <w:t xml:space="preserve">ondersteuning </w:t>
            </w:r>
            <w:r w:rsidRPr="00C03612">
              <w:rPr>
                <w:rFonts w:ascii="Arial" w:hAnsi="Arial" w:eastAsia="Arial" w:cs="Arial"/>
                <w:sz w:val="20"/>
                <w:szCs w:val="20"/>
              </w:rPr>
              <w:t xml:space="preserve">voor </w:t>
            </w:r>
            <w:r w:rsidRPr="003847F3">
              <w:rPr>
                <w:rFonts w:ascii="Arial" w:hAnsi="Arial" w:eastAsia="Arial" w:cs="Arial"/>
                <w:sz w:val="20"/>
                <w:szCs w:val="20"/>
              </w:rPr>
              <w:t>een inwoner</w:t>
            </w:r>
            <w:r w:rsidRPr="00C03612">
              <w:rPr>
                <w:rFonts w:ascii="Arial" w:hAnsi="Arial" w:eastAsia="Arial" w:cs="Arial"/>
                <w:sz w:val="20"/>
                <w:szCs w:val="20"/>
              </w:rPr>
              <w:t xml:space="preserve"> met een beperking, zodat de vaste mantelzorger even ontlast wordt. Het kan gaan om een paar uur, een dag of langere periodes. Respijtzorg kan thuis plaatsvinden (bijvoorbeeld via een vrijwilliger of professionele zorgverlener) of buitenshuis (zoals in een logeerhu</w:t>
            </w:r>
            <w:r w:rsidRPr="003847F3" w:rsidR="004560BF">
              <w:rPr>
                <w:rFonts w:ascii="Arial" w:hAnsi="Arial" w:eastAsia="Arial" w:cs="Arial"/>
                <w:sz w:val="20"/>
                <w:szCs w:val="20"/>
              </w:rPr>
              <w:t>is</w:t>
            </w:r>
            <w:r w:rsidRPr="00C03612">
              <w:rPr>
                <w:rFonts w:ascii="Arial" w:hAnsi="Arial" w:eastAsia="Arial" w:cs="Arial"/>
                <w:sz w:val="20"/>
                <w:szCs w:val="20"/>
              </w:rPr>
              <w:t>).</w:t>
            </w:r>
            <w:r w:rsidRPr="003847F3" w:rsidR="004560BF">
              <w:rPr>
                <w:rFonts w:ascii="Arial" w:hAnsi="Arial" w:eastAsia="Arial" w:cs="Arial"/>
                <w:sz w:val="20"/>
                <w:szCs w:val="20"/>
              </w:rPr>
              <w:t xml:space="preserve"> </w:t>
            </w:r>
            <w:r w:rsidRPr="00C03612">
              <w:rPr>
                <w:rFonts w:ascii="Arial" w:hAnsi="Arial" w:eastAsia="Arial" w:cs="Arial"/>
                <w:sz w:val="20"/>
                <w:szCs w:val="20"/>
              </w:rPr>
              <w:t xml:space="preserve">Het doel is om mantelzorgers rust en ruimte te geven, terwijl de </w:t>
            </w:r>
            <w:r w:rsidRPr="003847F3" w:rsidR="004560BF">
              <w:rPr>
                <w:rFonts w:ascii="Arial" w:hAnsi="Arial" w:eastAsia="Arial" w:cs="Arial"/>
                <w:sz w:val="20"/>
                <w:szCs w:val="20"/>
              </w:rPr>
              <w:t>inwoner</w:t>
            </w:r>
            <w:r w:rsidRPr="00C03612">
              <w:rPr>
                <w:rFonts w:ascii="Arial" w:hAnsi="Arial" w:eastAsia="Arial" w:cs="Arial"/>
                <w:sz w:val="20"/>
                <w:szCs w:val="20"/>
              </w:rPr>
              <w:t xml:space="preserve"> goede en veilige ondersteuning blijft ontvangen.</w:t>
            </w:r>
          </w:p>
          <w:p w:rsidRPr="003847F3" w:rsidR="00EA6426" w:rsidP="003847F3" w:rsidRDefault="00EA6426" w14:paraId="4B56D8C3" w14:textId="09DE7041">
            <w:pPr>
              <w:rPr>
                <w:rFonts w:ascii="Arial" w:hAnsi="Arial" w:eastAsia="Arial" w:cs="Arial"/>
                <w:sz w:val="20"/>
                <w:szCs w:val="20"/>
              </w:rPr>
            </w:pPr>
            <w:r w:rsidRPr="003847F3">
              <w:rPr>
                <w:rFonts w:ascii="Arial" w:hAnsi="Arial" w:eastAsia="Arial" w:cs="Arial"/>
                <w:sz w:val="20"/>
                <w:szCs w:val="20"/>
              </w:rPr>
              <w:t>Respijtzorg wordt ingezet in</w:t>
            </w:r>
            <w:r w:rsidRPr="003847F3" w:rsidR="009F1A72">
              <w:rPr>
                <w:rFonts w:ascii="Arial" w:hAnsi="Arial" w:eastAsia="Arial" w:cs="Arial"/>
                <w:sz w:val="20"/>
                <w:szCs w:val="20"/>
              </w:rPr>
              <w:t xml:space="preserve"> de volgende situaties</w:t>
            </w:r>
          </w:p>
          <w:p w:rsidRPr="003847F3" w:rsidR="00EA6426" w:rsidP="003847F3" w:rsidRDefault="00EA6426" w14:paraId="525C6306" w14:textId="77777777">
            <w:pPr>
              <w:pStyle w:val="ListParagraph"/>
              <w:numPr>
                <w:ilvl w:val="0"/>
                <w:numId w:val="30"/>
              </w:numPr>
              <w:spacing w:after="160"/>
              <w:rPr>
                <w:rFonts w:ascii="Arial" w:hAnsi="Arial" w:eastAsia="Arial" w:cs="Arial"/>
                <w:sz w:val="20"/>
                <w:szCs w:val="20"/>
              </w:rPr>
            </w:pPr>
            <w:r w:rsidRPr="003847F3">
              <w:rPr>
                <w:rFonts w:ascii="Arial" w:hAnsi="Arial" w:eastAsia="Arial" w:cs="Arial"/>
                <w:sz w:val="20"/>
                <w:szCs w:val="20"/>
              </w:rPr>
              <w:t>Er is een mantelzorger die structureel ondersteuning biedt.</w:t>
            </w:r>
          </w:p>
          <w:p w:rsidRPr="003847F3" w:rsidR="00EA6426" w:rsidP="003847F3" w:rsidRDefault="00EA6426" w14:paraId="3D4FC34F" w14:textId="77777777">
            <w:pPr>
              <w:pStyle w:val="ListParagraph"/>
              <w:numPr>
                <w:ilvl w:val="0"/>
                <w:numId w:val="30"/>
              </w:numPr>
              <w:spacing w:after="160"/>
              <w:rPr>
                <w:rFonts w:ascii="Arial" w:hAnsi="Arial" w:eastAsia="Arial" w:cs="Arial"/>
                <w:sz w:val="20"/>
                <w:szCs w:val="20"/>
              </w:rPr>
            </w:pPr>
            <w:r w:rsidRPr="003847F3">
              <w:rPr>
                <w:rFonts w:ascii="Arial" w:hAnsi="Arial" w:eastAsia="Arial" w:cs="Arial"/>
                <w:sz w:val="20"/>
                <w:szCs w:val="20"/>
              </w:rPr>
              <w:t>Er is dreigende of bestaande overbelasting van de mantelzorger.</w:t>
            </w:r>
          </w:p>
          <w:p w:rsidRPr="003847F3" w:rsidR="00EA6426" w:rsidP="003847F3" w:rsidRDefault="00EA6426" w14:paraId="38047748" w14:textId="77777777">
            <w:pPr>
              <w:pStyle w:val="ListParagraph"/>
              <w:numPr>
                <w:ilvl w:val="0"/>
                <w:numId w:val="30"/>
              </w:numPr>
              <w:spacing w:after="160"/>
              <w:rPr>
                <w:rFonts w:ascii="Arial" w:hAnsi="Arial" w:eastAsia="Arial" w:cs="Arial"/>
                <w:sz w:val="20"/>
                <w:szCs w:val="20"/>
              </w:rPr>
            </w:pPr>
            <w:r w:rsidRPr="003847F3">
              <w:rPr>
                <w:rFonts w:ascii="Arial" w:hAnsi="Arial" w:eastAsia="Arial" w:cs="Arial"/>
                <w:sz w:val="20"/>
                <w:szCs w:val="20"/>
              </w:rPr>
              <w:t>Er is geen passende of toereikende ondersteuning vanuit het eigen netwerk.</w:t>
            </w:r>
          </w:p>
          <w:p w:rsidRPr="003847F3" w:rsidR="00A42852" w:rsidP="003847F3" w:rsidRDefault="00EA6426" w14:paraId="0FD1696F" w14:textId="1A6D75B8">
            <w:pPr>
              <w:pStyle w:val="ListParagraph"/>
              <w:numPr>
                <w:ilvl w:val="0"/>
                <w:numId w:val="30"/>
              </w:numPr>
              <w:spacing w:after="160"/>
              <w:rPr>
                <w:rFonts w:ascii="Arial" w:hAnsi="Arial" w:eastAsia="Arial" w:cs="Arial"/>
                <w:sz w:val="20"/>
                <w:szCs w:val="20"/>
              </w:rPr>
            </w:pPr>
            <w:r w:rsidRPr="003847F3">
              <w:rPr>
                <w:rFonts w:ascii="Arial" w:hAnsi="Arial" w:eastAsia="Arial" w:cs="Arial"/>
                <w:sz w:val="20"/>
                <w:szCs w:val="20"/>
              </w:rPr>
              <w:t xml:space="preserve">De </w:t>
            </w:r>
            <w:r w:rsidR="00BF0C9D">
              <w:rPr>
                <w:rFonts w:ascii="Arial" w:hAnsi="Arial" w:eastAsia="Arial" w:cs="Arial"/>
                <w:sz w:val="20"/>
                <w:szCs w:val="20"/>
              </w:rPr>
              <w:t>inwoner</w:t>
            </w:r>
            <w:r w:rsidRPr="003847F3">
              <w:rPr>
                <w:rFonts w:ascii="Arial" w:hAnsi="Arial" w:eastAsia="Arial" w:cs="Arial"/>
                <w:sz w:val="20"/>
                <w:szCs w:val="20"/>
              </w:rPr>
              <w:t xml:space="preserve"> heeft een Wmo-indicatie die respijtzorg rechtvaardigt.</w:t>
            </w:r>
          </w:p>
        </w:tc>
      </w:tr>
      <w:tr w:rsidRPr="003847F3" w:rsidR="01F41DC4" w:rsidTr="04426EC4" w14:paraId="38C5F38B" w14:textId="77777777">
        <w:trPr>
          <w:trHeight w:val="300"/>
        </w:trPr>
        <w:tc>
          <w:tcPr>
            <w:tcW w:w="1920" w:type="dxa"/>
          </w:tcPr>
          <w:p w:rsidRPr="003847F3" w:rsidR="7748ED7D" w:rsidP="003847F3" w:rsidRDefault="0031470E" w14:paraId="00244624" w14:textId="5E48A825">
            <w:pPr>
              <w:rPr>
                <w:rFonts w:ascii="Arial" w:hAnsi="Arial" w:eastAsia="Arial" w:cs="Arial"/>
                <w:b/>
                <w:bCs/>
                <w:sz w:val="20"/>
                <w:szCs w:val="20"/>
              </w:rPr>
            </w:pPr>
            <w:r w:rsidRPr="003847F3">
              <w:rPr>
                <w:rFonts w:ascii="Arial" w:hAnsi="Arial" w:eastAsia="Arial" w:cs="Arial"/>
                <w:b/>
                <w:bCs/>
                <w:sz w:val="20"/>
                <w:szCs w:val="20"/>
              </w:rPr>
              <w:t xml:space="preserve">Vormen van </w:t>
            </w:r>
            <w:r w:rsidRPr="003847F3" w:rsidR="0049648C">
              <w:rPr>
                <w:rFonts w:ascii="Arial" w:hAnsi="Arial" w:eastAsia="Arial" w:cs="Arial"/>
                <w:b/>
                <w:bCs/>
                <w:sz w:val="20"/>
                <w:szCs w:val="20"/>
              </w:rPr>
              <w:t>Respijtzorg</w:t>
            </w:r>
          </w:p>
        </w:tc>
        <w:tc>
          <w:tcPr>
            <w:tcW w:w="7095" w:type="dxa"/>
          </w:tcPr>
          <w:p w:rsidRPr="003847F3" w:rsidR="0049648C" w:rsidP="003847F3" w:rsidRDefault="0049648C" w14:paraId="660F0D6E" w14:textId="77777777">
            <w:pPr>
              <w:rPr>
                <w:rFonts w:ascii="Arial" w:hAnsi="Arial" w:eastAsia="Arial" w:cs="Arial"/>
                <w:sz w:val="20"/>
                <w:szCs w:val="20"/>
              </w:rPr>
            </w:pPr>
            <w:r w:rsidRPr="003847F3">
              <w:rPr>
                <w:rFonts w:ascii="Arial" w:hAnsi="Arial" w:eastAsia="Arial" w:cs="Arial"/>
                <w:sz w:val="20"/>
                <w:szCs w:val="20"/>
              </w:rPr>
              <w:t>Er zijn twee vormen van respijtzorg mogelijk:</w:t>
            </w:r>
          </w:p>
          <w:p w:rsidRPr="003847F3" w:rsidR="0049648C" w:rsidP="003847F3" w:rsidRDefault="0049648C" w14:paraId="6A833157" w14:textId="77777777">
            <w:pPr>
              <w:rPr>
                <w:rFonts w:ascii="Arial" w:hAnsi="Arial" w:eastAsia="Arial" w:cs="Arial"/>
                <w:sz w:val="20"/>
                <w:szCs w:val="20"/>
              </w:rPr>
            </w:pPr>
          </w:p>
          <w:p w:rsidRPr="003847F3" w:rsidR="0049648C" w:rsidP="003847F3" w:rsidRDefault="0049648C" w14:paraId="4608C486" w14:textId="5D90A37B">
            <w:pPr>
              <w:rPr>
                <w:rFonts w:ascii="Arial" w:hAnsi="Arial" w:eastAsia="Arial" w:cs="Arial"/>
                <w:sz w:val="20"/>
                <w:szCs w:val="20"/>
              </w:rPr>
            </w:pPr>
            <w:r w:rsidRPr="003847F3">
              <w:rPr>
                <w:rFonts w:ascii="Arial" w:hAnsi="Arial" w:eastAsia="Arial" w:cs="Arial"/>
                <w:sz w:val="20"/>
                <w:szCs w:val="20"/>
                <w:u w:val="single"/>
              </w:rPr>
              <w:t>Tijdelijk verblijf</w:t>
            </w:r>
            <w:r w:rsidRPr="003847F3">
              <w:rPr>
                <w:rFonts w:ascii="Arial" w:hAnsi="Arial" w:eastAsia="Arial" w:cs="Arial"/>
                <w:sz w:val="20"/>
                <w:szCs w:val="20"/>
              </w:rPr>
              <w:t xml:space="preserve"> (logeerzorg) is een vorm van ondersteuning waarbij de gebruikelijke mantelzorger tijdelijk wordt ontlast. De </w:t>
            </w:r>
            <w:r w:rsidR="00BF0C9D">
              <w:rPr>
                <w:rFonts w:ascii="Arial" w:hAnsi="Arial" w:eastAsia="Arial" w:cs="Arial"/>
                <w:sz w:val="20"/>
                <w:szCs w:val="20"/>
              </w:rPr>
              <w:t>inwoner</w:t>
            </w:r>
            <w:r w:rsidRPr="003847F3">
              <w:rPr>
                <w:rFonts w:ascii="Arial" w:hAnsi="Arial" w:eastAsia="Arial" w:cs="Arial"/>
                <w:sz w:val="20"/>
                <w:szCs w:val="20"/>
              </w:rPr>
              <w:t xml:space="preserve"> verblijft tijdelijk buitenshuis in een geschikte voorziening (zoals een logeerhuis, zorghotel of instelling). Passende begeleiding en zorg kan gecontinueerd worden vanuit de ZVW. </w:t>
            </w:r>
          </w:p>
          <w:p w:rsidRPr="003847F3" w:rsidR="0049648C" w:rsidP="003847F3" w:rsidRDefault="0049648C" w14:paraId="5968346D" w14:textId="77777777">
            <w:pPr>
              <w:rPr>
                <w:rFonts w:ascii="Arial" w:hAnsi="Arial" w:eastAsia="Arial" w:cs="Arial"/>
                <w:sz w:val="20"/>
                <w:szCs w:val="20"/>
              </w:rPr>
            </w:pPr>
          </w:p>
          <w:p w:rsidRPr="003847F3" w:rsidR="0049648C" w:rsidP="003847F3" w:rsidRDefault="0049648C" w14:paraId="0DB01B15" w14:textId="77777777">
            <w:pPr>
              <w:rPr>
                <w:rFonts w:ascii="Arial" w:hAnsi="Arial" w:eastAsia="Arial" w:cs="Arial"/>
                <w:sz w:val="20"/>
                <w:szCs w:val="20"/>
              </w:rPr>
            </w:pPr>
            <w:r w:rsidRPr="003847F3">
              <w:rPr>
                <w:rFonts w:ascii="Arial" w:hAnsi="Arial" w:eastAsia="Arial" w:cs="Arial"/>
                <w:sz w:val="20"/>
                <w:szCs w:val="20"/>
                <w:u w:val="single"/>
              </w:rPr>
              <w:t>Ondersteuning in de eigen woning</w:t>
            </w:r>
            <w:r w:rsidRPr="003847F3">
              <w:rPr>
                <w:rFonts w:ascii="Arial" w:hAnsi="Arial" w:eastAsia="Arial" w:cs="Arial"/>
                <w:sz w:val="20"/>
                <w:szCs w:val="20"/>
              </w:rPr>
              <w:t xml:space="preserve"> kan worden ingezet zodat de mantelzorger in de eigen woonomgeving wordt ondersteund door het overnemen van taken (mantelzorg vervangende taken).</w:t>
            </w:r>
          </w:p>
          <w:p w:rsidRPr="003847F3" w:rsidR="00E2436C" w:rsidP="003847F3" w:rsidRDefault="00E2436C" w14:paraId="05199793" w14:textId="77777777">
            <w:pPr>
              <w:rPr>
                <w:rFonts w:ascii="Arial" w:hAnsi="Arial" w:eastAsia="Arial" w:cs="Arial"/>
                <w:sz w:val="20"/>
                <w:szCs w:val="20"/>
              </w:rPr>
            </w:pPr>
          </w:p>
          <w:p w:rsidRPr="003847F3" w:rsidR="005B24AB" w:rsidP="003847F3" w:rsidRDefault="005B24AB" w14:paraId="4DA11AC4" w14:textId="77777777">
            <w:pPr>
              <w:pStyle w:val="ListParagraph"/>
              <w:numPr>
                <w:ilvl w:val="0"/>
                <w:numId w:val="30"/>
              </w:numPr>
              <w:spacing w:after="160"/>
              <w:rPr>
                <w:rFonts w:ascii="Arial" w:hAnsi="Arial" w:eastAsia="Arial" w:cs="Arial"/>
                <w:sz w:val="20"/>
                <w:szCs w:val="20"/>
              </w:rPr>
            </w:pPr>
            <w:r w:rsidRPr="003847F3">
              <w:rPr>
                <w:rFonts w:ascii="Arial" w:hAnsi="Arial" w:eastAsia="Arial" w:cs="Arial"/>
                <w:sz w:val="20"/>
                <w:szCs w:val="20"/>
              </w:rPr>
              <w:t>De inwoner krijgt passende ondersteuning en/of zorg in een veilige, vertrouwde omgeving.</w:t>
            </w:r>
          </w:p>
          <w:p w:rsidRPr="003847F3" w:rsidR="005B24AB" w:rsidP="003847F3" w:rsidRDefault="005B24AB" w14:paraId="388CBC6D" w14:textId="77777777">
            <w:pPr>
              <w:pStyle w:val="ListParagraph"/>
              <w:numPr>
                <w:ilvl w:val="0"/>
                <w:numId w:val="30"/>
              </w:numPr>
              <w:rPr>
                <w:rFonts w:ascii="Arial" w:hAnsi="Arial" w:eastAsia="Arial" w:cs="Arial"/>
                <w:sz w:val="20"/>
                <w:szCs w:val="20"/>
              </w:rPr>
            </w:pPr>
            <w:r w:rsidRPr="003847F3">
              <w:rPr>
                <w:rFonts w:ascii="Arial" w:hAnsi="Arial" w:eastAsia="Arial" w:cs="Arial"/>
                <w:sz w:val="20"/>
                <w:szCs w:val="20"/>
              </w:rPr>
              <w:t>De inwoner behoudt stabiliteit en continuïteit van zorg.</w:t>
            </w:r>
          </w:p>
          <w:p w:rsidRPr="003847F3" w:rsidR="005B24AB" w:rsidP="003847F3" w:rsidRDefault="005B24AB" w14:paraId="0A2578AB" w14:textId="77777777">
            <w:pPr>
              <w:pStyle w:val="ListParagraph"/>
              <w:numPr>
                <w:ilvl w:val="0"/>
                <w:numId w:val="30"/>
              </w:numPr>
              <w:rPr>
                <w:rFonts w:ascii="Arial" w:hAnsi="Arial" w:eastAsia="Arial" w:cs="Arial"/>
                <w:sz w:val="20"/>
                <w:szCs w:val="20"/>
              </w:rPr>
            </w:pPr>
            <w:r w:rsidRPr="003847F3">
              <w:rPr>
                <w:rFonts w:ascii="Arial" w:hAnsi="Arial" w:eastAsia="Arial" w:cs="Arial"/>
                <w:sz w:val="20"/>
                <w:szCs w:val="20"/>
              </w:rPr>
              <w:t>De mantelzorger wordt tijdelijk ontlast</w:t>
            </w:r>
          </w:p>
          <w:p w:rsidRPr="003847F3" w:rsidR="005B24AB" w:rsidP="003847F3" w:rsidRDefault="005B24AB" w14:paraId="5A92EE25" w14:textId="77777777">
            <w:pPr>
              <w:pStyle w:val="ListParagraph"/>
              <w:numPr>
                <w:ilvl w:val="0"/>
                <w:numId w:val="30"/>
              </w:numPr>
              <w:rPr>
                <w:rFonts w:ascii="Arial" w:hAnsi="Arial" w:eastAsia="Arial" w:cs="Arial"/>
                <w:sz w:val="20"/>
                <w:szCs w:val="20"/>
              </w:rPr>
            </w:pPr>
            <w:r w:rsidRPr="003847F3">
              <w:rPr>
                <w:rFonts w:ascii="Arial" w:hAnsi="Arial" w:eastAsia="Arial" w:cs="Arial"/>
                <w:sz w:val="20"/>
                <w:szCs w:val="20"/>
              </w:rPr>
              <w:t>Overbelasting van de mantelzorger wordt voorkomen of verminderd.</w:t>
            </w:r>
          </w:p>
          <w:p w:rsidRPr="003847F3" w:rsidR="006825C8" w:rsidP="003847F3" w:rsidRDefault="006825C8" w14:paraId="4BBB16AD" w14:textId="4F96CD55">
            <w:pPr>
              <w:rPr>
                <w:rFonts w:ascii="Arial" w:hAnsi="Arial" w:eastAsia="Arial" w:cs="Arial"/>
                <w:sz w:val="20"/>
                <w:szCs w:val="20"/>
              </w:rPr>
            </w:pPr>
          </w:p>
        </w:tc>
      </w:tr>
      <w:tr w:rsidRPr="003847F3" w:rsidR="01F41DC4" w:rsidTr="04426EC4" w14:paraId="27EA3635" w14:textId="77777777">
        <w:trPr>
          <w:trHeight w:val="300"/>
        </w:trPr>
        <w:tc>
          <w:tcPr>
            <w:tcW w:w="1920" w:type="dxa"/>
          </w:tcPr>
          <w:p w:rsidRPr="003847F3" w:rsidR="257EAE2C" w:rsidP="003847F3" w:rsidRDefault="257EAE2C" w14:paraId="70C1438C" w14:textId="77777777">
            <w:pPr>
              <w:rPr>
                <w:rFonts w:ascii="Arial" w:hAnsi="Arial" w:eastAsia="Times New Roman" w:cs="Arial"/>
                <w:b/>
                <w:bCs/>
                <w:sz w:val="20"/>
                <w:szCs w:val="20"/>
                <w:lang w:eastAsia="nl-NL"/>
              </w:rPr>
            </w:pPr>
            <w:r w:rsidRPr="003847F3">
              <w:rPr>
                <w:rFonts w:ascii="Arial" w:hAnsi="Arial" w:eastAsia="Times New Roman" w:cs="Arial"/>
                <w:b/>
                <w:bCs/>
                <w:sz w:val="20"/>
                <w:szCs w:val="20"/>
                <w:lang w:eastAsia="nl-NL"/>
              </w:rPr>
              <w:t>Inzet en specifieke eisen </w:t>
            </w:r>
          </w:p>
          <w:p w:rsidRPr="003847F3" w:rsidR="01F41DC4" w:rsidP="003847F3" w:rsidRDefault="01F41DC4" w14:paraId="748AA07E" w14:textId="39ABD522">
            <w:pPr>
              <w:rPr>
                <w:rFonts w:ascii="Arial" w:hAnsi="Arial" w:eastAsia="Arial" w:cs="Arial"/>
                <w:sz w:val="20"/>
                <w:szCs w:val="20"/>
              </w:rPr>
            </w:pPr>
          </w:p>
        </w:tc>
        <w:tc>
          <w:tcPr>
            <w:tcW w:w="7095" w:type="dxa"/>
          </w:tcPr>
          <w:p w:rsidRPr="003847F3" w:rsidR="005B24AB" w:rsidP="003847F3" w:rsidRDefault="005B24AB" w14:paraId="2CC7DADF" w14:textId="77777777">
            <w:pPr>
              <w:contextualSpacing/>
              <w:rPr>
                <w:rFonts w:ascii="Arial" w:hAnsi="Arial" w:eastAsia="Arial" w:cs="Arial"/>
                <w:sz w:val="20"/>
                <w:szCs w:val="20"/>
              </w:rPr>
            </w:pPr>
            <w:r w:rsidRPr="003847F3">
              <w:rPr>
                <w:rFonts w:ascii="Arial" w:hAnsi="Arial" w:eastAsia="Arial" w:cs="Arial"/>
                <w:sz w:val="20"/>
                <w:szCs w:val="20"/>
                <w:u w:val="single"/>
              </w:rPr>
              <w:t>Specifiek bij Tijdelijk verblijf</w:t>
            </w:r>
            <w:r w:rsidRPr="003847F3">
              <w:rPr>
                <w:rFonts w:ascii="Arial" w:hAnsi="Arial" w:eastAsia="Arial" w:cs="Arial"/>
                <w:sz w:val="20"/>
                <w:szCs w:val="20"/>
              </w:rPr>
              <w:t>:</w:t>
            </w:r>
          </w:p>
          <w:p w:rsidRPr="003847F3" w:rsidR="005B24AB" w:rsidP="003847F3" w:rsidRDefault="005B24AB" w14:paraId="0A24785A" w14:textId="77777777">
            <w:pPr>
              <w:pStyle w:val="ListParagraph"/>
              <w:numPr>
                <w:ilvl w:val="0"/>
                <w:numId w:val="28"/>
              </w:numPr>
              <w:spacing w:after="160"/>
              <w:rPr>
                <w:rFonts w:ascii="Arial" w:hAnsi="Arial" w:eastAsia="Arial" w:cs="Arial"/>
                <w:sz w:val="20"/>
                <w:szCs w:val="20"/>
              </w:rPr>
            </w:pPr>
            <w:r w:rsidRPr="003847F3">
              <w:rPr>
                <w:rFonts w:ascii="Arial" w:hAnsi="Arial" w:eastAsia="Arial" w:cs="Arial"/>
                <w:sz w:val="20"/>
                <w:szCs w:val="20"/>
              </w:rPr>
              <w:t>24-uurs toezicht of nabijheid</w:t>
            </w:r>
            <w:r w:rsidRPr="003847F3">
              <w:rPr>
                <w:rFonts w:ascii="Arial" w:hAnsi="Arial" w:eastAsia="Arial" w:cs="Arial"/>
                <w:b/>
                <w:bCs/>
                <w:sz w:val="20"/>
                <w:szCs w:val="20"/>
                <w:vertAlign w:val="superscript"/>
              </w:rPr>
              <w:t>1</w:t>
            </w:r>
            <w:r w:rsidRPr="003847F3">
              <w:rPr>
                <w:rFonts w:ascii="Arial" w:hAnsi="Arial" w:eastAsia="Arial" w:cs="Arial"/>
                <w:sz w:val="20"/>
                <w:szCs w:val="20"/>
              </w:rPr>
              <w:t>.</w:t>
            </w:r>
          </w:p>
          <w:p w:rsidRPr="003847F3" w:rsidR="005B24AB" w:rsidP="003847F3" w:rsidRDefault="005B24AB" w14:paraId="3429D848" w14:textId="77777777">
            <w:pPr>
              <w:pStyle w:val="ListParagraph"/>
              <w:numPr>
                <w:ilvl w:val="0"/>
                <w:numId w:val="28"/>
              </w:numPr>
              <w:spacing w:after="160"/>
              <w:rPr>
                <w:rFonts w:ascii="Arial" w:hAnsi="Arial" w:eastAsia="Arial" w:cs="Arial"/>
                <w:sz w:val="20"/>
                <w:szCs w:val="20"/>
              </w:rPr>
            </w:pPr>
            <w:r w:rsidRPr="003847F3">
              <w:rPr>
                <w:rFonts w:ascii="Arial" w:hAnsi="Arial" w:eastAsia="Arial" w:cs="Arial"/>
                <w:sz w:val="20"/>
                <w:szCs w:val="20"/>
              </w:rPr>
              <w:t>Begeleiding en/of verzorging (geen verpleging) afgestemd op de individuele behoefte. Verblijf in een logeerfaciliteit voor een afgebakende periode (maximaal 3 etmalen per week).</w:t>
            </w:r>
          </w:p>
          <w:p w:rsidRPr="003847F3" w:rsidR="005B24AB" w:rsidP="003847F3" w:rsidRDefault="005B24AB" w14:paraId="445B15DA" w14:textId="77777777">
            <w:pPr>
              <w:rPr>
                <w:rFonts w:ascii="Arial" w:hAnsi="Arial" w:eastAsia="Arial" w:cs="Arial"/>
                <w:sz w:val="20"/>
                <w:szCs w:val="20"/>
              </w:rPr>
            </w:pPr>
            <w:r w:rsidRPr="003847F3">
              <w:rPr>
                <w:rFonts w:ascii="Arial" w:hAnsi="Arial" w:eastAsia="Arial" w:cs="Arial"/>
                <w:b/>
                <w:bCs/>
                <w:sz w:val="20"/>
                <w:szCs w:val="20"/>
                <w:vertAlign w:val="superscript"/>
              </w:rPr>
              <w:t>1</w:t>
            </w:r>
            <w:r w:rsidRPr="003847F3">
              <w:rPr>
                <w:rFonts w:ascii="Arial" w:hAnsi="Arial" w:eastAsia="Arial" w:cs="Arial"/>
                <w:sz w:val="20"/>
                <w:szCs w:val="20"/>
              </w:rPr>
              <w:t xml:space="preserve"> </w:t>
            </w:r>
            <w:r w:rsidRPr="003847F3">
              <w:rPr>
                <w:rFonts w:ascii="Arial" w:hAnsi="Arial" w:eastAsia="Arial" w:cs="Arial"/>
                <w:i/>
                <w:iCs/>
                <w:sz w:val="20"/>
                <w:szCs w:val="20"/>
              </w:rPr>
              <w:t>Nb. Eventuele zorgkosten vallen onder de ZvW vergoedingen</w:t>
            </w:r>
            <w:r w:rsidRPr="003847F3">
              <w:rPr>
                <w:rFonts w:ascii="Arial" w:hAnsi="Arial" w:eastAsia="Arial" w:cs="Arial"/>
                <w:sz w:val="20"/>
                <w:szCs w:val="20"/>
              </w:rPr>
              <w:t>.</w:t>
            </w:r>
          </w:p>
          <w:p w:rsidRPr="003847F3" w:rsidR="005B24AB" w:rsidP="003847F3" w:rsidRDefault="005B24AB" w14:paraId="756221E9" w14:textId="77777777">
            <w:pPr>
              <w:rPr>
                <w:rFonts w:ascii="Arial" w:hAnsi="Arial" w:eastAsia="Arial" w:cs="Arial"/>
                <w:sz w:val="20"/>
                <w:szCs w:val="20"/>
              </w:rPr>
            </w:pPr>
          </w:p>
          <w:p w:rsidRPr="003847F3" w:rsidR="005B24AB" w:rsidP="003847F3" w:rsidRDefault="005B24AB" w14:paraId="50BBE00E" w14:textId="77777777">
            <w:pPr>
              <w:contextualSpacing/>
              <w:rPr>
                <w:rFonts w:ascii="Arial" w:hAnsi="Arial" w:eastAsia="Arial" w:cs="Arial"/>
                <w:sz w:val="20"/>
                <w:szCs w:val="20"/>
                <w:u w:val="single"/>
              </w:rPr>
            </w:pPr>
            <w:r w:rsidRPr="003847F3">
              <w:rPr>
                <w:rFonts w:ascii="Arial" w:hAnsi="Arial" w:eastAsia="Arial" w:cs="Arial"/>
                <w:sz w:val="20"/>
                <w:szCs w:val="20"/>
                <w:u w:val="single"/>
              </w:rPr>
              <w:t>Specifiek bij ondersteuning in eigen woonomgeving:</w:t>
            </w:r>
          </w:p>
          <w:p w:rsidRPr="003847F3" w:rsidR="005B24AB" w:rsidP="003847F3" w:rsidRDefault="005B24AB" w14:paraId="528F4F07" w14:textId="77777777">
            <w:pPr>
              <w:pStyle w:val="ListParagraph"/>
              <w:numPr>
                <w:ilvl w:val="0"/>
                <w:numId w:val="28"/>
              </w:numPr>
              <w:rPr>
                <w:rFonts w:ascii="Arial" w:hAnsi="Arial" w:eastAsia="Arial" w:cs="Arial"/>
                <w:sz w:val="20"/>
                <w:szCs w:val="20"/>
              </w:rPr>
            </w:pPr>
            <w:r w:rsidRPr="003847F3">
              <w:rPr>
                <w:rFonts w:ascii="Arial" w:hAnsi="Arial" w:eastAsia="Arial" w:cs="Arial"/>
                <w:sz w:val="20"/>
                <w:szCs w:val="20"/>
              </w:rPr>
              <w:t>Begeleiding en/of verzorging (geen verpleging) afgestemd op de individuele behoefte.</w:t>
            </w:r>
          </w:p>
          <w:p w:rsidRPr="003847F3" w:rsidR="003C0D80" w:rsidP="003847F3" w:rsidRDefault="003C0D80" w14:paraId="0C81DA6C" w14:textId="77777777">
            <w:pPr>
              <w:pStyle w:val="ListParagraph"/>
              <w:numPr>
                <w:ilvl w:val="0"/>
                <w:numId w:val="28"/>
              </w:numPr>
              <w:spacing w:after="160"/>
              <w:rPr>
                <w:rFonts w:ascii="Arial" w:hAnsi="Arial" w:eastAsia="Arial" w:cs="Arial"/>
                <w:sz w:val="20"/>
                <w:szCs w:val="20"/>
              </w:rPr>
            </w:pPr>
            <w:r w:rsidRPr="003847F3">
              <w:rPr>
                <w:rFonts w:ascii="Arial" w:hAnsi="Arial" w:eastAsia="Arial" w:cs="Arial"/>
                <w:sz w:val="20"/>
                <w:szCs w:val="20"/>
              </w:rPr>
              <w:t>Verblijfsaccommodatie: de locatie voldoet aan veiligheids- en kwaliteitsnormen, inclusief toezicht en bereikbaarheid.</w:t>
            </w:r>
          </w:p>
          <w:p w:rsidRPr="003847F3" w:rsidR="003C0D80" w:rsidP="003847F3" w:rsidRDefault="003C0D80" w14:paraId="6CA50DE4" w14:textId="77777777">
            <w:pPr>
              <w:pStyle w:val="ListParagraph"/>
              <w:numPr>
                <w:ilvl w:val="0"/>
                <w:numId w:val="28"/>
              </w:numPr>
              <w:spacing w:after="160"/>
              <w:rPr>
                <w:rFonts w:ascii="Arial" w:hAnsi="Arial" w:eastAsia="Arial" w:cs="Arial"/>
                <w:sz w:val="20"/>
                <w:szCs w:val="20"/>
              </w:rPr>
            </w:pPr>
            <w:r w:rsidRPr="003847F3">
              <w:rPr>
                <w:rFonts w:ascii="Arial" w:hAnsi="Arial" w:eastAsia="Arial" w:cs="Arial"/>
                <w:sz w:val="20"/>
                <w:szCs w:val="20"/>
              </w:rPr>
              <w:t>Multidisciplinaire afstemming: indien nodig in overleg met huisarts, mantelzorger en/of wijkteam.</w:t>
            </w:r>
          </w:p>
          <w:p w:rsidRPr="003847F3" w:rsidR="01F41DC4" w:rsidP="003847F3" w:rsidRDefault="003C0D80" w14:paraId="3A36A10A" w14:textId="1A5E0A67">
            <w:pPr>
              <w:pStyle w:val="ListParagraph"/>
              <w:numPr>
                <w:ilvl w:val="0"/>
                <w:numId w:val="28"/>
              </w:numPr>
              <w:spacing w:after="160"/>
              <w:rPr>
                <w:rFonts w:ascii="Arial" w:hAnsi="Arial" w:eastAsia="Arial" w:cs="Arial"/>
                <w:sz w:val="20"/>
                <w:szCs w:val="20"/>
              </w:rPr>
            </w:pPr>
            <w:r w:rsidRPr="003847F3">
              <w:rPr>
                <w:rFonts w:ascii="Arial" w:hAnsi="Arial" w:eastAsia="Arial" w:cs="Arial"/>
                <w:sz w:val="20"/>
                <w:szCs w:val="20"/>
              </w:rPr>
              <w:t>Duur en frequentie: wordt afgestemd op de behoefte van de mantelzorger én inwoner, en lokaal beleid.</w:t>
            </w:r>
          </w:p>
        </w:tc>
      </w:tr>
    </w:tbl>
    <w:p w:rsidRPr="003847F3" w:rsidR="01F41DC4" w:rsidP="003847F3" w:rsidRDefault="01F41DC4" w14:paraId="608E3B8A" w14:textId="0D3E438A">
      <w:pPr>
        <w:spacing w:line="240" w:lineRule="auto"/>
        <w:rPr>
          <w:rFonts w:ascii="Arial" w:hAnsi="Arial" w:cs="Arial"/>
          <w:sz w:val="20"/>
          <w:szCs w:val="20"/>
        </w:rPr>
      </w:pPr>
    </w:p>
    <w:sectPr w:rsidRPr="003847F3" w:rsidR="01F41DC4">
      <w:pgSz w:w="11906" w:h="16838" w:orient="portrait"/>
      <w:pgMar w:top="1440" w:right="1440" w:bottom="1440" w:left="1440" w:header="708" w:footer="708" w:gutter="0"/>
      <w:cols w:space="708"/>
      <w:docGrid w:linePitch="360"/>
      <w:headerReference w:type="default" r:id="Rf08732f9166c43d7"/>
      <w:footerReference w:type="default" r:id="Rc0eabf8cc6d04e0f"/>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un-Regular">
    <w:altName w:val="Yu Gothic UI"/>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2B9C9C17" w:rsidTr="2B9C9C17" w14:paraId="788BCF8B">
      <w:trPr>
        <w:trHeight w:val="300"/>
      </w:trPr>
      <w:tc>
        <w:tcPr>
          <w:tcW w:w="3005" w:type="dxa"/>
          <w:tcMar/>
        </w:tcPr>
        <w:p w:rsidR="2B9C9C17" w:rsidP="2B9C9C17" w:rsidRDefault="2B9C9C17" w14:paraId="0F343593" w14:textId="0DF8C2F5">
          <w:pPr>
            <w:pStyle w:val="Header"/>
            <w:bidi w:val="0"/>
            <w:ind w:left="-115"/>
            <w:jc w:val="left"/>
          </w:pPr>
        </w:p>
      </w:tc>
      <w:tc>
        <w:tcPr>
          <w:tcW w:w="3005" w:type="dxa"/>
          <w:tcMar/>
        </w:tcPr>
        <w:p w:rsidR="2B9C9C17" w:rsidP="2B9C9C17" w:rsidRDefault="2B9C9C17" w14:paraId="68B54FF9" w14:textId="516F7840">
          <w:pPr>
            <w:pStyle w:val="Header"/>
            <w:bidi w:val="0"/>
            <w:jc w:val="center"/>
          </w:pPr>
        </w:p>
      </w:tc>
      <w:tc>
        <w:tcPr>
          <w:tcW w:w="3005" w:type="dxa"/>
          <w:tcMar/>
        </w:tcPr>
        <w:p w:rsidR="2B9C9C17" w:rsidP="2B9C9C17" w:rsidRDefault="2B9C9C17" w14:paraId="6B77A859" w14:textId="40F1E3A6">
          <w:pPr>
            <w:pStyle w:val="Header"/>
            <w:bidi w:val="0"/>
            <w:ind w:right="-115"/>
            <w:jc w:val="right"/>
          </w:pPr>
          <w:r>
            <w:fldChar w:fldCharType="begin"/>
          </w:r>
          <w:r>
            <w:instrText xml:space="preserve">PAGE</w:instrText>
          </w:r>
          <w:r>
            <w:fldChar w:fldCharType="separate"/>
          </w:r>
          <w:r>
            <w:fldChar w:fldCharType="end"/>
          </w:r>
        </w:p>
      </w:tc>
    </w:tr>
  </w:tbl>
  <w:p w:rsidR="2B9C9C17" w:rsidP="2B9C9C17" w:rsidRDefault="2B9C9C17" w14:paraId="275FD825" w14:textId="554B62BC">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2B9C9C17" w:rsidTr="2B9C9C17" w14:paraId="5BB20E05">
      <w:trPr>
        <w:trHeight w:val="300"/>
      </w:trPr>
      <w:tc>
        <w:tcPr>
          <w:tcW w:w="3005" w:type="dxa"/>
          <w:tcMar/>
        </w:tcPr>
        <w:p w:rsidR="2B9C9C17" w:rsidP="2B9C9C17" w:rsidRDefault="2B9C9C17" w14:paraId="445660AB" w14:textId="4523A6B6">
          <w:pPr>
            <w:pStyle w:val="Header"/>
            <w:bidi w:val="0"/>
            <w:ind w:left="-115"/>
            <w:jc w:val="left"/>
          </w:pPr>
        </w:p>
      </w:tc>
      <w:tc>
        <w:tcPr>
          <w:tcW w:w="3005" w:type="dxa"/>
          <w:tcMar/>
        </w:tcPr>
        <w:p w:rsidR="2B9C9C17" w:rsidP="2B9C9C17" w:rsidRDefault="2B9C9C17" w14:paraId="28AC6CD3" w14:textId="50CD02F9">
          <w:pPr>
            <w:pStyle w:val="Header"/>
            <w:bidi w:val="0"/>
            <w:jc w:val="center"/>
          </w:pPr>
        </w:p>
      </w:tc>
      <w:tc>
        <w:tcPr>
          <w:tcW w:w="3005" w:type="dxa"/>
          <w:tcMar/>
        </w:tcPr>
        <w:p w:rsidR="2B9C9C17" w:rsidP="2B9C9C17" w:rsidRDefault="2B9C9C17" w14:paraId="724B85B4" w14:textId="1F22202C">
          <w:pPr>
            <w:pStyle w:val="Header"/>
            <w:bidi w:val="0"/>
            <w:ind w:right="-115"/>
            <w:jc w:val="right"/>
          </w:pPr>
        </w:p>
      </w:tc>
    </w:tr>
  </w:tbl>
  <w:p w:rsidR="2B9C9C17" w:rsidP="2B9C9C17" w:rsidRDefault="2B9C9C17" w14:paraId="44CB0DE0" w14:textId="03D49CD5">
    <w:pPr>
      <w:pStyle w:val="Header"/>
      <w:bidi w:val="0"/>
    </w:pPr>
  </w:p>
</w:hdr>
</file>

<file path=word/intelligence2.xml><?xml version="1.0" encoding="utf-8"?>
<int2:intelligence xmlns:int2="http://schemas.microsoft.com/office/intelligence/2020/intelligence" xmlns:oel="http://schemas.microsoft.com/office/2019/extlst">
  <int2:observations>
    <int2:textHash int2:hashCode="zZovChWaPuAhj4" int2:id="Qsx8moi0">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9">
    <w:nsid w:val="1cbba4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d344238"/>
    <w:multiLevelType xmlns:w="http://schemas.openxmlformats.org/wordprocessingml/2006/main" w:val="hybridMultilevel"/>
    <w:lvl xmlns:w="http://schemas.openxmlformats.org/wordprocessingml/2006/main" w:ilvl="0">
      <w:start w:val="1"/>
      <w:numFmt w:val="upperLetter"/>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37">
    <w:nsid w:val="323352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A553A5"/>
    <w:multiLevelType w:val="hybridMultilevel"/>
    <w:tmpl w:val="C0AC2EEE"/>
    <w:lvl w:ilvl="0" w:tplc="0413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1" w15:restartNumberingAfterBreak="0">
    <w:nsid w:val="135C7116"/>
    <w:multiLevelType w:val="multilevel"/>
    <w:tmpl w:val="682CD9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5290500"/>
    <w:multiLevelType w:val="hybridMultilevel"/>
    <w:tmpl w:val="1FBE3A3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15B8793D"/>
    <w:multiLevelType w:val="hybridMultilevel"/>
    <w:tmpl w:val="D4B25A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169D5949"/>
    <w:multiLevelType w:val="multilevel"/>
    <w:tmpl w:val="AD0C22AA"/>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1B716D1E"/>
    <w:multiLevelType w:val="hybridMultilevel"/>
    <w:tmpl w:val="B83A1FE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1B9C334"/>
    <w:multiLevelType w:val="hybridMultilevel"/>
    <w:tmpl w:val="92846674"/>
    <w:lvl w:ilvl="0" w:tplc="0C08CE56">
      <w:start w:val="1"/>
      <w:numFmt w:val="bullet"/>
      <w:lvlText w:val="-"/>
      <w:lvlJc w:val="left"/>
      <w:pPr>
        <w:ind w:left="720" w:hanging="360"/>
      </w:pPr>
      <w:rPr>
        <w:rFonts w:hint="default" w:ascii="Aptos" w:hAnsi="Aptos"/>
      </w:rPr>
    </w:lvl>
    <w:lvl w:ilvl="1" w:tplc="3EBE6DC2">
      <w:start w:val="1"/>
      <w:numFmt w:val="bullet"/>
      <w:lvlText w:val="o"/>
      <w:lvlJc w:val="left"/>
      <w:pPr>
        <w:ind w:left="1440" w:hanging="360"/>
      </w:pPr>
      <w:rPr>
        <w:rFonts w:hint="default" w:ascii="Courier New" w:hAnsi="Courier New"/>
      </w:rPr>
    </w:lvl>
    <w:lvl w:ilvl="2" w:tplc="4EC67E54">
      <w:start w:val="1"/>
      <w:numFmt w:val="bullet"/>
      <w:lvlText w:val=""/>
      <w:lvlJc w:val="left"/>
      <w:pPr>
        <w:ind w:left="2160" w:hanging="360"/>
      </w:pPr>
      <w:rPr>
        <w:rFonts w:hint="default" w:ascii="Wingdings" w:hAnsi="Wingdings"/>
      </w:rPr>
    </w:lvl>
    <w:lvl w:ilvl="3" w:tplc="D92E7790">
      <w:start w:val="1"/>
      <w:numFmt w:val="bullet"/>
      <w:lvlText w:val=""/>
      <w:lvlJc w:val="left"/>
      <w:pPr>
        <w:ind w:left="2880" w:hanging="360"/>
      </w:pPr>
      <w:rPr>
        <w:rFonts w:hint="default" w:ascii="Symbol" w:hAnsi="Symbol"/>
      </w:rPr>
    </w:lvl>
    <w:lvl w:ilvl="4" w:tplc="64E04748">
      <w:start w:val="1"/>
      <w:numFmt w:val="bullet"/>
      <w:lvlText w:val="o"/>
      <w:lvlJc w:val="left"/>
      <w:pPr>
        <w:ind w:left="3600" w:hanging="360"/>
      </w:pPr>
      <w:rPr>
        <w:rFonts w:hint="default" w:ascii="Courier New" w:hAnsi="Courier New"/>
      </w:rPr>
    </w:lvl>
    <w:lvl w:ilvl="5" w:tplc="26981A24">
      <w:start w:val="1"/>
      <w:numFmt w:val="bullet"/>
      <w:lvlText w:val=""/>
      <w:lvlJc w:val="left"/>
      <w:pPr>
        <w:ind w:left="4320" w:hanging="360"/>
      </w:pPr>
      <w:rPr>
        <w:rFonts w:hint="default" w:ascii="Wingdings" w:hAnsi="Wingdings"/>
      </w:rPr>
    </w:lvl>
    <w:lvl w:ilvl="6" w:tplc="31E2353C">
      <w:start w:val="1"/>
      <w:numFmt w:val="bullet"/>
      <w:lvlText w:val=""/>
      <w:lvlJc w:val="left"/>
      <w:pPr>
        <w:ind w:left="5040" w:hanging="360"/>
      </w:pPr>
      <w:rPr>
        <w:rFonts w:hint="default" w:ascii="Symbol" w:hAnsi="Symbol"/>
      </w:rPr>
    </w:lvl>
    <w:lvl w:ilvl="7" w:tplc="C156B9BA">
      <w:start w:val="1"/>
      <w:numFmt w:val="bullet"/>
      <w:lvlText w:val="o"/>
      <w:lvlJc w:val="left"/>
      <w:pPr>
        <w:ind w:left="5760" w:hanging="360"/>
      </w:pPr>
      <w:rPr>
        <w:rFonts w:hint="default" w:ascii="Courier New" w:hAnsi="Courier New"/>
      </w:rPr>
    </w:lvl>
    <w:lvl w:ilvl="8" w:tplc="AC081D5A">
      <w:start w:val="1"/>
      <w:numFmt w:val="bullet"/>
      <w:lvlText w:val=""/>
      <w:lvlJc w:val="left"/>
      <w:pPr>
        <w:ind w:left="6480" w:hanging="360"/>
      </w:pPr>
      <w:rPr>
        <w:rFonts w:hint="default" w:ascii="Wingdings" w:hAnsi="Wingdings"/>
      </w:rPr>
    </w:lvl>
  </w:abstractNum>
  <w:abstractNum w:abstractNumId="7" w15:restartNumberingAfterBreak="0">
    <w:nsid w:val="224F7237"/>
    <w:multiLevelType w:val="multilevel"/>
    <w:tmpl w:val="CE24D0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2BF3306"/>
    <w:multiLevelType w:val="hybridMultilevel"/>
    <w:tmpl w:val="672EDBA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28F745F2"/>
    <w:multiLevelType w:val="hybridMultilevel"/>
    <w:tmpl w:val="0FC8DEC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30BC2E20"/>
    <w:multiLevelType w:val="hybridMultilevel"/>
    <w:tmpl w:val="9D0A1F1C"/>
    <w:lvl w:ilvl="0" w:tplc="CB424D4E">
      <w:start w:val="1"/>
      <w:numFmt w:val="bullet"/>
      <w:lvlText w:val=""/>
      <w:lvlJc w:val="left"/>
      <w:pPr>
        <w:ind w:left="360" w:hanging="360"/>
      </w:pPr>
      <w:rPr>
        <w:rFonts w:hint="default" w:ascii="Symbol" w:hAnsi="Symbol"/>
      </w:rPr>
    </w:lvl>
    <w:lvl w:ilvl="1" w:tplc="245C47B2">
      <w:start w:val="1"/>
      <w:numFmt w:val="bullet"/>
      <w:lvlText w:val="o"/>
      <w:lvlJc w:val="left"/>
      <w:pPr>
        <w:ind w:left="1440" w:hanging="360"/>
      </w:pPr>
      <w:rPr>
        <w:rFonts w:hint="default" w:ascii="Courier New" w:hAnsi="Courier New"/>
      </w:rPr>
    </w:lvl>
    <w:lvl w:ilvl="2" w:tplc="DA86E8E2">
      <w:start w:val="1"/>
      <w:numFmt w:val="bullet"/>
      <w:lvlText w:val=""/>
      <w:lvlJc w:val="left"/>
      <w:pPr>
        <w:ind w:left="2160" w:hanging="360"/>
      </w:pPr>
      <w:rPr>
        <w:rFonts w:hint="default" w:ascii="Wingdings" w:hAnsi="Wingdings"/>
      </w:rPr>
    </w:lvl>
    <w:lvl w:ilvl="3" w:tplc="D55230C6">
      <w:start w:val="1"/>
      <w:numFmt w:val="bullet"/>
      <w:lvlText w:val=""/>
      <w:lvlJc w:val="left"/>
      <w:pPr>
        <w:ind w:left="2880" w:hanging="360"/>
      </w:pPr>
      <w:rPr>
        <w:rFonts w:hint="default" w:ascii="Symbol" w:hAnsi="Symbol"/>
      </w:rPr>
    </w:lvl>
    <w:lvl w:ilvl="4" w:tplc="9BBAD04A">
      <w:start w:val="1"/>
      <w:numFmt w:val="bullet"/>
      <w:lvlText w:val="o"/>
      <w:lvlJc w:val="left"/>
      <w:pPr>
        <w:ind w:left="3600" w:hanging="360"/>
      </w:pPr>
      <w:rPr>
        <w:rFonts w:hint="default" w:ascii="Courier New" w:hAnsi="Courier New"/>
      </w:rPr>
    </w:lvl>
    <w:lvl w:ilvl="5" w:tplc="3D1EF9FA">
      <w:start w:val="1"/>
      <w:numFmt w:val="bullet"/>
      <w:lvlText w:val=""/>
      <w:lvlJc w:val="left"/>
      <w:pPr>
        <w:ind w:left="4320" w:hanging="360"/>
      </w:pPr>
      <w:rPr>
        <w:rFonts w:hint="default" w:ascii="Wingdings" w:hAnsi="Wingdings"/>
      </w:rPr>
    </w:lvl>
    <w:lvl w:ilvl="6" w:tplc="A71A1938">
      <w:start w:val="1"/>
      <w:numFmt w:val="bullet"/>
      <w:lvlText w:val=""/>
      <w:lvlJc w:val="left"/>
      <w:pPr>
        <w:ind w:left="5040" w:hanging="360"/>
      </w:pPr>
      <w:rPr>
        <w:rFonts w:hint="default" w:ascii="Symbol" w:hAnsi="Symbol"/>
      </w:rPr>
    </w:lvl>
    <w:lvl w:ilvl="7" w:tplc="DC64744C">
      <w:start w:val="1"/>
      <w:numFmt w:val="bullet"/>
      <w:lvlText w:val="o"/>
      <w:lvlJc w:val="left"/>
      <w:pPr>
        <w:ind w:left="5760" w:hanging="360"/>
      </w:pPr>
      <w:rPr>
        <w:rFonts w:hint="default" w:ascii="Courier New" w:hAnsi="Courier New"/>
      </w:rPr>
    </w:lvl>
    <w:lvl w:ilvl="8" w:tplc="EFF671F2">
      <w:start w:val="1"/>
      <w:numFmt w:val="bullet"/>
      <w:lvlText w:val=""/>
      <w:lvlJc w:val="left"/>
      <w:pPr>
        <w:ind w:left="6480" w:hanging="360"/>
      </w:pPr>
      <w:rPr>
        <w:rFonts w:hint="default" w:ascii="Wingdings" w:hAnsi="Wingdings"/>
      </w:rPr>
    </w:lvl>
  </w:abstractNum>
  <w:abstractNum w:abstractNumId="11" w15:restartNumberingAfterBreak="0">
    <w:nsid w:val="32BD2D38"/>
    <w:multiLevelType w:val="hybridMultilevel"/>
    <w:tmpl w:val="E3DAA5B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370C7C15"/>
    <w:multiLevelType w:val="hybridMultilevel"/>
    <w:tmpl w:val="0248C4B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3" w15:restartNumberingAfterBreak="0">
    <w:nsid w:val="394F3FEB"/>
    <w:multiLevelType w:val="hybridMultilevel"/>
    <w:tmpl w:val="A1C20BC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39CB6AB4"/>
    <w:multiLevelType w:val="hybridMultilevel"/>
    <w:tmpl w:val="8828E43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3A7B2586"/>
    <w:multiLevelType w:val="multilevel"/>
    <w:tmpl w:val="4C7C8E48"/>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16" w15:restartNumberingAfterBreak="0">
    <w:nsid w:val="439613FA"/>
    <w:multiLevelType w:val="hybridMultilevel"/>
    <w:tmpl w:val="AA76EF5C"/>
    <w:lvl w:ilvl="0" w:tplc="545004BA">
      <w:start w:val="15"/>
      <w:numFmt w:val="bullet"/>
      <w:lvlText w:val="-"/>
      <w:lvlJc w:val="left"/>
      <w:pPr>
        <w:ind w:left="720" w:hanging="360"/>
      </w:pPr>
      <w:rPr>
        <w:rFonts w:hint="default" w:ascii="Arial" w:hAnsi="Arial" w:eastAsia="Arial" w:cs="Aria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7" w15:restartNumberingAfterBreak="0">
    <w:nsid w:val="445A6F5D"/>
    <w:multiLevelType w:val="hybridMultilevel"/>
    <w:tmpl w:val="30CC5CD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4BFA78BF"/>
    <w:multiLevelType w:val="multilevel"/>
    <w:tmpl w:val="FE2EE8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BFE121A"/>
    <w:multiLevelType w:val="multilevel"/>
    <w:tmpl w:val="65A869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9C17F3D"/>
    <w:multiLevelType w:val="hybridMultilevel"/>
    <w:tmpl w:val="45FAD9A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F917F49"/>
    <w:multiLevelType w:val="hybridMultilevel"/>
    <w:tmpl w:val="92B6F078"/>
    <w:lvl w:ilvl="0" w:tplc="E7E289E4">
      <w:start w:val="1"/>
      <w:numFmt w:val="bullet"/>
      <w:lvlText w:val=""/>
      <w:lvlJc w:val="left"/>
      <w:pPr>
        <w:ind w:left="360" w:hanging="360"/>
      </w:pPr>
      <w:rPr>
        <w:rFonts w:hint="default" w:ascii="Symbol" w:hAnsi="Symbol"/>
      </w:rPr>
    </w:lvl>
    <w:lvl w:ilvl="1" w:tplc="7FDEFB6A">
      <w:start w:val="1"/>
      <w:numFmt w:val="bullet"/>
      <w:lvlText w:val="o"/>
      <w:lvlJc w:val="left"/>
      <w:pPr>
        <w:ind w:left="1440" w:hanging="360"/>
      </w:pPr>
      <w:rPr>
        <w:rFonts w:hint="default" w:ascii="Courier New" w:hAnsi="Courier New"/>
      </w:rPr>
    </w:lvl>
    <w:lvl w:ilvl="2" w:tplc="D55A6786">
      <w:start w:val="1"/>
      <w:numFmt w:val="bullet"/>
      <w:lvlText w:val=""/>
      <w:lvlJc w:val="left"/>
      <w:pPr>
        <w:ind w:left="2160" w:hanging="360"/>
      </w:pPr>
      <w:rPr>
        <w:rFonts w:hint="default" w:ascii="Wingdings" w:hAnsi="Wingdings"/>
      </w:rPr>
    </w:lvl>
    <w:lvl w:ilvl="3" w:tplc="EF0E753C">
      <w:start w:val="1"/>
      <w:numFmt w:val="bullet"/>
      <w:lvlText w:val=""/>
      <w:lvlJc w:val="left"/>
      <w:pPr>
        <w:ind w:left="2880" w:hanging="360"/>
      </w:pPr>
      <w:rPr>
        <w:rFonts w:hint="default" w:ascii="Symbol" w:hAnsi="Symbol"/>
      </w:rPr>
    </w:lvl>
    <w:lvl w:ilvl="4" w:tplc="1C4E5BD4">
      <w:start w:val="1"/>
      <w:numFmt w:val="bullet"/>
      <w:lvlText w:val="o"/>
      <w:lvlJc w:val="left"/>
      <w:pPr>
        <w:ind w:left="3600" w:hanging="360"/>
      </w:pPr>
      <w:rPr>
        <w:rFonts w:hint="default" w:ascii="Courier New" w:hAnsi="Courier New"/>
      </w:rPr>
    </w:lvl>
    <w:lvl w:ilvl="5" w:tplc="653E6666">
      <w:start w:val="1"/>
      <w:numFmt w:val="bullet"/>
      <w:lvlText w:val=""/>
      <w:lvlJc w:val="left"/>
      <w:pPr>
        <w:ind w:left="4320" w:hanging="360"/>
      </w:pPr>
      <w:rPr>
        <w:rFonts w:hint="default" w:ascii="Wingdings" w:hAnsi="Wingdings"/>
      </w:rPr>
    </w:lvl>
    <w:lvl w:ilvl="6" w:tplc="C04485E8">
      <w:start w:val="1"/>
      <w:numFmt w:val="bullet"/>
      <w:lvlText w:val=""/>
      <w:lvlJc w:val="left"/>
      <w:pPr>
        <w:ind w:left="5040" w:hanging="360"/>
      </w:pPr>
      <w:rPr>
        <w:rFonts w:hint="default" w:ascii="Symbol" w:hAnsi="Symbol"/>
      </w:rPr>
    </w:lvl>
    <w:lvl w:ilvl="7" w:tplc="9906FA2C">
      <w:start w:val="1"/>
      <w:numFmt w:val="bullet"/>
      <w:lvlText w:val="o"/>
      <w:lvlJc w:val="left"/>
      <w:pPr>
        <w:ind w:left="5760" w:hanging="360"/>
      </w:pPr>
      <w:rPr>
        <w:rFonts w:hint="default" w:ascii="Courier New" w:hAnsi="Courier New"/>
      </w:rPr>
    </w:lvl>
    <w:lvl w:ilvl="8" w:tplc="28C43A36">
      <w:start w:val="1"/>
      <w:numFmt w:val="bullet"/>
      <w:lvlText w:val=""/>
      <w:lvlJc w:val="left"/>
      <w:pPr>
        <w:ind w:left="6480" w:hanging="360"/>
      </w:pPr>
      <w:rPr>
        <w:rFonts w:hint="default" w:ascii="Wingdings" w:hAnsi="Wingdings"/>
      </w:rPr>
    </w:lvl>
  </w:abstractNum>
  <w:abstractNum w:abstractNumId="22" w15:restartNumberingAfterBreak="0">
    <w:nsid w:val="624302F2"/>
    <w:multiLevelType w:val="hybridMultilevel"/>
    <w:tmpl w:val="6D921C2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3" w15:restartNumberingAfterBreak="0">
    <w:nsid w:val="66940844"/>
    <w:multiLevelType w:val="hybridMultilevel"/>
    <w:tmpl w:val="08FABDF0"/>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6A62E74"/>
    <w:multiLevelType w:val="hybridMultilevel"/>
    <w:tmpl w:val="8FD099F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67102575"/>
    <w:multiLevelType w:val="hybridMultilevel"/>
    <w:tmpl w:val="6AE2D43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6" w15:restartNumberingAfterBreak="0">
    <w:nsid w:val="685DC6C9"/>
    <w:multiLevelType w:val="hybridMultilevel"/>
    <w:tmpl w:val="69C89464"/>
    <w:lvl w:ilvl="0" w:tplc="4ABA359A">
      <w:start w:val="1"/>
      <w:numFmt w:val="bullet"/>
      <w:lvlText w:val=""/>
      <w:lvlJc w:val="left"/>
      <w:pPr>
        <w:ind w:left="1068" w:hanging="360"/>
      </w:pPr>
      <w:rPr>
        <w:rFonts w:hint="default" w:ascii="Symbol" w:hAnsi="Symbol"/>
      </w:rPr>
    </w:lvl>
    <w:lvl w:ilvl="1" w:tplc="B978E1B6">
      <w:start w:val="1"/>
      <w:numFmt w:val="bullet"/>
      <w:lvlText w:val="o"/>
      <w:lvlJc w:val="left"/>
      <w:pPr>
        <w:ind w:left="1788" w:hanging="360"/>
      </w:pPr>
      <w:rPr>
        <w:rFonts w:hint="default" w:ascii="Courier New" w:hAnsi="Courier New"/>
      </w:rPr>
    </w:lvl>
    <w:lvl w:ilvl="2" w:tplc="B472017E">
      <w:start w:val="1"/>
      <w:numFmt w:val="bullet"/>
      <w:lvlText w:val=""/>
      <w:lvlJc w:val="left"/>
      <w:pPr>
        <w:ind w:left="2508" w:hanging="360"/>
      </w:pPr>
      <w:rPr>
        <w:rFonts w:hint="default" w:ascii="Wingdings" w:hAnsi="Wingdings"/>
      </w:rPr>
    </w:lvl>
    <w:lvl w:ilvl="3" w:tplc="7660D3D0">
      <w:start w:val="1"/>
      <w:numFmt w:val="bullet"/>
      <w:lvlText w:val=""/>
      <w:lvlJc w:val="left"/>
      <w:pPr>
        <w:ind w:left="3228" w:hanging="360"/>
      </w:pPr>
      <w:rPr>
        <w:rFonts w:hint="default" w:ascii="Symbol" w:hAnsi="Symbol"/>
      </w:rPr>
    </w:lvl>
    <w:lvl w:ilvl="4" w:tplc="6932118E">
      <w:start w:val="1"/>
      <w:numFmt w:val="bullet"/>
      <w:lvlText w:val="o"/>
      <w:lvlJc w:val="left"/>
      <w:pPr>
        <w:ind w:left="3948" w:hanging="360"/>
      </w:pPr>
      <w:rPr>
        <w:rFonts w:hint="default" w:ascii="Courier New" w:hAnsi="Courier New"/>
      </w:rPr>
    </w:lvl>
    <w:lvl w:ilvl="5" w:tplc="E0441278">
      <w:start w:val="1"/>
      <w:numFmt w:val="bullet"/>
      <w:lvlText w:val=""/>
      <w:lvlJc w:val="left"/>
      <w:pPr>
        <w:ind w:left="4668" w:hanging="360"/>
      </w:pPr>
      <w:rPr>
        <w:rFonts w:hint="default" w:ascii="Wingdings" w:hAnsi="Wingdings"/>
      </w:rPr>
    </w:lvl>
    <w:lvl w:ilvl="6" w:tplc="E4B813EC">
      <w:start w:val="1"/>
      <w:numFmt w:val="bullet"/>
      <w:lvlText w:val=""/>
      <w:lvlJc w:val="left"/>
      <w:pPr>
        <w:ind w:left="5388" w:hanging="360"/>
      </w:pPr>
      <w:rPr>
        <w:rFonts w:hint="default" w:ascii="Symbol" w:hAnsi="Symbol"/>
      </w:rPr>
    </w:lvl>
    <w:lvl w:ilvl="7" w:tplc="B338DDD8">
      <w:start w:val="1"/>
      <w:numFmt w:val="bullet"/>
      <w:lvlText w:val="o"/>
      <w:lvlJc w:val="left"/>
      <w:pPr>
        <w:ind w:left="6108" w:hanging="360"/>
      </w:pPr>
      <w:rPr>
        <w:rFonts w:hint="default" w:ascii="Courier New" w:hAnsi="Courier New"/>
      </w:rPr>
    </w:lvl>
    <w:lvl w:ilvl="8" w:tplc="3D265754">
      <w:start w:val="1"/>
      <w:numFmt w:val="bullet"/>
      <w:lvlText w:val=""/>
      <w:lvlJc w:val="left"/>
      <w:pPr>
        <w:ind w:left="6828" w:hanging="360"/>
      </w:pPr>
      <w:rPr>
        <w:rFonts w:hint="default" w:ascii="Wingdings" w:hAnsi="Wingdings"/>
      </w:rPr>
    </w:lvl>
  </w:abstractNum>
  <w:abstractNum w:abstractNumId="27" w15:restartNumberingAfterBreak="0">
    <w:nsid w:val="694E1942"/>
    <w:multiLevelType w:val="hybridMultilevel"/>
    <w:tmpl w:val="5AA60C5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8" w15:restartNumberingAfterBreak="0">
    <w:nsid w:val="698B11B7"/>
    <w:multiLevelType w:val="hybridMultilevel"/>
    <w:tmpl w:val="2ACC261A"/>
    <w:lvl w:ilvl="0" w:tplc="EE56E47C">
      <w:start w:val="1"/>
      <w:numFmt w:val="bullet"/>
      <w:lvlText w:val=""/>
      <w:lvlJc w:val="left"/>
      <w:pPr>
        <w:ind w:left="720" w:hanging="360"/>
      </w:pPr>
      <w:rPr>
        <w:rFonts w:hint="default" w:ascii="Symbol" w:hAnsi="Symbol"/>
      </w:rPr>
    </w:lvl>
    <w:lvl w:ilvl="1" w:tplc="FE4425BE">
      <w:start w:val="1"/>
      <w:numFmt w:val="bullet"/>
      <w:lvlText w:val="o"/>
      <w:lvlJc w:val="left"/>
      <w:pPr>
        <w:ind w:left="1440" w:hanging="360"/>
      </w:pPr>
      <w:rPr>
        <w:rFonts w:hint="default" w:ascii="Courier New" w:hAnsi="Courier New"/>
      </w:rPr>
    </w:lvl>
    <w:lvl w:ilvl="2" w:tplc="3EC8DC56">
      <w:start w:val="1"/>
      <w:numFmt w:val="bullet"/>
      <w:lvlText w:val=""/>
      <w:lvlJc w:val="left"/>
      <w:pPr>
        <w:ind w:left="2160" w:hanging="360"/>
      </w:pPr>
      <w:rPr>
        <w:rFonts w:hint="default" w:ascii="Wingdings" w:hAnsi="Wingdings"/>
      </w:rPr>
    </w:lvl>
    <w:lvl w:ilvl="3" w:tplc="72083E74">
      <w:start w:val="1"/>
      <w:numFmt w:val="bullet"/>
      <w:lvlText w:val=""/>
      <w:lvlJc w:val="left"/>
      <w:pPr>
        <w:ind w:left="2880" w:hanging="360"/>
      </w:pPr>
      <w:rPr>
        <w:rFonts w:hint="default" w:ascii="Symbol" w:hAnsi="Symbol"/>
      </w:rPr>
    </w:lvl>
    <w:lvl w:ilvl="4" w:tplc="3CDE9816">
      <w:start w:val="1"/>
      <w:numFmt w:val="bullet"/>
      <w:lvlText w:val="o"/>
      <w:lvlJc w:val="left"/>
      <w:pPr>
        <w:ind w:left="3600" w:hanging="360"/>
      </w:pPr>
      <w:rPr>
        <w:rFonts w:hint="default" w:ascii="Courier New" w:hAnsi="Courier New"/>
      </w:rPr>
    </w:lvl>
    <w:lvl w:ilvl="5" w:tplc="1A7C6BBA">
      <w:start w:val="1"/>
      <w:numFmt w:val="bullet"/>
      <w:lvlText w:val=""/>
      <w:lvlJc w:val="left"/>
      <w:pPr>
        <w:ind w:left="4320" w:hanging="360"/>
      </w:pPr>
      <w:rPr>
        <w:rFonts w:hint="default" w:ascii="Wingdings" w:hAnsi="Wingdings"/>
      </w:rPr>
    </w:lvl>
    <w:lvl w:ilvl="6" w:tplc="5CFCBC80">
      <w:start w:val="1"/>
      <w:numFmt w:val="bullet"/>
      <w:lvlText w:val=""/>
      <w:lvlJc w:val="left"/>
      <w:pPr>
        <w:ind w:left="5040" w:hanging="360"/>
      </w:pPr>
      <w:rPr>
        <w:rFonts w:hint="default" w:ascii="Symbol" w:hAnsi="Symbol"/>
      </w:rPr>
    </w:lvl>
    <w:lvl w:ilvl="7" w:tplc="00BCA8FE">
      <w:start w:val="1"/>
      <w:numFmt w:val="bullet"/>
      <w:lvlText w:val="o"/>
      <w:lvlJc w:val="left"/>
      <w:pPr>
        <w:ind w:left="5760" w:hanging="360"/>
      </w:pPr>
      <w:rPr>
        <w:rFonts w:hint="default" w:ascii="Courier New" w:hAnsi="Courier New"/>
      </w:rPr>
    </w:lvl>
    <w:lvl w:ilvl="8" w:tplc="A3F8FE44">
      <w:start w:val="1"/>
      <w:numFmt w:val="bullet"/>
      <w:lvlText w:val=""/>
      <w:lvlJc w:val="left"/>
      <w:pPr>
        <w:ind w:left="6480" w:hanging="360"/>
      </w:pPr>
      <w:rPr>
        <w:rFonts w:hint="default" w:ascii="Wingdings" w:hAnsi="Wingdings"/>
      </w:rPr>
    </w:lvl>
  </w:abstractNum>
  <w:abstractNum w:abstractNumId="29" w15:restartNumberingAfterBreak="0">
    <w:nsid w:val="6CA95AEC"/>
    <w:multiLevelType w:val="hybridMultilevel"/>
    <w:tmpl w:val="FFFFFFFF"/>
    <w:lvl w:ilvl="0" w:tplc="D874763A">
      <w:start w:val="1"/>
      <w:numFmt w:val="bullet"/>
      <w:lvlText w:val=""/>
      <w:lvlJc w:val="left"/>
      <w:pPr>
        <w:ind w:left="-3564" w:hanging="360"/>
      </w:pPr>
      <w:rPr>
        <w:rFonts w:hint="default" w:ascii="Symbol" w:hAnsi="Symbol"/>
      </w:rPr>
    </w:lvl>
    <w:lvl w:ilvl="1" w:tplc="F23A3750">
      <w:start w:val="1"/>
      <w:numFmt w:val="bullet"/>
      <w:lvlText w:val="o"/>
      <w:lvlJc w:val="left"/>
      <w:pPr>
        <w:ind w:left="-2844" w:hanging="360"/>
      </w:pPr>
      <w:rPr>
        <w:rFonts w:hint="default" w:ascii="Courier New" w:hAnsi="Courier New"/>
      </w:rPr>
    </w:lvl>
    <w:lvl w:ilvl="2" w:tplc="5488522C">
      <w:start w:val="1"/>
      <w:numFmt w:val="bullet"/>
      <w:lvlText w:val=""/>
      <w:lvlJc w:val="left"/>
      <w:pPr>
        <w:ind w:left="-2124" w:hanging="360"/>
      </w:pPr>
      <w:rPr>
        <w:rFonts w:hint="default" w:ascii="Wingdings" w:hAnsi="Wingdings"/>
      </w:rPr>
    </w:lvl>
    <w:lvl w:ilvl="3" w:tplc="BFFCAD46">
      <w:start w:val="1"/>
      <w:numFmt w:val="bullet"/>
      <w:lvlText w:val=""/>
      <w:lvlJc w:val="left"/>
      <w:pPr>
        <w:ind w:left="-1404" w:hanging="360"/>
      </w:pPr>
      <w:rPr>
        <w:rFonts w:hint="default" w:ascii="Symbol" w:hAnsi="Symbol"/>
      </w:rPr>
    </w:lvl>
    <w:lvl w:ilvl="4" w:tplc="F73C7A32">
      <w:start w:val="1"/>
      <w:numFmt w:val="bullet"/>
      <w:lvlText w:val="o"/>
      <w:lvlJc w:val="left"/>
      <w:pPr>
        <w:ind w:left="-684" w:hanging="360"/>
      </w:pPr>
      <w:rPr>
        <w:rFonts w:hint="default" w:ascii="Courier New" w:hAnsi="Courier New"/>
      </w:rPr>
    </w:lvl>
    <w:lvl w:ilvl="5" w:tplc="4658EB1E">
      <w:start w:val="1"/>
      <w:numFmt w:val="bullet"/>
      <w:lvlText w:val=""/>
      <w:lvlJc w:val="left"/>
      <w:pPr>
        <w:ind w:left="36" w:hanging="360"/>
      </w:pPr>
      <w:rPr>
        <w:rFonts w:hint="default" w:ascii="Wingdings" w:hAnsi="Wingdings"/>
      </w:rPr>
    </w:lvl>
    <w:lvl w:ilvl="6" w:tplc="5F3C1F2C">
      <w:start w:val="1"/>
      <w:numFmt w:val="bullet"/>
      <w:lvlText w:val=""/>
      <w:lvlJc w:val="left"/>
      <w:pPr>
        <w:ind w:left="756" w:hanging="360"/>
      </w:pPr>
      <w:rPr>
        <w:rFonts w:hint="default" w:ascii="Symbol" w:hAnsi="Symbol"/>
      </w:rPr>
    </w:lvl>
    <w:lvl w:ilvl="7" w:tplc="1F182042">
      <w:start w:val="1"/>
      <w:numFmt w:val="bullet"/>
      <w:lvlText w:val="o"/>
      <w:lvlJc w:val="left"/>
      <w:pPr>
        <w:ind w:left="1476" w:hanging="360"/>
      </w:pPr>
      <w:rPr>
        <w:rFonts w:hint="default" w:ascii="Courier New" w:hAnsi="Courier New"/>
      </w:rPr>
    </w:lvl>
    <w:lvl w:ilvl="8" w:tplc="0338F0F8">
      <w:start w:val="1"/>
      <w:numFmt w:val="bullet"/>
      <w:lvlText w:val=""/>
      <w:lvlJc w:val="left"/>
      <w:pPr>
        <w:ind w:left="2196" w:hanging="360"/>
      </w:pPr>
      <w:rPr>
        <w:rFonts w:hint="default" w:ascii="Wingdings" w:hAnsi="Wingdings"/>
      </w:rPr>
    </w:lvl>
  </w:abstractNum>
  <w:abstractNum w:abstractNumId="30" w15:restartNumberingAfterBreak="0">
    <w:nsid w:val="6CAF45A2"/>
    <w:multiLevelType w:val="hybridMultilevel"/>
    <w:tmpl w:val="EE2CD1D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31" w15:restartNumberingAfterBreak="0">
    <w:nsid w:val="6E3F45DD"/>
    <w:multiLevelType w:val="multilevel"/>
    <w:tmpl w:val="F0EC16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08F7F66"/>
    <w:multiLevelType w:val="multilevel"/>
    <w:tmpl w:val="A3EE59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18B03E6"/>
    <w:multiLevelType w:val="hybridMultilevel"/>
    <w:tmpl w:val="992E010C"/>
    <w:lvl w:ilvl="0" w:tplc="6FE064D4">
      <w:start w:val="1"/>
      <w:numFmt w:val="bullet"/>
      <w:lvlText w:val="-"/>
      <w:lvlJc w:val="left"/>
      <w:pPr>
        <w:ind w:left="360" w:hanging="360"/>
      </w:pPr>
      <w:rPr>
        <w:rFonts w:hint="default" w:ascii="Arial" w:hAnsi="Arial"/>
      </w:rPr>
    </w:lvl>
    <w:lvl w:ilvl="1" w:tplc="B8868B6A">
      <w:start w:val="1"/>
      <w:numFmt w:val="bullet"/>
      <w:lvlText w:val="o"/>
      <w:lvlJc w:val="left"/>
      <w:pPr>
        <w:ind w:left="1080" w:hanging="360"/>
      </w:pPr>
      <w:rPr>
        <w:rFonts w:hint="default" w:ascii="Courier New" w:hAnsi="Courier New"/>
      </w:rPr>
    </w:lvl>
    <w:lvl w:ilvl="2" w:tplc="0B169506">
      <w:start w:val="1"/>
      <w:numFmt w:val="bullet"/>
      <w:lvlText w:val=""/>
      <w:lvlJc w:val="left"/>
      <w:pPr>
        <w:ind w:left="1800" w:hanging="360"/>
      </w:pPr>
      <w:rPr>
        <w:rFonts w:hint="default" w:ascii="Wingdings" w:hAnsi="Wingdings"/>
      </w:rPr>
    </w:lvl>
    <w:lvl w:ilvl="3" w:tplc="A50C67A4">
      <w:start w:val="1"/>
      <w:numFmt w:val="bullet"/>
      <w:lvlText w:val=""/>
      <w:lvlJc w:val="left"/>
      <w:pPr>
        <w:ind w:left="2520" w:hanging="360"/>
      </w:pPr>
      <w:rPr>
        <w:rFonts w:hint="default" w:ascii="Symbol" w:hAnsi="Symbol"/>
      </w:rPr>
    </w:lvl>
    <w:lvl w:ilvl="4" w:tplc="911442DE">
      <w:start w:val="1"/>
      <w:numFmt w:val="bullet"/>
      <w:lvlText w:val="o"/>
      <w:lvlJc w:val="left"/>
      <w:pPr>
        <w:ind w:left="3240" w:hanging="360"/>
      </w:pPr>
      <w:rPr>
        <w:rFonts w:hint="default" w:ascii="Courier New" w:hAnsi="Courier New"/>
      </w:rPr>
    </w:lvl>
    <w:lvl w:ilvl="5" w:tplc="AC027B88">
      <w:start w:val="1"/>
      <w:numFmt w:val="bullet"/>
      <w:lvlText w:val=""/>
      <w:lvlJc w:val="left"/>
      <w:pPr>
        <w:ind w:left="3960" w:hanging="360"/>
      </w:pPr>
      <w:rPr>
        <w:rFonts w:hint="default" w:ascii="Wingdings" w:hAnsi="Wingdings"/>
      </w:rPr>
    </w:lvl>
    <w:lvl w:ilvl="6" w:tplc="A3ECFE8C">
      <w:start w:val="1"/>
      <w:numFmt w:val="bullet"/>
      <w:lvlText w:val=""/>
      <w:lvlJc w:val="left"/>
      <w:pPr>
        <w:ind w:left="4680" w:hanging="360"/>
      </w:pPr>
      <w:rPr>
        <w:rFonts w:hint="default" w:ascii="Symbol" w:hAnsi="Symbol"/>
      </w:rPr>
    </w:lvl>
    <w:lvl w:ilvl="7" w:tplc="04C66DCA">
      <w:start w:val="1"/>
      <w:numFmt w:val="bullet"/>
      <w:lvlText w:val="o"/>
      <w:lvlJc w:val="left"/>
      <w:pPr>
        <w:ind w:left="5400" w:hanging="360"/>
      </w:pPr>
      <w:rPr>
        <w:rFonts w:hint="default" w:ascii="Courier New" w:hAnsi="Courier New"/>
      </w:rPr>
    </w:lvl>
    <w:lvl w:ilvl="8" w:tplc="49245414">
      <w:start w:val="1"/>
      <w:numFmt w:val="bullet"/>
      <w:lvlText w:val=""/>
      <w:lvlJc w:val="left"/>
      <w:pPr>
        <w:ind w:left="6120" w:hanging="360"/>
      </w:pPr>
      <w:rPr>
        <w:rFonts w:hint="default" w:ascii="Wingdings" w:hAnsi="Wingdings"/>
      </w:rPr>
    </w:lvl>
  </w:abstractNum>
  <w:abstractNum w:abstractNumId="34" w15:restartNumberingAfterBreak="0">
    <w:nsid w:val="735FECB7"/>
    <w:multiLevelType w:val="hybridMultilevel"/>
    <w:tmpl w:val="003C3CFA"/>
    <w:lvl w:ilvl="0" w:tplc="8C9CC458">
      <w:start w:val="1"/>
      <w:numFmt w:val="bullet"/>
      <w:lvlText w:val=""/>
      <w:lvlJc w:val="left"/>
      <w:pPr>
        <w:ind w:left="720" w:hanging="360"/>
      </w:pPr>
      <w:rPr>
        <w:rFonts w:hint="default" w:ascii="Symbol" w:hAnsi="Symbol"/>
      </w:rPr>
    </w:lvl>
    <w:lvl w:ilvl="1" w:tplc="0960F086">
      <w:start w:val="1"/>
      <w:numFmt w:val="bullet"/>
      <w:lvlText w:val="o"/>
      <w:lvlJc w:val="left"/>
      <w:pPr>
        <w:ind w:left="1440" w:hanging="360"/>
      </w:pPr>
      <w:rPr>
        <w:rFonts w:hint="default" w:ascii="Courier New" w:hAnsi="Courier New"/>
      </w:rPr>
    </w:lvl>
    <w:lvl w:ilvl="2" w:tplc="060A2DF0">
      <w:start w:val="1"/>
      <w:numFmt w:val="bullet"/>
      <w:lvlText w:val=""/>
      <w:lvlJc w:val="left"/>
      <w:pPr>
        <w:ind w:left="2160" w:hanging="360"/>
      </w:pPr>
      <w:rPr>
        <w:rFonts w:hint="default" w:ascii="Wingdings" w:hAnsi="Wingdings"/>
      </w:rPr>
    </w:lvl>
    <w:lvl w:ilvl="3" w:tplc="BC301EB2">
      <w:start w:val="1"/>
      <w:numFmt w:val="bullet"/>
      <w:lvlText w:val=""/>
      <w:lvlJc w:val="left"/>
      <w:pPr>
        <w:ind w:left="2880" w:hanging="360"/>
      </w:pPr>
      <w:rPr>
        <w:rFonts w:hint="default" w:ascii="Symbol" w:hAnsi="Symbol"/>
      </w:rPr>
    </w:lvl>
    <w:lvl w:ilvl="4" w:tplc="0442AC96">
      <w:start w:val="1"/>
      <w:numFmt w:val="bullet"/>
      <w:lvlText w:val="o"/>
      <w:lvlJc w:val="left"/>
      <w:pPr>
        <w:ind w:left="3600" w:hanging="360"/>
      </w:pPr>
      <w:rPr>
        <w:rFonts w:hint="default" w:ascii="Courier New" w:hAnsi="Courier New"/>
      </w:rPr>
    </w:lvl>
    <w:lvl w:ilvl="5" w:tplc="9D88D518">
      <w:start w:val="1"/>
      <w:numFmt w:val="bullet"/>
      <w:lvlText w:val=""/>
      <w:lvlJc w:val="left"/>
      <w:pPr>
        <w:ind w:left="4320" w:hanging="360"/>
      </w:pPr>
      <w:rPr>
        <w:rFonts w:hint="default" w:ascii="Wingdings" w:hAnsi="Wingdings"/>
      </w:rPr>
    </w:lvl>
    <w:lvl w:ilvl="6" w:tplc="9220437E">
      <w:start w:val="1"/>
      <w:numFmt w:val="bullet"/>
      <w:lvlText w:val=""/>
      <w:lvlJc w:val="left"/>
      <w:pPr>
        <w:ind w:left="5040" w:hanging="360"/>
      </w:pPr>
      <w:rPr>
        <w:rFonts w:hint="default" w:ascii="Symbol" w:hAnsi="Symbol"/>
      </w:rPr>
    </w:lvl>
    <w:lvl w:ilvl="7" w:tplc="AB0A1650">
      <w:start w:val="1"/>
      <w:numFmt w:val="bullet"/>
      <w:lvlText w:val="o"/>
      <w:lvlJc w:val="left"/>
      <w:pPr>
        <w:ind w:left="5760" w:hanging="360"/>
      </w:pPr>
      <w:rPr>
        <w:rFonts w:hint="default" w:ascii="Courier New" w:hAnsi="Courier New"/>
      </w:rPr>
    </w:lvl>
    <w:lvl w:ilvl="8" w:tplc="60EE0FDC">
      <w:start w:val="1"/>
      <w:numFmt w:val="bullet"/>
      <w:lvlText w:val=""/>
      <w:lvlJc w:val="left"/>
      <w:pPr>
        <w:ind w:left="6480" w:hanging="360"/>
      </w:pPr>
      <w:rPr>
        <w:rFonts w:hint="default" w:ascii="Wingdings" w:hAnsi="Wingdings"/>
      </w:rPr>
    </w:lvl>
  </w:abstractNum>
  <w:abstractNum w:abstractNumId="35" w15:restartNumberingAfterBreak="0">
    <w:nsid w:val="74C749D9"/>
    <w:multiLevelType w:val="hybridMultilevel"/>
    <w:tmpl w:val="A4A2614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6" w15:restartNumberingAfterBreak="0">
    <w:nsid w:val="7C244E06"/>
    <w:multiLevelType w:val="multilevel"/>
    <w:tmpl w:val="4C7C8E48"/>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num w:numId="40">
    <w:abstractNumId w:val="39"/>
  </w:num>
  <w:num w:numId="39">
    <w:abstractNumId w:val="38"/>
  </w:num>
  <w:num w:numId="38">
    <w:abstractNumId w:val="37"/>
  </w:num>
  <w:num w:numId="1" w16cid:durableId="1009215009">
    <w:abstractNumId w:val="6"/>
  </w:num>
  <w:num w:numId="2" w16cid:durableId="1460146445">
    <w:abstractNumId w:val="33"/>
  </w:num>
  <w:num w:numId="3" w16cid:durableId="1158888589">
    <w:abstractNumId w:val="21"/>
  </w:num>
  <w:num w:numId="4" w16cid:durableId="802116800">
    <w:abstractNumId w:val="10"/>
  </w:num>
  <w:num w:numId="5" w16cid:durableId="1680699464">
    <w:abstractNumId w:val="4"/>
  </w:num>
  <w:num w:numId="6" w16cid:durableId="1780105586">
    <w:abstractNumId w:val="26"/>
  </w:num>
  <w:num w:numId="7" w16cid:durableId="1170410453">
    <w:abstractNumId w:val="28"/>
  </w:num>
  <w:num w:numId="8" w16cid:durableId="1402557930">
    <w:abstractNumId w:val="34"/>
  </w:num>
  <w:num w:numId="9" w16cid:durableId="1530606852">
    <w:abstractNumId w:val="29"/>
  </w:num>
  <w:num w:numId="10" w16cid:durableId="2010937214">
    <w:abstractNumId w:val="15"/>
  </w:num>
  <w:num w:numId="11" w16cid:durableId="1553346456">
    <w:abstractNumId w:val="30"/>
  </w:num>
  <w:num w:numId="12" w16cid:durableId="243102058">
    <w:abstractNumId w:val="0"/>
  </w:num>
  <w:num w:numId="13" w16cid:durableId="258293268">
    <w:abstractNumId w:val="27"/>
  </w:num>
  <w:num w:numId="14" w16cid:durableId="889072776">
    <w:abstractNumId w:val="5"/>
  </w:num>
  <w:num w:numId="15" w16cid:durableId="277953384">
    <w:abstractNumId w:val="12"/>
  </w:num>
  <w:num w:numId="16" w16cid:durableId="1107965933">
    <w:abstractNumId w:val="13"/>
  </w:num>
  <w:num w:numId="17" w16cid:durableId="204566184">
    <w:abstractNumId w:val="35"/>
  </w:num>
  <w:num w:numId="18" w16cid:durableId="1341160942">
    <w:abstractNumId w:val="24"/>
  </w:num>
  <w:num w:numId="19" w16cid:durableId="2011638223">
    <w:abstractNumId w:val="3"/>
  </w:num>
  <w:num w:numId="20" w16cid:durableId="1306277578">
    <w:abstractNumId w:val="16"/>
  </w:num>
  <w:num w:numId="21" w16cid:durableId="949506640">
    <w:abstractNumId w:val="2"/>
  </w:num>
  <w:num w:numId="22" w16cid:durableId="910778332">
    <w:abstractNumId w:val="11"/>
  </w:num>
  <w:num w:numId="23" w16cid:durableId="1594237152">
    <w:abstractNumId w:val="20"/>
  </w:num>
  <w:num w:numId="24" w16cid:durableId="1806459635">
    <w:abstractNumId w:val="17"/>
  </w:num>
  <w:num w:numId="25" w16cid:durableId="1380011918">
    <w:abstractNumId w:val="14"/>
  </w:num>
  <w:num w:numId="26" w16cid:durableId="1546943702">
    <w:abstractNumId w:val="25"/>
  </w:num>
  <w:num w:numId="27" w16cid:durableId="971058749">
    <w:abstractNumId w:val="9"/>
  </w:num>
  <w:num w:numId="28" w16cid:durableId="892154868">
    <w:abstractNumId w:val="22"/>
  </w:num>
  <w:num w:numId="29" w16cid:durableId="470368547">
    <w:abstractNumId w:val="8"/>
  </w:num>
  <w:num w:numId="30" w16cid:durableId="993683098">
    <w:abstractNumId w:val="36"/>
  </w:num>
  <w:num w:numId="31" w16cid:durableId="277763561">
    <w:abstractNumId w:val="23"/>
  </w:num>
  <w:num w:numId="32" w16cid:durableId="2011709553">
    <w:abstractNumId w:val="31"/>
  </w:num>
  <w:num w:numId="33" w16cid:durableId="320088130">
    <w:abstractNumId w:val="19"/>
  </w:num>
  <w:num w:numId="34" w16cid:durableId="1421026765">
    <w:abstractNumId w:val="18"/>
  </w:num>
  <w:num w:numId="35" w16cid:durableId="360476850">
    <w:abstractNumId w:val="7"/>
  </w:num>
  <w:num w:numId="36" w16cid:durableId="167714709">
    <w:abstractNumId w:val="32"/>
  </w:num>
  <w:num w:numId="37" w16cid:durableId="384180443">
    <w:abstractNumId w:val="1"/>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77987C"/>
    <w:rsid w:val="000139DA"/>
    <w:rsid w:val="00021BAD"/>
    <w:rsid w:val="00023EED"/>
    <w:rsid w:val="00031EDE"/>
    <w:rsid w:val="00037AB1"/>
    <w:rsid w:val="00045844"/>
    <w:rsid w:val="0004679E"/>
    <w:rsid w:val="00057261"/>
    <w:rsid w:val="0007383F"/>
    <w:rsid w:val="00074CEA"/>
    <w:rsid w:val="00092144"/>
    <w:rsid w:val="000A282A"/>
    <w:rsid w:val="000A4B94"/>
    <w:rsid w:val="000B3F28"/>
    <w:rsid w:val="000DBBB6"/>
    <w:rsid w:val="000E33FA"/>
    <w:rsid w:val="0010565C"/>
    <w:rsid w:val="00133A8F"/>
    <w:rsid w:val="001569B2"/>
    <w:rsid w:val="0016695D"/>
    <w:rsid w:val="001839EA"/>
    <w:rsid w:val="0019226E"/>
    <w:rsid w:val="0019586A"/>
    <w:rsid w:val="001C436F"/>
    <w:rsid w:val="001C624F"/>
    <w:rsid w:val="001F539E"/>
    <w:rsid w:val="00217CC7"/>
    <w:rsid w:val="00219A6D"/>
    <w:rsid w:val="00233C1B"/>
    <w:rsid w:val="002373F0"/>
    <w:rsid w:val="0023761A"/>
    <w:rsid w:val="00251155"/>
    <w:rsid w:val="00253411"/>
    <w:rsid w:val="00256104"/>
    <w:rsid w:val="00296FA6"/>
    <w:rsid w:val="00297083"/>
    <w:rsid w:val="002B0304"/>
    <w:rsid w:val="002B0ED6"/>
    <w:rsid w:val="002B2679"/>
    <w:rsid w:val="002C1B91"/>
    <w:rsid w:val="002D5DDB"/>
    <w:rsid w:val="002E5046"/>
    <w:rsid w:val="002E5747"/>
    <w:rsid w:val="002E7970"/>
    <w:rsid w:val="002EB2EF"/>
    <w:rsid w:val="002F12C6"/>
    <w:rsid w:val="002F218D"/>
    <w:rsid w:val="003031B9"/>
    <w:rsid w:val="0031059F"/>
    <w:rsid w:val="0031470E"/>
    <w:rsid w:val="0032457E"/>
    <w:rsid w:val="003257E8"/>
    <w:rsid w:val="003847F3"/>
    <w:rsid w:val="003C0D80"/>
    <w:rsid w:val="003C2148"/>
    <w:rsid w:val="003C2154"/>
    <w:rsid w:val="003C3832"/>
    <w:rsid w:val="003F4762"/>
    <w:rsid w:val="00403B82"/>
    <w:rsid w:val="004410A7"/>
    <w:rsid w:val="00450B35"/>
    <w:rsid w:val="004560BF"/>
    <w:rsid w:val="004622F1"/>
    <w:rsid w:val="004762E8"/>
    <w:rsid w:val="00476529"/>
    <w:rsid w:val="0049648C"/>
    <w:rsid w:val="004A5EC6"/>
    <w:rsid w:val="004C0CCB"/>
    <w:rsid w:val="004F1023"/>
    <w:rsid w:val="004F3FFE"/>
    <w:rsid w:val="00543527"/>
    <w:rsid w:val="00544E00"/>
    <w:rsid w:val="00550A9D"/>
    <w:rsid w:val="00580DD9"/>
    <w:rsid w:val="005827F0"/>
    <w:rsid w:val="00582FDF"/>
    <w:rsid w:val="005872B3"/>
    <w:rsid w:val="005A063C"/>
    <w:rsid w:val="005B1572"/>
    <w:rsid w:val="005B24AB"/>
    <w:rsid w:val="005B3247"/>
    <w:rsid w:val="005B5183"/>
    <w:rsid w:val="005B7AE2"/>
    <w:rsid w:val="005D0149"/>
    <w:rsid w:val="005D506B"/>
    <w:rsid w:val="005D63AB"/>
    <w:rsid w:val="005D7304"/>
    <w:rsid w:val="00622755"/>
    <w:rsid w:val="00623584"/>
    <w:rsid w:val="0062361B"/>
    <w:rsid w:val="00627121"/>
    <w:rsid w:val="006825C8"/>
    <w:rsid w:val="006B4FE2"/>
    <w:rsid w:val="006C1411"/>
    <w:rsid w:val="006D006B"/>
    <w:rsid w:val="006D3E09"/>
    <w:rsid w:val="006E1679"/>
    <w:rsid w:val="006F3D7C"/>
    <w:rsid w:val="0070583B"/>
    <w:rsid w:val="00716949"/>
    <w:rsid w:val="007211D5"/>
    <w:rsid w:val="00751759"/>
    <w:rsid w:val="00756CBF"/>
    <w:rsid w:val="00764380"/>
    <w:rsid w:val="007700E5"/>
    <w:rsid w:val="007707AF"/>
    <w:rsid w:val="007A5A1A"/>
    <w:rsid w:val="007B5213"/>
    <w:rsid w:val="007B64BD"/>
    <w:rsid w:val="007E4761"/>
    <w:rsid w:val="00830330"/>
    <w:rsid w:val="00841D89"/>
    <w:rsid w:val="00853EAD"/>
    <w:rsid w:val="00873C42"/>
    <w:rsid w:val="008873EC"/>
    <w:rsid w:val="008A34A8"/>
    <w:rsid w:val="008D11F9"/>
    <w:rsid w:val="009031E9"/>
    <w:rsid w:val="0090705A"/>
    <w:rsid w:val="009159AC"/>
    <w:rsid w:val="009274B2"/>
    <w:rsid w:val="00930A08"/>
    <w:rsid w:val="00946759"/>
    <w:rsid w:val="00971500"/>
    <w:rsid w:val="00971793"/>
    <w:rsid w:val="00983EC9"/>
    <w:rsid w:val="009A0EA1"/>
    <w:rsid w:val="009B5743"/>
    <w:rsid w:val="009C0936"/>
    <w:rsid w:val="009C7CFD"/>
    <w:rsid w:val="009F1A72"/>
    <w:rsid w:val="009F4D1F"/>
    <w:rsid w:val="00A1747E"/>
    <w:rsid w:val="00A174DA"/>
    <w:rsid w:val="00A24D77"/>
    <w:rsid w:val="00A42852"/>
    <w:rsid w:val="00A429C6"/>
    <w:rsid w:val="00A4653E"/>
    <w:rsid w:val="00A5284F"/>
    <w:rsid w:val="00AC456F"/>
    <w:rsid w:val="00AE360E"/>
    <w:rsid w:val="00B1605B"/>
    <w:rsid w:val="00B164B2"/>
    <w:rsid w:val="00B62EA3"/>
    <w:rsid w:val="00B91110"/>
    <w:rsid w:val="00B955B0"/>
    <w:rsid w:val="00BA0922"/>
    <w:rsid w:val="00BA7B5C"/>
    <w:rsid w:val="00BC19F8"/>
    <w:rsid w:val="00BE0EC1"/>
    <w:rsid w:val="00BE42B6"/>
    <w:rsid w:val="00BF00FA"/>
    <w:rsid w:val="00BF0C9D"/>
    <w:rsid w:val="00BF2FA5"/>
    <w:rsid w:val="00C006DE"/>
    <w:rsid w:val="00C03612"/>
    <w:rsid w:val="00C30B39"/>
    <w:rsid w:val="00C3628A"/>
    <w:rsid w:val="00CA5028"/>
    <w:rsid w:val="00CB4DB0"/>
    <w:rsid w:val="00CE0339"/>
    <w:rsid w:val="00CE74F8"/>
    <w:rsid w:val="00CF3F5D"/>
    <w:rsid w:val="00D414F1"/>
    <w:rsid w:val="00D45ADF"/>
    <w:rsid w:val="00D56EB4"/>
    <w:rsid w:val="00D81A00"/>
    <w:rsid w:val="00D87BAF"/>
    <w:rsid w:val="00D92411"/>
    <w:rsid w:val="00D9552B"/>
    <w:rsid w:val="00DA0DF1"/>
    <w:rsid w:val="00DA4DAB"/>
    <w:rsid w:val="00DA74DC"/>
    <w:rsid w:val="00DE055E"/>
    <w:rsid w:val="00E10896"/>
    <w:rsid w:val="00E2436C"/>
    <w:rsid w:val="00E350D1"/>
    <w:rsid w:val="00E35AC9"/>
    <w:rsid w:val="00E42550"/>
    <w:rsid w:val="00E64BC2"/>
    <w:rsid w:val="00E713DB"/>
    <w:rsid w:val="00E93874"/>
    <w:rsid w:val="00E950A8"/>
    <w:rsid w:val="00EA0DC3"/>
    <w:rsid w:val="00EA3C3B"/>
    <w:rsid w:val="00EA5E2B"/>
    <w:rsid w:val="00EA6426"/>
    <w:rsid w:val="00EC375B"/>
    <w:rsid w:val="00ED2A05"/>
    <w:rsid w:val="00F04B79"/>
    <w:rsid w:val="00F51D1C"/>
    <w:rsid w:val="00F95929"/>
    <w:rsid w:val="00FA507D"/>
    <w:rsid w:val="00FA63BF"/>
    <w:rsid w:val="00FC3E1C"/>
    <w:rsid w:val="01150BC5"/>
    <w:rsid w:val="0122ADD2"/>
    <w:rsid w:val="0136C7F2"/>
    <w:rsid w:val="0167B514"/>
    <w:rsid w:val="016C3437"/>
    <w:rsid w:val="01D5A323"/>
    <w:rsid w:val="01F41DC4"/>
    <w:rsid w:val="020AF379"/>
    <w:rsid w:val="02217B0C"/>
    <w:rsid w:val="02408161"/>
    <w:rsid w:val="0241D2B1"/>
    <w:rsid w:val="02473792"/>
    <w:rsid w:val="0264EEC7"/>
    <w:rsid w:val="029B64FF"/>
    <w:rsid w:val="02ADFD9B"/>
    <w:rsid w:val="02B2255D"/>
    <w:rsid w:val="02F81C13"/>
    <w:rsid w:val="03138762"/>
    <w:rsid w:val="0320AB61"/>
    <w:rsid w:val="0344EE19"/>
    <w:rsid w:val="0353CFAD"/>
    <w:rsid w:val="03582E24"/>
    <w:rsid w:val="0396FF44"/>
    <w:rsid w:val="03AEA3AA"/>
    <w:rsid w:val="03C7DA1D"/>
    <w:rsid w:val="03FB9642"/>
    <w:rsid w:val="040F10E9"/>
    <w:rsid w:val="04426EC4"/>
    <w:rsid w:val="045B2C1D"/>
    <w:rsid w:val="045F3311"/>
    <w:rsid w:val="04731B44"/>
    <w:rsid w:val="04A87662"/>
    <w:rsid w:val="04A9CEAD"/>
    <w:rsid w:val="04CE896C"/>
    <w:rsid w:val="04D77D52"/>
    <w:rsid w:val="04EA9BEE"/>
    <w:rsid w:val="0507C4CB"/>
    <w:rsid w:val="05397B9E"/>
    <w:rsid w:val="0539BA1A"/>
    <w:rsid w:val="0582B2F0"/>
    <w:rsid w:val="058D44DC"/>
    <w:rsid w:val="05CDD07E"/>
    <w:rsid w:val="05D9A952"/>
    <w:rsid w:val="05DE9C46"/>
    <w:rsid w:val="05EE01EE"/>
    <w:rsid w:val="05F606F0"/>
    <w:rsid w:val="060F05F9"/>
    <w:rsid w:val="060F6AEC"/>
    <w:rsid w:val="06209880"/>
    <w:rsid w:val="06459A9C"/>
    <w:rsid w:val="066B22E1"/>
    <w:rsid w:val="0686ADEB"/>
    <w:rsid w:val="069C096C"/>
    <w:rsid w:val="06C38653"/>
    <w:rsid w:val="0736F6AB"/>
    <w:rsid w:val="07380F3E"/>
    <w:rsid w:val="073B1121"/>
    <w:rsid w:val="074F87BE"/>
    <w:rsid w:val="076D18E8"/>
    <w:rsid w:val="07C275D2"/>
    <w:rsid w:val="081873B4"/>
    <w:rsid w:val="084F78C0"/>
    <w:rsid w:val="0869DE4D"/>
    <w:rsid w:val="08912469"/>
    <w:rsid w:val="08BF0760"/>
    <w:rsid w:val="090B9E5A"/>
    <w:rsid w:val="090DE871"/>
    <w:rsid w:val="090E4D66"/>
    <w:rsid w:val="0920C7AF"/>
    <w:rsid w:val="092B49CB"/>
    <w:rsid w:val="09591C88"/>
    <w:rsid w:val="09E49F2B"/>
    <w:rsid w:val="0A2BD52A"/>
    <w:rsid w:val="0AB99A14"/>
    <w:rsid w:val="0AC63FB4"/>
    <w:rsid w:val="0ADB81DF"/>
    <w:rsid w:val="0AF778DC"/>
    <w:rsid w:val="0B16190A"/>
    <w:rsid w:val="0B3BB65E"/>
    <w:rsid w:val="0B44D552"/>
    <w:rsid w:val="0B4BDA78"/>
    <w:rsid w:val="0B58B5AB"/>
    <w:rsid w:val="0B8E8516"/>
    <w:rsid w:val="0BC6A2ED"/>
    <w:rsid w:val="0BD1E302"/>
    <w:rsid w:val="0BE32223"/>
    <w:rsid w:val="0BF16667"/>
    <w:rsid w:val="0C831CD3"/>
    <w:rsid w:val="0C8A7C28"/>
    <w:rsid w:val="0CB33C51"/>
    <w:rsid w:val="0D3CE37A"/>
    <w:rsid w:val="0D463BF9"/>
    <w:rsid w:val="0D569302"/>
    <w:rsid w:val="0DEAD6F9"/>
    <w:rsid w:val="0E03E4A0"/>
    <w:rsid w:val="0E18C5B9"/>
    <w:rsid w:val="0E194DD1"/>
    <w:rsid w:val="0E1E6F4D"/>
    <w:rsid w:val="0E69A844"/>
    <w:rsid w:val="0E7861FA"/>
    <w:rsid w:val="0E80D021"/>
    <w:rsid w:val="0E835008"/>
    <w:rsid w:val="0EDCDF69"/>
    <w:rsid w:val="0EF14FF9"/>
    <w:rsid w:val="0EF74343"/>
    <w:rsid w:val="0F01CE55"/>
    <w:rsid w:val="0F1351E4"/>
    <w:rsid w:val="0F20A3BC"/>
    <w:rsid w:val="0F3AB713"/>
    <w:rsid w:val="0F6D48BE"/>
    <w:rsid w:val="0F928487"/>
    <w:rsid w:val="0FC6DB98"/>
    <w:rsid w:val="0FDA38CD"/>
    <w:rsid w:val="101589CA"/>
    <w:rsid w:val="107718EF"/>
    <w:rsid w:val="107D3622"/>
    <w:rsid w:val="10909F94"/>
    <w:rsid w:val="10A26517"/>
    <w:rsid w:val="10A79960"/>
    <w:rsid w:val="10AC8140"/>
    <w:rsid w:val="10AD3124"/>
    <w:rsid w:val="10C3B6F5"/>
    <w:rsid w:val="10E46D1D"/>
    <w:rsid w:val="10EA676A"/>
    <w:rsid w:val="10F85930"/>
    <w:rsid w:val="1116AE22"/>
    <w:rsid w:val="118BE049"/>
    <w:rsid w:val="119847BB"/>
    <w:rsid w:val="11B13134"/>
    <w:rsid w:val="11CC3FE4"/>
    <w:rsid w:val="11D5053E"/>
    <w:rsid w:val="12396FCF"/>
    <w:rsid w:val="12623EF2"/>
    <w:rsid w:val="12673790"/>
    <w:rsid w:val="129AD314"/>
    <w:rsid w:val="12B07FDA"/>
    <w:rsid w:val="12EDCA0B"/>
    <w:rsid w:val="12EE6519"/>
    <w:rsid w:val="131900FA"/>
    <w:rsid w:val="132D3789"/>
    <w:rsid w:val="133D1923"/>
    <w:rsid w:val="139FFE85"/>
    <w:rsid w:val="13BDC7AC"/>
    <w:rsid w:val="13C0BD24"/>
    <w:rsid w:val="13E3C614"/>
    <w:rsid w:val="13F6AFE8"/>
    <w:rsid w:val="140AFA5D"/>
    <w:rsid w:val="141BA980"/>
    <w:rsid w:val="1423416E"/>
    <w:rsid w:val="1447B5B8"/>
    <w:rsid w:val="14492D01"/>
    <w:rsid w:val="146E0BB8"/>
    <w:rsid w:val="1475D8EF"/>
    <w:rsid w:val="14BED533"/>
    <w:rsid w:val="14DA14C2"/>
    <w:rsid w:val="14EAA82D"/>
    <w:rsid w:val="14EADF35"/>
    <w:rsid w:val="150C6F58"/>
    <w:rsid w:val="1527EEC8"/>
    <w:rsid w:val="1537C442"/>
    <w:rsid w:val="15412AE7"/>
    <w:rsid w:val="154E7E1C"/>
    <w:rsid w:val="1553569F"/>
    <w:rsid w:val="155533B2"/>
    <w:rsid w:val="156CB401"/>
    <w:rsid w:val="1590EC2E"/>
    <w:rsid w:val="15A005C0"/>
    <w:rsid w:val="15B0C358"/>
    <w:rsid w:val="15B0E26F"/>
    <w:rsid w:val="15CF025A"/>
    <w:rsid w:val="15E73D60"/>
    <w:rsid w:val="15F3E1BF"/>
    <w:rsid w:val="160B27FC"/>
    <w:rsid w:val="1645334F"/>
    <w:rsid w:val="166F4950"/>
    <w:rsid w:val="16716B62"/>
    <w:rsid w:val="167B61AD"/>
    <w:rsid w:val="168DE3F3"/>
    <w:rsid w:val="1699DD0A"/>
    <w:rsid w:val="16A43DC5"/>
    <w:rsid w:val="16DD4D9A"/>
    <w:rsid w:val="16E14AC5"/>
    <w:rsid w:val="16E67697"/>
    <w:rsid w:val="1720E086"/>
    <w:rsid w:val="17635A97"/>
    <w:rsid w:val="1788DD1F"/>
    <w:rsid w:val="17C9F944"/>
    <w:rsid w:val="17FC5339"/>
    <w:rsid w:val="18208170"/>
    <w:rsid w:val="182673F0"/>
    <w:rsid w:val="1893C512"/>
    <w:rsid w:val="189FB8D2"/>
    <w:rsid w:val="18C1738E"/>
    <w:rsid w:val="18C76939"/>
    <w:rsid w:val="18CDDFF1"/>
    <w:rsid w:val="18D07E75"/>
    <w:rsid w:val="1913BC83"/>
    <w:rsid w:val="19587254"/>
    <w:rsid w:val="195E64C4"/>
    <w:rsid w:val="195F6A8B"/>
    <w:rsid w:val="19A924AF"/>
    <w:rsid w:val="19AB3074"/>
    <w:rsid w:val="19B85114"/>
    <w:rsid w:val="19D98A78"/>
    <w:rsid w:val="1A22F1C3"/>
    <w:rsid w:val="1A4A2F66"/>
    <w:rsid w:val="1A57FB86"/>
    <w:rsid w:val="1A76C4B2"/>
    <w:rsid w:val="1A82F78E"/>
    <w:rsid w:val="1A8EB417"/>
    <w:rsid w:val="1A9DF7C6"/>
    <w:rsid w:val="1AA38EE4"/>
    <w:rsid w:val="1AACFC6E"/>
    <w:rsid w:val="1B066A1D"/>
    <w:rsid w:val="1B0ECB99"/>
    <w:rsid w:val="1B2374A9"/>
    <w:rsid w:val="1B349F51"/>
    <w:rsid w:val="1B44336A"/>
    <w:rsid w:val="1B969CA3"/>
    <w:rsid w:val="1BA3F84E"/>
    <w:rsid w:val="1C5306E0"/>
    <w:rsid w:val="1C6C7546"/>
    <w:rsid w:val="1C726CE7"/>
    <w:rsid w:val="1C945503"/>
    <w:rsid w:val="1CC55C2C"/>
    <w:rsid w:val="1CCB2BB2"/>
    <w:rsid w:val="1CE1EC55"/>
    <w:rsid w:val="1D3A2032"/>
    <w:rsid w:val="1D55C32C"/>
    <w:rsid w:val="1D67EEF4"/>
    <w:rsid w:val="1D6DF401"/>
    <w:rsid w:val="1D7CD1B4"/>
    <w:rsid w:val="1D8DDCAB"/>
    <w:rsid w:val="1D9E93A1"/>
    <w:rsid w:val="1DA13813"/>
    <w:rsid w:val="1DA74FC8"/>
    <w:rsid w:val="1DB6B9AD"/>
    <w:rsid w:val="1DC3BA52"/>
    <w:rsid w:val="1E03741B"/>
    <w:rsid w:val="1E3345E5"/>
    <w:rsid w:val="1E35AA6A"/>
    <w:rsid w:val="1E38241C"/>
    <w:rsid w:val="1E53D6A2"/>
    <w:rsid w:val="1E8BD05C"/>
    <w:rsid w:val="1E8F1CF1"/>
    <w:rsid w:val="1ECBAEC7"/>
    <w:rsid w:val="1EE4B23D"/>
    <w:rsid w:val="1EEFEB3E"/>
    <w:rsid w:val="1EFF85D6"/>
    <w:rsid w:val="1F218CEA"/>
    <w:rsid w:val="1F4E815E"/>
    <w:rsid w:val="1F65969E"/>
    <w:rsid w:val="1F780B64"/>
    <w:rsid w:val="1F9C7F7F"/>
    <w:rsid w:val="1FA91FDF"/>
    <w:rsid w:val="1FCD18E2"/>
    <w:rsid w:val="1FCD8B20"/>
    <w:rsid w:val="1FD3C704"/>
    <w:rsid w:val="1FDB0A0F"/>
    <w:rsid w:val="1FE3937B"/>
    <w:rsid w:val="1FEF834D"/>
    <w:rsid w:val="2008ED2F"/>
    <w:rsid w:val="20095068"/>
    <w:rsid w:val="20203FC2"/>
    <w:rsid w:val="2048E816"/>
    <w:rsid w:val="20516A9A"/>
    <w:rsid w:val="20561392"/>
    <w:rsid w:val="2082FB32"/>
    <w:rsid w:val="20949C6C"/>
    <w:rsid w:val="209B6373"/>
    <w:rsid w:val="20BA1D48"/>
    <w:rsid w:val="20E3B251"/>
    <w:rsid w:val="212D0AA5"/>
    <w:rsid w:val="2137BE9F"/>
    <w:rsid w:val="2139CF9C"/>
    <w:rsid w:val="215B30D3"/>
    <w:rsid w:val="218E7672"/>
    <w:rsid w:val="21BF7E62"/>
    <w:rsid w:val="21D2A751"/>
    <w:rsid w:val="21E5B9B3"/>
    <w:rsid w:val="2207972A"/>
    <w:rsid w:val="221234E9"/>
    <w:rsid w:val="2213118D"/>
    <w:rsid w:val="2246D581"/>
    <w:rsid w:val="2252B7F7"/>
    <w:rsid w:val="22629A83"/>
    <w:rsid w:val="228DBFD7"/>
    <w:rsid w:val="2294BFD2"/>
    <w:rsid w:val="229FACEE"/>
    <w:rsid w:val="22A14582"/>
    <w:rsid w:val="22A81678"/>
    <w:rsid w:val="2325226E"/>
    <w:rsid w:val="23401F34"/>
    <w:rsid w:val="234901AF"/>
    <w:rsid w:val="2354AAD4"/>
    <w:rsid w:val="23730CEF"/>
    <w:rsid w:val="2393C11F"/>
    <w:rsid w:val="23D60E22"/>
    <w:rsid w:val="2447492A"/>
    <w:rsid w:val="246038E8"/>
    <w:rsid w:val="24642F58"/>
    <w:rsid w:val="2478F5F9"/>
    <w:rsid w:val="248BE392"/>
    <w:rsid w:val="24927530"/>
    <w:rsid w:val="24939275"/>
    <w:rsid w:val="24AB88C4"/>
    <w:rsid w:val="24B21389"/>
    <w:rsid w:val="24BAF75D"/>
    <w:rsid w:val="24D60D5E"/>
    <w:rsid w:val="24E7CEBC"/>
    <w:rsid w:val="24EB1FE3"/>
    <w:rsid w:val="2512AFC4"/>
    <w:rsid w:val="2516C1A0"/>
    <w:rsid w:val="252A1C9A"/>
    <w:rsid w:val="2569CAEE"/>
    <w:rsid w:val="257EAE2C"/>
    <w:rsid w:val="25C30039"/>
    <w:rsid w:val="25DCABA1"/>
    <w:rsid w:val="260060DA"/>
    <w:rsid w:val="26059FEA"/>
    <w:rsid w:val="2627D079"/>
    <w:rsid w:val="26931593"/>
    <w:rsid w:val="26947D85"/>
    <w:rsid w:val="26955D22"/>
    <w:rsid w:val="269B4704"/>
    <w:rsid w:val="26DD13F2"/>
    <w:rsid w:val="27144C0D"/>
    <w:rsid w:val="2719280D"/>
    <w:rsid w:val="2740ABCB"/>
    <w:rsid w:val="274E26E2"/>
    <w:rsid w:val="2772E603"/>
    <w:rsid w:val="2798C334"/>
    <w:rsid w:val="27C075A9"/>
    <w:rsid w:val="27FA9C70"/>
    <w:rsid w:val="27FF2BD7"/>
    <w:rsid w:val="2804946C"/>
    <w:rsid w:val="2830B2A5"/>
    <w:rsid w:val="2843D60F"/>
    <w:rsid w:val="288499AC"/>
    <w:rsid w:val="28939D3E"/>
    <w:rsid w:val="28AD9044"/>
    <w:rsid w:val="28E90EF0"/>
    <w:rsid w:val="28F95B5F"/>
    <w:rsid w:val="290D05E1"/>
    <w:rsid w:val="292386C7"/>
    <w:rsid w:val="292AF7AF"/>
    <w:rsid w:val="2946C2E1"/>
    <w:rsid w:val="29B375F2"/>
    <w:rsid w:val="29B7D87C"/>
    <w:rsid w:val="29C0198D"/>
    <w:rsid w:val="2A13CE7B"/>
    <w:rsid w:val="2A3D99DF"/>
    <w:rsid w:val="2A7C9C0B"/>
    <w:rsid w:val="2A9C7681"/>
    <w:rsid w:val="2AABF29C"/>
    <w:rsid w:val="2ACEE706"/>
    <w:rsid w:val="2AFC1533"/>
    <w:rsid w:val="2B0D6E68"/>
    <w:rsid w:val="2B2FC60A"/>
    <w:rsid w:val="2B64BDA0"/>
    <w:rsid w:val="2B6835B2"/>
    <w:rsid w:val="2B6DF155"/>
    <w:rsid w:val="2B9C9C17"/>
    <w:rsid w:val="2BB47DB3"/>
    <w:rsid w:val="2BCE2C35"/>
    <w:rsid w:val="2BE70DA3"/>
    <w:rsid w:val="2BFE8641"/>
    <w:rsid w:val="2C24F786"/>
    <w:rsid w:val="2C7D16B1"/>
    <w:rsid w:val="2C872A60"/>
    <w:rsid w:val="2C947533"/>
    <w:rsid w:val="2CA756A3"/>
    <w:rsid w:val="2CD2886E"/>
    <w:rsid w:val="2CF54E52"/>
    <w:rsid w:val="2CF96BE7"/>
    <w:rsid w:val="2D02DB66"/>
    <w:rsid w:val="2D20A53F"/>
    <w:rsid w:val="2D42ACED"/>
    <w:rsid w:val="2D4A94F8"/>
    <w:rsid w:val="2D527338"/>
    <w:rsid w:val="2D6AD882"/>
    <w:rsid w:val="2DE3D2C4"/>
    <w:rsid w:val="2E0677DE"/>
    <w:rsid w:val="2E0A332D"/>
    <w:rsid w:val="2E11AB18"/>
    <w:rsid w:val="2E485704"/>
    <w:rsid w:val="2E5C38C2"/>
    <w:rsid w:val="2E73DC5D"/>
    <w:rsid w:val="2E979116"/>
    <w:rsid w:val="2EAA2B4F"/>
    <w:rsid w:val="2EBEE22F"/>
    <w:rsid w:val="2F0228F2"/>
    <w:rsid w:val="2F05EF98"/>
    <w:rsid w:val="2F20B9E1"/>
    <w:rsid w:val="2F7C0634"/>
    <w:rsid w:val="2FAC58ED"/>
    <w:rsid w:val="2FBB629C"/>
    <w:rsid w:val="2FCADF37"/>
    <w:rsid w:val="2FD148B4"/>
    <w:rsid w:val="2FDAB5E6"/>
    <w:rsid w:val="2FE226DA"/>
    <w:rsid w:val="2FE52F94"/>
    <w:rsid w:val="2FE8C1CB"/>
    <w:rsid w:val="30469BD2"/>
    <w:rsid w:val="308DC957"/>
    <w:rsid w:val="30FE859A"/>
    <w:rsid w:val="31046988"/>
    <w:rsid w:val="318349DC"/>
    <w:rsid w:val="31895614"/>
    <w:rsid w:val="31C90F8C"/>
    <w:rsid w:val="31D42DFD"/>
    <w:rsid w:val="31D94E76"/>
    <w:rsid w:val="31E93AF4"/>
    <w:rsid w:val="3235828C"/>
    <w:rsid w:val="323BA23C"/>
    <w:rsid w:val="3241FEF4"/>
    <w:rsid w:val="3253D4F7"/>
    <w:rsid w:val="3269FBEC"/>
    <w:rsid w:val="32BE3082"/>
    <w:rsid w:val="32CB1E59"/>
    <w:rsid w:val="32D50014"/>
    <w:rsid w:val="3302467F"/>
    <w:rsid w:val="33070264"/>
    <w:rsid w:val="330AD3F0"/>
    <w:rsid w:val="33198323"/>
    <w:rsid w:val="331D0002"/>
    <w:rsid w:val="333A91BE"/>
    <w:rsid w:val="334A60E8"/>
    <w:rsid w:val="3384A657"/>
    <w:rsid w:val="33872673"/>
    <w:rsid w:val="33D49CE0"/>
    <w:rsid w:val="33EC4E21"/>
    <w:rsid w:val="3403E820"/>
    <w:rsid w:val="3453B1C4"/>
    <w:rsid w:val="34556494"/>
    <w:rsid w:val="3466C9D2"/>
    <w:rsid w:val="347017E3"/>
    <w:rsid w:val="34BF9C6A"/>
    <w:rsid w:val="34C13347"/>
    <w:rsid w:val="34F186E7"/>
    <w:rsid w:val="34FF8C02"/>
    <w:rsid w:val="35030579"/>
    <w:rsid w:val="351E37B2"/>
    <w:rsid w:val="352BE918"/>
    <w:rsid w:val="354045AA"/>
    <w:rsid w:val="356E91D2"/>
    <w:rsid w:val="358BEF59"/>
    <w:rsid w:val="359685BA"/>
    <w:rsid w:val="3599587F"/>
    <w:rsid w:val="35AEA999"/>
    <w:rsid w:val="35B51A12"/>
    <w:rsid w:val="35BC874D"/>
    <w:rsid w:val="36014C17"/>
    <w:rsid w:val="36115740"/>
    <w:rsid w:val="363DEE7E"/>
    <w:rsid w:val="364E4F0B"/>
    <w:rsid w:val="36577081"/>
    <w:rsid w:val="365BE495"/>
    <w:rsid w:val="366769E2"/>
    <w:rsid w:val="36BA9E8C"/>
    <w:rsid w:val="36BE6669"/>
    <w:rsid w:val="36C713F1"/>
    <w:rsid w:val="372E1128"/>
    <w:rsid w:val="374C7839"/>
    <w:rsid w:val="375EDB0A"/>
    <w:rsid w:val="378F6F2B"/>
    <w:rsid w:val="37DA9C11"/>
    <w:rsid w:val="380AA0DB"/>
    <w:rsid w:val="380DE852"/>
    <w:rsid w:val="382BAC49"/>
    <w:rsid w:val="383F07ED"/>
    <w:rsid w:val="38697B7E"/>
    <w:rsid w:val="38CD2638"/>
    <w:rsid w:val="39006999"/>
    <w:rsid w:val="390D13DF"/>
    <w:rsid w:val="3931144C"/>
    <w:rsid w:val="3A2A3B90"/>
    <w:rsid w:val="3A8991F1"/>
    <w:rsid w:val="3AC9DFBA"/>
    <w:rsid w:val="3AEDF484"/>
    <w:rsid w:val="3B14332A"/>
    <w:rsid w:val="3B5DADA4"/>
    <w:rsid w:val="3B9089F1"/>
    <w:rsid w:val="3BDE75DA"/>
    <w:rsid w:val="3BE5DAA8"/>
    <w:rsid w:val="3BF082F4"/>
    <w:rsid w:val="3C1E4868"/>
    <w:rsid w:val="3C280F2D"/>
    <w:rsid w:val="3C2DC99E"/>
    <w:rsid w:val="3C3C0FB7"/>
    <w:rsid w:val="3C677B95"/>
    <w:rsid w:val="3C7B31E8"/>
    <w:rsid w:val="3C83CF47"/>
    <w:rsid w:val="3C8B7CF5"/>
    <w:rsid w:val="3CAD6D25"/>
    <w:rsid w:val="3CB5E502"/>
    <w:rsid w:val="3CD102E2"/>
    <w:rsid w:val="3D0AFED9"/>
    <w:rsid w:val="3D101300"/>
    <w:rsid w:val="3D1092AA"/>
    <w:rsid w:val="3D352733"/>
    <w:rsid w:val="3D446AD3"/>
    <w:rsid w:val="3D6628E1"/>
    <w:rsid w:val="3D66FAD8"/>
    <w:rsid w:val="3D792365"/>
    <w:rsid w:val="3D84F5D8"/>
    <w:rsid w:val="3D954616"/>
    <w:rsid w:val="3DA92D73"/>
    <w:rsid w:val="3DC3CD09"/>
    <w:rsid w:val="3DD480F0"/>
    <w:rsid w:val="3DD82981"/>
    <w:rsid w:val="3DD9503A"/>
    <w:rsid w:val="3E04434B"/>
    <w:rsid w:val="3E1C9BEC"/>
    <w:rsid w:val="3E4AC91F"/>
    <w:rsid w:val="3E5AFE16"/>
    <w:rsid w:val="3E69647F"/>
    <w:rsid w:val="3F0113D0"/>
    <w:rsid w:val="3F2BF3EC"/>
    <w:rsid w:val="3FD0815C"/>
    <w:rsid w:val="3FF8D21B"/>
    <w:rsid w:val="402D59D2"/>
    <w:rsid w:val="40AD5F11"/>
    <w:rsid w:val="40FB884B"/>
    <w:rsid w:val="4131ED49"/>
    <w:rsid w:val="414439BC"/>
    <w:rsid w:val="414C70EB"/>
    <w:rsid w:val="414FFD7F"/>
    <w:rsid w:val="4173EA1C"/>
    <w:rsid w:val="41905790"/>
    <w:rsid w:val="41E9CF93"/>
    <w:rsid w:val="4232239D"/>
    <w:rsid w:val="423C0292"/>
    <w:rsid w:val="424BBEC0"/>
    <w:rsid w:val="4264B5BD"/>
    <w:rsid w:val="427A3BAE"/>
    <w:rsid w:val="428B22F1"/>
    <w:rsid w:val="42A28218"/>
    <w:rsid w:val="42AAE442"/>
    <w:rsid w:val="42ADC238"/>
    <w:rsid w:val="42BCF855"/>
    <w:rsid w:val="42F530AE"/>
    <w:rsid w:val="432C92E8"/>
    <w:rsid w:val="4330D2F3"/>
    <w:rsid w:val="435C154E"/>
    <w:rsid w:val="435CE0FB"/>
    <w:rsid w:val="438E30F4"/>
    <w:rsid w:val="43F84FB3"/>
    <w:rsid w:val="44174504"/>
    <w:rsid w:val="442738B6"/>
    <w:rsid w:val="444DF31E"/>
    <w:rsid w:val="446ACA90"/>
    <w:rsid w:val="448A5F6D"/>
    <w:rsid w:val="449A39B8"/>
    <w:rsid w:val="44B33BE5"/>
    <w:rsid w:val="450347FA"/>
    <w:rsid w:val="4506BB9D"/>
    <w:rsid w:val="4523FA62"/>
    <w:rsid w:val="4547C690"/>
    <w:rsid w:val="45553611"/>
    <w:rsid w:val="459B3A14"/>
    <w:rsid w:val="45ABE3A4"/>
    <w:rsid w:val="45B6C3E0"/>
    <w:rsid w:val="45D08F50"/>
    <w:rsid w:val="45E5F67A"/>
    <w:rsid w:val="45EFB01E"/>
    <w:rsid w:val="45F30D3E"/>
    <w:rsid w:val="46306CF3"/>
    <w:rsid w:val="463A847D"/>
    <w:rsid w:val="4655CF19"/>
    <w:rsid w:val="4667E985"/>
    <w:rsid w:val="4673F306"/>
    <w:rsid w:val="46A135CE"/>
    <w:rsid w:val="46B3301F"/>
    <w:rsid w:val="46FFCEA5"/>
    <w:rsid w:val="4712E29D"/>
    <w:rsid w:val="4735BDBA"/>
    <w:rsid w:val="473FAC64"/>
    <w:rsid w:val="47629A35"/>
    <w:rsid w:val="476D28CC"/>
    <w:rsid w:val="4771B9BB"/>
    <w:rsid w:val="4773E799"/>
    <w:rsid w:val="4775928D"/>
    <w:rsid w:val="47A798ED"/>
    <w:rsid w:val="47D55AA5"/>
    <w:rsid w:val="47D60A99"/>
    <w:rsid w:val="47F8923C"/>
    <w:rsid w:val="4804EF1E"/>
    <w:rsid w:val="4817F289"/>
    <w:rsid w:val="4821AE49"/>
    <w:rsid w:val="4821C48E"/>
    <w:rsid w:val="48291449"/>
    <w:rsid w:val="4864F967"/>
    <w:rsid w:val="486644A3"/>
    <w:rsid w:val="48753A8B"/>
    <w:rsid w:val="487AD2CD"/>
    <w:rsid w:val="487EDAB5"/>
    <w:rsid w:val="48BDAB0A"/>
    <w:rsid w:val="48C87B57"/>
    <w:rsid w:val="48C8D1FD"/>
    <w:rsid w:val="492DF171"/>
    <w:rsid w:val="493D87EF"/>
    <w:rsid w:val="49484C4D"/>
    <w:rsid w:val="495266D8"/>
    <w:rsid w:val="498BAFE4"/>
    <w:rsid w:val="49B39F21"/>
    <w:rsid w:val="49D43917"/>
    <w:rsid w:val="49DAB08F"/>
    <w:rsid w:val="49E52256"/>
    <w:rsid w:val="49F4CC46"/>
    <w:rsid w:val="4A23A43F"/>
    <w:rsid w:val="4A535761"/>
    <w:rsid w:val="4A5C88F6"/>
    <w:rsid w:val="4A81EB06"/>
    <w:rsid w:val="4B2A538B"/>
    <w:rsid w:val="4B3102D6"/>
    <w:rsid w:val="4B7F47D2"/>
    <w:rsid w:val="4B851D02"/>
    <w:rsid w:val="4B9574BD"/>
    <w:rsid w:val="4C2118A7"/>
    <w:rsid w:val="4C308F05"/>
    <w:rsid w:val="4C73CCD3"/>
    <w:rsid w:val="4CA8D6F2"/>
    <w:rsid w:val="4D053614"/>
    <w:rsid w:val="4D0B08DA"/>
    <w:rsid w:val="4D305CEE"/>
    <w:rsid w:val="4D74815B"/>
    <w:rsid w:val="4D7C5AC6"/>
    <w:rsid w:val="4D90F94A"/>
    <w:rsid w:val="4D91354F"/>
    <w:rsid w:val="4DB7C760"/>
    <w:rsid w:val="4DBDFA07"/>
    <w:rsid w:val="4E2A84C2"/>
    <w:rsid w:val="4E2BB3D2"/>
    <w:rsid w:val="4E2EE574"/>
    <w:rsid w:val="4E390E13"/>
    <w:rsid w:val="4E6CCC18"/>
    <w:rsid w:val="4E716C98"/>
    <w:rsid w:val="4E76768C"/>
    <w:rsid w:val="4E7D1698"/>
    <w:rsid w:val="4EBBDC09"/>
    <w:rsid w:val="4EDFEDB6"/>
    <w:rsid w:val="4EED397C"/>
    <w:rsid w:val="4F22CFB9"/>
    <w:rsid w:val="4F3A2057"/>
    <w:rsid w:val="4F45C691"/>
    <w:rsid w:val="4F4BF1D6"/>
    <w:rsid w:val="4F677514"/>
    <w:rsid w:val="4F6D8149"/>
    <w:rsid w:val="4F7C9D53"/>
    <w:rsid w:val="4F7F159E"/>
    <w:rsid w:val="4F88A448"/>
    <w:rsid w:val="4FC8C5C5"/>
    <w:rsid w:val="4FD4B01D"/>
    <w:rsid w:val="4FFC2209"/>
    <w:rsid w:val="500E0F1D"/>
    <w:rsid w:val="5046FFE3"/>
    <w:rsid w:val="5060251A"/>
    <w:rsid w:val="5062EE71"/>
    <w:rsid w:val="50BC5ED9"/>
    <w:rsid w:val="50C54CA7"/>
    <w:rsid w:val="50EDC0C9"/>
    <w:rsid w:val="5121CFF2"/>
    <w:rsid w:val="512FF4E2"/>
    <w:rsid w:val="5171202F"/>
    <w:rsid w:val="517C6B82"/>
    <w:rsid w:val="51D14073"/>
    <w:rsid w:val="51E29A42"/>
    <w:rsid w:val="51E2C4CC"/>
    <w:rsid w:val="52132B80"/>
    <w:rsid w:val="522319AF"/>
    <w:rsid w:val="523176CB"/>
    <w:rsid w:val="52451C97"/>
    <w:rsid w:val="5290BC2A"/>
    <w:rsid w:val="529BD285"/>
    <w:rsid w:val="52C9F4F1"/>
    <w:rsid w:val="52DD7E4C"/>
    <w:rsid w:val="531B87EB"/>
    <w:rsid w:val="533A935F"/>
    <w:rsid w:val="5383587E"/>
    <w:rsid w:val="53A564A8"/>
    <w:rsid w:val="53B07B5C"/>
    <w:rsid w:val="53CD9E59"/>
    <w:rsid w:val="545252DA"/>
    <w:rsid w:val="54756747"/>
    <w:rsid w:val="5476004B"/>
    <w:rsid w:val="547927D3"/>
    <w:rsid w:val="54836EC2"/>
    <w:rsid w:val="5490ABF0"/>
    <w:rsid w:val="549E342E"/>
    <w:rsid w:val="550FFF35"/>
    <w:rsid w:val="55151358"/>
    <w:rsid w:val="553F65AE"/>
    <w:rsid w:val="5543C445"/>
    <w:rsid w:val="554D410A"/>
    <w:rsid w:val="554F8064"/>
    <w:rsid w:val="5570B09E"/>
    <w:rsid w:val="55807336"/>
    <w:rsid w:val="5592C80A"/>
    <w:rsid w:val="55A2822C"/>
    <w:rsid w:val="55D51FE3"/>
    <w:rsid w:val="55DF203B"/>
    <w:rsid w:val="55DF2442"/>
    <w:rsid w:val="55EFD1AC"/>
    <w:rsid w:val="560BAA08"/>
    <w:rsid w:val="5613A1DB"/>
    <w:rsid w:val="5631AF65"/>
    <w:rsid w:val="56B0F6CE"/>
    <w:rsid w:val="56BA07AF"/>
    <w:rsid w:val="56E8F51D"/>
    <w:rsid w:val="56FB2458"/>
    <w:rsid w:val="5704B6F4"/>
    <w:rsid w:val="570609C4"/>
    <w:rsid w:val="5717021D"/>
    <w:rsid w:val="57370C32"/>
    <w:rsid w:val="574EB807"/>
    <w:rsid w:val="577323C3"/>
    <w:rsid w:val="5776135D"/>
    <w:rsid w:val="577AEA0F"/>
    <w:rsid w:val="578825AA"/>
    <w:rsid w:val="57890E2F"/>
    <w:rsid w:val="57AE4450"/>
    <w:rsid w:val="57B1E287"/>
    <w:rsid w:val="57B5A7A8"/>
    <w:rsid w:val="58005097"/>
    <w:rsid w:val="582AE279"/>
    <w:rsid w:val="587895AB"/>
    <w:rsid w:val="589EB785"/>
    <w:rsid w:val="58B96E78"/>
    <w:rsid w:val="58D5051D"/>
    <w:rsid w:val="5912531D"/>
    <w:rsid w:val="596AE248"/>
    <w:rsid w:val="59985E15"/>
    <w:rsid w:val="59A602ED"/>
    <w:rsid w:val="59E52D4D"/>
    <w:rsid w:val="59EBCE31"/>
    <w:rsid w:val="5A0453E9"/>
    <w:rsid w:val="5A1D7296"/>
    <w:rsid w:val="5A50D532"/>
    <w:rsid w:val="5A92F4A9"/>
    <w:rsid w:val="5A9D7236"/>
    <w:rsid w:val="5AD0F777"/>
    <w:rsid w:val="5B16A775"/>
    <w:rsid w:val="5B49ABC6"/>
    <w:rsid w:val="5B6F4A1D"/>
    <w:rsid w:val="5B8997B7"/>
    <w:rsid w:val="5BC4395A"/>
    <w:rsid w:val="5C12B611"/>
    <w:rsid w:val="5C2EE082"/>
    <w:rsid w:val="5C5569F4"/>
    <w:rsid w:val="5CB19350"/>
    <w:rsid w:val="5CC2AD70"/>
    <w:rsid w:val="5D14E481"/>
    <w:rsid w:val="5D61A1D2"/>
    <w:rsid w:val="5D707D62"/>
    <w:rsid w:val="5DB85227"/>
    <w:rsid w:val="5DE1D582"/>
    <w:rsid w:val="5E36F227"/>
    <w:rsid w:val="5E3F5412"/>
    <w:rsid w:val="5E69B0FD"/>
    <w:rsid w:val="5E739A84"/>
    <w:rsid w:val="5EA954D8"/>
    <w:rsid w:val="5ECA9732"/>
    <w:rsid w:val="5ED85371"/>
    <w:rsid w:val="5F3476A3"/>
    <w:rsid w:val="5F45DE5C"/>
    <w:rsid w:val="5F47EAC5"/>
    <w:rsid w:val="5F58F425"/>
    <w:rsid w:val="5F6A7B5B"/>
    <w:rsid w:val="5F728B2C"/>
    <w:rsid w:val="5FA61606"/>
    <w:rsid w:val="5FAA23D5"/>
    <w:rsid w:val="5FB910F4"/>
    <w:rsid w:val="5FD3D2ED"/>
    <w:rsid w:val="5FD82FC9"/>
    <w:rsid w:val="600FBCDF"/>
    <w:rsid w:val="60120D80"/>
    <w:rsid w:val="601F245A"/>
    <w:rsid w:val="605711FB"/>
    <w:rsid w:val="606060A5"/>
    <w:rsid w:val="6070A02D"/>
    <w:rsid w:val="6073491E"/>
    <w:rsid w:val="60BC4B42"/>
    <w:rsid w:val="60D07ADD"/>
    <w:rsid w:val="60D685C9"/>
    <w:rsid w:val="60D7FA0D"/>
    <w:rsid w:val="612A2229"/>
    <w:rsid w:val="61575025"/>
    <w:rsid w:val="615E6E8A"/>
    <w:rsid w:val="6168C08F"/>
    <w:rsid w:val="6171BE57"/>
    <w:rsid w:val="6185A734"/>
    <w:rsid w:val="6193B413"/>
    <w:rsid w:val="619F66A1"/>
    <w:rsid w:val="61A134A6"/>
    <w:rsid w:val="61A77DCB"/>
    <w:rsid w:val="61D2F1B3"/>
    <w:rsid w:val="622BB03B"/>
    <w:rsid w:val="62321C16"/>
    <w:rsid w:val="624D7FE2"/>
    <w:rsid w:val="62755C37"/>
    <w:rsid w:val="627710E6"/>
    <w:rsid w:val="629AFE9B"/>
    <w:rsid w:val="62D35F6A"/>
    <w:rsid w:val="62E7BEF9"/>
    <w:rsid w:val="630FCFCE"/>
    <w:rsid w:val="63221555"/>
    <w:rsid w:val="632AA13F"/>
    <w:rsid w:val="633B31CD"/>
    <w:rsid w:val="63686A01"/>
    <w:rsid w:val="638EBACF"/>
    <w:rsid w:val="6390A8FF"/>
    <w:rsid w:val="63A15142"/>
    <w:rsid w:val="63AD004D"/>
    <w:rsid w:val="63E6D5A4"/>
    <w:rsid w:val="643A5D02"/>
    <w:rsid w:val="64620917"/>
    <w:rsid w:val="6463C56E"/>
    <w:rsid w:val="647A47F7"/>
    <w:rsid w:val="647D06C0"/>
    <w:rsid w:val="649A3CB9"/>
    <w:rsid w:val="64A07AD2"/>
    <w:rsid w:val="64B33F11"/>
    <w:rsid w:val="64CAE961"/>
    <w:rsid w:val="64D132DF"/>
    <w:rsid w:val="64E8B9A3"/>
    <w:rsid w:val="64FF1E16"/>
    <w:rsid w:val="6518A1EA"/>
    <w:rsid w:val="6524B683"/>
    <w:rsid w:val="6553B873"/>
    <w:rsid w:val="656908ED"/>
    <w:rsid w:val="657D128D"/>
    <w:rsid w:val="658356FD"/>
    <w:rsid w:val="65AF75EC"/>
    <w:rsid w:val="65C4EF7C"/>
    <w:rsid w:val="65D329BC"/>
    <w:rsid w:val="65E22A48"/>
    <w:rsid w:val="66014087"/>
    <w:rsid w:val="66229245"/>
    <w:rsid w:val="66364108"/>
    <w:rsid w:val="667A004E"/>
    <w:rsid w:val="6683564A"/>
    <w:rsid w:val="66BC9C68"/>
    <w:rsid w:val="66C9461A"/>
    <w:rsid w:val="66CA75AE"/>
    <w:rsid w:val="66E22BB0"/>
    <w:rsid w:val="66F071F9"/>
    <w:rsid w:val="675F4DB6"/>
    <w:rsid w:val="675F9032"/>
    <w:rsid w:val="677EF5AD"/>
    <w:rsid w:val="678F51ED"/>
    <w:rsid w:val="67B120E0"/>
    <w:rsid w:val="67C40457"/>
    <w:rsid w:val="67E31D21"/>
    <w:rsid w:val="68508FBC"/>
    <w:rsid w:val="6873A7F9"/>
    <w:rsid w:val="687A12C0"/>
    <w:rsid w:val="68852351"/>
    <w:rsid w:val="68C4038C"/>
    <w:rsid w:val="68C87E5A"/>
    <w:rsid w:val="68CD16B1"/>
    <w:rsid w:val="68E61256"/>
    <w:rsid w:val="69068D2E"/>
    <w:rsid w:val="69282A1E"/>
    <w:rsid w:val="6935076F"/>
    <w:rsid w:val="6958F989"/>
    <w:rsid w:val="6963D15D"/>
    <w:rsid w:val="697D2E25"/>
    <w:rsid w:val="6984B72C"/>
    <w:rsid w:val="69A9BDBE"/>
    <w:rsid w:val="69C2C8A6"/>
    <w:rsid w:val="69E3CDAA"/>
    <w:rsid w:val="6A46AC9F"/>
    <w:rsid w:val="6A521D8F"/>
    <w:rsid w:val="6A59A5AF"/>
    <w:rsid w:val="6A66625C"/>
    <w:rsid w:val="6A899A73"/>
    <w:rsid w:val="6ACE4E55"/>
    <w:rsid w:val="6B470B0D"/>
    <w:rsid w:val="6B484DB1"/>
    <w:rsid w:val="6B9BF1A4"/>
    <w:rsid w:val="6BA4B072"/>
    <w:rsid w:val="6BA6E962"/>
    <w:rsid w:val="6BBF3B4B"/>
    <w:rsid w:val="6BC42352"/>
    <w:rsid w:val="6BCAFB15"/>
    <w:rsid w:val="6BD0EDC0"/>
    <w:rsid w:val="6BEA960D"/>
    <w:rsid w:val="6C2D8AB4"/>
    <w:rsid w:val="6C898826"/>
    <w:rsid w:val="6C9203EF"/>
    <w:rsid w:val="6CE975AC"/>
    <w:rsid w:val="6CEA1D35"/>
    <w:rsid w:val="6D36ABBB"/>
    <w:rsid w:val="6D821E8B"/>
    <w:rsid w:val="6D95C35B"/>
    <w:rsid w:val="6DA01836"/>
    <w:rsid w:val="6E178AFE"/>
    <w:rsid w:val="6E2B8501"/>
    <w:rsid w:val="6E4D1114"/>
    <w:rsid w:val="6E5E137B"/>
    <w:rsid w:val="6E82E41E"/>
    <w:rsid w:val="6EC027AC"/>
    <w:rsid w:val="6F19A91C"/>
    <w:rsid w:val="6F4583B9"/>
    <w:rsid w:val="6F4A8B19"/>
    <w:rsid w:val="6FA44BA6"/>
    <w:rsid w:val="6FBB1E9B"/>
    <w:rsid w:val="6FD56231"/>
    <w:rsid w:val="6FEC0252"/>
    <w:rsid w:val="6FF4CE8C"/>
    <w:rsid w:val="700190A1"/>
    <w:rsid w:val="7038BD62"/>
    <w:rsid w:val="705AC354"/>
    <w:rsid w:val="707AB0FF"/>
    <w:rsid w:val="708917F8"/>
    <w:rsid w:val="70A9E35B"/>
    <w:rsid w:val="70B59422"/>
    <w:rsid w:val="70BE4E27"/>
    <w:rsid w:val="70C9CF5C"/>
    <w:rsid w:val="70CE00F2"/>
    <w:rsid w:val="70D68A8E"/>
    <w:rsid w:val="70E4B5BB"/>
    <w:rsid w:val="71290933"/>
    <w:rsid w:val="716CC08C"/>
    <w:rsid w:val="7190DFDE"/>
    <w:rsid w:val="71CF9062"/>
    <w:rsid w:val="71F27A96"/>
    <w:rsid w:val="71F546EC"/>
    <w:rsid w:val="72174710"/>
    <w:rsid w:val="726D90DA"/>
    <w:rsid w:val="7297A18C"/>
    <w:rsid w:val="72AEFE33"/>
    <w:rsid w:val="72E20DC9"/>
    <w:rsid w:val="72EEADB7"/>
    <w:rsid w:val="7300C413"/>
    <w:rsid w:val="730F2540"/>
    <w:rsid w:val="73124D17"/>
    <w:rsid w:val="73366087"/>
    <w:rsid w:val="73419A5E"/>
    <w:rsid w:val="734A3550"/>
    <w:rsid w:val="735659B9"/>
    <w:rsid w:val="737E42CB"/>
    <w:rsid w:val="7382BD27"/>
    <w:rsid w:val="73A76258"/>
    <w:rsid w:val="73CE3E2A"/>
    <w:rsid w:val="73F39318"/>
    <w:rsid w:val="73FAE378"/>
    <w:rsid w:val="7401F3C7"/>
    <w:rsid w:val="74064321"/>
    <w:rsid w:val="74529175"/>
    <w:rsid w:val="7495469F"/>
    <w:rsid w:val="74A4A4BD"/>
    <w:rsid w:val="74B695C4"/>
    <w:rsid w:val="74D46B16"/>
    <w:rsid w:val="74D4C706"/>
    <w:rsid w:val="74E08B82"/>
    <w:rsid w:val="75020C46"/>
    <w:rsid w:val="755063A5"/>
    <w:rsid w:val="75538ADF"/>
    <w:rsid w:val="7554CEB5"/>
    <w:rsid w:val="7559A117"/>
    <w:rsid w:val="756421C3"/>
    <w:rsid w:val="7580D70D"/>
    <w:rsid w:val="7595BC05"/>
    <w:rsid w:val="75A76C0F"/>
    <w:rsid w:val="75EB4969"/>
    <w:rsid w:val="75FDD530"/>
    <w:rsid w:val="7605FD5D"/>
    <w:rsid w:val="763763FF"/>
    <w:rsid w:val="76A6A144"/>
    <w:rsid w:val="76B8ED02"/>
    <w:rsid w:val="76EB278A"/>
    <w:rsid w:val="772788CE"/>
    <w:rsid w:val="7748ED7D"/>
    <w:rsid w:val="778099D1"/>
    <w:rsid w:val="77BA10AD"/>
    <w:rsid w:val="7814C926"/>
    <w:rsid w:val="7830C0FB"/>
    <w:rsid w:val="7879E2D3"/>
    <w:rsid w:val="78E5CE44"/>
    <w:rsid w:val="790E520C"/>
    <w:rsid w:val="79222210"/>
    <w:rsid w:val="7959A889"/>
    <w:rsid w:val="797466A1"/>
    <w:rsid w:val="7980F769"/>
    <w:rsid w:val="79A4DA03"/>
    <w:rsid w:val="79F7A9FD"/>
    <w:rsid w:val="7A1B913A"/>
    <w:rsid w:val="7A45D249"/>
    <w:rsid w:val="7A5B524F"/>
    <w:rsid w:val="7AB41BE9"/>
    <w:rsid w:val="7ABAF71F"/>
    <w:rsid w:val="7ADEE86F"/>
    <w:rsid w:val="7AE5F98B"/>
    <w:rsid w:val="7B4793CA"/>
    <w:rsid w:val="7B4A8582"/>
    <w:rsid w:val="7B4FA4D5"/>
    <w:rsid w:val="7B516A69"/>
    <w:rsid w:val="7B5568E1"/>
    <w:rsid w:val="7B6D7A18"/>
    <w:rsid w:val="7B76E80E"/>
    <w:rsid w:val="7B7A2401"/>
    <w:rsid w:val="7B8C9936"/>
    <w:rsid w:val="7BA10C30"/>
    <w:rsid w:val="7BD6D595"/>
    <w:rsid w:val="7C3885F9"/>
    <w:rsid w:val="7C6DC108"/>
    <w:rsid w:val="7C9653A5"/>
    <w:rsid w:val="7CAEF7E8"/>
    <w:rsid w:val="7CCED8CE"/>
    <w:rsid w:val="7CDA2BF7"/>
    <w:rsid w:val="7CE0D9E1"/>
    <w:rsid w:val="7CF7A7A4"/>
    <w:rsid w:val="7D133A37"/>
    <w:rsid w:val="7D18B393"/>
    <w:rsid w:val="7D1B9C86"/>
    <w:rsid w:val="7D7291B7"/>
    <w:rsid w:val="7D76F967"/>
    <w:rsid w:val="7D77987C"/>
    <w:rsid w:val="7DB9B699"/>
    <w:rsid w:val="7DE41E35"/>
    <w:rsid w:val="7DF0EB62"/>
    <w:rsid w:val="7E10CE06"/>
    <w:rsid w:val="7E25C676"/>
    <w:rsid w:val="7E3C004B"/>
    <w:rsid w:val="7E6426BC"/>
    <w:rsid w:val="7E6CA887"/>
    <w:rsid w:val="7E852F20"/>
    <w:rsid w:val="7E99ED84"/>
    <w:rsid w:val="7EA32D92"/>
    <w:rsid w:val="7EB12477"/>
    <w:rsid w:val="7EB262C8"/>
    <w:rsid w:val="7EB34B43"/>
    <w:rsid w:val="7ED1EE43"/>
    <w:rsid w:val="7EFCDD1B"/>
    <w:rsid w:val="7EFF3CC8"/>
    <w:rsid w:val="7F28E5A7"/>
    <w:rsid w:val="7F2BFE33"/>
    <w:rsid w:val="7F2EDBEE"/>
    <w:rsid w:val="7F3F9D07"/>
    <w:rsid w:val="7F506F49"/>
    <w:rsid w:val="7F520749"/>
    <w:rsid w:val="7F6112E4"/>
    <w:rsid w:val="7F684DA3"/>
    <w:rsid w:val="7F70FB60"/>
    <w:rsid w:val="7F7632CA"/>
    <w:rsid w:val="7F93A242"/>
    <w:rsid w:val="7FA55D31"/>
    <w:rsid w:val="7FA938E0"/>
    <w:rsid w:val="7FC68F9A"/>
    <w:rsid w:val="7FFB0DA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7987C"/>
  <w15:chartTrackingRefBased/>
  <w15:docId w15:val="{21F18194-7EC7-4B70-9CB2-FFA062D119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56EB4"/>
  </w:style>
  <w:style w:type="paragraph" w:styleId="Heading2">
    <w:name w:val="heading 2"/>
    <w:basedOn w:val="Normal"/>
    <w:next w:val="Normal"/>
    <w:link w:val="Heading2Char"/>
    <w:uiPriority w:val="9"/>
    <w:semiHidden/>
    <w:unhideWhenUsed/>
    <w:qFormat/>
    <w:rsid w:val="00DA0DF1"/>
    <w:pPr>
      <w:keepNext/>
      <w:keepLines/>
      <w:spacing w:before="160" w:after="80" w:line="240"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13C0BD24"/>
    <w:pPr>
      <w:ind w:left="720"/>
      <w:contextualSpacing/>
    </w:pPr>
  </w:style>
  <w:style w:type="paragraph" w:styleId="NoSpacing">
    <w:name w:val="No Spacing"/>
    <w:link w:val="NoSpacingChar"/>
    <w:uiPriority w:val="1"/>
    <w:qFormat/>
    <w:rsid w:val="13C0BD24"/>
    <w:pPr>
      <w:spacing w:after="0"/>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NoSpacingChar" w:customStyle="1">
    <w:name w:val="No Spacing Char"/>
    <w:basedOn w:val="DefaultParagraphFont"/>
    <w:link w:val="NoSpacing"/>
    <w:uiPriority w:val="1"/>
    <w:locked/>
    <w:rsid w:val="00045844"/>
  </w:style>
  <w:style w:type="paragraph" w:styleId="BodyText">
    <w:name w:val="Body Text"/>
    <w:basedOn w:val="Normal"/>
    <w:link w:val="BodyTextChar"/>
    <w:uiPriority w:val="1"/>
    <w:unhideWhenUsed/>
    <w:qFormat/>
    <w:rsid w:val="00045844"/>
    <w:pPr>
      <w:widowControl w:val="0"/>
      <w:autoSpaceDE w:val="0"/>
      <w:autoSpaceDN w:val="0"/>
      <w:spacing w:after="0" w:line="240" w:lineRule="auto"/>
    </w:pPr>
    <w:rPr>
      <w:rFonts w:ascii="Arial" w:hAnsi="Arial" w:eastAsia="Arial" w:cs="Arial"/>
      <w:sz w:val="22"/>
      <w:szCs w:val="22"/>
      <w:lang w:val="en-US"/>
    </w:rPr>
  </w:style>
  <w:style w:type="character" w:styleId="BodyTextChar" w:customStyle="1">
    <w:name w:val="Body Text Char"/>
    <w:basedOn w:val="DefaultParagraphFont"/>
    <w:link w:val="BodyText"/>
    <w:uiPriority w:val="1"/>
    <w:rsid w:val="00045844"/>
    <w:rPr>
      <w:rFonts w:ascii="Arial" w:hAnsi="Arial" w:eastAsia="Arial" w:cs="Arial"/>
      <w:sz w:val="22"/>
      <w:szCs w:val="22"/>
      <w:lang w:val="en-US"/>
    </w:rPr>
  </w:style>
  <w:style w:type="character" w:styleId="Heading2Char" w:customStyle="1">
    <w:name w:val="Heading 2 Char"/>
    <w:basedOn w:val="DefaultParagraphFont"/>
    <w:link w:val="Heading2"/>
    <w:uiPriority w:val="9"/>
    <w:semiHidden/>
    <w:rsid w:val="00DA0DF1"/>
    <w:rPr>
      <w:rFonts w:asciiTheme="majorHAnsi" w:hAnsiTheme="majorHAnsi" w:eastAsiaTheme="majorEastAsia" w:cstheme="majorBidi"/>
      <w:color w:val="0F4761" w:themeColor="accent1" w:themeShade="BF"/>
      <w:kern w:val="2"/>
      <w:sz w:val="32"/>
      <w:szCs w:val="32"/>
      <w14:ligatures w14:val="standardContextual"/>
    </w:rPr>
  </w:style>
  <w:style w:type="character" w:styleId="CommentReference">
    <w:name w:val="annotation reference"/>
    <w:basedOn w:val="DefaultParagraphFont"/>
    <w:uiPriority w:val="99"/>
    <w:semiHidden/>
    <w:unhideWhenUsed/>
    <w:rsid w:val="007707AF"/>
    <w:rPr>
      <w:sz w:val="16"/>
      <w:szCs w:val="16"/>
    </w:rPr>
  </w:style>
  <w:style w:type="paragraph" w:styleId="CommentText">
    <w:name w:val="annotation text"/>
    <w:basedOn w:val="Normal"/>
    <w:link w:val="CommentTextChar"/>
    <w:uiPriority w:val="99"/>
    <w:unhideWhenUsed/>
    <w:rsid w:val="007707AF"/>
    <w:pPr>
      <w:spacing w:line="240" w:lineRule="auto"/>
    </w:pPr>
    <w:rPr>
      <w:sz w:val="20"/>
      <w:szCs w:val="20"/>
    </w:rPr>
  </w:style>
  <w:style w:type="character" w:styleId="CommentTextChar" w:customStyle="1">
    <w:name w:val="Comment Text Char"/>
    <w:basedOn w:val="DefaultParagraphFont"/>
    <w:link w:val="CommentText"/>
    <w:uiPriority w:val="99"/>
    <w:rsid w:val="007707AF"/>
    <w:rPr>
      <w:sz w:val="20"/>
      <w:szCs w:val="20"/>
    </w:rPr>
  </w:style>
  <w:style w:type="paragraph" w:styleId="CommentSubject">
    <w:name w:val="annotation subject"/>
    <w:basedOn w:val="CommentText"/>
    <w:next w:val="CommentText"/>
    <w:link w:val="CommentSubjectChar"/>
    <w:uiPriority w:val="99"/>
    <w:semiHidden/>
    <w:unhideWhenUsed/>
    <w:rsid w:val="007707AF"/>
    <w:rPr>
      <w:b/>
      <w:bCs/>
    </w:rPr>
  </w:style>
  <w:style w:type="character" w:styleId="CommentSubjectChar" w:customStyle="1">
    <w:name w:val="Comment Subject Char"/>
    <w:basedOn w:val="CommentTextChar"/>
    <w:link w:val="CommentSubject"/>
    <w:uiPriority w:val="99"/>
    <w:semiHidden/>
    <w:rsid w:val="007707AF"/>
    <w:rPr>
      <w:b/>
      <w:bCs/>
      <w:sz w:val="20"/>
      <w:szCs w:val="20"/>
    </w:rPr>
  </w:style>
  <w:style w:type="paragraph" w:styleId="Revision">
    <w:name w:val="Revision"/>
    <w:hidden/>
    <w:uiPriority w:val="99"/>
    <w:semiHidden/>
    <w:rsid w:val="007707AF"/>
    <w:pPr>
      <w:spacing w:after="0" w:line="240" w:lineRule="auto"/>
    </w:pPr>
  </w:style>
  <w:style w:type="paragraph" w:styleId="pf0" w:customStyle="1">
    <w:name w:val="pf0"/>
    <w:basedOn w:val="Normal"/>
    <w:rsid w:val="00B955B0"/>
    <w:pPr>
      <w:spacing w:before="100" w:beforeAutospacing="1" w:after="100" w:afterAutospacing="1" w:line="240" w:lineRule="auto"/>
    </w:pPr>
    <w:rPr>
      <w:rFonts w:ascii="Times New Roman" w:hAnsi="Times New Roman" w:eastAsia="Times New Roman" w:cs="Times New Roman"/>
      <w:lang w:eastAsia="nl-NL"/>
    </w:rPr>
  </w:style>
  <w:style w:type="character" w:styleId="cf01" w:customStyle="1">
    <w:name w:val="cf01"/>
    <w:basedOn w:val="DefaultParagraphFont"/>
    <w:rsid w:val="00B955B0"/>
    <w:rPr>
      <w:rFonts w:hint="default" w:ascii="Segoe UI" w:hAnsi="Segoe UI" w:cs="Segoe UI"/>
      <w:b/>
      <w:bCs/>
      <w:sz w:val="22"/>
      <w:szCs w:val="22"/>
    </w:rPr>
  </w:style>
  <w:style w:type="character" w:styleId="cf11" w:customStyle="1">
    <w:name w:val="cf11"/>
    <w:basedOn w:val="DefaultParagraphFont"/>
    <w:rsid w:val="00B955B0"/>
    <w:rPr>
      <w:rFonts w:hint="default" w:ascii="Segoe UI" w:hAnsi="Segoe UI" w:cs="Segoe UI"/>
      <w:sz w:val="22"/>
      <w:szCs w:val="22"/>
    </w:rPr>
  </w:style>
  <w:style w:type="character" w:styleId="normaltextrun" w:customStyle="1">
    <w:name w:val="normaltextrun"/>
    <w:basedOn w:val="DefaultParagraphFont"/>
    <w:uiPriority w:val="1"/>
    <w:rsid w:val="2E73DC5D"/>
    <w:rPr>
      <w:rFonts w:asciiTheme="minorHAnsi" w:hAnsiTheme="minorHAnsi" w:eastAsiaTheme="minorEastAsia" w:cstheme="minorBidi"/>
      <w:sz w:val="24"/>
      <w:szCs w:val="24"/>
    </w:rPr>
  </w:style>
  <w:style w:type="paragraph" w:styleId="Header">
    <w:uiPriority w:val="99"/>
    <w:name w:val="header"/>
    <w:basedOn w:val="Normal"/>
    <w:unhideWhenUsed/>
    <w:rsid w:val="2B9C9C17"/>
    <w:pPr>
      <w:tabs>
        <w:tab w:val="center" w:leader="none" w:pos="4680"/>
        <w:tab w:val="right" w:leader="none" w:pos="9360"/>
      </w:tabs>
      <w:spacing w:after="0" w:line="240" w:lineRule="auto"/>
    </w:pPr>
  </w:style>
  <w:style w:type="paragraph" w:styleId="Footer">
    <w:uiPriority w:val="99"/>
    <w:name w:val="footer"/>
    <w:basedOn w:val="Normal"/>
    <w:unhideWhenUsed/>
    <w:rsid w:val="2B9C9C17"/>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407721">
      <w:bodyDiv w:val="1"/>
      <w:marLeft w:val="0"/>
      <w:marRight w:val="0"/>
      <w:marTop w:val="0"/>
      <w:marBottom w:val="0"/>
      <w:divBdr>
        <w:top w:val="none" w:sz="0" w:space="0" w:color="auto"/>
        <w:left w:val="none" w:sz="0" w:space="0" w:color="auto"/>
        <w:bottom w:val="none" w:sz="0" w:space="0" w:color="auto"/>
        <w:right w:val="none" w:sz="0" w:space="0" w:color="auto"/>
      </w:divBdr>
    </w:div>
    <w:div w:id="667944328">
      <w:bodyDiv w:val="1"/>
      <w:marLeft w:val="0"/>
      <w:marRight w:val="0"/>
      <w:marTop w:val="0"/>
      <w:marBottom w:val="0"/>
      <w:divBdr>
        <w:top w:val="none" w:sz="0" w:space="0" w:color="auto"/>
        <w:left w:val="none" w:sz="0" w:space="0" w:color="auto"/>
        <w:bottom w:val="none" w:sz="0" w:space="0" w:color="auto"/>
        <w:right w:val="none" w:sz="0" w:space="0" w:color="auto"/>
      </w:divBdr>
      <w:divsChild>
        <w:div w:id="199243569">
          <w:marLeft w:val="0"/>
          <w:marRight w:val="0"/>
          <w:marTop w:val="0"/>
          <w:marBottom w:val="0"/>
          <w:divBdr>
            <w:top w:val="none" w:sz="0" w:space="0" w:color="auto"/>
            <w:left w:val="none" w:sz="0" w:space="0" w:color="auto"/>
            <w:bottom w:val="none" w:sz="0" w:space="0" w:color="auto"/>
            <w:right w:val="none" w:sz="0" w:space="0" w:color="auto"/>
          </w:divBdr>
          <w:divsChild>
            <w:div w:id="303782041">
              <w:marLeft w:val="0"/>
              <w:marRight w:val="0"/>
              <w:marTop w:val="0"/>
              <w:marBottom w:val="0"/>
              <w:divBdr>
                <w:top w:val="none" w:sz="0" w:space="0" w:color="auto"/>
                <w:left w:val="none" w:sz="0" w:space="0" w:color="auto"/>
                <w:bottom w:val="none" w:sz="0" w:space="0" w:color="auto"/>
                <w:right w:val="none" w:sz="0" w:space="0" w:color="auto"/>
              </w:divBdr>
            </w:div>
          </w:divsChild>
        </w:div>
        <w:div w:id="206726177">
          <w:marLeft w:val="0"/>
          <w:marRight w:val="0"/>
          <w:marTop w:val="0"/>
          <w:marBottom w:val="0"/>
          <w:divBdr>
            <w:top w:val="none" w:sz="0" w:space="0" w:color="auto"/>
            <w:left w:val="none" w:sz="0" w:space="0" w:color="auto"/>
            <w:bottom w:val="none" w:sz="0" w:space="0" w:color="auto"/>
            <w:right w:val="none" w:sz="0" w:space="0" w:color="auto"/>
          </w:divBdr>
          <w:divsChild>
            <w:div w:id="117071675">
              <w:marLeft w:val="0"/>
              <w:marRight w:val="0"/>
              <w:marTop w:val="0"/>
              <w:marBottom w:val="0"/>
              <w:divBdr>
                <w:top w:val="none" w:sz="0" w:space="0" w:color="auto"/>
                <w:left w:val="none" w:sz="0" w:space="0" w:color="auto"/>
                <w:bottom w:val="none" w:sz="0" w:space="0" w:color="auto"/>
                <w:right w:val="none" w:sz="0" w:space="0" w:color="auto"/>
              </w:divBdr>
            </w:div>
          </w:divsChild>
        </w:div>
        <w:div w:id="563493713">
          <w:marLeft w:val="0"/>
          <w:marRight w:val="0"/>
          <w:marTop w:val="0"/>
          <w:marBottom w:val="0"/>
          <w:divBdr>
            <w:top w:val="none" w:sz="0" w:space="0" w:color="auto"/>
            <w:left w:val="none" w:sz="0" w:space="0" w:color="auto"/>
            <w:bottom w:val="none" w:sz="0" w:space="0" w:color="auto"/>
            <w:right w:val="none" w:sz="0" w:space="0" w:color="auto"/>
          </w:divBdr>
          <w:divsChild>
            <w:div w:id="1640260325">
              <w:marLeft w:val="0"/>
              <w:marRight w:val="0"/>
              <w:marTop w:val="0"/>
              <w:marBottom w:val="0"/>
              <w:divBdr>
                <w:top w:val="none" w:sz="0" w:space="0" w:color="auto"/>
                <w:left w:val="none" w:sz="0" w:space="0" w:color="auto"/>
                <w:bottom w:val="none" w:sz="0" w:space="0" w:color="auto"/>
                <w:right w:val="none" w:sz="0" w:space="0" w:color="auto"/>
              </w:divBdr>
            </w:div>
          </w:divsChild>
        </w:div>
        <w:div w:id="735318660">
          <w:marLeft w:val="0"/>
          <w:marRight w:val="0"/>
          <w:marTop w:val="0"/>
          <w:marBottom w:val="0"/>
          <w:divBdr>
            <w:top w:val="none" w:sz="0" w:space="0" w:color="auto"/>
            <w:left w:val="none" w:sz="0" w:space="0" w:color="auto"/>
            <w:bottom w:val="none" w:sz="0" w:space="0" w:color="auto"/>
            <w:right w:val="none" w:sz="0" w:space="0" w:color="auto"/>
          </w:divBdr>
          <w:divsChild>
            <w:div w:id="299532282">
              <w:marLeft w:val="0"/>
              <w:marRight w:val="0"/>
              <w:marTop w:val="0"/>
              <w:marBottom w:val="0"/>
              <w:divBdr>
                <w:top w:val="none" w:sz="0" w:space="0" w:color="auto"/>
                <w:left w:val="none" w:sz="0" w:space="0" w:color="auto"/>
                <w:bottom w:val="none" w:sz="0" w:space="0" w:color="auto"/>
                <w:right w:val="none" w:sz="0" w:space="0" w:color="auto"/>
              </w:divBdr>
            </w:div>
            <w:div w:id="610094043">
              <w:marLeft w:val="0"/>
              <w:marRight w:val="0"/>
              <w:marTop w:val="0"/>
              <w:marBottom w:val="0"/>
              <w:divBdr>
                <w:top w:val="none" w:sz="0" w:space="0" w:color="auto"/>
                <w:left w:val="none" w:sz="0" w:space="0" w:color="auto"/>
                <w:bottom w:val="none" w:sz="0" w:space="0" w:color="auto"/>
                <w:right w:val="none" w:sz="0" w:space="0" w:color="auto"/>
              </w:divBdr>
            </w:div>
            <w:div w:id="1365402592">
              <w:marLeft w:val="0"/>
              <w:marRight w:val="0"/>
              <w:marTop w:val="0"/>
              <w:marBottom w:val="0"/>
              <w:divBdr>
                <w:top w:val="none" w:sz="0" w:space="0" w:color="auto"/>
                <w:left w:val="none" w:sz="0" w:space="0" w:color="auto"/>
                <w:bottom w:val="none" w:sz="0" w:space="0" w:color="auto"/>
                <w:right w:val="none" w:sz="0" w:space="0" w:color="auto"/>
              </w:divBdr>
            </w:div>
            <w:div w:id="1785924357">
              <w:marLeft w:val="0"/>
              <w:marRight w:val="0"/>
              <w:marTop w:val="0"/>
              <w:marBottom w:val="0"/>
              <w:divBdr>
                <w:top w:val="none" w:sz="0" w:space="0" w:color="auto"/>
                <w:left w:val="none" w:sz="0" w:space="0" w:color="auto"/>
                <w:bottom w:val="none" w:sz="0" w:space="0" w:color="auto"/>
                <w:right w:val="none" w:sz="0" w:space="0" w:color="auto"/>
              </w:divBdr>
            </w:div>
            <w:div w:id="2018340575">
              <w:marLeft w:val="0"/>
              <w:marRight w:val="0"/>
              <w:marTop w:val="0"/>
              <w:marBottom w:val="0"/>
              <w:divBdr>
                <w:top w:val="none" w:sz="0" w:space="0" w:color="auto"/>
                <w:left w:val="none" w:sz="0" w:space="0" w:color="auto"/>
                <w:bottom w:val="none" w:sz="0" w:space="0" w:color="auto"/>
                <w:right w:val="none" w:sz="0" w:space="0" w:color="auto"/>
              </w:divBdr>
            </w:div>
          </w:divsChild>
        </w:div>
        <w:div w:id="1152987219">
          <w:marLeft w:val="0"/>
          <w:marRight w:val="0"/>
          <w:marTop w:val="0"/>
          <w:marBottom w:val="0"/>
          <w:divBdr>
            <w:top w:val="none" w:sz="0" w:space="0" w:color="auto"/>
            <w:left w:val="none" w:sz="0" w:space="0" w:color="auto"/>
            <w:bottom w:val="none" w:sz="0" w:space="0" w:color="auto"/>
            <w:right w:val="none" w:sz="0" w:space="0" w:color="auto"/>
          </w:divBdr>
          <w:divsChild>
            <w:div w:id="393238077">
              <w:marLeft w:val="0"/>
              <w:marRight w:val="0"/>
              <w:marTop w:val="0"/>
              <w:marBottom w:val="0"/>
              <w:divBdr>
                <w:top w:val="none" w:sz="0" w:space="0" w:color="auto"/>
                <w:left w:val="none" w:sz="0" w:space="0" w:color="auto"/>
                <w:bottom w:val="none" w:sz="0" w:space="0" w:color="auto"/>
                <w:right w:val="none" w:sz="0" w:space="0" w:color="auto"/>
              </w:divBdr>
            </w:div>
            <w:div w:id="531188704">
              <w:marLeft w:val="0"/>
              <w:marRight w:val="0"/>
              <w:marTop w:val="0"/>
              <w:marBottom w:val="0"/>
              <w:divBdr>
                <w:top w:val="none" w:sz="0" w:space="0" w:color="auto"/>
                <w:left w:val="none" w:sz="0" w:space="0" w:color="auto"/>
                <w:bottom w:val="none" w:sz="0" w:space="0" w:color="auto"/>
                <w:right w:val="none" w:sz="0" w:space="0" w:color="auto"/>
              </w:divBdr>
            </w:div>
            <w:div w:id="612321880">
              <w:marLeft w:val="0"/>
              <w:marRight w:val="0"/>
              <w:marTop w:val="0"/>
              <w:marBottom w:val="0"/>
              <w:divBdr>
                <w:top w:val="none" w:sz="0" w:space="0" w:color="auto"/>
                <w:left w:val="none" w:sz="0" w:space="0" w:color="auto"/>
                <w:bottom w:val="none" w:sz="0" w:space="0" w:color="auto"/>
                <w:right w:val="none" w:sz="0" w:space="0" w:color="auto"/>
              </w:divBdr>
            </w:div>
            <w:div w:id="669526880">
              <w:marLeft w:val="0"/>
              <w:marRight w:val="0"/>
              <w:marTop w:val="0"/>
              <w:marBottom w:val="0"/>
              <w:divBdr>
                <w:top w:val="none" w:sz="0" w:space="0" w:color="auto"/>
                <w:left w:val="none" w:sz="0" w:space="0" w:color="auto"/>
                <w:bottom w:val="none" w:sz="0" w:space="0" w:color="auto"/>
                <w:right w:val="none" w:sz="0" w:space="0" w:color="auto"/>
              </w:divBdr>
            </w:div>
            <w:div w:id="721907265">
              <w:marLeft w:val="0"/>
              <w:marRight w:val="0"/>
              <w:marTop w:val="0"/>
              <w:marBottom w:val="0"/>
              <w:divBdr>
                <w:top w:val="none" w:sz="0" w:space="0" w:color="auto"/>
                <w:left w:val="none" w:sz="0" w:space="0" w:color="auto"/>
                <w:bottom w:val="none" w:sz="0" w:space="0" w:color="auto"/>
                <w:right w:val="none" w:sz="0" w:space="0" w:color="auto"/>
              </w:divBdr>
            </w:div>
            <w:div w:id="760905566">
              <w:marLeft w:val="0"/>
              <w:marRight w:val="0"/>
              <w:marTop w:val="0"/>
              <w:marBottom w:val="0"/>
              <w:divBdr>
                <w:top w:val="none" w:sz="0" w:space="0" w:color="auto"/>
                <w:left w:val="none" w:sz="0" w:space="0" w:color="auto"/>
                <w:bottom w:val="none" w:sz="0" w:space="0" w:color="auto"/>
                <w:right w:val="none" w:sz="0" w:space="0" w:color="auto"/>
              </w:divBdr>
            </w:div>
            <w:div w:id="1024327752">
              <w:marLeft w:val="0"/>
              <w:marRight w:val="0"/>
              <w:marTop w:val="0"/>
              <w:marBottom w:val="0"/>
              <w:divBdr>
                <w:top w:val="none" w:sz="0" w:space="0" w:color="auto"/>
                <w:left w:val="none" w:sz="0" w:space="0" w:color="auto"/>
                <w:bottom w:val="none" w:sz="0" w:space="0" w:color="auto"/>
                <w:right w:val="none" w:sz="0" w:space="0" w:color="auto"/>
              </w:divBdr>
            </w:div>
            <w:div w:id="1141851897">
              <w:marLeft w:val="0"/>
              <w:marRight w:val="0"/>
              <w:marTop w:val="0"/>
              <w:marBottom w:val="0"/>
              <w:divBdr>
                <w:top w:val="none" w:sz="0" w:space="0" w:color="auto"/>
                <w:left w:val="none" w:sz="0" w:space="0" w:color="auto"/>
                <w:bottom w:val="none" w:sz="0" w:space="0" w:color="auto"/>
                <w:right w:val="none" w:sz="0" w:space="0" w:color="auto"/>
              </w:divBdr>
            </w:div>
            <w:div w:id="1691683074">
              <w:marLeft w:val="0"/>
              <w:marRight w:val="0"/>
              <w:marTop w:val="0"/>
              <w:marBottom w:val="0"/>
              <w:divBdr>
                <w:top w:val="none" w:sz="0" w:space="0" w:color="auto"/>
                <w:left w:val="none" w:sz="0" w:space="0" w:color="auto"/>
                <w:bottom w:val="none" w:sz="0" w:space="0" w:color="auto"/>
                <w:right w:val="none" w:sz="0" w:space="0" w:color="auto"/>
              </w:divBdr>
            </w:div>
            <w:div w:id="1802183470">
              <w:marLeft w:val="0"/>
              <w:marRight w:val="0"/>
              <w:marTop w:val="0"/>
              <w:marBottom w:val="0"/>
              <w:divBdr>
                <w:top w:val="none" w:sz="0" w:space="0" w:color="auto"/>
                <w:left w:val="none" w:sz="0" w:space="0" w:color="auto"/>
                <w:bottom w:val="none" w:sz="0" w:space="0" w:color="auto"/>
                <w:right w:val="none" w:sz="0" w:space="0" w:color="auto"/>
              </w:divBdr>
            </w:div>
            <w:div w:id="1953707022">
              <w:marLeft w:val="0"/>
              <w:marRight w:val="0"/>
              <w:marTop w:val="0"/>
              <w:marBottom w:val="0"/>
              <w:divBdr>
                <w:top w:val="none" w:sz="0" w:space="0" w:color="auto"/>
                <w:left w:val="none" w:sz="0" w:space="0" w:color="auto"/>
                <w:bottom w:val="none" w:sz="0" w:space="0" w:color="auto"/>
                <w:right w:val="none" w:sz="0" w:space="0" w:color="auto"/>
              </w:divBdr>
            </w:div>
            <w:div w:id="2017072066">
              <w:marLeft w:val="0"/>
              <w:marRight w:val="0"/>
              <w:marTop w:val="0"/>
              <w:marBottom w:val="0"/>
              <w:divBdr>
                <w:top w:val="none" w:sz="0" w:space="0" w:color="auto"/>
                <w:left w:val="none" w:sz="0" w:space="0" w:color="auto"/>
                <w:bottom w:val="none" w:sz="0" w:space="0" w:color="auto"/>
                <w:right w:val="none" w:sz="0" w:space="0" w:color="auto"/>
              </w:divBdr>
            </w:div>
            <w:div w:id="2084913674">
              <w:marLeft w:val="0"/>
              <w:marRight w:val="0"/>
              <w:marTop w:val="0"/>
              <w:marBottom w:val="0"/>
              <w:divBdr>
                <w:top w:val="none" w:sz="0" w:space="0" w:color="auto"/>
                <w:left w:val="none" w:sz="0" w:space="0" w:color="auto"/>
                <w:bottom w:val="none" w:sz="0" w:space="0" w:color="auto"/>
                <w:right w:val="none" w:sz="0" w:space="0" w:color="auto"/>
              </w:divBdr>
            </w:div>
            <w:div w:id="2092778059">
              <w:marLeft w:val="0"/>
              <w:marRight w:val="0"/>
              <w:marTop w:val="0"/>
              <w:marBottom w:val="0"/>
              <w:divBdr>
                <w:top w:val="none" w:sz="0" w:space="0" w:color="auto"/>
                <w:left w:val="none" w:sz="0" w:space="0" w:color="auto"/>
                <w:bottom w:val="none" w:sz="0" w:space="0" w:color="auto"/>
                <w:right w:val="none" w:sz="0" w:space="0" w:color="auto"/>
              </w:divBdr>
            </w:div>
          </w:divsChild>
        </w:div>
        <w:div w:id="1205480675">
          <w:marLeft w:val="0"/>
          <w:marRight w:val="0"/>
          <w:marTop w:val="0"/>
          <w:marBottom w:val="0"/>
          <w:divBdr>
            <w:top w:val="none" w:sz="0" w:space="0" w:color="auto"/>
            <w:left w:val="none" w:sz="0" w:space="0" w:color="auto"/>
            <w:bottom w:val="none" w:sz="0" w:space="0" w:color="auto"/>
            <w:right w:val="none" w:sz="0" w:space="0" w:color="auto"/>
          </w:divBdr>
          <w:divsChild>
            <w:div w:id="1785269898">
              <w:marLeft w:val="0"/>
              <w:marRight w:val="0"/>
              <w:marTop w:val="0"/>
              <w:marBottom w:val="0"/>
              <w:divBdr>
                <w:top w:val="none" w:sz="0" w:space="0" w:color="auto"/>
                <w:left w:val="none" w:sz="0" w:space="0" w:color="auto"/>
                <w:bottom w:val="none" w:sz="0" w:space="0" w:color="auto"/>
                <w:right w:val="none" w:sz="0" w:space="0" w:color="auto"/>
              </w:divBdr>
            </w:div>
          </w:divsChild>
        </w:div>
        <w:div w:id="1301307653">
          <w:marLeft w:val="0"/>
          <w:marRight w:val="0"/>
          <w:marTop w:val="0"/>
          <w:marBottom w:val="0"/>
          <w:divBdr>
            <w:top w:val="none" w:sz="0" w:space="0" w:color="auto"/>
            <w:left w:val="none" w:sz="0" w:space="0" w:color="auto"/>
            <w:bottom w:val="none" w:sz="0" w:space="0" w:color="auto"/>
            <w:right w:val="none" w:sz="0" w:space="0" w:color="auto"/>
          </w:divBdr>
          <w:divsChild>
            <w:div w:id="1668053626">
              <w:marLeft w:val="0"/>
              <w:marRight w:val="0"/>
              <w:marTop w:val="0"/>
              <w:marBottom w:val="0"/>
              <w:divBdr>
                <w:top w:val="none" w:sz="0" w:space="0" w:color="auto"/>
                <w:left w:val="none" w:sz="0" w:space="0" w:color="auto"/>
                <w:bottom w:val="none" w:sz="0" w:space="0" w:color="auto"/>
                <w:right w:val="none" w:sz="0" w:space="0" w:color="auto"/>
              </w:divBdr>
            </w:div>
          </w:divsChild>
        </w:div>
        <w:div w:id="1322851007">
          <w:marLeft w:val="0"/>
          <w:marRight w:val="0"/>
          <w:marTop w:val="0"/>
          <w:marBottom w:val="0"/>
          <w:divBdr>
            <w:top w:val="none" w:sz="0" w:space="0" w:color="auto"/>
            <w:left w:val="none" w:sz="0" w:space="0" w:color="auto"/>
            <w:bottom w:val="none" w:sz="0" w:space="0" w:color="auto"/>
            <w:right w:val="none" w:sz="0" w:space="0" w:color="auto"/>
          </w:divBdr>
          <w:divsChild>
            <w:div w:id="1576278657">
              <w:marLeft w:val="0"/>
              <w:marRight w:val="0"/>
              <w:marTop w:val="0"/>
              <w:marBottom w:val="0"/>
              <w:divBdr>
                <w:top w:val="none" w:sz="0" w:space="0" w:color="auto"/>
                <w:left w:val="none" w:sz="0" w:space="0" w:color="auto"/>
                <w:bottom w:val="none" w:sz="0" w:space="0" w:color="auto"/>
                <w:right w:val="none" w:sz="0" w:space="0" w:color="auto"/>
              </w:divBdr>
            </w:div>
          </w:divsChild>
        </w:div>
        <w:div w:id="1629777837">
          <w:marLeft w:val="0"/>
          <w:marRight w:val="0"/>
          <w:marTop w:val="0"/>
          <w:marBottom w:val="0"/>
          <w:divBdr>
            <w:top w:val="none" w:sz="0" w:space="0" w:color="auto"/>
            <w:left w:val="none" w:sz="0" w:space="0" w:color="auto"/>
            <w:bottom w:val="none" w:sz="0" w:space="0" w:color="auto"/>
            <w:right w:val="none" w:sz="0" w:space="0" w:color="auto"/>
          </w:divBdr>
          <w:divsChild>
            <w:div w:id="424152157">
              <w:marLeft w:val="0"/>
              <w:marRight w:val="0"/>
              <w:marTop w:val="0"/>
              <w:marBottom w:val="0"/>
              <w:divBdr>
                <w:top w:val="none" w:sz="0" w:space="0" w:color="auto"/>
                <w:left w:val="none" w:sz="0" w:space="0" w:color="auto"/>
                <w:bottom w:val="none" w:sz="0" w:space="0" w:color="auto"/>
                <w:right w:val="none" w:sz="0" w:space="0" w:color="auto"/>
              </w:divBdr>
            </w:div>
          </w:divsChild>
        </w:div>
        <w:div w:id="1707870162">
          <w:marLeft w:val="0"/>
          <w:marRight w:val="0"/>
          <w:marTop w:val="0"/>
          <w:marBottom w:val="0"/>
          <w:divBdr>
            <w:top w:val="none" w:sz="0" w:space="0" w:color="auto"/>
            <w:left w:val="none" w:sz="0" w:space="0" w:color="auto"/>
            <w:bottom w:val="none" w:sz="0" w:space="0" w:color="auto"/>
            <w:right w:val="none" w:sz="0" w:space="0" w:color="auto"/>
          </w:divBdr>
          <w:divsChild>
            <w:div w:id="635453444">
              <w:marLeft w:val="0"/>
              <w:marRight w:val="0"/>
              <w:marTop w:val="0"/>
              <w:marBottom w:val="0"/>
              <w:divBdr>
                <w:top w:val="none" w:sz="0" w:space="0" w:color="auto"/>
                <w:left w:val="none" w:sz="0" w:space="0" w:color="auto"/>
                <w:bottom w:val="none" w:sz="0" w:space="0" w:color="auto"/>
                <w:right w:val="none" w:sz="0" w:space="0" w:color="auto"/>
              </w:divBdr>
            </w:div>
            <w:div w:id="1427143539">
              <w:marLeft w:val="0"/>
              <w:marRight w:val="0"/>
              <w:marTop w:val="0"/>
              <w:marBottom w:val="0"/>
              <w:divBdr>
                <w:top w:val="none" w:sz="0" w:space="0" w:color="auto"/>
                <w:left w:val="none" w:sz="0" w:space="0" w:color="auto"/>
                <w:bottom w:val="none" w:sz="0" w:space="0" w:color="auto"/>
                <w:right w:val="none" w:sz="0" w:space="0" w:color="auto"/>
              </w:divBdr>
            </w:div>
            <w:div w:id="1717045240">
              <w:marLeft w:val="0"/>
              <w:marRight w:val="0"/>
              <w:marTop w:val="0"/>
              <w:marBottom w:val="0"/>
              <w:divBdr>
                <w:top w:val="none" w:sz="0" w:space="0" w:color="auto"/>
                <w:left w:val="none" w:sz="0" w:space="0" w:color="auto"/>
                <w:bottom w:val="none" w:sz="0" w:space="0" w:color="auto"/>
                <w:right w:val="none" w:sz="0" w:space="0" w:color="auto"/>
              </w:divBdr>
            </w:div>
          </w:divsChild>
        </w:div>
        <w:div w:id="1725906047">
          <w:marLeft w:val="0"/>
          <w:marRight w:val="0"/>
          <w:marTop w:val="0"/>
          <w:marBottom w:val="0"/>
          <w:divBdr>
            <w:top w:val="none" w:sz="0" w:space="0" w:color="auto"/>
            <w:left w:val="none" w:sz="0" w:space="0" w:color="auto"/>
            <w:bottom w:val="none" w:sz="0" w:space="0" w:color="auto"/>
            <w:right w:val="none" w:sz="0" w:space="0" w:color="auto"/>
          </w:divBdr>
          <w:divsChild>
            <w:div w:id="984966573">
              <w:marLeft w:val="0"/>
              <w:marRight w:val="0"/>
              <w:marTop w:val="0"/>
              <w:marBottom w:val="0"/>
              <w:divBdr>
                <w:top w:val="none" w:sz="0" w:space="0" w:color="auto"/>
                <w:left w:val="none" w:sz="0" w:space="0" w:color="auto"/>
                <w:bottom w:val="none" w:sz="0" w:space="0" w:color="auto"/>
                <w:right w:val="none" w:sz="0" w:space="0" w:color="auto"/>
              </w:divBdr>
            </w:div>
            <w:div w:id="1233345911">
              <w:marLeft w:val="0"/>
              <w:marRight w:val="0"/>
              <w:marTop w:val="0"/>
              <w:marBottom w:val="0"/>
              <w:divBdr>
                <w:top w:val="none" w:sz="0" w:space="0" w:color="auto"/>
                <w:left w:val="none" w:sz="0" w:space="0" w:color="auto"/>
                <w:bottom w:val="none" w:sz="0" w:space="0" w:color="auto"/>
                <w:right w:val="none" w:sz="0" w:space="0" w:color="auto"/>
              </w:divBdr>
            </w:div>
            <w:div w:id="1303265724">
              <w:marLeft w:val="0"/>
              <w:marRight w:val="0"/>
              <w:marTop w:val="0"/>
              <w:marBottom w:val="0"/>
              <w:divBdr>
                <w:top w:val="none" w:sz="0" w:space="0" w:color="auto"/>
                <w:left w:val="none" w:sz="0" w:space="0" w:color="auto"/>
                <w:bottom w:val="none" w:sz="0" w:space="0" w:color="auto"/>
                <w:right w:val="none" w:sz="0" w:space="0" w:color="auto"/>
              </w:divBdr>
            </w:div>
            <w:div w:id="1577544634">
              <w:marLeft w:val="0"/>
              <w:marRight w:val="0"/>
              <w:marTop w:val="0"/>
              <w:marBottom w:val="0"/>
              <w:divBdr>
                <w:top w:val="none" w:sz="0" w:space="0" w:color="auto"/>
                <w:left w:val="none" w:sz="0" w:space="0" w:color="auto"/>
                <w:bottom w:val="none" w:sz="0" w:space="0" w:color="auto"/>
                <w:right w:val="none" w:sz="0" w:space="0" w:color="auto"/>
              </w:divBdr>
            </w:div>
          </w:divsChild>
        </w:div>
        <w:div w:id="1999461655">
          <w:marLeft w:val="0"/>
          <w:marRight w:val="0"/>
          <w:marTop w:val="0"/>
          <w:marBottom w:val="0"/>
          <w:divBdr>
            <w:top w:val="none" w:sz="0" w:space="0" w:color="auto"/>
            <w:left w:val="none" w:sz="0" w:space="0" w:color="auto"/>
            <w:bottom w:val="none" w:sz="0" w:space="0" w:color="auto"/>
            <w:right w:val="none" w:sz="0" w:space="0" w:color="auto"/>
          </w:divBdr>
          <w:divsChild>
            <w:div w:id="2065445447">
              <w:marLeft w:val="0"/>
              <w:marRight w:val="0"/>
              <w:marTop w:val="0"/>
              <w:marBottom w:val="0"/>
              <w:divBdr>
                <w:top w:val="none" w:sz="0" w:space="0" w:color="auto"/>
                <w:left w:val="none" w:sz="0" w:space="0" w:color="auto"/>
                <w:bottom w:val="none" w:sz="0" w:space="0" w:color="auto"/>
                <w:right w:val="none" w:sz="0" w:space="0" w:color="auto"/>
              </w:divBdr>
            </w:div>
          </w:divsChild>
        </w:div>
        <w:div w:id="2138794175">
          <w:marLeft w:val="0"/>
          <w:marRight w:val="0"/>
          <w:marTop w:val="0"/>
          <w:marBottom w:val="0"/>
          <w:divBdr>
            <w:top w:val="none" w:sz="0" w:space="0" w:color="auto"/>
            <w:left w:val="none" w:sz="0" w:space="0" w:color="auto"/>
            <w:bottom w:val="none" w:sz="0" w:space="0" w:color="auto"/>
            <w:right w:val="none" w:sz="0" w:space="0" w:color="auto"/>
          </w:divBdr>
          <w:divsChild>
            <w:div w:id="587228513">
              <w:marLeft w:val="0"/>
              <w:marRight w:val="0"/>
              <w:marTop w:val="0"/>
              <w:marBottom w:val="0"/>
              <w:divBdr>
                <w:top w:val="none" w:sz="0" w:space="0" w:color="auto"/>
                <w:left w:val="none" w:sz="0" w:space="0" w:color="auto"/>
                <w:bottom w:val="none" w:sz="0" w:space="0" w:color="auto"/>
                <w:right w:val="none" w:sz="0" w:space="0" w:color="auto"/>
              </w:divBdr>
            </w:div>
            <w:div w:id="678966845">
              <w:marLeft w:val="0"/>
              <w:marRight w:val="0"/>
              <w:marTop w:val="0"/>
              <w:marBottom w:val="0"/>
              <w:divBdr>
                <w:top w:val="none" w:sz="0" w:space="0" w:color="auto"/>
                <w:left w:val="none" w:sz="0" w:space="0" w:color="auto"/>
                <w:bottom w:val="none" w:sz="0" w:space="0" w:color="auto"/>
                <w:right w:val="none" w:sz="0" w:space="0" w:color="auto"/>
              </w:divBdr>
            </w:div>
            <w:div w:id="1166673215">
              <w:marLeft w:val="0"/>
              <w:marRight w:val="0"/>
              <w:marTop w:val="0"/>
              <w:marBottom w:val="0"/>
              <w:divBdr>
                <w:top w:val="none" w:sz="0" w:space="0" w:color="auto"/>
                <w:left w:val="none" w:sz="0" w:space="0" w:color="auto"/>
                <w:bottom w:val="none" w:sz="0" w:space="0" w:color="auto"/>
                <w:right w:val="none" w:sz="0" w:space="0" w:color="auto"/>
              </w:divBdr>
            </w:div>
            <w:div w:id="1265652653">
              <w:marLeft w:val="0"/>
              <w:marRight w:val="0"/>
              <w:marTop w:val="0"/>
              <w:marBottom w:val="0"/>
              <w:divBdr>
                <w:top w:val="none" w:sz="0" w:space="0" w:color="auto"/>
                <w:left w:val="none" w:sz="0" w:space="0" w:color="auto"/>
                <w:bottom w:val="none" w:sz="0" w:space="0" w:color="auto"/>
                <w:right w:val="none" w:sz="0" w:space="0" w:color="auto"/>
              </w:divBdr>
            </w:div>
            <w:div w:id="1350447711">
              <w:marLeft w:val="0"/>
              <w:marRight w:val="0"/>
              <w:marTop w:val="0"/>
              <w:marBottom w:val="0"/>
              <w:divBdr>
                <w:top w:val="none" w:sz="0" w:space="0" w:color="auto"/>
                <w:left w:val="none" w:sz="0" w:space="0" w:color="auto"/>
                <w:bottom w:val="none" w:sz="0" w:space="0" w:color="auto"/>
                <w:right w:val="none" w:sz="0" w:space="0" w:color="auto"/>
              </w:divBdr>
            </w:div>
            <w:div w:id="1489395142">
              <w:marLeft w:val="0"/>
              <w:marRight w:val="0"/>
              <w:marTop w:val="0"/>
              <w:marBottom w:val="0"/>
              <w:divBdr>
                <w:top w:val="none" w:sz="0" w:space="0" w:color="auto"/>
                <w:left w:val="none" w:sz="0" w:space="0" w:color="auto"/>
                <w:bottom w:val="none" w:sz="0" w:space="0" w:color="auto"/>
                <w:right w:val="none" w:sz="0" w:space="0" w:color="auto"/>
              </w:divBdr>
            </w:div>
            <w:div w:id="187125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891739">
      <w:bodyDiv w:val="1"/>
      <w:marLeft w:val="0"/>
      <w:marRight w:val="0"/>
      <w:marTop w:val="0"/>
      <w:marBottom w:val="0"/>
      <w:divBdr>
        <w:top w:val="none" w:sz="0" w:space="0" w:color="auto"/>
        <w:left w:val="none" w:sz="0" w:space="0" w:color="auto"/>
        <w:bottom w:val="none" w:sz="0" w:space="0" w:color="auto"/>
        <w:right w:val="none" w:sz="0" w:space="0" w:color="auto"/>
      </w:divBdr>
      <w:divsChild>
        <w:div w:id="74404674">
          <w:marLeft w:val="0"/>
          <w:marRight w:val="0"/>
          <w:marTop w:val="0"/>
          <w:marBottom w:val="0"/>
          <w:divBdr>
            <w:top w:val="none" w:sz="0" w:space="0" w:color="auto"/>
            <w:left w:val="none" w:sz="0" w:space="0" w:color="auto"/>
            <w:bottom w:val="none" w:sz="0" w:space="0" w:color="auto"/>
            <w:right w:val="none" w:sz="0" w:space="0" w:color="auto"/>
          </w:divBdr>
          <w:divsChild>
            <w:div w:id="2064253602">
              <w:marLeft w:val="0"/>
              <w:marRight w:val="0"/>
              <w:marTop w:val="0"/>
              <w:marBottom w:val="0"/>
              <w:divBdr>
                <w:top w:val="none" w:sz="0" w:space="0" w:color="auto"/>
                <w:left w:val="none" w:sz="0" w:space="0" w:color="auto"/>
                <w:bottom w:val="none" w:sz="0" w:space="0" w:color="auto"/>
                <w:right w:val="none" w:sz="0" w:space="0" w:color="auto"/>
              </w:divBdr>
            </w:div>
          </w:divsChild>
        </w:div>
        <w:div w:id="340592191">
          <w:marLeft w:val="0"/>
          <w:marRight w:val="0"/>
          <w:marTop w:val="0"/>
          <w:marBottom w:val="0"/>
          <w:divBdr>
            <w:top w:val="none" w:sz="0" w:space="0" w:color="auto"/>
            <w:left w:val="none" w:sz="0" w:space="0" w:color="auto"/>
            <w:bottom w:val="none" w:sz="0" w:space="0" w:color="auto"/>
            <w:right w:val="none" w:sz="0" w:space="0" w:color="auto"/>
          </w:divBdr>
          <w:divsChild>
            <w:div w:id="865757519">
              <w:marLeft w:val="0"/>
              <w:marRight w:val="0"/>
              <w:marTop w:val="0"/>
              <w:marBottom w:val="0"/>
              <w:divBdr>
                <w:top w:val="none" w:sz="0" w:space="0" w:color="auto"/>
                <w:left w:val="none" w:sz="0" w:space="0" w:color="auto"/>
                <w:bottom w:val="none" w:sz="0" w:space="0" w:color="auto"/>
                <w:right w:val="none" w:sz="0" w:space="0" w:color="auto"/>
              </w:divBdr>
            </w:div>
            <w:div w:id="950085969">
              <w:marLeft w:val="0"/>
              <w:marRight w:val="0"/>
              <w:marTop w:val="0"/>
              <w:marBottom w:val="0"/>
              <w:divBdr>
                <w:top w:val="none" w:sz="0" w:space="0" w:color="auto"/>
                <w:left w:val="none" w:sz="0" w:space="0" w:color="auto"/>
                <w:bottom w:val="none" w:sz="0" w:space="0" w:color="auto"/>
                <w:right w:val="none" w:sz="0" w:space="0" w:color="auto"/>
              </w:divBdr>
            </w:div>
            <w:div w:id="1192301003">
              <w:marLeft w:val="0"/>
              <w:marRight w:val="0"/>
              <w:marTop w:val="0"/>
              <w:marBottom w:val="0"/>
              <w:divBdr>
                <w:top w:val="none" w:sz="0" w:space="0" w:color="auto"/>
                <w:left w:val="none" w:sz="0" w:space="0" w:color="auto"/>
                <w:bottom w:val="none" w:sz="0" w:space="0" w:color="auto"/>
                <w:right w:val="none" w:sz="0" w:space="0" w:color="auto"/>
              </w:divBdr>
            </w:div>
            <w:div w:id="1551846356">
              <w:marLeft w:val="0"/>
              <w:marRight w:val="0"/>
              <w:marTop w:val="0"/>
              <w:marBottom w:val="0"/>
              <w:divBdr>
                <w:top w:val="none" w:sz="0" w:space="0" w:color="auto"/>
                <w:left w:val="none" w:sz="0" w:space="0" w:color="auto"/>
                <w:bottom w:val="none" w:sz="0" w:space="0" w:color="auto"/>
                <w:right w:val="none" w:sz="0" w:space="0" w:color="auto"/>
              </w:divBdr>
            </w:div>
          </w:divsChild>
        </w:div>
        <w:div w:id="602499796">
          <w:marLeft w:val="0"/>
          <w:marRight w:val="0"/>
          <w:marTop w:val="0"/>
          <w:marBottom w:val="0"/>
          <w:divBdr>
            <w:top w:val="none" w:sz="0" w:space="0" w:color="auto"/>
            <w:left w:val="none" w:sz="0" w:space="0" w:color="auto"/>
            <w:bottom w:val="none" w:sz="0" w:space="0" w:color="auto"/>
            <w:right w:val="none" w:sz="0" w:space="0" w:color="auto"/>
          </w:divBdr>
          <w:divsChild>
            <w:div w:id="7950246">
              <w:marLeft w:val="0"/>
              <w:marRight w:val="0"/>
              <w:marTop w:val="0"/>
              <w:marBottom w:val="0"/>
              <w:divBdr>
                <w:top w:val="none" w:sz="0" w:space="0" w:color="auto"/>
                <w:left w:val="none" w:sz="0" w:space="0" w:color="auto"/>
                <w:bottom w:val="none" w:sz="0" w:space="0" w:color="auto"/>
                <w:right w:val="none" w:sz="0" w:space="0" w:color="auto"/>
              </w:divBdr>
            </w:div>
            <w:div w:id="60491047">
              <w:marLeft w:val="0"/>
              <w:marRight w:val="0"/>
              <w:marTop w:val="0"/>
              <w:marBottom w:val="0"/>
              <w:divBdr>
                <w:top w:val="none" w:sz="0" w:space="0" w:color="auto"/>
                <w:left w:val="none" w:sz="0" w:space="0" w:color="auto"/>
                <w:bottom w:val="none" w:sz="0" w:space="0" w:color="auto"/>
                <w:right w:val="none" w:sz="0" w:space="0" w:color="auto"/>
              </w:divBdr>
            </w:div>
            <w:div w:id="294264144">
              <w:marLeft w:val="0"/>
              <w:marRight w:val="0"/>
              <w:marTop w:val="0"/>
              <w:marBottom w:val="0"/>
              <w:divBdr>
                <w:top w:val="none" w:sz="0" w:space="0" w:color="auto"/>
                <w:left w:val="none" w:sz="0" w:space="0" w:color="auto"/>
                <w:bottom w:val="none" w:sz="0" w:space="0" w:color="auto"/>
                <w:right w:val="none" w:sz="0" w:space="0" w:color="auto"/>
              </w:divBdr>
            </w:div>
            <w:div w:id="399523207">
              <w:marLeft w:val="0"/>
              <w:marRight w:val="0"/>
              <w:marTop w:val="0"/>
              <w:marBottom w:val="0"/>
              <w:divBdr>
                <w:top w:val="none" w:sz="0" w:space="0" w:color="auto"/>
                <w:left w:val="none" w:sz="0" w:space="0" w:color="auto"/>
                <w:bottom w:val="none" w:sz="0" w:space="0" w:color="auto"/>
                <w:right w:val="none" w:sz="0" w:space="0" w:color="auto"/>
              </w:divBdr>
            </w:div>
            <w:div w:id="730931706">
              <w:marLeft w:val="0"/>
              <w:marRight w:val="0"/>
              <w:marTop w:val="0"/>
              <w:marBottom w:val="0"/>
              <w:divBdr>
                <w:top w:val="none" w:sz="0" w:space="0" w:color="auto"/>
                <w:left w:val="none" w:sz="0" w:space="0" w:color="auto"/>
                <w:bottom w:val="none" w:sz="0" w:space="0" w:color="auto"/>
                <w:right w:val="none" w:sz="0" w:space="0" w:color="auto"/>
              </w:divBdr>
            </w:div>
            <w:div w:id="958413166">
              <w:marLeft w:val="0"/>
              <w:marRight w:val="0"/>
              <w:marTop w:val="0"/>
              <w:marBottom w:val="0"/>
              <w:divBdr>
                <w:top w:val="none" w:sz="0" w:space="0" w:color="auto"/>
                <w:left w:val="none" w:sz="0" w:space="0" w:color="auto"/>
                <w:bottom w:val="none" w:sz="0" w:space="0" w:color="auto"/>
                <w:right w:val="none" w:sz="0" w:space="0" w:color="auto"/>
              </w:divBdr>
            </w:div>
            <w:div w:id="1267885216">
              <w:marLeft w:val="0"/>
              <w:marRight w:val="0"/>
              <w:marTop w:val="0"/>
              <w:marBottom w:val="0"/>
              <w:divBdr>
                <w:top w:val="none" w:sz="0" w:space="0" w:color="auto"/>
                <w:left w:val="none" w:sz="0" w:space="0" w:color="auto"/>
                <w:bottom w:val="none" w:sz="0" w:space="0" w:color="auto"/>
                <w:right w:val="none" w:sz="0" w:space="0" w:color="auto"/>
              </w:divBdr>
            </w:div>
            <w:div w:id="1469278538">
              <w:marLeft w:val="0"/>
              <w:marRight w:val="0"/>
              <w:marTop w:val="0"/>
              <w:marBottom w:val="0"/>
              <w:divBdr>
                <w:top w:val="none" w:sz="0" w:space="0" w:color="auto"/>
                <w:left w:val="none" w:sz="0" w:space="0" w:color="auto"/>
                <w:bottom w:val="none" w:sz="0" w:space="0" w:color="auto"/>
                <w:right w:val="none" w:sz="0" w:space="0" w:color="auto"/>
              </w:divBdr>
            </w:div>
            <w:div w:id="1489202625">
              <w:marLeft w:val="0"/>
              <w:marRight w:val="0"/>
              <w:marTop w:val="0"/>
              <w:marBottom w:val="0"/>
              <w:divBdr>
                <w:top w:val="none" w:sz="0" w:space="0" w:color="auto"/>
                <w:left w:val="none" w:sz="0" w:space="0" w:color="auto"/>
                <w:bottom w:val="none" w:sz="0" w:space="0" w:color="auto"/>
                <w:right w:val="none" w:sz="0" w:space="0" w:color="auto"/>
              </w:divBdr>
            </w:div>
            <w:div w:id="1622221651">
              <w:marLeft w:val="0"/>
              <w:marRight w:val="0"/>
              <w:marTop w:val="0"/>
              <w:marBottom w:val="0"/>
              <w:divBdr>
                <w:top w:val="none" w:sz="0" w:space="0" w:color="auto"/>
                <w:left w:val="none" w:sz="0" w:space="0" w:color="auto"/>
                <w:bottom w:val="none" w:sz="0" w:space="0" w:color="auto"/>
                <w:right w:val="none" w:sz="0" w:space="0" w:color="auto"/>
              </w:divBdr>
            </w:div>
            <w:div w:id="1665087330">
              <w:marLeft w:val="0"/>
              <w:marRight w:val="0"/>
              <w:marTop w:val="0"/>
              <w:marBottom w:val="0"/>
              <w:divBdr>
                <w:top w:val="none" w:sz="0" w:space="0" w:color="auto"/>
                <w:left w:val="none" w:sz="0" w:space="0" w:color="auto"/>
                <w:bottom w:val="none" w:sz="0" w:space="0" w:color="auto"/>
                <w:right w:val="none" w:sz="0" w:space="0" w:color="auto"/>
              </w:divBdr>
            </w:div>
            <w:div w:id="1697391409">
              <w:marLeft w:val="0"/>
              <w:marRight w:val="0"/>
              <w:marTop w:val="0"/>
              <w:marBottom w:val="0"/>
              <w:divBdr>
                <w:top w:val="none" w:sz="0" w:space="0" w:color="auto"/>
                <w:left w:val="none" w:sz="0" w:space="0" w:color="auto"/>
                <w:bottom w:val="none" w:sz="0" w:space="0" w:color="auto"/>
                <w:right w:val="none" w:sz="0" w:space="0" w:color="auto"/>
              </w:divBdr>
            </w:div>
            <w:div w:id="1740395991">
              <w:marLeft w:val="0"/>
              <w:marRight w:val="0"/>
              <w:marTop w:val="0"/>
              <w:marBottom w:val="0"/>
              <w:divBdr>
                <w:top w:val="none" w:sz="0" w:space="0" w:color="auto"/>
                <w:left w:val="none" w:sz="0" w:space="0" w:color="auto"/>
                <w:bottom w:val="none" w:sz="0" w:space="0" w:color="auto"/>
                <w:right w:val="none" w:sz="0" w:space="0" w:color="auto"/>
              </w:divBdr>
            </w:div>
            <w:div w:id="2121221400">
              <w:marLeft w:val="0"/>
              <w:marRight w:val="0"/>
              <w:marTop w:val="0"/>
              <w:marBottom w:val="0"/>
              <w:divBdr>
                <w:top w:val="none" w:sz="0" w:space="0" w:color="auto"/>
                <w:left w:val="none" w:sz="0" w:space="0" w:color="auto"/>
                <w:bottom w:val="none" w:sz="0" w:space="0" w:color="auto"/>
                <w:right w:val="none" w:sz="0" w:space="0" w:color="auto"/>
              </w:divBdr>
            </w:div>
          </w:divsChild>
        </w:div>
        <w:div w:id="701588293">
          <w:marLeft w:val="0"/>
          <w:marRight w:val="0"/>
          <w:marTop w:val="0"/>
          <w:marBottom w:val="0"/>
          <w:divBdr>
            <w:top w:val="none" w:sz="0" w:space="0" w:color="auto"/>
            <w:left w:val="none" w:sz="0" w:space="0" w:color="auto"/>
            <w:bottom w:val="none" w:sz="0" w:space="0" w:color="auto"/>
            <w:right w:val="none" w:sz="0" w:space="0" w:color="auto"/>
          </w:divBdr>
          <w:divsChild>
            <w:div w:id="1442719671">
              <w:marLeft w:val="0"/>
              <w:marRight w:val="0"/>
              <w:marTop w:val="0"/>
              <w:marBottom w:val="0"/>
              <w:divBdr>
                <w:top w:val="none" w:sz="0" w:space="0" w:color="auto"/>
                <w:left w:val="none" w:sz="0" w:space="0" w:color="auto"/>
                <w:bottom w:val="none" w:sz="0" w:space="0" w:color="auto"/>
                <w:right w:val="none" w:sz="0" w:space="0" w:color="auto"/>
              </w:divBdr>
            </w:div>
          </w:divsChild>
        </w:div>
        <w:div w:id="892429191">
          <w:marLeft w:val="0"/>
          <w:marRight w:val="0"/>
          <w:marTop w:val="0"/>
          <w:marBottom w:val="0"/>
          <w:divBdr>
            <w:top w:val="none" w:sz="0" w:space="0" w:color="auto"/>
            <w:left w:val="none" w:sz="0" w:space="0" w:color="auto"/>
            <w:bottom w:val="none" w:sz="0" w:space="0" w:color="auto"/>
            <w:right w:val="none" w:sz="0" w:space="0" w:color="auto"/>
          </w:divBdr>
          <w:divsChild>
            <w:div w:id="1693342060">
              <w:marLeft w:val="0"/>
              <w:marRight w:val="0"/>
              <w:marTop w:val="0"/>
              <w:marBottom w:val="0"/>
              <w:divBdr>
                <w:top w:val="none" w:sz="0" w:space="0" w:color="auto"/>
                <w:left w:val="none" w:sz="0" w:space="0" w:color="auto"/>
                <w:bottom w:val="none" w:sz="0" w:space="0" w:color="auto"/>
                <w:right w:val="none" w:sz="0" w:space="0" w:color="auto"/>
              </w:divBdr>
            </w:div>
          </w:divsChild>
        </w:div>
        <w:div w:id="933590261">
          <w:marLeft w:val="0"/>
          <w:marRight w:val="0"/>
          <w:marTop w:val="0"/>
          <w:marBottom w:val="0"/>
          <w:divBdr>
            <w:top w:val="none" w:sz="0" w:space="0" w:color="auto"/>
            <w:left w:val="none" w:sz="0" w:space="0" w:color="auto"/>
            <w:bottom w:val="none" w:sz="0" w:space="0" w:color="auto"/>
            <w:right w:val="none" w:sz="0" w:space="0" w:color="auto"/>
          </w:divBdr>
          <w:divsChild>
            <w:div w:id="407263313">
              <w:marLeft w:val="0"/>
              <w:marRight w:val="0"/>
              <w:marTop w:val="0"/>
              <w:marBottom w:val="0"/>
              <w:divBdr>
                <w:top w:val="none" w:sz="0" w:space="0" w:color="auto"/>
                <w:left w:val="none" w:sz="0" w:space="0" w:color="auto"/>
                <w:bottom w:val="none" w:sz="0" w:space="0" w:color="auto"/>
                <w:right w:val="none" w:sz="0" w:space="0" w:color="auto"/>
              </w:divBdr>
            </w:div>
          </w:divsChild>
        </w:div>
        <w:div w:id="1108238948">
          <w:marLeft w:val="0"/>
          <w:marRight w:val="0"/>
          <w:marTop w:val="0"/>
          <w:marBottom w:val="0"/>
          <w:divBdr>
            <w:top w:val="none" w:sz="0" w:space="0" w:color="auto"/>
            <w:left w:val="none" w:sz="0" w:space="0" w:color="auto"/>
            <w:bottom w:val="none" w:sz="0" w:space="0" w:color="auto"/>
            <w:right w:val="none" w:sz="0" w:space="0" w:color="auto"/>
          </w:divBdr>
          <w:divsChild>
            <w:div w:id="1019503925">
              <w:marLeft w:val="0"/>
              <w:marRight w:val="0"/>
              <w:marTop w:val="0"/>
              <w:marBottom w:val="0"/>
              <w:divBdr>
                <w:top w:val="none" w:sz="0" w:space="0" w:color="auto"/>
                <w:left w:val="none" w:sz="0" w:space="0" w:color="auto"/>
                <w:bottom w:val="none" w:sz="0" w:space="0" w:color="auto"/>
                <w:right w:val="none" w:sz="0" w:space="0" w:color="auto"/>
              </w:divBdr>
            </w:div>
          </w:divsChild>
        </w:div>
        <w:div w:id="1292596074">
          <w:marLeft w:val="0"/>
          <w:marRight w:val="0"/>
          <w:marTop w:val="0"/>
          <w:marBottom w:val="0"/>
          <w:divBdr>
            <w:top w:val="none" w:sz="0" w:space="0" w:color="auto"/>
            <w:left w:val="none" w:sz="0" w:space="0" w:color="auto"/>
            <w:bottom w:val="none" w:sz="0" w:space="0" w:color="auto"/>
            <w:right w:val="none" w:sz="0" w:space="0" w:color="auto"/>
          </w:divBdr>
          <w:divsChild>
            <w:div w:id="407918583">
              <w:marLeft w:val="0"/>
              <w:marRight w:val="0"/>
              <w:marTop w:val="0"/>
              <w:marBottom w:val="0"/>
              <w:divBdr>
                <w:top w:val="none" w:sz="0" w:space="0" w:color="auto"/>
                <w:left w:val="none" w:sz="0" w:space="0" w:color="auto"/>
                <w:bottom w:val="none" w:sz="0" w:space="0" w:color="auto"/>
                <w:right w:val="none" w:sz="0" w:space="0" w:color="auto"/>
              </w:divBdr>
            </w:div>
          </w:divsChild>
        </w:div>
        <w:div w:id="1380862371">
          <w:marLeft w:val="0"/>
          <w:marRight w:val="0"/>
          <w:marTop w:val="0"/>
          <w:marBottom w:val="0"/>
          <w:divBdr>
            <w:top w:val="none" w:sz="0" w:space="0" w:color="auto"/>
            <w:left w:val="none" w:sz="0" w:space="0" w:color="auto"/>
            <w:bottom w:val="none" w:sz="0" w:space="0" w:color="auto"/>
            <w:right w:val="none" w:sz="0" w:space="0" w:color="auto"/>
          </w:divBdr>
          <w:divsChild>
            <w:div w:id="366954958">
              <w:marLeft w:val="0"/>
              <w:marRight w:val="0"/>
              <w:marTop w:val="0"/>
              <w:marBottom w:val="0"/>
              <w:divBdr>
                <w:top w:val="none" w:sz="0" w:space="0" w:color="auto"/>
                <w:left w:val="none" w:sz="0" w:space="0" w:color="auto"/>
                <w:bottom w:val="none" w:sz="0" w:space="0" w:color="auto"/>
                <w:right w:val="none" w:sz="0" w:space="0" w:color="auto"/>
              </w:divBdr>
            </w:div>
            <w:div w:id="1038968921">
              <w:marLeft w:val="0"/>
              <w:marRight w:val="0"/>
              <w:marTop w:val="0"/>
              <w:marBottom w:val="0"/>
              <w:divBdr>
                <w:top w:val="none" w:sz="0" w:space="0" w:color="auto"/>
                <w:left w:val="none" w:sz="0" w:space="0" w:color="auto"/>
                <w:bottom w:val="none" w:sz="0" w:space="0" w:color="auto"/>
                <w:right w:val="none" w:sz="0" w:space="0" w:color="auto"/>
              </w:divBdr>
            </w:div>
            <w:div w:id="1072697250">
              <w:marLeft w:val="0"/>
              <w:marRight w:val="0"/>
              <w:marTop w:val="0"/>
              <w:marBottom w:val="0"/>
              <w:divBdr>
                <w:top w:val="none" w:sz="0" w:space="0" w:color="auto"/>
                <w:left w:val="none" w:sz="0" w:space="0" w:color="auto"/>
                <w:bottom w:val="none" w:sz="0" w:space="0" w:color="auto"/>
                <w:right w:val="none" w:sz="0" w:space="0" w:color="auto"/>
              </w:divBdr>
            </w:div>
            <w:div w:id="1481077183">
              <w:marLeft w:val="0"/>
              <w:marRight w:val="0"/>
              <w:marTop w:val="0"/>
              <w:marBottom w:val="0"/>
              <w:divBdr>
                <w:top w:val="none" w:sz="0" w:space="0" w:color="auto"/>
                <w:left w:val="none" w:sz="0" w:space="0" w:color="auto"/>
                <w:bottom w:val="none" w:sz="0" w:space="0" w:color="auto"/>
                <w:right w:val="none" w:sz="0" w:space="0" w:color="auto"/>
              </w:divBdr>
            </w:div>
            <w:div w:id="1489900876">
              <w:marLeft w:val="0"/>
              <w:marRight w:val="0"/>
              <w:marTop w:val="0"/>
              <w:marBottom w:val="0"/>
              <w:divBdr>
                <w:top w:val="none" w:sz="0" w:space="0" w:color="auto"/>
                <w:left w:val="none" w:sz="0" w:space="0" w:color="auto"/>
                <w:bottom w:val="none" w:sz="0" w:space="0" w:color="auto"/>
                <w:right w:val="none" w:sz="0" w:space="0" w:color="auto"/>
              </w:divBdr>
            </w:div>
            <w:div w:id="1709066273">
              <w:marLeft w:val="0"/>
              <w:marRight w:val="0"/>
              <w:marTop w:val="0"/>
              <w:marBottom w:val="0"/>
              <w:divBdr>
                <w:top w:val="none" w:sz="0" w:space="0" w:color="auto"/>
                <w:left w:val="none" w:sz="0" w:space="0" w:color="auto"/>
                <w:bottom w:val="none" w:sz="0" w:space="0" w:color="auto"/>
                <w:right w:val="none" w:sz="0" w:space="0" w:color="auto"/>
              </w:divBdr>
            </w:div>
            <w:div w:id="2141026308">
              <w:marLeft w:val="0"/>
              <w:marRight w:val="0"/>
              <w:marTop w:val="0"/>
              <w:marBottom w:val="0"/>
              <w:divBdr>
                <w:top w:val="none" w:sz="0" w:space="0" w:color="auto"/>
                <w:left w:val="none" w:sz="0" w:space="0" w:color="auto"/>
                <w:bottom w:val="none" w:sz="0" w:space="0" w:color="auto"/>
                <w:right w:val="none" w:sz="0" w:space="0" w:color="auto"/>
              </w:divBdr>
            </w:div>
          </w:divsChild>
        </w:div>
        <w:div w:id="1452942167">
          <w:marLeft w:val="0"/>
          <w:marRight w:val="0"/>
          <w:marTop w:val="0"/>
          <w:marBottom w:val="0"/>
          <w:divBdr>
            <w:top w:val="none" w:sz="0" w:space="0" w:color="auto"/>
            <w:left w:val="none" w:sz="0" w:space="0" w:color="auto"/>
            <w:bottom w:val="none" w:sz="0" w:space="0" w:color="auto"/>
            <w:right w:val="none" w:sz="0" w:space="0" w:color="auto"/>
          </w:divBdr>
          <w:divsChild>
            <w:div w:id="1187914073">
              <w:marLeft w:val="0"/>
              <w:marRight w:val="0"/>
              <w:marTop w:val="0"/>
              <w:marBottom w:val="0"/>
              <w:divBdr>
                <w:top w:val="none" w:sz="0" w:space="0" w:color="auto"/>
                <w:left w:val="none" w:sz="0" w:space="0" w:color="auto"/>
                <w:bottom w:val="none" w:sz="0" w:space="0" w:color="auto"/>
                <w:right w:val="none" w:sz="0" w:space="0" w:color="auto"/>
              </w:divBdr>
            </w:div>
          </w:divsChild>
        </w:div>
        <w:div w:id="1964386373">
          <w:marLeft w:val="0"/>
          <w:marRight w:val="0"/>
          <w:marTop w:val="0"/>
          <w:marBottom w:val="0"/>
          <w:divBdr>
            <w:top w:val="none" w:sz="0" w:space="0" w:color="auto"/>
            <w:left w:val="none" w:sz="0" w:space="0" w:color="auto"/>
            <w:bottom w:val="none" w:sz="0" w:space="0" w:color="auto"/>
            <w:right w:val="none" w:sz="0" w:space="0" w:color="auto"/>
          </w:divBdr>
          <w:divsChild>
            <w:div w:id="716855876">
              <w:marLeft w:val="0"/>
              <w:marRight w:val="0"/>
              <w:marTop w:val="0"/>
              <w:marBottom w:val="0"/>
              <w:divBdr>
                <w:top w:val="none" w:sz="0" w:space="0" w:color="auto"/>
                <w:left w:val="none" w:sz="0" w:space="0" w:color="auto"/>
                <w:bottom w:val="none" w:sz="0" w:space="0" w:color="auto"/>
                <w:right w:val="none" w:sz="0" w:space="0" w:color="auto"/>
              </w:divBdr>
            </w:div>
          </w:divsChild>
        </w:div>
        <w:div w:id="2012633256">
          <w:marLeft w:val="0"/>
          <w:marRight w:val="0"/>
          <w:marTop w:val="0"/>
          <w:marBottom w:val="0"/>
          <w:divBdr>
            <w:top w:val="none" w:sz="0" w:space="0" w:color="auto"/>
            <w:left w:val="none" w:sz="0" w:space="0" w:color="auto"/>
            <w:bottom w:val="none" w:sz="0" w:space="0" w:color="auto"/>
            <w:right w:val="none" w:sz="0" w:space="0" w:color="auto"/>
          </w:divBdr>
          <w:divsChild>
            <w:div w:id="394935699">
              <w:marLeft w:val="0"/>
              <w:marRight w:val="0"/>
              <w:marTop w:val="0"/>
              <w:marBottom w:val="0"/>
              <w:divBdr>
                <w:top w:val="none" w:sz="0" w:space="0" w:color="auto"/>
                <w:left w:val="none" w:sz="0" w:space="0" w:color="auto"/>
                <w:bottom w:val="none" w:sz="0" w:space="0" w:color="auto"/>
                <w:right w:val="none" w:sz="0" w:space="0" w:color="auto"/>
              </w:divBdr>
            </w:div>
            <w:div w:id="1058670579">
              <w:marLeft w:val="0"/>
              <w:marRight w:val="0"/>
              <w:marTop w:val="0"/>
              <w:marBottom w:val="0"/>
              <w:divBdr>
                <w:top w:val="none" w:sz="0" w:space="0" w:color="auto"/>
                <w:left w:val="none" w:sz="0" w:space="0" w:color="auto"/>
                <w:bottom w:val="none" w:sz="0" w:space="0" w:color="auto"/>
                <w:right w:val="none" w:sz="0" w:space="0" w:color="auto"/>
              </w:divBdr>
            </w:div>
            <w:div w:id="1098452398">
              <w:marLeft w:val="0"/>
              <w:marRight w:val="0"/>
              <w:marTop w:val="0"/>
              <w:marBottom w:val="0"/>
              <w:divBdr>
                <w:top w:val="none" w:sz="0" w:space="0" w:color="auto"/>
                <w:left w:val="none" w:sz="0" w:space="0" w:color="auto"/>
                <w:bottom w:val="none" w:sz="0" w:space="0" w:color="auto"/>
                <w:right w:val="none" w:sz="0" w:space="0" w:color="auto"/>
              </w:divBdr>
            </w:div>
            <w:div w:id="1805200003">
              <w:marLeft w:val="0"/>
              <w:marRight w:val="0"/>
              <w:marTop w:val="0"/>
              <w:marBottom w:val="0"/>
              <w:divBdr>
                <w:top w:val="none" w:sz="0" w:space="0" w:color="auto"/>
                <w:left w:val="none" w:sz="0" w:space="0" w:color="auto"/>
                <w:bottom w:val="none" w:sz="0" w:space="0" w:color="auto"/>
                <w:right w:val="none" w:sz="0" w:space="0" w:color="auto"/>
              </w:divBdr>
            </w:div>
            <w:div w:id="2142843910">
              <w:marLeft w:val="0"/>
              <w:marRight w:val="0"/>
              <w:marTop w:val="0"/>
              <w:marBottom w:val="0"/>
              <w:divBdr>
                <w:top w:val="none" w:sz="0" w:space="0" w:color="auto"/>
                <w:left w:val="none" w:sz="0" w:space="0" w:color="auto"/>
                <w:bottom w:val="none" w:sz="0" w:space="0" w:color="auto"/>
                <w:right w:val="none" w:sz="0" w:space="0" w:color="auto"/>
              </w:divBdr>
            </w:div>
          </w:divsChild>
        </w:div>
        <w:div w:id="2095278121">
          <w:marLeft w:val="0"/>
          <w:marRight w:val="0"/>
          <w:marTop w:val="0"/>
          <w:marBottom w:val="0"/>
          <w:divBdr>
            <w:top w:val="none" w:sz="0" w:space="0" w:color="auto"/>
            <w:left w:val="none" w:sz="0" w:space="0" w:color="auto"/>
            <w:bottom w:val="none" w:sz="0" w:space="0" w:color="auto"/>
            <w:right w:val="none" w:sz="0" w:space="0" w:color="auto"/>
          </w:divBdr>
          <w:divsChild>
            <w:div w:id="608657047">
              <w:marLeft w:val="0"/>
              <w:marRight w:val="0"/>
              <w:marTop w:val="0"/>
              <w:marBottom w:val="0"/>
              <w:divBdr>
                <w:top w:val="none" w:sz="0" w:space="0" w:color="auto"/>
                <w:left w:val="none" w:sz="0" w:space="0" w:color="auto"/>
                <w:bottom w:val="none" w:sz="0" w:space="0" w:color="auto"/>
                <w:right w:val="none" w:sz="0" w:space="0" w:color="auto"/>
              </w:divBdr>
            </w:div>
            <w:div w:id="1779642433">
              <w:marLeft w:val="0"/>
              <w:marRight w:val="0"/>
              <w:marTop w:val="0"/>
              <w:marBottom w:val="0"/>
              <w:divBdr>
                <w:top w:val="none" w:sz="0" w:space="0" w:color="auto"/>
                <w:left w:val="none" w:sz="0" w:space="0" w:color="auto"/>
                <w:bottom w:val="none" w:sz="0" w:space="0" w:color="auto"/>
                <w:right w:val="none" w:sz="0" w:space="0" w:color="auto"/>
              </w:divBdr>
            </w:div>
            <w:div w:id="208348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85996">
      <w:bodyDiv w:val="1"/>
      <w:marLeft w:val="0"/>
      <w:marRight w:val="0"/>
      <w:marTop w:val="0"/>
      <w:marBottom w:val="0"/>
      <w:divBdr>
        <w:top w:val="none" w:sz="0" w:space="0" w:color="auto"/>
        <w:left w:val="none" w:sz="0" w:space="0" w:color="auto"/>
        <w:bottom w:val="none" w:sz="0" w:space="0" w:color="auto"/>
        <w:right w:val="none" w:sz="0" w:space="0" w:color="auto"/>
      </w:divBdr>
      <w:divsChild>
        <w:div w:id="27688597">
          <w:marLeft w:val="0"/>
          <w:marRight w:val="0"/>
          <w:marTop w:val="0"/>
          <w:marBottom w:val="0"/>
          <w:divBdr>
            <w:top w:val="none" w:sz="0" w:space="0" w:color="auto"/>
            <w:left w:val="none" w:sz="0" w:space="0" w:color="auto"/>
            <w:bottom w:val="none" w:sz="0" w:space="0" w:color="auto"/>
            <w:right w:val="none" w:sz="0" w:space="0" w:color="auto"/>
          </w:divBdr>
        </w:div>
        <w:div w:id="1101025872">
          <w:marLeft w:val="0"/>
          <w:marRight w:val="0"/>
          <w:marTop w:val="0"/>
          <w:marBottom w:val="0"/>
          <w:divBdr>
            <w:top w:val="none" w:sz="0" w:space="0" w:color="auto"/>
            <w:left w:val="none" w:sz="0" w:space="0" w:color="auto"/>
            <w:bottom w:val="none" w:sz="0" w:space="0" w:color="auto"/>
            <w:right w:val="none" w:sz="0" w:space="0" w:color="auto"/>
          </w:divBdr>
        </w:div>
        <w:div w:id="1425953581">
          <w:marLeft w:val="0"/>
          <w:marRight w:val="0"/>
          <w:marTop w:val="0"/>
          <w:marBottom w:val="0"/>
          <w:divBdr>
            <w:top w:val="none" w:sz="0" w:space="0" w:color="auto"/>
            <w:left w:val="none" w:sz="0" w:space="0" w:color="auto"/>
            <w:bottom w:val="none" w:sz="0" w:space="0" w:color="auto"/>
            <w:right w:val="none" w:sz="0" w:space="0" w:color="auto"/>
          </w:divBdr>
          <w:divsChild>
            <w:div w:id="150759672">
              <w:marLeft w:val="0"/>
              <w:marRight w:val="0"/>
              <w:marTop w:val="0"/>
              <w:marBottom w:val="0"/>
              <w:divBdr>
                <w:top w:val="none" w:sz="0" w:space="0" w:color="auto"/>
                <w:left w:val="none" w:sz="0" w:space="0" w:color="auto"/>
                <w:bottom w:val="none" w:sz="0" w:space="0" w:color="auto"/>
                <w:right w:val="none" w:sz="0" w:space="0" w:color="auto"/>
              </w:divBdr>
            </w:div>
            <w:div w:id="443234481">
              <w:marLeft w:val="0"/>
              <w:marRight w:val="0"/>
              <w:marTop w:val="0"/>
              <w:marBottom w:val="0"/>
              <w:divBdr>
                <w:top w:val="none" w:sz="0" w:space="0" w:color="auto"/>
                <w:left w:val="none" w:sz="0" w:space="0" w:color="auto"/>
                <w:bottom w:val="none" w:sz="0" w:space="0" w:color="auto"/>
                <w:right w:val="none" w:sz="0" w:space="0" w:color="auto"/>
              </w:divBdr>
            </w:div>
            <w:div w:id="499585330">
              <w:marLeft w:val="0"/>
              <w:marRight w:val="0"/>
              <w:marTop w:val="0"/>
              <w:marBottom w:val="0"/>
              <w:divBdr>
                <w:top w:val="none" w:sz="0" w:space="0" w:color="auto"/>
                <w:left w:val="none" w:sz="0" w:space="0" w:color="auto"/>
                <w:bottom w:val="none" w:sz="0" w:space="0" w:color="auto"/>
                <w:right w:val="none" w:sz="0" w:space="0" w:color="auto"/>
              </w:divBdr>
            </w:div>
            <w:div w:id="530189381">
              <w:marLeft w:val="0"/>
              <w:marRight w:val="0"/>
              <w:marTop w:val="0"/>
              <w:marBottom w:val="0"/>
              <w:divBdr>
                <w:top w:val="none" w:sz="0" w:space="0" w:color="auto"/>
                <w:left w:val="none" w:sz="0" w:space="0" w:color="auto"/>
                <w:bottom w:val="none" w:sz="0" w:space="0" w:color="auto"/>
                <w:right w:val="none" w:sz="0" w:space="0" w:color="auto"/>
              </w:divBdr>
            </w:div>
            <w:div w:id="567233724">
              <w:marLeft w:val="0"/>
              <w:marRight w:val="0"/>
              <w:marTop w:val="0"/>
              <w:marBottom w:val="0"/>
              <w:divBdr>
                <w:top w:val="none" w:sz="0" w:space="0" w:color="auto"/>
                <w:left w:val="none" w:sz="0" w:space="0" w:color="auto"/>
                <w:bottom w:val="none" w:sz="0" w:space="0" w:color="auto"/>
                <w:right w:val="none" w:sz="0" w:space="0" w:color="auto"/>
              </w:divBdr>
            </w:div>
            <w:div w:id="680469840">
              <w:marLeft w:val="0"/>
              <w:marRight w:val="0"/>
              <w:marTop w:val="0"/>
              <w:marBottom w:val="0"/>
              <w:divBdr>
                <w:top w:val="none" w:sz="0" w:space="0" w:color="auto"/>
                <w:left w:val="none" w:sz="0" w:space="0" w:color="auto"/>
                <w:bottom w:val="none" w:sz="0" w:space="0" w:color="auto"/>
                <w:right w:val="none" w:sz="0" w:space="0" w:color="auto"/>
              </w:divBdr>
            </w:div>
            <w:div w:id="690685193">
              <w:marLeft w:val="0"/>
              <w:marRight w:val="0"/>
              <w:marTop w:val="0"/>
              <w:marBottom w:val="0"/>
              <w:divBdr>
                <w:top w:val="none" w:sz="0" w:space="0" w:color="auto"/>
                <w:left w:val="none" w:sz="0" w:space="0" w:color="auto"/>
                <w:bottom w:val="none" w:sz="0" w:space="0" w:color="auto"/>
                <w:right w:val="none" w:sz="0" w:space="0" w:color="auto"/>
              </w:divBdr>
            </w:div>
            <w:div w:id="714893418">
              <w:marLeft w:val="0"/>
              <w:marRight w:val="0"/>
              <w:marTop w:val="0"/>
              <w:marBottom w:val="0"/>
              <w:divBdr>
                <w:top w:val="none" w:sz="0" w:space="0" w:color="auto"/>
                <w:left w:val="none" w:sz="0" w:space="0" w:color="auto"/>
                <w:bottom w:val="none" w:sz="0" w:space="0" w:color="auto"/>
                <w:right w:val="none" w:sz="0" w:space="0" w:color="auto"/>
              </w:divBdr>
            </w:div>
            <w:div w:id="1017465838">
              <w:marLeft w:val="0"/>
              <w:marRight w:val="0"/>
              <w:marTop w:val="0"/>
              <w:marBottom w:val="0"/>
              <w:divBdr>
                <w:top w:val="none" w:sz="0" w:space="0" w:color="auto"/>
                <w:left w:val="none" w:sz="0" w:space="0" w:color="auto"/>
                <w:bottom w:val="none" w:sz="0" w:space="0" w:color="auto"/>
                <w:right w:val="none" w:sz="0" w:space="0" w:color="auto"/>
              </w:divBdr>
            </w:div>
            <w:div w:id="1052734432">
              <w:marLeft w:val="0"/>
              <w:marRight w:val="0"/>
              <w:marTop w:val="0"/>
              <w:marBottom w:val="0"/>
              <w:divBdr>
                <w:top w:val="none" w:sz="0" w:space="0" w:color="auto"/>
                <w:left w:val="none" w:sz="0" w:space="0" w:color="auto"/>
                <w:bottom w:val="none" w:sz="0" w:space="0" w:color="auto"/>
                <w:right w:val="none" w:sz="0" w:space="0" w:color="auto"/>
              </w:divBdr>
            </w:div>
            <w:div w:id="1488281517">
              <w:marLeft w:val="0"/>
              <w:marRight w:val="0"/>
              <w:marTop w:val="0"/>
              <w:marBottom w:val="0"/>
              <w:divBdr>
                <w:top w:val="none" w:sz="0" w:space="0" w:color="auto"/>
                <w:left w:val="none" w:sz="0" w:space="0" w:color="auto"/>
                <w:bottom w:val="none" w:sz="0" w:space="0" w:color="auto"/>
                <w:right w:val="none" w:sz="0" w:space="0" w:color="auto"/>
              </w:divBdr>
            </w:div>
            <w:div w:id="1510868592">
              <w:marLeft w:val="0"/>
              <w:marRight w:val="0"/>
              <w:marTop w:val="0"/>
              <w:marBottom w:val="0"/>
              <w:divBdr>
                <w:top w:val="none" w:sz="0" w:space="0" w:color="auto"/>
                <w:left w:val="none" w:sz="0" w:space="0" w:color="auto"/>
                <w:bottom w:val="none" w:sz="0" w:space="0" w:color="auto"/>
                <w:right w:val="none" w:sz="0" w:space="0" w:color="auto"/>
              </w:divBdr>
            </w:div>
            <w:div w:id="1523319648">
              <w:marLeft w:val="0"/>
              <w:marRight w:val="0"/>
              <w:marTop w:val="0"/>
              <w:marBottom w:val="0"/>
              <w:divBdr>
                <w:top w:val="none" w:sz="0" w:space="0" w:color="auto"/>
                <w:left w:val="none" w:sz="0" w:space="0" w:color="auto"/>
                <w:bottom w:val="none" w:sz="0" w:space="0" w:color="auto"/>
                <w:right w:val="none" w:sz="0" w:space="0" w:color="auto"/>
              </w:divBdr>
            </w:div>
            <w:div w:id="1601990222">
              <w:marLeft w:val="0"/>
              <w:marRight w:val="0"/>
              <w:marTop w:val="0"/>
              <w:marBottom w:val="0"/>
              <w:divBdr>
                <w:top w:val="none" w:sz="0" w:space="0" w:color="auto"/>
                <w:left w:val="none" w:sz="0" w:space="0" w:color="auto"/>
                <w:bottom w:val="none" w:sz="0" w:space="0" w:color="auto"/>
                <w:right w:val="none" w:sz="0" w:space="0" w:color="auto"/>
              </w:divBdr>
            </w:div>
            <w:div w:id="1764760319">
              <w:marLeft w:val="0"/>
              <w:marRight w:val="0"/>
              <w:marTop w:val="0"/>
              <w:marBottom w:val="0"/>
              <w:divBdr>
                <w:top w:val="none" w:sz="0" w:space="0" w:color="auto"/>
                <w:left w:val="none" w:sz="0" w:space="0" w:color="auto"/>
                <w:bottom w:val="none" w:sz="0" w:space="0" w:color="auto"/>
                <w:right w:val="none" w:sz="0" w:space="0" w:color="auto"/>
              </w:divBdr>
            </w:div>
            <w:div w:id="1903441328">
              <w:marLeft w:val="0"/>
              <w:marRight w:val="0"/>
              <w:marTop w:val="0"/>
              <w:marBottom w:val="0"/>
              <w:divBdr>
                <w:top w:val="none" w:sz="0" w:space="0" w:color="auto"/>
                <w:left w:val="none" w:sz="0" w:space="0" w:color="auto"/>
                <w:bottom w:val="none" w:sz="0" w:space="0" w:color="auto"/>
                <w:right w:val="none" w:sz="0" w:space="0" w:color="auto"/>
              </w:divBdr>
            </w:div>
            <w:div w:id="1918053078">
              <w:marLeft w:val="0"/>
              <w:marRight w:val="0"/>
              <w:marTop w:val="0"/>
              <w:marBottom w:val="0"/>
              <w:divBdr>
                <w:top w:val="none" w:sz="0" w:space="0" w:color="auto"/>
                <w:left w:val="none" w:sz="0" w:space="0" w:color="auto"/>
                <w:bottom w:val="none" w:sz="0" w:space="0" w:color="auto"/>
                <w:right w:val="none" w:sz="0" w:space="0" w:color="auto"/>
              </w:divBdr>
            </w:div>
            <w:div w:id="1971200835">
              <w:marLeft w:val="0"/>
              <w:marRight w:val="0"/>
              <w:marTop w:val="0"/>
              <w:marBottom w:val="0"/>
              <w:divBdr>
                <w:top w:val="none" w:sz="0" w:space="0" w:color="auto"/>
                <w:left w:val="none" w:sz="0" w:space="0" w:color="auto"/>
                <w:bottom w:val="none" w:sz="0" w:space="0" w:color="auto"/>
                <w:right w:val="none" w:sz="0" w:space="0" w:color="auto"/>
              </w:divBdr>
            </w:div>
            <w:div w:id="2038775845">
              <w:marLeft w:val="0"/>
              <w:marRight w:val="0"/>
              <w:marTop w:val="0"/>
              <w:marBottom w:val="0"/>
              <w:divBdr>
                <w:top w:val="none" w:sz="0" w:space="0" w:color="auto"/>
                <w:left w:val="none" w:sz="0" w:space="0" w:color="auto"/>
                <w:bottom w:val="none" w:sz="0" w:space="0" w:color="auto"/>
                <w:right w:val="none" w:sz="0" w:space="0" w:color="auto"/>
              </w:divBdr>
            </w:div>
            <w:div w:id="20423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972">
      <w:bodyDiv w:val="1"/>
      <w:marLeft w:val="0"/>
      <w:marRight w:val="0"/>
      <w:marTop w:val="0"/>
      <w:marBottom w:val="0"/>
      <w:divBdr>
        <w:top w:val="none" w:sz="0" w:space="0" w:color="auto"/>
        <w:left w:val="none" w:sz="0" w:space="0" w:color="auto"/>
        <w:bottom w:val="none" w:sz="0" w:space="0" w:color="auto"/>
        <w:right w:val="none" w:sz="0" w:space="0" w:color="auto"/>
      </w:divBdr>
      <w:divsChild>
        <w:div w:id="75790970">
          <w:marLeft w:val="0"/>
          <w:marRight w:val="0"/>
          <w:marTop w:val="0"/>
          <w:marBottom w:val="0"/>
          <w:divBdr>
            <w:top w:val="none" w:sz="0" w:space="0" w:color="auto"/>
            <w:left w:val="none" w:sz="0" w:space="0" w:color="auto"/>
            <w:bottom w:val="none" w:sz="0" w:space="0" w:color="auto"/>
            <w:right w:val="none" w:sz="0" w:space="0" w:color="auto"/>
          </w:divBdr>
          <w:divsChild>
            <w:div w:id="524246800">
              <w:marLeft w:val="0"/>
              <w:marRight w:val="0"/>
              <w:marTop w:val="0"/>
              <w:marBottom w:val="0"/>
              <w:divBdr>
                <w:top w:val="none" w:sz="0" w:space="0" w:color="auto"/>
                <w:left w:val="none" w:sz="0" w:space="0" w:color="auto"/>
                <w:bottom w:val="none" w:sz="0" w:space="0" w:color="auto"/>
                <w:right w:val="none" w:sz="0" w:space="0" w:color="auto"/>
              </w:divBdr>
            </w:div>
          </w:divsChild>
        </w:div>
        <w:div w:id="360932506">
          <w:marLeft w:val="0"/>
          <w:marRight w:val="0"/>
          <w:marTop w:val="0"/>
          <w:marBottom w:val="0"/>
          <w:divBdr>
            <w:top w:val="none" w:sz="0" w:space="0" w:color="auto"/>
            <w:left w:val="none" w:sz="0" w:space="0" w:color="auto"/>
            <w:bottom w:val="none" w:sz="0" w:space="0" w:color="auto"/>
            <w:right w:val="none" w:sz="0" w:space="0" w:color="auto"/>
          </w:divBdr>
          <w:divsChild>
            <w:div w:id="650017381">
              <w:marLeft w:val="0"/>
              <w:marRight w:val="0"/>
              <w:marTop w:val="0"/>
              <w:marBottom w:val="0"/>
              <w:divBdr>
                <w:top w:val="none" w:sz="0" w:space="0" w:color="auto"/>
                <w:left w:val="none" w:sz="0" w:space="0" w:color="auto"/>
                <w:bottom w:val="none" w:sz="0" w:space="0" w:color="auto"/>
                <w:right w:val="none" w:sz="0" w:space="0" w:color="auto"/>
              </w:divBdr>
            </w:div>
          </w:divsChild>
        </w:div>
        <w:div w:id="365714896">
          <w:marLeft w:val="0"/>
          <w:marRight w:val="0"/>
          <w:marTop w:val="0"/>
          <w:marBottom w:val="0"/>
          <w:divBdr>
            <w:top w:val="none" w:sz="0" w:space="0" w:color="auto"/>
            <w:left w:val="none" w:sz="0" w:space="0" w:color="auto"/>
            <w:bottom w:val="none" w:sz="0" w:space="0" w:color="auto"/>
            <w:right w:val="none" w:sz="0" w:space="0" w:color="auto"/>
          </w:divBdr>
          <w:divsChild>
            <w:div w:id="20135131">
              <w:marLeft w:val="0"/>
              <w:marRight w:val="0"/>
              <w:marTop w:val="0"/>
              <w:marBottom w:val="0"/>
              <w:divBdr>
                <w:top w:val="none" w:sz="0" w:space="0" w:color="auto"/>
                <w:left w:val="none" w:sz="0" w:space="0" w:color="auto"/>
                <w:bottom w:val="none" w:sz="0" w:space="0" w:color="auto"/>
                <w:right w:val="none" w:sz="0" w:space="0" w:color="auto"/>
              </w:divBdr>
            </w:div>
            <w:div w:id="207306010">
              <w:marLeft w:val="0"/>
              <w:marRight w:val="0"/>
              <w:marTop w:val="0"/>
              <w:marBottom w:val="0"/>
              <w:divBdr>
                <w:top w:val="none" w:sz="0" w:space="0" w:color="auto"/>
                <w:left w:val="none" w:sz="0" w:space="0" w:color="auto"/>
                <w:bottom w:val="none" w:sz="0" w:space="0" w:color="auto"/>
                <w:right w:val="none" w:sz="0" w:space="0" w:color="auto"/>
              </w:divBdr>
            </w:div>
            <w:div w:id="477068665">
              <w:marLeft w:val="0"/>
              <w:marRight w:val="0"/>
              <w:marTop w:val="0"/>
              <w:marBottom w:val="0"/>
              <w:divBdr>
                <w:top w:val="none" w:sz="0" w:space="0" w:color="auto"/>
                <w:left w:val="none" w:sz="0" w:space="0" w:color="auto"/>
                <w:bottom w:val="none" w:sz="0" w:space="0" w:color="auto"/>
                <w:right w:val="none" w:sz="0" w:space="0" w:color="auto"/>
              </w:divBdr>
            </w:div>
            <w:div w:id="916087223">
              <w:marLeft w:val="0"/>
              <w:marRight w:val="0"/>
              <w:marTop w:val="0"/>
              <w:marBottom w:val="0"/>
              <w:divBdr>
                <w:top w:val="none" w:sz="0" w:space="0" w:color="auto"/>
                <w:left w:val="none" w:sz="0" w:space="0" w:color="auto"/>
                <w:bottom w:val="none" w:sz="0" w:space="0" w:color="auto"/>
                <w:right w:val="none" w:sz="0" w:space="0" w:color="auto"/>
              </w:divBdr>
            </w:div>
            <w:div w:id="1750611772">
              <w:marLeft w:val="0"/>
              <w:marRight w:val="0"/>
              <w:marTop w:val="0"/>
              <w:marBottom w:val="0"/>
              <w:divBdr>
                <w:top w:val="none" w:sz="0" w:space="0" w:color="auto"/>
                <w:left w:val="none" w:sz="0" w:space="0" w:color="auto"/>
                <w:bottom w:val="none" w:sz="0" w:space="0" w:color="auto"/>
                <w:right w:val="none" w:sz="0" w:space="0" w:color="auto"/>
              </w:divBdr>
            </w:div>
          </w:divsChild>
        </w:div>
        <w:div w:id="548806317">
          <w:marLeft w:val="0"/>
          <w:marRight w:val="0"/>
          <w:marTop w:val="0"/>
          <w:marBottom w:val="0"/>
          <w:divBdr>
            <w:top w:val="none" w:sz="0" w:space="0" w:color="auto"/>
            <w:left w:val="none" w:sz="0" w:space="0" w:color="auto"/>
            <w:bottom w:val="none" w:sz="0" w:space="0" w:color="auto"/>
            <w:right w:val="none" w:sz="0" w:space="0" w:color="auto"/>
          </w:divBdr>
          <w:divsChild>
            <w:div w:id="1535927981">
              <w:marLeft w:val="0"/>
              <w:marRight w:val="0"/>
              <w:marTop w:val="0"/>
              <w:marBottom w:val="0"/>
              <w:divBdr>
                <w:top w:val="none" w:sz="0" w:space="0" w:color="auto"/>
                <w:left w:val="none" w:sz="0" w:space="0" w:color="auto"/>
                <w:bottom w:val="none" w:sz="0" w:space="0" w:color="auto"/>
                <w:right w:val="none" w:sz="0" w:space="0" w:color="auto"/>
              </w:divBdr>
            </w:div>
          </w:divsChild>
        </w:div>
        <w:div w:id="762336355">
          <w:marLeft w:val="0"/>
          <w:marRight w:val="0"/>
          <w:marTop w:val="0"/>
          <w:marBottom w:val="0"/>
          <w:divBdr>
            <w:top w:val="none" w:sz="0" w:space="0" w:color="auto"/>
            <w:left w:val="none" w:sz="0" w:space="0" w:color="auto"/>
            <w:bottom w:val="none" w:sz="0" w:space="0" w:color="auto"/>
            <w:right w:val="none" w:sz="0" w:space="0" w:color="auto"/>
          </w:divBdr>
          <w:divsChild>
            <w:div w:id="1548295788">
              <w:marLeft w:val="0"/>
              <w:marRight w:val="0"/>
              <w:marTop w:val="0"/>
              <w:marBottom w:val="0"/>
              <w:divBdr>
                <w:top w:val="none" w:sz="0" w:space="0" w:color="auto"/>
                <w:left w:val="none" w:sz="0" w:space="0" w:color="auto"/>
                <w:bottom w:val="none" w:sz="0" w:space="0" w:color="auto"/>
                <w:right w:val="none" w:sz="0" w:space="0" w:color="auto"/>
              </w:divBdr>
            </w:div>
          </w:divsChild>
        </w:div>
        <w:div w:id="974140044">
          <w:marLeft w:val="0"/>
          <w:marRight w:val="0"/>
          <w:marTop w:val="0"/>
          <w:marBottom w:val="0"/>
          <w:divBdr>
            <w:top w:val="none" w:sz="0" w:space="0" w:color="auto"/>
            <w:left w:val="none" w:sz="0" w:space="0" w:color="auto"/>
            <w:bottom w:val="none" w:sz="0" w:space="0" w:color="auto"/>
            <w:right w:val="none" w:sz="0" w:space="0" w:color="auto"/>
          </w:divBdr>
          <w:divsChild>
            <w:div w:id="169300109">
              <w:marLeft w:val="0"/>
              <w:marRight w:val="0"/>
              <w:marTop w:val="0"/>
              <w:marBottom w:val="0"/>
              <w:divBdr>
                <w:top w:val="none" w:sz="0" w:space="0" w:color="auto"/>
                <w:left w:val="none" w:sz="0" w:space="0" w:color="auto"/>
                <w:bottom w:val="none" w:sz="0" w:space="0" w:color="auto"/>
                <w:right w:val="none" w:sz="0" w:space="0" w:color="auto"/>
              </w:divBdr>
            </w:div>
            <w:div w:id="326054673">
              <w:marLeft w:val="0"/>
              <w:marRight w:val="0"/>
              <w:marTop w:val="0"/>
              <w:marBottom w:val="0"/>
              <w:divBdr>
                <w:top w:val="none" w:sz="0" w:space="0" w:color="auto"/>
                <w:left w:val="none" w:sz="0" w:space="0" w:color="auto"/>
                <w:bottom w:val="none" w:sz="0" w:space="0" w:color="auto"/>
                <w:right w:val="none" w:sz="0" w:space="0" w:color="auto"/>
              </w:divBdr>
            </w:div>
            <w:div w:id="653411294">
              <w:marLeft w:val="0"/>
              <w:marRight w:val="0"/>
              <w:marTop w:val="0"/>
              <w:marBottom w:val="0"/>
              <w:divBdr>
                <w:top w:val="none" w:sz="0" w:space="0" w:color="auto"/>
                <w:left w:val="none" w:sz="0" w:space="0" w:color="auto"/>
                <w:bottom w:val="none" w:sz="0" w:space="0" w:color="auto"/>
                <w:right w:val="none" w:sz="0" w:space="0" w:color="auto"/>
              </w:divBdr>
            </w:div>
          </w:divsChild>
        </w:div>
        <w:div w:id="998927281">
          <w:marLeft w:val="0"/>
          <w:marRight w:val="0"/>
          <w:marTop w:val="0"/>
          <w:marBottom w:val="0"/>
          <w:divBdr>
            <w:top w:val="none" w:sz="0" w:space="0" w:color="auto"/>
            <w:left w:val="none" w:sz="0" w:space="0" w:color="auto"/>
            <w:bottom w:val="none" w:sz="0" w:space="0" w:color="auto"/>
            <w:right w:val="none" w:sz="0" w:space="0" w:color="auto"/>
          </w:divBdr>
          <w:divsChild>
            <w:div w:id="3870258">
              <w:marLeft w:val="0"/>
              <w:marRight w:val="0"/>
              <w:marTop w:val="0"/>
              <w:marBottom w:val="0"/>
              <w:divBdr>
                <w:top w:val="none" w:sz="0" w:space="0" w:color="auto"/>
                <w:left w:val="none" w:sz="0" w:space="0" w:color="auto"/>
                <w:bottom w:val="none" w:sz="0" w:space="0" w:color="auto"/>
                <w:right w:val="none" w:sz="0" w:space="0" w:color="auto"/>
              </w:divBdr>
            </w:div>
            <w:div w:id="475075787">
              <w:marLeft w:val="0"/>
              <w:marRight w:val="0"/>
              <w:marTop w:val="0"/>
              <w:marBottom w:val="0"/>
              <w:divBdr>
                <w:top w:val="none" w:sz="0" w:space="0" w:color="auto"/>
                <w:left w:val="none" w:sz="0" w:space="0" w:color="auto"/>
                <w:bottom w:val="none" w:sz="0" w:space="0" w:color="auto"/>
                <w:right w:val="none" w:sz="0" w:space="0" w:color="auto"/>
              </w:divBdr>
            </w:div>
            <w:div w:id="1617255381">
              <w:marLeft w:val="0"/>
              <w:marRight w:val="0"/>
              <w:marTop w:val="0"/>
              <w:marBottom w:val="0"/>
              <w:divBdr>
                <w:top w:val="none" w:sz="0" w:space="0" w:color="auto"/>
                <w:left w:val="none" w:sz="0" w:space="0" w:color="auto"/>
                <w:bottom w:val="none" w:sz="0" w:space="0" w:color="auto"/>
                <w:right w:val="none" w:sz="0" w:space="0" w:color="auto"/>
              </w:divBdr>
            </w:div>
            <w:div w:id="2124155202">
              <w:marLeft w:val="0"/>
              <w:marRight w:val="0"/>
              <w:marTop w:val="0"/>
              <w:marBottom w:val="0"/>
              <w:divBdr>
                <w:top w:val="none" w:sz="0" w:space="0" w:color="auto"/>
                <w:left w:val="none" w:sz="0" w:space="0" w:color="auto"/>
                <w:bottom w:val="none" w:sz="0" w:space="0" w:color="auto"/>
                <w:right w:val="none" w:sz="0" w:space="0" w:color="auto"/>
              </w:divBdr>
            </w:div>
          </w:divsChild>
        </w:div>
        <w:div w:id="1039624372">
          <w:marLeft w:val="0"/>
          <w:marRight w:val="0"/>
          <w:marTop w:val="0"/>
          <w:marBottom w:val="0"/>
          <w:divBdr>
            <w:top w:val="none" w:sz="0" w:space="0" w:color="auto"/>
            <w:left w:val="none" w:sz="0" w:space="0" w:color="auto"/>
            <w:bottom w:val="none" w:sz="0" w:space="0" w:color="auto"/>
            <w:right w:val="none" w:sz="0" w:space="0" w:color="auto"/>
          </w:divBdr>
          <w:divsChild>
            <w:div w:id="191460832">
              <w:marLeft w:val="0"/>
              <w:marRight w:val="0"/>
              <w:marTop w:val="0"/>
              <w:marBottom w:val="0"/>
              <w:divBdr>
                <w:top w:val="none" w:sz="0" w:space="0" w:color="auto"/>
                <w:left w:val="none" w:sz="0" w:space="0" w:color="auto"/>
                <w:bottom w:val="none" w:sz="0" w:space="0" w:color="auto"/>
                <w:right w:val="none" w:sz="0" w:space="0" w:color="auto"/>
              </w:divBdr>
            </w:div>
            <w:div w:id="514733271">
              <w:marLeft w:val="0"/>
              <w:marRight w:val="0"/>
              <w:marTop w:val="0"/>
              <w:marBottom w:val="0"/>
              <w:divBdr>
                <w:top w:val="none" w:sz="0" w:space="0" w:color="auto"/>
                <w:left w:val="none" w:sz="0" w:space="0" w:color="auto"/>
                <w:bottom w:val="none" w:sz="0" w:space="0" w:color="auto"/>
                <w:right w:val="none" w:sz="0" w:space="0" w:color="auto"/>
              </w:divBdr>
            </w:div>
            <w:div w:id="641613814">
              <w:marLeft w:val="0"/>
              <w:marRight w:val="0"/>
              <w:marTop w:val="0"/>
              <w:marBottom w:val="0"/>
              <w:divBdr>
                <w:top w:val="none" w:sz="0" w:space="0" w:color="auto"/>
                <w:left w:val="none" w:sz="0" w:space="0" w:color="auto"/>
                <w:bottom w:val="none" w:sz="0" w:space="0" w:color="auto"/>
                <w:right w:val="none" w:sz="0" w:space="0" w:color="auto"/>
              </w:divBdr>
            </w:div>
            <w:div w:id="838156073">
              <w:marLeft w:val="0"/>
              <w:marRight w:val="0"/>
              <w:marTop w:val="0"/>
              <w:marBottom w:val="0"/>
              <w:divBdr>
                <w:top w:val="none" w:sz="0" w:space="0" w:color="auto"/>
                <w:left w:val="none" w:sz="0" w:space="0" w:color="auto"/>
                <w:bottom w:val="none" w:sz="0" w:space="0" w:color="auto"/>
                <w:right w:val="none" w:sz="0" w:space="0" w:color="auto"/>
              </w:divBdr>
            </w:div>
            <w:div w:id="1314136944">
              <w:marLeft w:val="0"/>
              <w:marRight w:val="0"/>
              <w:marTop w:val="0"/>
              <w:marBottom w:val="0"/>
              <w:divBdr>
                <w:top w:val="none" w:sz="0" w:space="0" w:color="auto"/>
                <w:left w:val="none" w:sz="0" w:space="0" w:color="auto"/>
                <w:bottom w:val="none" w:sz="0" w:space="0" w:color="auto"/>
                <w:right w:val="none" w:sz="0" w:space="0" w:color="auto"/>
              </w:divBdr>
            </w:div>
            <w:div w:id="1527477849">
              <w:marLeft w:val="0"/>
              <w:marRight w:val="0"/>
              <w:marTop w:val="0"/>
              <w:marBottom w:val="0"/>
              <w:divBdr>
                <w:top w:val="none" w:sz="0" w:space="0" w:color="auto"/>
                <w:left w:val="none" w:sz="0" w:space="0" w:color="auto"/>
                <w:bottom w:val="none" w:sz="0" w:space="0" w:color="auto"/>
                <w:right w:val="none" w:sz="0" w:space="0" w:color="auto"/>
              </w:divBdr>
            </w:div>
            <w:div w:id="1788813539">
              <w:marLeft w:val="0"/>
              <w:marRight w:val="0"/>
              <w:marTop w:val="0"/>
              <w:marBottom w:val="0"/>
              <w:divBdr>
                <w:top w:val="none" w:sz="0" w:space="0" w:color="auto"/>
                <w:left w:val="none" w:sz="0" w:space="0" w:color="auto"/>
                <w:bottom w:val="none" w:sz="0" w:space="0" w:color="auto"/>
                <w:right w:val="none" w:sz="0" w:space="0" w:color="auto"/>
              </w:divBdr>
            </w:div>
          </w:divsChild>
        </w:div>
        <w:div w:id="1309746051">
          <w:marLeft w:val="0"/>
          <w:marRight w:val="0"/>
          <w:marTop w:val="0"/>
          <w:marBottom w:val="0"/>
          <w:divBdr>
            <w:top w:val="none" w:sz="0" w:space="0" w:color="auto"/>
            <w:left w:val="none" w:sz="0" w:space="0" w:color="auto"/>
            <w:bottom w:val="none" w:sz="0" w:space="0" w:color="auto"/>
            <w:right w:val="none" w:sz="0" w:space="0" w:color="auto"/>
          </w:divBdr>
          <w:divsChild>
            <w:div w:id="355926632">
              <w:marLeft w:val="0"/>
              <w:marRight w:val="0"/>
              <w:marTop w:val="0"/>
              <w:marBottom w:val="0"/>
              <w:divBdr>
                <w:top w:val="none" w:sz="0" w:space="0" w:color="auto"/>
                <w:left w:val="none" w:sz="0" w:space="0" w:color="auto"/>
                <w:bottom w:val="none" w:sz="0" w:space="0" w:color="auto"/>
                <w:right w:val="none" w:sz="0" w:space="0" w:color="auto"/>
              </w:divBdr>
            </w:div>
          </w:divsChild>
        </w:div>
        <w:div w:id="1401516246">
          <w:marLeft w:val="0"/>
          <w:marRight w:val="0"/>
          <w:marTop w:val="0"/>
          <w:marBottom w:val="0"/>
          <w:divBdr>
            <w:top w:val="none" w:sz="0" w:space="0" w:color="auto"/>
            <w:left w:val="none" w:sz="0" w:space="0" w:color="auto"/>
            <w:bottom w:val="none" w:sz="0" w:space="0" w:color="auto"/>
            <w:right w:val="none" w:sz="0" w:space="0" w:color="auto"/>
          </w:divBdr>
          <w:divsChild>
            <w:div w:id="2078240067">
              <w:marLeft w:val="0"/>
              <w:marRight w:val="0"/>
              <w:marTop w:val="0"/>
              <w:marBottom w:val="0"/>
              <w:divBdr>
                <w:top w:val="none" w:sz="0" w:space="0" w:color="auto"/>
                <w:left w:val="none" w:sz="0" w:space="0" w:color="auto"/>
                <w:bottom w:val="none" w:sz="0" w:space="0" w:color="auto"/>
                <w:right w:val="none" w:sz="0" w:space="0" w:color="auto"/>
              </w:divBdr>
            </w:div>
          </w:divsChild>
        </w:div>
        <w:div w:id="1653368329">
          <w:marLeft w:val="0"/>
          <w:marRight w:val="0"/>
          <w:marTop w:val="0"/>
          <w:marBottom w:val="0"/>
          <w:divBdr>
            <w:top w:val="none" w:sz="0" w:space="0" w:color="auto"/>
            <w:left w:val="none" w:sz="0" w:space="0" w:color="auto"/>
            <w:bottom w:val="none" w:sz="0" w:space="0" w:color="auto"/>
            <w:right w:val="none" w:sz="0" w:space="0" w:color="auto"/>
          </w:divBdr>
          <w:divsChild>
            <w:div w:id="1378818916">
              <w:marLeft w:val="0"/>
              <w:marRight w:val="0"/>
              <w:marTop w:val="0"/>
              <w:marBottom w:val="0"/>
              <w:divBdr>
                <w:top w:val="none" w:sz="0" w:space="0" w:color="auto"/>
                <w:left w:val="none" w:sz="0" w:space="0" w:color="auto"/>
                <w:bottom w:val="none" w:sz="0" w:space="0" w:color="auto"/>
                <w:right w:val="none" w:sz="0" w:space="0" w:color="auto"/>
              </w:divBdr>
            </w:div>
          </w:divsChild>
        </w:div>
        <w:div w:id="1819417883">
          <w:marLeft w:val="0"/>
          <w:marRight w:val="0"/>
          <w:marTop w:val="0"/>
          <w:marBottom w:val="0"/>
          <w:divBdr>
            <w:top w:val="none" w:sz="0" w:space="0" w:color="auto"/>
            <w:left w:val="none" w:sz="0" w:space="0" w:color="auto"/>
            <w:bottom w:val="none" w:sz="0" w:space="0" w:color="auto"/>
            <w:right w:val="none" w:sz="0" w:space="0" w:color="auto"/>
          </w:divBdr>
          <w:divsChild>
            <w:div w:id="53431227">
              <w:marLeft w:val="0"/>
              <w:marRight w:val="0"/>
              <w:marTop w:val="0"/>
              <w:marBottom w:val="0"/>
              <w:divBdr>
                <w:top w:val="none" w:sz="0" w:space="0" w:color="auto"/>
                <w:left w:val="none" w:sz="0" w:space="0" w:color="auto"/>
                <w:bottom w:val="none" w:sz="0" w:space="0" w:color="auto"/>
                <w:right w:val="none" w:sz="0" w:space="0" w:color="auto"/>
              </w:divBdr>
            </w:div>
            <w:div w:id="323893578">
              <w:marLeft w:val="0"/>
              <w:marRight w:val="0"/>
              <w:marTop w:val="0"/>
              <w:marBottom w:val="0"/>
              <w:divBdr>
                <w:top w:val="none" w:sz="0" w:space="0" w:color="auto"/>
                <w:left w:val="none" w:sz="0" w:space="0" w:color="auto"/>
                <w:bottom w:val="none" w:sz="0" w:space="0" w:color="auto"/>
                <w:right w:val="none" w:sz="0" w:space="0" w:color="auto"/>
              </w:divBdr>
            </w:div>
            <w:div w:id="769089154">
              <w:marLeft w:val="0"/>
              <w:marRight w:val="0"/>
              <w:marTop w:val="0"/>
              <w:marBottom w:val="0"/>
              <w:divBdr>
                <w:top w:val="none" w:sz="0" w:space="0" w:color="auto"/>
                <w:left w:val="none" w:sz="0" w:space="0" w:color="auto"/>
                <w:bottom w:val="none" w:sz="0" w:space="0" w:color="auto"/>
                <w:right w:val="none" w:sz="0" w:space="0" w:color="auto"/>
              </w:divBdr>
            </w:div>
            <w:div w:id="831531918">
              <w:marLeft w:val="0"/>
              <w:marRight w:val="0"/>
              <w:marTop w:val="0"/>
              <w:marBottom w:val="0"/>
              <w:divBdr>
                <w:top w:val="none" w:sz="0" w:space="0" w:color="auto"/>
                <w:left w:val="none" w:sz="0" w:space="0" w:color="auto"/>
                <w:bottom w:val="none" w:sz="0" w:space="0" w:color="auto"/>
                <w:right w:val="none" w:sz="0" w:space="0" w:color="auto"/>
              </w:divBdr>
            </w:div>
            <w:div w:id="1126847984">
              <w:marLeft w:val="0"/>
              <w:marRight w:val="0"/>
              <w:marTop w:val="0"/>
              <w:marBottom w:val="0"/>
              <w:divBdr>
                <w:top w:val="none" w:sz="0" w:space="0" w:color="auto"/>
                <w:left w:val="none" w:sz="0" w:space="0" w:color="auto"/>
                <w:bottom w:val="none" w:sz="0" w:space="0" w:color="auto"/>
                <w:right w:val="none" w:sz="0" w:space="0" w:color="auto"/>
              </w:divBdr>
            </w:div>
            <w:div w:id="1201167922">
              <w:marLeft w:val="0"/>
              <w:marRight w:val="0"/>
              <w:marTop w:val="0"/>
              <w:marBottom w:val="0"/>
              <w:divBdr>
                <w:top w:val="none" w:sz="0" w:space="0" w:color="auto"/>
                <w:left w:val="none" w:sz="0" w:space="0" w:color="auto"/>
                <w:bottom w:val="none" w:sz="0" w:space="0" w:color="auto"/>
                <w:right w:val="none" w:sz="0" w:space="0" w:color="auto"/>
              </w:divBdr>
            </w:div>
            <w:div w:id="1263880142">
              <w:marLeft w:val="0"/>
              <w:marRight w:val="0"/>
              <w:marTop w:val="0"/>
              <w:marBottom w:val="0"/>
              <w:divBdr>
                <w:top w:val="none" w:sz="0" w:space="0" w:color="auto"/>
                <w:left w:val="none" w:sz="0" w:space="0" w:color="auto"/>
                <w:bottom w:val="none" w:sz="0" w:space="0" w:color="auto"/>
                <w:right w:val="none" w:sz="0" w:space="0" w:color="auto"/>
              </w:divBdr>
            </w:div>
            <w:div w:id="1435784078">
              <w:marLeft w:val="0"/>
              <w:marRight w:val="0"/>
              <w:marTop w:val="0"/>
              <w:marBottom w:val="0"/>
              <w:divBdr>
                <w:top w:val="none" w:sz="0" w:space="0" w:color="auto"/>
                <w:left w:val="none" w:sz="0" w:space="0" w:color="auto"/>
                <w:bottom w:val="none" w:sz="0" w:space="0" w:color="auto"/>
                <w:right w:val="none" w:sz="0" w:space="0" w:color="auto"/>
              </w:divBdr>
            </w:div>
            <w:div w:id="1464302210">
              <w:marLeft w:val="0"/>
              <w:marRight w:val="0"/>
              <w:marTop w:val="0"/>
              <w:marBottom w:val="0"/>
              <w:divBdr>
                <w:top w:val="none" w:sz="0" w:space="0" w:color="auto"/>
                <w:left w:val="none" w:sz="0" w:space="0" w:color="auto"/>
                <w:bottom w:val="none" w:sz="0" w:space="0" w:color="auto"/>
                <w:right w:val="none" w:sz="0" w:space="0" w:color="auto"/>
              </w:divBdr>
            </w:div>
            <w:div w:id="1471945376">
              <w:marLeft w:val="0"/>
              <w:marRight w:val="0"/>
              <w:marTop w:val="0"/>
              <w:marBottom w:val="0"/>
              <w:divBdr>
                <w:top w:val="none" w:sz="0" w:space="0" w:color="auto"/>
                <w:left w:val="none" w:sz="0" w:space="0" w:color="auto"/>
                <w:bottom w:val="none" w:sz="0" w:space="0" w:color="auto"/>
                <w:right w:val="none" w:sz="0" w:space="0" w:color="auto"/>
              </w:divBdr>
            </w:div>
            <w:div w:id="1606889806">
              <w:marLeft w:val="0"/>
              <w:marRight w:val="0"/>
              <w:marTop w:val="0"/>
              <w:marBottom w:val="0"/>
              <w:divBdr>
                <w:top w:val="none" w:sz="0" w:space="0" w:color="auto"/>
                <w:left w:val="none" w:sz="0" w:space="0" w:color="auto"/>
                <w:bottom w:val="none" w:sz="0" w:space="0" w:color="auto"/>
                <w:right w:val="none" w:sz="0" w:space="0" w:color="auto"/>
              </w:divBdr>
            </w:div>
            <w:div w:id="1862891133">
              <w:marLeft w:val="0"/>
              <w:marRight w:val="0"/>
              <w:marTop w:val="0"/>
              <w:marBottom w:val="0"/>
              <w:divBdr>
                <w:top w:val="none" w:sz="0" w:space="0" w:color="auto"/>
                <w:left w:val="none" w:sz="0" w:space="0" w:color="auto"/>
                <w:bottom w:val="none" w:sz="0" w:space="0" w:color="auto"/>
                <w:right w:val="none" w:sz="0" w:space="0" w:color="auto"/>
              </w:divBdr>
            </w:div>
            <w:div w:id="2017343978">
              <w:marLeft w:val="0"/>
              <w:marRight w:val="0"/>
              <w:marTop w:val="0"/>
              <w:marBottom w:val="0"/>
              <w:divBdr>
                <w:top w:val="none" w:sz="0" w:space="0" w:color="auto"/>
                <w:left w:val="none" w:sz="0" w:space="0" w:color="auto"/>
                <w:bottom w:val="none" w:sz="0" w:space="0" w:color="auto"/>
                <w:right w:val="none" w:sz="0" w:space="0" w:color="auto"/>
              </w:divBdr>
            </w:div>
            <w:div w:id="2119523694">
              <w:marLeft w:val="0"/>
              <w:marRight w:val="0"/>
              <w:marTop w:val="0"/>
              <w:marBottom w:val="0"/>
              <w:divBdr>
                <w:top w:val="none" w:sz="0" w:space="0" w:color="auto"/>
                <w:left w:val="none" w:sz="0" w:space="0" w:color="auto"/>
                <w:bottom w:val="none" w:sz="0" w:space="0" w:color="auto"/>
                <w:right w:val="none" w:sz="0" w:space="0" w:color="auto"/>
              </w:divBdr>
            </w:div>
          </w:divsChild>
        </w:div>
        <w:div w:id="1901210396">
          <w:marLeft w:val="0"/>
          <w:marRight w:val="0"/>
          <w:marTop w:val="0"/>
          <w:marBottom w:val="0"/>
          <w:divBdr>
            <w:top w:val="none" w:sz="0" w:space="0" w:color="auto"/>
            <w:left w:val="none" w:sz="0" w:space="0" w:color="auto"/>
            <w:bottom w:val="none" w:sz="0" w:space="0" w:color="auto"/>
            <w:right w:val="none" w:sz="0" w:space="0" w:color="auto"/>
          </w:divBdr>
          <w:divsChild>
            <w:div w:id="8608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54750">
      <w:bodyDiv w:val="1"/>
      <w:marLeft w:val="0"/>
      <w:marRight w:val="0"/>
      <w:marTop w:val="0"/>
      <w:marBottom w:val="0"/>
      <w:divBdr>
        <w:top w:val="none" w:sz="0" w:space="0" w:color="auto"/>
        <w:left w:val="none" w:sz="0" w:space="0" w:color="auto"/>
        <w:bottom w:val="none" w:sz="0" w:space="0" w:color="auto"/>
        <w:right w:val="none" w:sz="0" w:space="0" w:color="auto"/>
      </w:divBdr>
    </w:div>
    <w:div w:id="1986664583">
      <w:bodyDiv w:val="1"/>
      <w:marLeft w:val="0"/>
      <w:marRight w:val="0"/>
      <w:marTop w:val="0"/>
      <w:marBottom w:val="0"/>
      <w:divBdr>
        <w:top w:val="none" w:sz="0" w:space="0" w:color="auto"/>
        <w:left w:val="none" w:sz="0" w:space="0" w:color="auto"/>
        <w:bottom w:val="none" w:sz="0" w:space="0" w:color="auto"/>
        <w:right w:val="none" w:sz="0" w:space="0" w:color="auto"/>
      </w:divBdr>
    </w:div>
    <w:div w:id="2123106316">
      <w:bodyDiv w:val="1"/>
      <w:marLeft w:val="0"/>
      <w:marRight w:val="0"/>
      <w:marTop w:val="0"/>
      <w:marBottom w:val="0"/>
      <w:divBdr>
        <w:top w:val="none" w:sz="0" w:space="0" w:color="auto"/>
        <w:left w:val="none" w:sz="0" w:space="0" w:color="auto"/>
        <w:bottom w:val="none" w:sz="0" w:space="0" w:color="auto"/>
        <w:right w:val="none" w:sz="0" w:space="0" w:color="auto"/>
      </w:divBdr>
      <w:divsChild>
        <w:div w:id="77866074">
          <w:marLeft w:val="0"/>
          <w:marRight w:val="0"/>
          <w:marTop w:val="0"/>
          <w:marBottom w:val="0"/>
          <w:divBdr>
            <w:top w:val="none" w:sz="0" w:space="0" w:color="auto"/>
            <w:left w:val="none" w:sz="0" w:space="0" w:color="auto"/>
            <w:bottom w:val="none" w:sz="0" w:space="0" w:color="auto"/>
            <w:right w:val="none" w:sz="0" w:space="0" w:color="auto"/>
          </w:divBdr>
        </w:div>
        <w:div w:id="186993032">
          <w:marLeft w:val="0"/>
          <w:marRight w:val="0"/>
          <w:marTop w:val="0"/>
          <w:marBottom w:val="0"/>
          <w:divBdr>
            <w:top w:val="none" w:sz="0" w:space="0" w:color="auto"/>
            <w:left w:val="none" w:sz="0" w:space="0" w:color="auto"/>
            <w:bottom w:val="none" w:sz="0" w:space="0" w:color="auto"/>
            <w:right w:val="none" w:sz="0" w:space="0" w:color="auto"/>
          </w:divBdr>
        </w:div>
        <w:div w:id="352419747">
          <w:marLeft w:val="0"/>
          <w:marRight w:val="0"/>
          <w:marTop w:val="0"/>
          <w:marBottom w:val="0"/>
          <w:divBdr>
            <w:top w:val="none" w:sz="0" w:space="0" w:color="auto"/>
            <w:left w:val="none" w:sz="0" w:space="0" w:color="auto"/>
            <w:bottom w:val="none" w:sz="0" w:space="0" w:color="auto"/>
            <w:right w:val="none" w:sz="0" w:space="0" w:color="auto"/>
          </w:divBdr>
        </w:div>
        <w:div w:id="390036939">
          <w:marLeft w:val="0"/>
          <w:marRight w:val="0"/>
          <w:marTop w:val="0"/>
          <w:marBottom w:val="0"/>
          <w:divBdr>
            <w:top w:val="none" w:sz="0" w:space="0" w:color="auto"/>
            <w:left w:val="none" w:sz="0" w:space="0" w:color="auto"/>
            <w:bottom w:val="none" w:sz="0" w:space="0" w:color="auto"/>
            <w:right w:val="none" w:sz="0" w:space="0" w:color="auto"/>
          </w:divBdr>
          <w:divsChild>
            <w:div w:id="1318149097">
              <w:marLeft w:val="0"/>
              <w:marRight w:val="0"/>
              <w:marTop w:val="30"/>
              <w:marBottom w:val="30"/>
              <w:divBdr>
                <w:top w:val="none" w:sz="0" w:space="0" w:color="auto"/>
                <w:left w:val="none" w:sz="0" w:space="0" w:color="auto"/>
                <w:bottom w:val="none" w:sz="0" w:space="0" w:color="auto"/>
                <w:right w:val="none" w:sz="0" w:space="0" w:color="auto"/>
              </w:divBdr>
              <w:divsChild>
                <w:div w:id="113791852">
                  <w:marLeft w:val="0"/>
                  <w:marRight w:val="0"/>
                  <w:marTop w:val="0"/>
                  <w:marBottom w:val="0"/>
                  <w:divBdr>
                    <w:top w:val="none" w:sz="0" w:space="0" w:color="auto"/>
                    <w:left w:val="none" w:sz="0" w:space="0" w:color="auto"/>
                    <w:bottom w:val="none" w:sz="0" w:space="0" w:color="auto"/>
                    <w:right w:val="none" w:sz="0" w:space="0" w:color="auto"/>
                  </w:divBdr>
                  <w:divsChild>
                    <w:div w:id="575287946">
                      <w:marLeft w:val="0"/>
                      <w:marRight w:val="0"/>
                      <w:marTop w:val="0"/>
                      <w:marBottom w:val="0"/>
                      <w:divBdr>
                        <w:top w:val="none" w:sz="0" w:space="0" w:color="auto"/>
                        <w:left w:val="none" w:sz="0" w:space="0" w:color="auto"/>
                        <w:bottom w:val="none" w:sz="0" w:space="0" w:color="auto"/>
                        <w:right w:val="none" w:sz="0" w:space="0" w:color="auto"/>
                      </w:divBdr>
                    </w:div>
                    <w:div w:id="1128015735">
                      <w:marLeft w:val="0"/>
                      <w:marRight w:val="0"/>
                      <w:marTop w:val="0"/>
                      <w:marBottom w:val="0"/>
                      <w:divBdr>
                        <w:top w:val="none" w:sz="0" w:space="0" w:color="auto"/>
                        <w:left w:val="none" w:sz="0" w:space="0" w:color="auto"/>
                        <w:bottom w:val="none" w:sz="0" w:space="0" w:color="auto"/>
                        <w:right w:val="none" w:sz="0" w:space="0" w:color="auto"/>
                      </w:divBdr>
                    </w:div>
                    <w:div w:id="1465734511">
                      <w:marLeft w:val="0"/>
                      <w:marRight w:val="0"/>
                      <w:marTop w:val="0"/>
                      <w:marBottom w:val="0"/>
                      <w:divBdr>
                        <w:top w:val="none" w:sz="0" w:space="0" w:color="auto"/>
                        <w:left w:val="none" w:sz="0" w:space="0" w:color="auto"/>
                        <w:bottom w:val="none" w:sz="0" w:space="0" w:color="auto"/>
                        <w:right w:val="none" w:sz="0" w:space="0" w:color="auto"/>
                      </w:divBdr>
                    </w:div>
                    <w:div w:id="1817868328">
                      <w:marLeft w:val="0"/>
                      <w:marRight w:val="0"/>
                      <w:marTop w:val="0"/>
                      <w:marBottom w:val="0"/>
                      <w:divBdr>
                        <w:top w:val="none" w:sz="0" w:space="0" w:color="auto"/>
                        <w:left w:val="none" w:sz="0" w:space="0" w:color="auto"/>
                        <w:bottom w:val="none" w:sz="0" w:space="0" w:color="auto"/>
                        <w:right w:val="none" w:sz="0" w:space="0" w:color="auto"/>
                      </w:divBdr>
                    </w:div>
                    <w:div w:id="2008748430">
                      <w:marLeft w:val="0"/>
                      <w:marRight w:val="0"/>
                      <w:marTop w:val="0"/>
                      <w:marBottom w:val="0"/>
                      <w:divBdr>
                        <w:top w:val="none" w:sz="0" w:space="0" w:color="auto"/>
                        <w:left w:val="none" w:sz="0" w:space="0" w:color="auto"/>
                        <w:bottom w:val="none" w:sz="0" w:space="0" w:color="auto"/>
                        <w:right w:val="none" w:sz="0" w:space="0" w:color="auto"/>
                      </w:divBdr>
                    </w:div>
                    <w:div w:id="2106874640">
                      <w:marLeft w:val="0"/>
                      <w:marRight w:val="0"/>
                      <w:marTop w:val="0"/>
                      <w:marBottom w:val="0"/>
                      <w:divBdr>
                        <w:top w:val="none" w:sz="0" w:space="0" w:color="auto"/>
                        <w:left w:val="none" w:sz="0" w:space="0" w:color="auto"/>
                        <w:bottom w:val="none" w:sz="0" w:space="0" w:color="auto"/>
                        <w:right w:val="none" w:sz="0" w:space="0" w:color="auto"/>
                      </w:divBdr>
                    </w:div>
                  </w:divsChild>
                </w:div>
                <w:div w:id="249504619">
                  <w:marLeft w:val="0"/>
                  <w:marRight w:val="0"/>
                  <w:marTop w:val="0"/>
                  <w:marBottom w:val="0"/>
                  <w:divBdr>
                    <w:top w:val="none" w:sz="0" w:space="0" w:color="auto"/>
                    <w:left w:val="none" w:sz="0" w:space="0" w:color="auto"/>
                    <w:bottom w:val="none" w:sz="0" w:space="0" w:color="auto"/>
                    <w:right w:val="none" w:sz="0" w:space="0" w:color="auto"/>
                  </w:divBdr>
                  <w:divsChild>
                    <w:div w:id="788088238">
                      <w:marLeft w:val="0"/>
                      <w:marRight w:val="0"/>
                      <w:marTop w:val="0"/>
                      <w:marBottom w:val="0"/>
                      <w:divBdr>
                        <w:top w:val="none" w:sz="0" w:space="0" w:color="auto"/>
                        <w:left w:val="none" w:sz="0" w:space="0" w:color="auto"/>
                        <w:bottom w:val="none" w:sz="0" w:space="0" w:color="auto"/>
                        <w:right w:val="none" w:sz="0" w:space="0" w:color="auto"/>
                      </w:divBdr>
                    </w:div>
                    <w:div w:id="877354605">
                      <w:marLeft w:val="0"/>
                      <w:marRight w:val="0"/>
                      <w:marTop w:val="0"/>
                      <w:marBottom w:val="0"/>
                      <w:divBdr>
                        <w:top w:val="none" w:sz="0" w:space="0" w:color="auto"/>
                        <w:left w:val="none" w:sz="0" w:space="0" w:color="auto"/>
                        <w:bottom w:val="none" w:sz="0" w:space="0" w:color="auto"/>
                        <w:right w:val="none" w:sz="0" w:space="0" w:color="auto"/>
                      </w:divBdr>
                    </w:div>
                  </w:divsChild>
                </w:div>
                <w:div w:id="618874027">
                  <w:marLeft w:val="0"/>
                  <w:marRight w:val="0"/>
                  <w:marTop w:val="0"/>
                  <w:marBottom w:val="0"/>
                  <w:divBdr>
                    <w:top w:val="none" w:sz="0" w:space="0" w:color="auto"/>
                    <w:left w:val="none" w:sz="0" w:space="0" w:color="auto"/>
                    <w:bottom w:val="none" w:sz="0" w:space="0" w:color="auto"/>
                    <w:right w:val="none" w:sz="0" w:space="0" w:color="auto"/>
                  </w:divBdr>
                  <w:divsChild>
                    <w:div w:id="248544122">
                      <w:marLeft w:val="0"/>
                      <w:marRight w:val="0"/>
                      <w:marTop w:val="0"/>
                      <w:marBottom w:val="0"/>
                      <w:divBdr>
                        <w:top w:val="none" w:sz="0" w:space="0" w:color="auto"/>
                        <w:left w:val="none" w:sz="0" w:space="0" w:color="auto"/>
                        <w:bottom w:val="none" w:sz="0" w:space="0" w:color="auto"/>
                        <w:right w:val="none" w:sz="0" w:space="0" w:color="auto"/>
                      </w:divBdr>
                    </w:div>
                    <w:div w:id="299192691">
                      <w:marLeft w:val="0"/>
                      <w:marRight w:val="0"/>
                      <w:marTop w:val="0"/>
                      <w:marBottom w:val="0"/>
                      <w:divBdr>
                        <w:top w:val="none" w:sz="0" w:space="0" w:color="auto"/>
                        <w:left w:val="none" w:sz="0" w:space="0" w:color="auto"/>
                        <w:bottom w:val="none" w:sz="0" w:space="0" w:color="auto"/>
                        <w:right w:val="none" w:sz="0" w:space="0" w:color="auto"/>
                      </w:divBdr>
                    </w:div>
                    <w:div w:id="739669481">
                      <w:marLeft w:val="0"/>
                      <w:marRight w:val="0"/>
                      <w:marTop w:val="0"/>
                      <w:marBottom w:val="0"/>
                      <w:divBdr>
                        <w:top w:val="none" w:sz="0" w:space="0" w:color="auto"/>
                        <w:left w:val="none" w:sz="0" w:space="0" w:color="auto"/>
                        <w:bottom w:val="none" w:sz="0" w:space="0" w:color="auto"/>
                        <w:right w:val="none" w:sz="0" w:space="0" w:color="auto"/>
                      </w:divBdr>
                    </w:div>
                    <w:div w:id="1423181055">
                      <w:marLeft w:val="0"/>
                      <w:marRight w:val="0"/>
                      <w:marTop w:val="0"/>
                      <w:marBottom w:val="0"/>
                      <w:divBdr>
                        <w:top w:val="none" w:sz="0" w:space="0" w:color="auto"/>
                        <w:left w:val="none" w:sz="0" w:space="0" w:color="auto"/>
                        <w:bottom w:val="none" w:sz="0" w:space="0" w:color="auto"/>
                        <w:right w:val="none" w:sz="0" w:space="0" w:color="auto"/>
                      </w:divBdr>
                    </w:div>
                    <w:div w:id="1598324080">
                      <w:marLeft w:val="0"/>
                      <w:marRight w:val="0"/>
                      <w:marTop w:val="0"/>
                      <w:marBottom w:val="0"/>
                      <w:divBdr>
                        <w:top w:val="none" w:sz="0" w:space="0" w:color="auto"/>
                        <w:left w:val="none" w:sz="0" w:space="0" w:color="auto"/>
                        <w:bottom w:val="none" w:sz="0" w:space="0" w:color="auto"/>
                        <w:right w:val="none" w:sz="0" w:space="0" w:color="auto"/>
                      </w:divBdr>
                    </w:div>
                  </w:divsChild>
                </w:div>
                <w:div w:id="1027488933">
                  <w:marLeft w:val="0"/>
                  <w:marRight w:val="0"/>
                  <w:marTop w:val="0"/>
                  <w:marBottom w:val="0"/>
                  <w:divBdr>
                    <w:top w:val="none" w:sz="0" w:space="0" w:color="auto"/>
                    <w:left w:val="none" w:sz="0" w:space="0" w:color="auto"/>
                    <w:bottom w:val="none" w:sz="0" w:space="0" w:color="auto"/>
                    <w:right w:val="none" w:sz="0" w:space="0" w:color="auto"/>
                  </w:divBdr>
                  <w:divsChild>
                    <w:div w:id="782187463">
                      <w:marLeft w:val="0"/>
                      <w:marRight w:val="0"/>
                      <w:marTop w:val="0"/>
                      <w:marBottom w:val="0"/>
                      <w:divBdr>
                        <w:top w:val="none" w:sz="0" w:space="0" w:color="auto"/>
                        <w:left w:val="none" w:sz="0" w:space="0" w:color="auto"/>
                        <w:bottom w:val="none" w:sz="0" w:space="0" w:color="auto"/>
                        <w:right w:val="none" w:sz="0" w:space="0" w:color="auto"/>
                      </w:divBdr>
                    </w:div>
                    <w:div w:id="1358312975">
                      <w:marLeft w:val="0"/>
                      <w:marRight w:val="0"/>
                      <w:marTop w:val="0"/>
                      <w:marBottom w:val="0"/>
                      <w:divBdr>
                        <w:top w:val="none" w:sz="0" w:space="0" w:color="auto"/>
                        <w:left w:val="none" w:sz="0" w:space="0" w:color="auto"/>
                        <w:bottom w:val="none" w:sz="0" w:space="0" w:color="auto"/>
                        <w:right w:val="none" w:sz="0" w:space="0" w:color="auto"/>
                      </w:divBdr>
                    </w:div>
                    <w:div w:id="1391728643">
                      <w:marLeft w:val="0"/>
                      <w:marRight w:val="0"/>
                      <w:marTop w:val="0"/>
                      <w:marBottom w:val="0"/>
                      <w:divBdr>
                        <w:top w:val="none" w:sz="0" w:space="0" w:color="auto"/>
                        <w:left w:val="none" w:sz="0" w:space="0" w:color="auto"/>
                        <w:bottom w:val="none" w:sz="0" w:space="0" w:color="auto"/>
                        <w:right w:val="none" w:sz="0" w:space="0" w:color="auto"/>
                      </w:divBdr>
                    </w:div>
                    <w:div w:id="1682001964">
                      <w:marLeft w:val="0"/>
                      <w:marRight w:val="0"/>
                      <w:marTop w:val="0"/>
                      <w:marBottom w:val="0"/>
                      <w:divBdr>
                        <w:top w:val="none" w:sz="0" w:space="0" w:color="auto"/>
                        <w:left w:val="none" w:sz="0" w:space="0" w:color="auto"/>
                        <w:bottom w:val="none" w:sz="0" w:space="0" w:color="auto"/>
                        <w:right w:val="none" w:sz="0" w:space="0" w:color="auto"/>
                      </w:divBdr>
                    </w:div>
                    <w:div w:id="2111897665">
                      <w:marLeft w:val="0"/>
                      <w:marRight w:val="0"/>
                      <w:marTop w:val="0"/>
                      <w:marBottom w:val="0"/>
                      <w:divBdr>
                        <w:top w:val="none" w:sz="0" w:space="0" w:color="auto"/>
                        <w:left w:val="none" w:sz="0" w:space="0" w:color="auto"/>
                        <w:bottom w:val="none" w:sz="0" w:space="0" w:color="auto"/>
                        <w:right w:val="none" w:sz="0" w:space="0" w:color="auto"/>
                      </w:divBdr>
                    </w:div>
                  </w:divsChild>
                </w:div>
                <w:div w:id="1641180896">
                  <w:marLeft w:val="0"/>
                  <w:marRight w:val="0"/>
                  <w:marTop w:val="0"/>
                  <w:marBottom w:val="0"/>
                  <w:divBdr>
                    <w:top w:val="none" w:sz="0" w:space="0" w:color="auto"/>
                    <w:left w:val="none" w:sz="0" w:space="0" w:color="auto"/>
                    <w:bottom w:val="none" w:sz="0" w:space="0" w:color="auto"/>
                    <w:right w:val="none" w:sz="0" w:space="0" w:color="auto"/>
                  </w:divBdr>
                  <w:divsChild>
                    <w:div w:id="307591739">
                      <w:marLeft w:val="0"/>
                      <w:marRight w:val="0"/>
                      <w:marTop w:val="0"/>
                      <w:marBottom w:val="0"/>
                      <w:divBdr>
                        <w:top w:val="none" w:sz="0" w:space="0" w:color="auto"/>
                        <w:left w:val="none" w:sz="0" w:space="0" w:color="auto"/>
                        <w:bottom w:val="none" w:sz="0" w:space="0" w:color="auto"/>
                        <w:right w:val="none" w:sz="0" w:space="0" w:color="auto"/>
                      </w:divBdr>
                    </w:div>
                  </w:divsChild>
                </w:div>
                <w:div w:id="2038575286">
                  <w:marLeft w:val="0"/>
                  <w:marRight w:val="0"/>
                  <w:marTop w:val="0"/>
                  <w:marBottom w:val="0"/>
                  <w:divBdr>
                    <w:top w:val="none" w:sz="0" w:space="0" w:color="auto"/>
                    <w:left w:val="none" w:sz="0" w:space="0" w:color="auto"/>
                    <w:bottom w:val="none" w:sz="0" w:space="0" w:color="auto"/>
                    <w:right w:val="none" w:sz="0" w:space="0" w:color="auto"/>
                  </w:divBdr>
                  <w:divsChild>
                    <w:div w:id="1276716374">
                      <w:marLeft w:val="0"/>
                      <w:marRight w:val="0"/>
                      <w:marTop w:val="0"/>
                      <w:marBottom w:val="0"/>
                      <w:divBdr>
                        <w:top w:val="none" w:sz="0" w:space="0" w:color="auto"/>
                        <w:left w:val="none" w:sz="0" w:space="0" w:color="auto"/>
                        <w:bottom w:val="none" w:sz="0" w:space="0" w:color="auto"/>
                        <w:right w:val="none" w:sz="0" w:space="0" w:color="auto"/>
                      </w:divBdr>
                    </w:div>
                  </w:divsChild>
                </w:div>
                <w:div w:id="2039813311">
                  <w:marLeft w:val="0"/>
                  <w:marRight w:val="0"/>
                  <w:marTop w:val="0"/>
                  <w:marBottom w:val="0"/>
                  <w:divBdr>
                    <w:top w:val="none" w:sz="0" w:space="0" w:color="auto"/>
                    <w:left w:val="none" w:sz="0" w:space="0" w:color="auto"/>
                    <w:bottom w:val="none" w:sz="0" w:space="0" w:color="auto"/>
                    <w:right w:val="none" w:sz="0" w:space="0" w:color="auto"/>
                  </w:divBdr>
                  <w:divsChild>
                    <w:div w:id="1864051351">
                      <w:marLeft w:val="0"/>
                      <w:marRight w:val="0"/>
                      <w:marTop w:val="0"/>
                      <w:marBottom w:val="0"/>
                      <w:divBdr>
                        <w:top w:val="none" w:sz="0" w:space="0" w:color="auto"/>
                        <w:left w:val="none" w:sz="0" w:space="0" w:color="auto"/>
                        <w:bottom w:val="none" w:sz="0" w:space="0" w:color="auto"/>
                        <w:right w:val="none" w:sz="0" w:space="0" w:color="auto"/>
                      </w:divBdr>
                    </w:div>
                  </w:divsChild>
                </w:div>
                <w:div w:id="2114978166">
                  <w:marLeft w:val="0"/>
                  <w:marRight w:val="0"/>
                  <w:marTop w:val="0"/>
                  <w:marBottom w:val="0"/>
                  <w:divBdr>
                    <w:top w:val="none" w:sz="0" w:space="0" w:color="auto"/>
                    <w:left w:val="none" w:sz="0" w:space="0" w:color="auto"/>
                    <w:bottom w:val="none" w:sz="0" w:space="0" w:color="auto"/>
                    <w:right w:val="none" w:sz="0" w:space="0" w:color="auto"/>
                  </w:divBdr>
                  <w:divsChild>
                    <w:div w:id="323775362">
                      <w:marLeft w:val="0"/>
                      <w:marRight w:val="0"/>
                      <w:marTop w:val="0"/>
                      <w:marBottom w:val="0"/>
                      <w:divBdr>
                        <w:top w:val="none" w:sz="0" w:space="0" w:color="auto"/>
                        <w:left w:val="none" w:sz="0" w:space="0" w:color="auto"/>
                        <w:bottom w:val="none" w:sz="0" w:space="0" w:color="auto"/>
                        <w:right w:val="none" w:sz="0" w:space="0" w:color="auto"/>
                      </w:divBdr>
                    </w:div>
                  </w:divsChild>
                </w:div>
                <w:div w:id="2119331216">
                  <w:marLeft w:val="0"/>
                  <w:marRight w:val="0"/>
                  <w:marTop w:val="0"/>
                  <w:marBottom w:val="0"/>
                  <w:divBdr>
                    <w:top w:val="none" w:sz="0" w:space="0" w:color="auto"/>
                    <w:left w:val="none" w:sz="0" w:space="0" w:color="auto"/>
                    <w:bottom w:val="none" w:sz="0" w:space="0" w:color="auto"/>
                    <w:right w:val="none" w:sz="0" w:space="0" w:color="auto"/>
                  </w:divBdr>
                  <w:divsChild>
                    <w:div w:id="183444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905061">
          <w:marLeft w:val="0"/>
          <w:marRight w:val="0"/>
          <w:marTop w:val="0"/>
          <w:marBottom w:val="0"/>
          <w:divBdr>
            <w:top w:val="none" w:sz="0" w:space="0" w:color="auto"/>
            <w:left w:val="none" w:sz="0" w:space="0" w:color="auto"/>
            <w:bottom w:val="none" w:sz="0" w:space="0" w:color="auto"/>
            <w:right w:val="none" w:sz="0" w:space="0" w:color="auto"/>
          </w:divBdr>
          <w:divsChild>
            <w:div w:id="903610379">
              <w:marLeft w:val="0"/>
              <w:marRight w:val="0"/>
              <w:marTop w:val="30"/>
              <w:marBottom w:val="30"/>
              <w:divBdr>
                <w:top w:val="none" w:sz="0" w:space="0" w:color="auto"/>
                <w:left w:val="none" w:sz="0" w:space="0" w:color="auto"/>
                <w:bottom w:val="none" w:sz="0" w:space="0" w:color="auto"/>
                <w:right w:val="none" w:sz="0" w:space="0" w:color="auto"/>
              </w:divBdr>
              <w:divsChild>
                <w:div w:id="659774694">
                  <w:marLeft w:val="0"/>
                  <w:marRight w:val="0"/>
                  <w:marTop w:val="0"/>
                  <w:marBottom w:val="0"/>
                  <w:divBdr>
                    <w:top w:val="none" w:sz="0" w:space="0" w:color="auto"/>
                    <w:left w:val="none" w:sz="0" w:space="0" w:color="auto"/>
                    <w:bottom w:val="none" w:sz="0" w:space="0" w:color="auto"/>
                    <w:right w:val="none" w:sz="0" w:space="0" w:color="auto"/>
                  </w:divBdr>
                  <w:divsChild>
                    <w:div w:id="1618490246">
                      <w:marLeft w:val="0"/>
                      <w:marRight w:val="0"/>
                      <w:marTop w:val="0"/>
                      <w:marBottom w:val="0"/>
                      <w:divBdr>
                        <w:top w:val="none" w:sz="0" w:space="0" w:color="auto"/>
                        <w:left w:val="none" w:sz="0" w:space="0" w:color="auto"/>
                        <w:bottom w:val="none" w:sz="0" w:space="0" w:color="auto"/>
                        <w:right w:val="none" w:sz="0" w:space="0" w:color="auto"/>
                      </w:divBdr>
                    </w:div>
                  </w:divsChild>
                </w:div>
                <w:div w:id="694427453">
                  <w:marLeft w:val="0"/>
                  <w:marRight w:val="0"/>
                  <w:marTop w:val="0"/>
                  <w:marBottom w:val="0"/>
                  <w:divBdr>
                    <w:top w:val="none" w:sz="0" w:space="0" w:color="auto"/>
                    <w:left w:val="none" w:sz="0" w:space="0" w:color="auto"/>
                    <w:bottom w:val="none" w:sz="0" w:space="0" w:color="auto"/>
                    <w:right w:val="none" w:sz="0" w:space="0" w:color="auto"/>
                  </w:divBdr>
                  <w:divsChild>
                    <w:div w:id="109014308">
                      <w:marLeft w:val="0"/>
                      <w:marRight w:val="0"/>
                      <w:marTop w:val="0"/>
                      <w:marBottom w:val="0"/>
                      <w:divBdr>
                        <w:top w:val="none" w:sz="0" w:space="0" w:color="auto"/>
                        <w:left w:val="none" w:sz="0" w:space="0" w:color="auto"/>
                        <w:bottom w:val="none" w:sz="0" w:space="0" w:color="auto"/>
                        <w:right w:val="none" w:sz="0" w:space="0" w:color="auto"/>
                      </w:divBdr>
                    </w:div>
                  </w:divsChild>
                </w:div>
                <w:div w:id="872304835">
                  <w:marLeft w:val="0"/>
                  <w:marRight w:val="0"/>
                  <w:marTop w:val="0"/>
                  <w:marBottom w:val="0"/>
                  <w:divBdr>
                    <w:top w:val="none" w:sz="0" w:space="0" w:color="auto"/>
                    <w:left w:val="none" w:sz="0" w:space="0" w:color="auto"/>
                    <w:bottom w:val="none" w:sz="0" w:space="0" w:color="auto"/>
                    <w:right w:val="none" w:sz="0" w:space="0" w:color="auto"/>
                  </w:divBdr>
                  <w:divsChild>
                    <w:div w:id="1416124257">
                      <w:marLeft w:val="0"/>
                      <w:marRight w:val="0"/>
                      <w:marTop w:val="0"/>
                      <w:marBottom w:val="0"/>
                      <w:divBdr>
                        <w:top w:val="none" w:sz="0" w:space="0" w:color="auto"/>
                        <w:left w:val="none" w:sz="0" w:space="0" w:color="auto"/>
                        <w:bottom w:val="none" w:sz="0" w:space="0" w:color="auto"/>
                        <w:right w:val="none" w:sz="0" w:space="0" w:color="auto"/>
                      </w:divBdr>
                    </w:div>
                    <w:div w:id="1529485676">
                      <w:marLeft w:val="0"/>
                      <w:marRight w:val="0"/>
                      <w:marTop w:val="0"/>
                      <w:marBottom w:val="0"/>
                      <w:divBdr>
                        <w:top w:val="none" w:sz="0" w:space="0" w:color="auto"/>
                        <w:left w:val="none" w:sz="0" w:space="0" w:color="auto"/>
                        <w:bottom w:val="none" w:sz="0" w:space="0" w:color="auto"/>
                        <w:right w:val="none" w:sz="0" w:space="0" w:color="auto"/>
                      </w:divBdr>
                    </w:div>
                  </w:divsChild>
                </w:div>
                <w:div w:id="893663882">
                  <w:marLeft w:val="0"/>
                  <w:marRight w:val="0"/>
                  <w:marTop w:val="0"/>
                  <w:marBottom w:val="0"/>
                  <w:divBdr>
                    <w:top w:val="none" w:sz="0" w:space="0" w:color="auto"/>
                    <w:left w:val="none" w:sz="0" w:space="0" w:color="auto"/>
                    <w:bottom w:val="none" w:sz="0" w:space="0" w:color="auto"/>
                    <w:right w:val="none" w:sz="0" w:space="0" w:color="auto"/>
                  </w:divBdr>
                  <w:divsChild>
                    <w:div w:id="214434087">
                      <w:marLeft w:val="0"/>
                      <w:marRight w:val="0"/>
                      <w:marTop w:val="0"/>
                      <w:marBottom w:val="0"/>
                      <w:divBdr>
                        <w:top w:val="none" w:sz="0" w:space="0" w:color="auto"/>
                        <w:left w:val="none" w:sz="0" w:space="0" w:color="auto"/>
                        <w:bottom w:val="none" w:sz="0" w:space="0" w:color="auto"/>
                        <w:right w:val="none" w:sz="0" w:space="0" w:color="auto"/>
                      </w:divBdr>
                    </w:div>
                    <w:div w:id="581064142">
                      <w:marLeft w:val="0"/>
                      <w:marRight w:val="0"/>
                      <w:marTop w:val="0"/>
                      <w:marBottom w:val="0"/>
                      <w:divBdr>
                        <w:top w:val="none" w:sz="0" w:space="0" w:color="auto"/>
                        <w:left w:val="none" w:sz="0" w:space="0" w:color="auto"/>
                        <w:bottom w:val="none" w:sz="0" w:space="0" w:color="auto"/>
                        <w:right w:val="none" w:sz="0" w:space="0" w:color="auto"/>
                      </w:divBdr>
                    </w:div>
                    <w:div w:id="1132478101">
                      <w:marLeft w:val="0"/>
                      <w:marRight w:val="0"/>
                      <w:marTop w:val="0"/>
                      <w:marBottom w:val="0"/>
                      <w:divBdr>
                        <w:top w:val="none" w:sz="0" w:space="0" w:color="auto"/>
                        <w:left w:val="none" w:sz="0" w:space="0" w:color="auto"/>
                        <w:bottom w:val="none" w:sz="0" w:space="0" w:color="auto"/>
                        <w:right w:val="none" w:sz="0" w:space="0" w:color="auto"/>
                      </w:divBdr>
                    </w:div>
                    <w:div w:id="1199051400">
                      <w:marLeft w:val="0"/>
                      <w:marRight w:val="0"/>
                      <w:marTop w:val="0"/>
                      <w:marBottom w:val="0"/>
                      <w:divBdr>
                        <w:top w:val="none" w:sz="0" w:space="0" w:color="auto"/>
                        <w:left w:val="none" w:sz="0" w:space="0" w:color="auto"/>
                        <w:bottom w:val="none" w:sz="0" w:space="0" w:color="auto"/>
                        <w:right w:val="none" w:sz="0" w:space="0" w:color="auto"/>
                      </w:divBdr>
                    </w:div>
                    <w:div w:id="1389454003">
                      <w:marLeft w:val="0"/>
                      <w:marRight w:val="0"/>
                      <w:marTop w:val="0"/>
                      <w:marBottom w:val="0"/>
                      <w:divBdr>
                        <w:top w:val="none" w:sz="0" w:space="0" w:color="auto"/>
                        <w:left w:val="none" w:sz="0" w:space="0" w:color="auto"/>
                        <w:bottom w:val="none" w:sz="0" w:space="0" w:color="auto"/>
                        <w:right w:val="none" w:sz="0" w:space="0" w:color="auto"/>
                      </w:divBdr>
                    </w:div>
                    <w:div w:id="1809517830">
                      <w:marLeft w:val="0"/>
                      <w:marRight w:val="0"/>
                      <w:marTop w:val="0"/>
                      <w:marBottom w:val="0"/>
                      <w:divBdr>
                        <w:top w:val="none" w:sz="0" w:space="0" w:color="auto"/>
                        <w:left w:val="none" w:sz="0" w:space="0" w:color="auto"/>
                        <w:bottom w:val="none" w:sz="0" w:space="0" w:color="auto"/>
                        <w:right w:val="none" w:sz="0" w:space="0" w:color="auto"/>
                      </w:divBdr>
                    </w:div>
                    <w:div w:id="1814985899">
                      <w:marLeft w:val="0"/>
                      <w:marRight w:val="0"/>
                      <w:marTop w:val="0"/>
                      <w:marBottom w:val="0"/>
                      <w:divBdr>
                        <w:top w:val="none" w:sz="0" w:space="0" w:color="auto"/>
                        <w:left w:val="none" w:sz="0" w:space="0" w:color="auto"/>
                        <w:bottom w:val="none" w:sz="0" w:space="0" w:color="auto"/>
                        <w:right w:val="none" w:sz="0" w:space="0" w:color="auto"/>
                      </w:divBdr>
                    </w:div>
                    <w:div w:id="1855609091">
                      <w:marLeft w:val="0"/>
                      <w:marRight w:val="0"/>
                      <w:marTop w:val="0"/>
                      <w:marBottom w:val="0"/>
                      <w:divBdr>
                        <w:top w:val="none" w:sz="0" w:space="0" w:color="auto"/>
                        <w:left w:val="none" w:sz="0" w:space="0" w:color="auto"/>
                        <w:bottom w:val="none" w:sz="0" w:space="0" w:color="auto"/>
                        <w:right w:val="none" w:sz="0" w:space="0" w:color="auto"/>
                      </w:divBdr>
                    </w:div>
                  </w:divsChild>
                </w:div>
                <w:div w:id="1459880475">
                  <w:marLeft w:val="0"/>
                  <w:marRight w:val="0"/>
                  <w:marTop w:val="0"/>
                  <w:marBottom w:val="0"/>
                  <w:divBdr>
                    <w:top w:val="none" w:sz="0" w:space="0" w:color="auto"/>
                    <w:left w:val="none" w:sz="0" w:space="0" w:color="auto"/>
                    <w:bottom w:val="none" w:sz="0" w:space="0" w:color="auto"/>
                    <w:right w:val="none" w:sz="0" w:space="0" w:color="auto"/>
                  </w:divBdr>
                  <w:divsChild>
                    <w:div w:id="33502889">
                      <w:marLeft w:val="0"/>
                      <w:marRight w:val="0"/>
                      <w:marTop w:val="0"/>
                      <w:marBottom w:val="0"/>
                      <w:divBdr>
                        <w:top w:val="none" w:sz="0" w:space="0" w:color="auto"/>
                        <w:left w:val="none" w:sz="0" w:space="0" w:color="auto"/>
                        <w:bottom w:val="none" w:sz="0" w:space="0" w:color="auto"/>
                        <w:right w:val="none" w:sz="0" w:space="0" w:color="auto"/>
                      </w:divBdr>
                    </w:div>
                    <w:div w:id="73750246">
                      <w:marLeft w:val="0"/>
                      <w:marRight w:val="0"/>
                      <w:marTop w:val="0"/>
                      <w:marBottom w:val="0"/>
                      <w:divBdr>
                        <w:top w:val="none" w:sz="0" w:space="0" w:color="auto"/>
                        <w:left w:val="none" w:sz="0" w:space="0" w:color="auto"/>
                        <w:bottom w:val="none" w:sz="0" w:space="0" w:color="auto"/>
                        <w:right w:val="none" w:sz="0" w:space="0" w:color="auto"/>
                      </w:divBdr>
                    </w:div>
                    <w:div w:id="671489939">
                      <w:marLeft w:val="0"/>
                      <w:marRight w:val="0"/>
                      <w:marTop w:val="0"/>
                      <w:marBottom w:val="0"/>
                      <w:divBdr>
                        <w:top w:val="none" w:sz="0" w:space="0" w:color="auto"/>
                        <w:left w:val="none" w:sz="0" w:space="0" w:color="auto"/>
                        <w:bottom w:val="none" w:sz="0" w:space="0" w:color="auto"/>
                        <w:right w:val="none" w:sz="0" w:space="0" w:color="auto"/>
                      </w:divBdr>
                    </w:div>
                    <w:div w:id="1060404755">
                      <w:marLeft w:val="0"/>
                      <w:marRight w:val="0"/>
                      <w:marTop w:val="0"/>
                      <w:marBottom w:val="0"/>
                      <w:divBdr>
                        <w:top w:val="none" w:sz="0" w:space="0" w:color="auto"/>
                        <w:left w:val="none" w:sz="0" w:space="0" w:color="auto"/>
                        <w:bottom w:val="none" w:sz="0" w:space="0" w:color="auto"/>
                        <w:right w:val="none" w:sz="0" w:space="0" w:color="auto"/>
                      </w:divBdr>
                    </w:div>
                  </w:divsChild>
                </w:div>
                <w:div w:id="1471636026">
                  <w:marLeft w:val="0"/>
                  <w:marRight w:val="0"/>
                  <w:marTop w:val="0"/>
                  <w:marBottom w:val="0"/>
                  <w:divBdr>
                    <w:top w:val="none" w:sz="0" w:space="0" w:color="auto"/>
                    <w:left w:val="none" w:sz="0" w:space="0" w:color="auto"/>
                    <w:bottom w:val="none" w:sz="0" w:space="0" w:color="auto"/>
                    <w:right w:val="none" w:sz="0" w:space="0" w:color="auto"/>
                  </w:divBdr>
                  <w:divsChild>
                    <w:div w:id="1883011049">
                      <w:marLeft w:val="0"/>
                      <w:marRight w:val="0"/>
                      <w:marTop w:val="0"/>
                      <w:marBottom w:val="0"/>
                      <w:divBdr>
                        <w:top w:val="none" w:sz="0" w:space="0" w:color="auto"/>
                        <w:left w:val="none" w:sz="0" w:space="0" w:color="auto"/>
                        <w:bottom w:val="none" w:sz="0" w:space="0" w:color="auto"/>
                        <w:right w:val="none" w:sz="0" w:space="0" w:color="auto"/>
                      </w:divBdr>
                    </w:div>
                  </w:divsChild>
                </w:div>
                <w:div w:id="1607498587">
                  <w:marLeft w:val="0"/>
                  <w:marRight w:val="0"/>
                  <w:marTop w:val="0"/>
                  <w:marBottom w:val="0"/>
                  <w:divBdr>
                    <w:top w:val="none" w:sz="0" w:space="0" w:color="auto"/>
                    <w:left w:val="none" w:sz="0" w:space="0" w:color="auto"/>
                    <w:bottom w:val="none" w:sz="0" w:space="0" w:color="auto"/>
                    <w:right w:val="none" w:sz="0" w:space="0" w:color="auto"/>
                  </w:divBdr>
                  <w:divsChild>
                    <w:div w:id="206331612">
                      <w:marLeft w:val="0"/>
                      <w:marRight w:val="0"/>
                      <w:marTop w:val="0"/>
                      <w:marBottom w:val="0"/>
                      <w:divBdr>
                        <w:top w:val="none" w:sz="0" w:space="0" w:color="auto"/>
                        <w:left w:val="none" w:sz="0" w:space="0" w:color="auto"/>
                        <w:bottom w:val="none" w:sz="0" w:space="0" w:color="auto"/>
                        <w:right w:val="none" w:sz="0" w:space="0" w:color="auto"/>
                      </w:divBdr>
                    </w:div>
                    <w:div w:id="532573174">
                      <w:marLeft w:val="0"/>
                      <w:marRight w:val="0"/>
                      <w:marTop w:val="0"/>
                      <w:marBottom w:val="0"/>
                      <w:divBdr>
                        <w:top w:val="none" w:sz="0" w:space="0" w:color="auto"/>
                        <w:left w:val="none" w:sz="0" w:space="0" w:color="auto"/>
                        <w:bottom w:val="none" w:sz="0" w:space="0" w:color="auto"/>
                        <w:right w:val="none" w:sz="0" w:space="0" w:color="auto"/>
                      </w:divBdr>
                    </w:div>
                    <w:div w:id="1020273914">
                      <w:marLeft w:val="0"/>
                      <w:marRight w:val="0"/>
                      <w:marTop w:val="0"/>
                      <w:marBottom w:val="0"/>
                      <w:divBdr>
                        <w:top w:val="none" w:sz="0" w:space="0" w:color="auto"/>
                        <w:left w:val="none" w:sz="0" w:space="0" w:color="auto"/>
                        <w:bottom w:val="none" w:sz="0" w:space="0" w:color="auto"/>
                        <w:right w:val="none" w:sz="0" w:space="0" w:color="auto"/>
                      </w:divBdr>
                    </w:div>
                    <w:div w:id="1061831639">
                      <w:marLeft w:val="0"/>
                      <w:marRight w:val="0"/>
                      <w:marTop w:val="0"/>
                      <w:marBottom w:val="0"/>
                      <w:divBdr>
                        <w:top w:val="none" w:sz="0" w:space="0" w:color="auto"/>
                        <w:left w:val="none" w:sz="0" w:space="0" w:color="auto"/>
                        <w:bottom w:val="none" w:sz="0" w:space="0" w:color="auto"/>
                        <w:right w:val="none" w:sz="0" w:space="0" w:color="auto"/>
                      </w:divBdr>
                    </w:div>
                    <w:div w:id="1206916754">
                      <w:marLeft w:val="0"/>
                      <w:marRight w:val="0"/>
                      <w:marTop w:val="0"/>
                      <w:marBottom w:val="0"/>
                      <w:divBdr>
                        <w:top w:val="none" w:sz="0" w:space="0" w:color="auto"/>
                        <w:left w:val="none" w:sz="0" w:space="0" w:color="auto"/>
                        <w:bottom w:val="none" w:sz="0" w:space="0" w:color="auto"/>
                        <w:right w:val="none" w:sz="0" w:space="0" w:color="auto"/>
                      </w:divBdr>
                    </w:div>
                    <w:div w:id="1499812134">
                      <w:marLeft w:val="0"/>
                      <w:marRight w:val="0"/>
                      <w:marTop w:val="0"/>
                      <w:marBottom w:val="0"/>
                      <w:divBdr>
                        <w:top w:val="none" w:sz="0" w:space="0" w:color="auto"/>
                        <w:left w:val="none" w:sz="0" w:space="0" w:color="auto"/>
                        <w:bottom w:val="none" w:sz="0" w:space="0" w:color="auto"/>
                        <w:right w:val="none" w:sz="0" w:space="0" w:color="auto"/>
                      </w:divBdr>
                    </w:div>
                    <w:div w:id="1643148856">
                      <w:marLeft w:val="0"/>
                      <w:marRight w:val="0"/>
                      <w:marTop w:val="0"/>
                      <w:marBottom w:val="0"/>
                      <w:divBdr>
                        <w:top w:val="none" w:sz="0" w:space="0" w:color="auto"/>
                        <w:left w:val="none" w:sz="0" w:space="0" w:color="auto"/>
                        <w:bottom w:val="none" w:sz="0" w:space="0" w:color="auto"/>
                        <w:right w:val="none" w:sz="0" w:space="0" w:color="auto"/>
                      </w:divBdr>
                    </w:div>
                    <w:div w:id="1778451264">
                      <w:marLeft w:val="0"/>
                      <w:marRight w:val="0"/>
                      <w:marTop w:val="0"/>
                      <w:marBottom w:val="0"/>
                      <w:divBdr>
                        <w:top w:val="none" w:sz="0" w:space="0" w:color="auto"/>
                        <w:left w:val="none" w:sz="0" w:space="0" w:color="auto"/>
                        <w:bottom w:val="none" w:sz="0" w:space="0" w:color="auto"/>
                        <w:right w:val="none" w:sz="0" w:space="0" w:color="auto"/>
                      </w:divBdr>
                    </w:div>
                    <w:div w:id="2007393817">
                      <w:marLeft w:val="0"/>
                      <w:marRight w:val="0"/>
                      <w:marTop w:val="0"/>
                      <w:marBottom w:val="0"/>
                      <w:divBdr>
                        <w:top w:val="none" w:sz="0" w:space="0" w:color="auto"/>
                        <w:left w:val="none" w:sz="0" w:space="0" w:color="auto"/>
                        <w:bottom w:val="none" w:sz="0" w:space="0" w:color="auto"/>
                        <w:right w:val="none" w:sz="0" w:space="0" w:color="auto"/>
                      </w:divBdr>
                    </w:div>
                  </w:divsChild>
                </w:div>
                <w:div w:id="1934321447">
                  <w:marLeft w:val="0"/>
                  <w:marRight w:val="0"/>
                  <w:marTop w:val="0"/>
                  <w:marBottom w:val="0"/>
                  <w:divBdr>
                    <w:top w:val="none" w:sz="0" w:space="0" w:color="auto"/>
                    <w:left w:val="none" w:sz="0" w:space="0" w:color="auto"/>
                    <w:bottom w:val="none" w:sz="0" w:space="0" w:color="auto"/>
                    <w:right w:val="none" w:sz="0" w:space="0" w:color="auto"/>
                  </w:divBdr>
                  <w:divsChild>
                    <w:div w:id="1927765312">
                      <w:marLeft w:val="0"/>
                      <w:marRight w:val="0"/>
                      <w:marTop w:val="0"/>
                      <w:marBottom w:val="0"/>
                      <w:divBdr>
                        <w:top w:val="none" w:sz="0" w:space="0" w:color="auto"/>
                        <w:left w:val="none" w:sz="0" w:space="0" w:color="auto"/>
                        <w:bottom w:val="none" w:sz="0" w:space="0" w:color="auto"/>
                        <w:right w:val="none" w:sz="0" w:space="0" w:color="auto"/>
                      </w:divBdr>
                    </w:div>
                  </w:divsChild>
                </w:div>
                <w:div w:id="2096440982">
                  <w:marLeft w:val="0"/>
                  <w:marRight w:val="0"/>
                  <w:marTop w:val="0"/>
                  <w:marBottom w:val="0"/>
                  <w:divBdr>
                    <w:top w:val="none" w:sz="0" w:space="0" w:color="auto"/>
                    <w:left w:val="none" w:sz="0" w:space="0" w:color="auto"/>
                    <w:bottom w:val="none" w:sz="0" w:space="0" w:color="auto"/>
                    <w:right w:val="none" w:sz="0" w:space="0" w:color="auto"/>
                  </w:divBdr>
                  <w:divsChild>
                    <w:div w:id="190090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108801">
          <w:marLeft w:val="0"/>
          <w:marRight w:val="0"/>
          <w:marTop w:val="0"/>
          <w:marBottom w:val="0"/>
          <w:divBdr>
            <w:top w:val="none" w:sz="0" w:space="0" w:color="auto"/>
            <w:left w:val="none" w:sz="0" w:space="0" w:color="auto"/>
            <w:bottom w:val="none" w:sz="0" w:space="0" w:color="auto"/>
            <w:right w:val="none" w:sz="0" w:space="0" w:color="auto"/>
          </w:divBdr>
          <w:divsChild>
            <w:div w:id="1857035227">
              <w:marLeft w:val="0"/>
              <w:marRight w:val="0"/>
              <w:marTop w:val="30"/>
              <w:marBottom w:val="30"/>
              <w:divBdr>
                <w:top w:val="none" w:sz="0" w:space="0" w:color="auto"/>
                <w:left w:val="none" w:sz="0" w:space="0" w:color="auto"/>
                <w:bottom w:val="none" w:sz="0" w:space="0" w:color="auto"/>
                <w:right w:val="none" w:sz="0" w:space="0" w:color="auto"/>
              </w:divBdr>
              <w:divsChild>
                <w:div w:id="239559690">
                  <w:marLeft w:val="0"/>
                  <w:marRight w:val="0"/>
                  <w:marTop w:val="0"/>
                  <w:marBottom w:val="0"/>
                  <w:divBdr>
                    <w:top w:val="none" w:sz="0" w:space="0" w:color="auto"/>
                    <w:left w:val="none" w:sz="0" w:space="0" w:color="auto"/>
                    <w:bottom w:val="none" w:sz="0" w:space="0" w:color="auto"/>
                    <w:right w:val="none" w:sz="0" w:space="0" w:color="auto"/>
                  </w:divBdr>
                  <w:divsChild>
                    <w:div w:id="66467510">
                      <w:marLeft w:val="0"/>
                      <w:marRight w:val="0"/>
                      <w:marTop w:val="0"/>
                      <w:marBottom w:val="0"/>
                      <w:divBdr>
                        <w:top w:val="none" w:sz="0" w:space="0" w:color="auto"/>
                        <w:left w:val="none" w:sz="0" w:space="0" w:color="auto"/>
                        <w:bottom w:val="none" w:sz="0" w:space="0" w:color="auto"/>
                        <w:right w:val="none" w:sz="0" w:space="0" w:color="auto"/>
                      </w:divBdr>
                    </w:div>
                  </w:divsChild>
                </w:div>
                <w:div w:id="298262710">
                  <w:marLeft w:val="0"/>
                  <w:marRight w:val="0"/>
                  <w:marTop w:val="0"/>
                  <w:marBottom w:val="0"/>
                  <w:divBdr>
                    <w:top w:val="none" w:sz="0" w:space="0" w:color="auto"/>
                    <w:left w:val="none" w:sz="0" w:space="0" w:color="auto"/>
                    <w:bottom w:val="none" w:sz="0" w:space="0" w:color="auto"/>
                    <w:right w:val="none" w:sz="0" w:space="0" w:color="auto"/>
                  </w:divBdr>
                  <w:divsChild>
                    <w:div w:id="80296916">
                      <w:marLeft w:val="0"/>
                      <w:marRight w:val="0"/>
                      <w:marTop w:val="0"/>
                      <w:marBottom w:val="0"/>
                      <w:divBdr>
                        <w:top w:val="none" w:sz="0" w:space="0" w:color="auto"/>
                        <w:left w:val="none" w:sz="0" w:space="0" w:color="auto"/>
                        <w:bottom w:val="none" w:sz="0" w:space="0" w:color="auto"/>
                        <w:right w:val="none" w:sz="0" w:space="0" w:color="auto"/>
                      </w:divBdr>
                    </w:div>
                    <w:div w:id="130559127">
                      <w:marLeft w:val="0"/>
                      <w:marRight w:val="0"/>
                      <w:marTop w:val="0"/>
                      <w:marBottom w:val="0"/>
                      <w:divBdr>
                        <w:top w:val="none" w:sz="0" w:space="0" w:color="auto"/>
                        <w:left w:val="none" w:sz="0" w:space="0" w:color="auto"/>
                        <w:bottom w:val="none" w:sz="0" w:space="0" w:color="auto"/>
                        <w:right w:val="none" w:sz="0" w:space="0" w:color="auto"/>
                      </w:divBdr>
                    </w:div>
                    <w:div w:id="998000131">
                      <w:marLeft w:val="0"/>
                      <w:marRight w:val="0"/>
                      <w:marTop w:val="0"/>
                      <w:marBottom w:val="0"/>
                      <w:divBdr>
                        <w:top w:val="none" w:sz="0" w:space="0" w:color="auto"/>
                        <w:left w:val="none" w:sz="0" w:space="0" w:color="auto"/>
                        <w:bottom w:val="none" w:sz="0" w:space="0" w:color="auto"/>
                        <w:right w:val="none" w:sz="0" w:space="0" w:color="auto"/>
                      </w:divBdr>
                    </w:div>
                    <w:div w:id="999115110">
                      <w:marLeft w:val="0"/>
                      <w:marRight w:val="0"/>
                      <w:marTop w:val="0"/>
                      <w:marBottom w:val="0"/>
                      <w:divBdr>
                        <w:top w:val="none" w:sz="0" w:space="0" w:color="auto"/>
                        <w:left w:val="none" w:sz="0" w:space="0" w:color="auto"/>
                        <w:bottom w:val="none" w:sz="0" w:space="0" w:color="auto"/>
                        <w:right w:val="none" w:sz="0" w:space="0" w:color="auto"/>
                      </w:divBdr>
                    </w:div>
                    <w:div w:id="1895311924">
                      <w:marLeft w:val="0"/>
                      <w:marRight w:val="0"/>
                      <w:marTop w:val="0"/>
                      <w:marBottom w:val="0"/>
                      <w:divBdr>
                        <w:top w:val="none" w:sz="0" w:space="0" w:color="auto"/>
                        <w:left w:val="none" w:sz="0" w:space="0" w:color="auto"/>
                        <w:bottom w:val="none" w:sz="0" w:space="0" w:color="auto"/>
                        <w:right w:val="none" w:sz="0" w:space="0" w:color="auto"/>
                      </w:divBdr>
                    </w:div>
                  </w:divsChild>
                </w:div>
                <w:div w:id="333341360">
                  <w:marLeft w:val="0"/>
                  <w:marRight w:val="0"/>
                  <w:marTop w:val="0"/>
                  <w:marBottom w:val="0"/>
                  <w:divBdr>
                    <w:top w:val="none" w:sz="0" w:space="0" w:color="auto"/>
                    <w:left w:val="none" w:sz="0" w:space="0" w:color="auto"/>
                    <w:bottom w:val="none" w:sz="0" w:space="0" w:color="auto"/>
                    <w:right w:val="none" w:sz="0" w:space="0" w:color="auto"/>
                  </w:divBdr>
                  <w:divsChild>
                    <w:div w:id="63650219">
                      <w:marLeft w:val="0"/>
                      <w:marRight w:val="0"/>
                      <w:marTop w:val="0"/>
                      <w:marBottom w:val="0"/>
                      <w:divBdr>
                        <w:top w:val="none" w:sz="0" w:space="0" w:color="auto"/>
                        <w:left w:val="none" w:sz="0" w:space="0" w:color="auto"/>
                        <w:bottom w:val="none" w:sz="0" w:space="0" w:color="auto"/>
                        <w:right w:val="none" w:sz="0" w:space="0" w:color="auto"/>
                      </w:divBdr>
                    </w:div>
                    <w:div w:id="1155682185">
                      <w:marLeft w:val="0"/>
                      <w:marRight w:val="0"/>
                      <w:marTop w:val="0"/>
                      <w:marBottom w:val="0"/>
                      <w:divBdr>
                        <w:top w:val="none" w:sz="0" w:space="0" w:color="auto"/>
                        <w:left w:val="none" w:sz="0" w:space="0" w:color="auto"/>
                        <w:bottom w:val="none" w:sz="0" w:space="0" w:color="auto"/>
                        <w:right w:val="none" w:sz="0" w:space="0" w:color="auto"/>
                      </w:divBdr>
                    </w:div>
                    <w:div w:id="1562784557">
                      <w:marLeft w:val="0"/>
                      <w:marRight w:val="0"/>
                      <w:marTop w:val="0"/>
                      <w:marBottom w:val="0"/>
                      <w:divBdr>
                        <w:top w:val="none" w:sz="0" w:space="0" w:color="auto"/>
                        <w:left w:val="none" w:sz="0" w:space="0" w:color="auto"/>
                        <w:bottom w:val="none" w:sz="0" w:space="0" w:color="auto"/>
                        <w:right w:val="none" w:sz="0" w:space="0" w:color="auto"/>
                      </w:divBdr>
                    </w:div>
                    <w:div w:id="1688408619">
                      <w:marLeft w:val="0"/>
                      <w:marRight w:val="0"/>
                      <w:marTop w:val="0"/>
                      <w:marBottom w:val="0"/>
                      <w:divBdr>
                        <w:top w:val="none" w:sz="0" w:space="0" w:color="auto"/>
                        <w:left w:val="none" w:sz="0" w:space="0" w:color="auto"/>
                        <w:bottom w:val="none" w:sz="0" w:space="0" w:color="auto"/>
                        <w:right w:val="none" w:sz="0" w:space="0" w:color="auto"/>
                      </w:divBdr>
                    </w:div>
                  </w:divsChild>
                </w:div>
                <w:div w:id="1061291899">
                  <w:marLeft w:val="0"/>
                  <w:marRight w:val="0"/>
                  <w:marTop w:val="0"/>
                  <w:marBottom w:val="0"/>
                  <w:divBdr>
                    <w:top w:val="none" w:sz="0" w:space="0" w:color="auto"/>
                    <w:left w:val="none" w:sz="0" w:space="0" w:color="auto"/>
                    <w:bottom w:val="none" w:sz="0" w:space="0" w:color="auto"/>
                    <w:right w:val="none" w:sz="0" w:space="0" w:color="auto"/>
                  </w:divBdr>
                  <w:divsChild>
                    <w:div w:id="426846606">
                      <w:marLeft w:val="0"/>
                      <w:marRight w:val="0"/>
                      <w:marTop w:val="0"/>
                      <w:marBottom w:val="0"/>
                      <w:divBdr>
                        <w:top w:val="none" w:sz="0" w:space="0" w:color="auto"/>
                        <w:left w:val="none" w:sz="0" w:space="0" w:color="auto"/>
                        <w:bottom w:val="none" w:sz="0" w:space="0" w:color="auto"/>
                        <w:right w:val="none" w:sz="0" w:space="0" w:color="auto"/>
                      </w:divBdr>
                    </w:div>
                  </w:divsChild>
                </w:div>
                <w:div w:id="1377267962">
                  <w:marLeft w:val="0"/>
                  <w:marRight w:val="0"/>
                  <w:marTop w:val="0"/>
                  <w:marBottom w:val="0"/>
                  <w:divBdr>
                    <w:top w:val="none" w:sz="0" w:space="0" w:color="auto"/>
                    <w:left w:val="none" w:sz="0" w:space="0" w:color="auto"/>
                    <w:bottom w:val="none" w:sz="0" w:space="0" w:color="auto"/>
                    <w:right w:val="none" w:sz="0" w:space="0" w:color="auto"/>
                  </w:divBdr>
                  <w:divsChild>
                    <w:div w:id="1118059740">
                      <w:marLeft w:val="0"/>
                      <w:marRight w:val="0"/>
                      <w:marTop w:val="0"/>
                      <w:marBottom w:val="0"/>
                      <w:divBdr>
                        <w:top w:val="none" w:sz="0" w:space="0" w:color="auto"/>
                        <w:left w:val="none" w:sz="0" w:space="0" w:color="auto"/>
                        <w:bottom w:val="none" w:sz="0" w:space="0" w:color="auto"/>
                        <w:right w:val="none" w:sz="0" w:space="0" w:color="auto"/>
                      </w:divBdr>
                    </w:div>
                    <w:div w:id="1326282772">
                      <w:marLeft w:val="0"/>
                      <w:marRight w:val="0"/>
                      <w:marTop w:val="0"/>
                      <w:marBottom w:val="0"/>
                      <w:divBdr>
                        <w:top w:val="none" w:sz="0" w:space="0" w:color="auto"/>
                        <w:left w:val="none" w:sz="0" w:space="0" w:color="auto"/>
                        <w:bottom w:val="none" w:sz="0" w:space="0" w:color="auto"/>
                        <w:right w:val="none" w:sz="0" w:space="0" w:color="auto"/>
                      </w:divBdr>
                    </w:div>
                    <w:div w:id="1869100818">
                      <w:marLeft w:val="0"/>
                      <w:marRight w:val="0"/>
                      <w:marTop w:val="0"/>
                      <w:marBottom w:val="0"/>
                      <w:divBdr>
                        <w:top w:val="none" w:sz="0" w:space="0" w:color="auto"/>
                        <w:left w:val="none" w:sz="0" w:space="0" w:color="auto"/>
                        <w:bottom w:val="none" w:sz="0" w:space="0" w:color="auto"/>
                        <w:right w:val="none" w:sz="0" w:space="0" w:color="auto"/>
                      </w:divBdr>
                    </w:div>
                    <w:div w:id="2092198096">
                      <w:marLeft w:val="0"/>
                      <w:marRight w:val="0"/>
                      <w:marTop w:val="0"/>
                      <w:marBottom w:val="0"/>
                      <w:divBdr>
                        <w:top w:val="none" w:sz="0" w:space="0" w:color="auto"/>
                        <w:left w:val="none" w:sz="0" w:space="0" w:color="auto"/>
                        <w:bottom w:val="none" w:sz="0" w:space="0" w:color="auto"/>
                        <w:right w:val="none" w:sz="0" w:space="0" w:color="auto"/>
                      </w:divBdr>
                    </w:div>
                  </w:divsChild>
                </w:div>
                <w:div w:id="1542861375">
                  <w:marLeft w:val="0"/>
                  <w:marRight w:val="0"/>
                  <w:marTop w:val="0"/>
                  <w:marBottom w:val="0"/>
                  <w:divBdr>
                    <w:top w:val="none" w:sz="0" w:space="0" w:color="auto"/>
                    <w:left w:val="none" w:sz="0" w:space="0" w:color="auto"/>
                    <w:bottom w:val="none" w:sz="0" w:space="0" w:color="auto"/>
                    <w:right w:val="none" w:sz="0" w:space="0" w:color="auto"/>
                  </w:divBdr>
                  <w:divsChild>
                    <w:div w:id="4676647">
                      <w:marLeft w:val="0"/>
                      <w:marRight w:val="0"/>
                      <w:marTop w:val="0"/>
                      <w:marBottom w:val="0"/>
                      <w:divBdr>
                        <w:top w:val="none" w:sz="0" w:space="0" w:color="auto"/>
                        <w:left w:val="none" w:sz="0" w:space="0" w:color="auto"/>
                        <w:bottom w:val="none" w:sz="0" w:space="0" w:color="auto"/>
                        <w:right w:val="none" w:sz="0" w:space="0" w:color="auto"/>
                      </w:divBdr>
                    </w:div>
                  </w:divsChild>
                </w:div>
                <w:div w:id="1645894065">
                  <w:marLeft w:val="0"/>
                  <w:marRight w:val="0"/>
                  <w:marTop w:val="0"/>
                  <w:marBottom w:val="0"/>
                  <w:divBdr>
                    <w:top w:val="none" w:sz="0" w:space="0" w:color="auto"/>
                    <w:left w:val="none" w:sz="0" w:space="0" w:color="auto"/>
                    <w:bottom w:val="none" w:sz="0" w:space="0" w:color="auto"/>
                    <w:right w:val="none" w:sz="0" w:space="0" w:color="auto"/>
                  </w:divBdr>
                  <w:divsChild>
                    <w:div w:id="236476532">
                      <w:marLeft w:val="0"/>
                      <w:marRight w:val="0"/>
                      <w:marTop w:val="0"/>
                      <w:marBottom w:val="0"/>
                      <w:divBdr>
                        <w:top w:val="none" w:sz="0" w:space="0" w:color="auto"/>
                        <w:left w:val="none" w:sz="0" w:space="0" w:color="auto"/>
                        <w:bottom w:val="none" w:sz="0" w:space="0" w:color="auto"/>
                        <w:right w:val="none" w:sz="0" w:space="0" w:color="auto"/>
                      </w:divBdr>
                    </w:div>
                    <w:div w:id="744693201">
                      <w:marLeft w:val="0"/>
                      <w:marRight w:val="0"/>
                      <w:marTop w:val="0"/>
                      <w:marBottom w:val="0"/>
                      <w:divBdr>
                        <w:top w:val="none" w:sz="0" w:space="0" w:color="auto"/>
                        <w:left w:val="none" w:sz="0" w:space="0" w:color="auto"/>
                        <w:bottom w:val="none" w:sz="0" w:space="0" w:color="auto"/>
                        <w:right w:val="none" w:sz="0" w:space="0" w:color="auto"/>
                      </w:divBdr>
                    </w:div>
                    <w:div w:id="1276869345">
                      <w:marLeft w:val="0"/>
                      <w:marRight w:val="0"/>
                      <w:marTop w:val="0"/>
                      <w:marBottom w:val="0"/>
                      <w:divBdr>
                        <w:top w:val="none" w:sz="0" w:space="0" w:color="auto"/>
                        <w:left w:val="none" w:sz="0" w:space="0" w:color="auto"/>
                        <w:bottom w:val="none" w:sz="0" w:space="0" w:color="auto"/>
                        <w:right w:val="none" w:sz="0" w:space="0" w:color="auto"/>
                      </w:divBdr>
                    </w:div>
                    <w:div w:id="1346900559">
                      <w:marLeft w:val="0"/>
                      <w:marRight w:val="0"/>
                      <w:marTop w:val="0"/>
                      <w:marBottom w:val="0"/>
                      <w:divBdr>
                        <w:top w:val="none" w:sz="0" w:space="0" w:color="auto"/>
                        <w:left w:val="none" w:sz="0" w:space="0" w:color="auto"/>
                        <w:bottom w:val="none" w:sz="0" w:space="0" w:color="auto"/>
                        <w:right w:val="none" w:sz="0" w:space="0" w:color="auto"/>
                      </w:divBdr>
                    </w:div>
                  </w:divsChild>
                </w:div>
                <w:div w:id="1750299496">
                  <w:marLeft w:val="0"/>
                  <w:marRight w:val="0"/>
                  <w:marTop w:val="0"/>
                  <w:marBottom w:val="0"/>
                  <w:divBdr>
                    <w:top w:val="none" w:sz="0" w:space="0" w:color="auto"/>
                    <w:left w:val="none" w:sz="0" w:space="0" w:color="auto"/>
                    <w:bottom w:val="none" w:sz="0" w:space="0" w:color="auto"/>
                    <w:right w:val="none" w:sz="0" w:space="0" w:color="auto"/>
                  </w:divBdr>
                  <w:divsChild>
                    <w:div w:id="2085833305">
                      <w:marLeft w:val="0"/>
                      <w:marRight w:val="0"/>
                      <w:marTop w:val="0"/>
                      <w:marBottom w:val="0"/>
                      <w:divBdr>
                        <w:top w:val="none" w:sz="0" w:space="0" w:color="auto"/>
                        <w:left w:val="none" w:sz="0" w:space="0" w:color="auto"/>
                        <w:bottom w:val="none" w:sz="0" w:space="0" w:color="auto"/>
                        <w:right w:val="none" w:sz="0" w:space="0" w:color="auto"/>
                      </w:divBdr>
                    </w:div>
                  </w:divsChild>
                </w:div>
                <w:div w:id="2115049715">
                  <w:marLeft w:val="0"/>
                  <w:marRight w:val="0"/>
                  <w:marTop w:val="0"/>
                  <w:marBottom w:val="0"/>
                  <w:divBdr>
                    <w:top w:val="none" w:sz="0" w:space="0" w:color="auto"/>
                    <w:left w:val="none" w:sz="0" w:space="0" w:color="auto"/>
                    <w:bottom w:val="none" w:sz="0" w:space="0" w:color="auto"/>
                    <w:right w:val="none" w:sz="0" w:space="0" w:color="auto"/>
                  </w:divBdr>
                  <w:divsChild>
                    <w:div w:id="140549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301144">
          <w:marLeft w:val="0"/>
          <w:marRight w:val="0"/>
          <w:marTop w:val="0"/>
          <w:marBottom w:val="0"/>
          <w:divBdr>
            <w:top w:val="none" w:sz="0" w:space="0" w:color="auto"/>
            <w:left w:val="none" w:sz="0" w:space="0" w:color="auto"/>
            <w:bottom w:val="none" w:sz="0" w:space="0" w:color="auto"/>
            <w:right w:val="none" w:sz="0" w:space="0" w:color="auto"/>
          </w:divBdr>
        </w:div>
        <w:div w:id="1230578140">
          <w:marLeft w:val="0"/>
          <w:marRight w:val="0"/>
          <w:marTop w:val="0"/>
          <w:marBottom w:val="0"/>
          <w:divBdr>
            <w:top w:val="none" w:sz="0" w:space="0" w:color="auto"/>
            <w:left w:val="none" w:sz="0" w:space="0" w:color="auto"/>
            <w:bottom w:val="none" w:sz="0" w:space="0" w:color="auto"/>
            <w:right w:val="none" w:sz="0" w:space="0" w:color="auto"/>
          </w:divBdr>
        </w:div>
        <w:div w:id="1494638245">
          <w:marLeft w:val="0"/>
          <w:marRight w:val="0"/>
          <w:marTop w:val="0"/>
          <w:marBottom w:val="0"/>
          <w:divBdr>
            <w:top w:val="none" w:sz="0" w:space="0" w:color="auto"/>
            <w:left w:val="none" w:sz="0" w:space="0" w:color="auto"/>
            <w:bottom w:val="none" w:sz="0" w:space="0" w:color="auto"/>
            <w:right w:val="none" w:sz="0" w:space="0" w:color="auto"/>
          </w:divBdr>
        </w:div>
        <w:div w:id="1610508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xml" Id="Rc0eabf8cc6d04e0f"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20/10/relationships/intelligence" Target="intelligence2.xml" Id="rId11" /><Relationship Type="http://schemas.openxmlformats.org/officeDocument/2006/relationships/header" Target="header.xml" Id="Rf08732f9166c43d7" /><Relationship Type="http://schemas.openxmlformats.org/officeDocument/2006/relationships/styles" Target="styles.xml" Id="rId5" /><Relationship Type="http://schemas.openxmlformats.org/officeDocument/2006/relationships/image" Target="/media/image.png" Id="rId1629104851"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526198067174D8C2328A2424A9547" ma:contentTypeVersion="11" ma:contentTypeDescription="Een nieuw document maken." ma:contentTypeScope="" ma:versionID="35fb895532b5412df9e182c6902d07af">
  <xsd:schema xmlns:xsd="http://www.w3.org/2001/XMLSchema" xmlns:xs="http://www.w3.org/2001/XMLSchema" xmlns:p="http://schemas.microsoft.com/office/2006/metadata/properties" xmlns:ns2="cf6e8602-d258-4275-a300-ae6e9fad911e" xmlns:ns3="ff6806f3-33e9-4e3e-a995-41177e9c073e" targetNamespace="http://schemas.microsoft.com/office/2006/metadata/properties" ma:root="true" ma:fieldsID="6e8f33a22197c5fc5c0cdb1ecc1bd943" ns2:_="" ns3:_="">
    <xsd:import namespace="cf6e8602-d258-4275-a300-ae6e9fad911e"/>
    <xsd:import namespace="ff6806f3-33e9-4e3e-a995-41177e9c07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e8602-d258-4275-a300-ae6e9fad9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5bbcad0-9ce4-44d8-99da-bc99aa839b5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6806f3-33e9-4e3e-a995-41177e9c07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02295a-835a-46e5-a531-072dface5436}" ma:internalName="TaxCatchAll" ma:showField="CatchAllData" ma:web="ff6806f3-33e9-4e3e-a995-41177e9c07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6e8602-d258-4275-a300-ae6e9fad911e">
      <Terms xmlns="http://schemas.microsoft.com/office/infopath/2007/PartnerControls"/>
    </lcf76f155ced4ddcb4097134ff3c332f>
    <TaxCatchAll xmlns="ff6806f3-33e9-4e3e-a995-41177e9c073e"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9D054B1-C5B7-41A4-83D6-6601CBF368BC}"/>
</file>

<file path=customXml/itemProps2.xml><?xml version="1.0" encoding="utf-8"?>
<ds:datastoreItem xmlns:ds="http://schemas.openxmlformats.org/officeDocument/2006/customXml" ds:itemID="{8D16E88F-51F8-4E45-AAE1-DB85F8515112}">
  <ds:schemaRefs>
    <ds:schemaRef ds:uri="http://schemas.microsoft.com/sharepoint/v3/contenttype/forms"/>
  </ds:schemaRefs>
</ds:datastoreItem>
</file>

<file path=customXml/itemProps3.xml><?xml version="1.0" encoding="utf-8"?>
<ds:datastoreItem xmlns:ds="http://schemas.openxmlformats.org/officeDocument/2006/customXml" ds:itemID="{BEE12ABA-6D30-4CA4-8081-09C444F87D5F}">
  <ds:schemaRefs>
    <ds:schemaRef ds:uri="http://schemas.microsoft.com/office/2006/metadata/properties"/>
    <ds:schemaRef ds:uri="http://schemas.microsoft.com/office/infopath/2007/PartnerControls"/>
    <ds:schemaRef ds:uri="cf6e8602-d258-4275-a300-ae6e9fad911e"/>
    <ds:schemaRef ds:uri="ff6806f3-33e9-4e3e-a995-41177e9c073e"/>
  </ds:schemaRefs>
</ds:datastoreItem>
</file>

<file path=customXml/itemProps4.xml><?xml version="1.0" encoding="utf-8"?>
<ds:datastoreItem xmlns:ds="http://schemas.openxmlformats.org/officeDocument/2006/customXml" ds:itemID="{CF1B9A2A-BD5D-433D-B6AE-2648CDFFA3C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Vivienne Otto - Crefcoeur</dc:creator>
  <keywords/>
  <dc:description/>
  <lastModifiedBy>Angeline van Duijn</lastModifiedBy>
  <revision>113</revision>
  <dcterms:created xsi:type="dcterms:W3CDTF">2025-08-27T21:35:00.0000000Z</dcterms:created>
  <dcterms:modified xsi:type="dcterms:W3CDTF">2025-10-07T09:43:14.5443745Z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0x010100E37526198067174D8C2328A2424A9547</vt:lpwstr>
  </property>
  <property fmtid="{D5CDD505-2E9C-101B-9397-08002B2CF9AE}" pid="3" name="_dlc_DocIdItemGuid">
    <vt:lpwstr>488cefbd-9424-4777-b6b1-c2776a53ec55</vt:lpwstr>
  </property>
  <property fmtid="{D5CDD505-2E9C-101B-9397-08002B2CF9AE}" pid="4" name="Afdeling">
    <vt:lpwstr/>
  </property>
  <property fmtid="{D5CDD505-2E9C-101B-9397-08002B2CF9AE}" pid="5" name="MediaServiceImageTags">
    <vt:lpwstr/>
  </property>
</Properties>
</file>