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8721"/>
      </w:tblGrid>
      <w:tr w:rsidR="0073657B" w:rsidRPr="00701BF1" w14:paraId="308296AB" w14:textId="77777777" w:rsidTr="004D4A79">
        <w:tc>
          <w:tcPr>
            <w:tcW w:w="8721" w:type="dxa"/>
          </w:tcPr>
          <w:p w14:paraId="76B59E30" w14:textId="0B5B8F62" w:rsidR="0073657B" w:rsidRPr="009471D7" w:rsidRDefault="0073657B" w:rsidP="00724144">
            <w:pPr>
              <w:spacing w:after="204" w:line="280" w:lineRule="atLeast"/>
              <w:ind w:left="10" w:hanging="120"/>
              <w:jc w:val="center"/>
              <w:rPr>
                <w:rFonts w:eastAsia="Arial" w:cs="Arial"/>
                <w:b/>
                <w:bCs/>
                <w:color w:val="153D63" w:themeColor="text2" w:themeTint="E6"/>
                <w:kern w:val="2"/>
                <w:sz w:val="28"/>
                <w:szCs w:val="28"/>
                <w:lang w:val="en-GB"/>
                <w14:ligatures w14:val="standardContextual"/>
              </w:rPr>
            </w:pPr>
            <w:bookmarkStart w:id="0" w:name="_Toc410379906"/>
            <w:bookmarkStart w:id="1" w:name="_Toc428974932"/>
            <w:r w:rsidRPr="0026605C">
              <w:rPr>
                <w:rFonts w:eastAsia="Arial" w:cs="Arial"/>
                <w:b/>
                <w:bCs/>
                <w:color w:val="071320" w:themeColor="text2" w:themeShade="80"/>
                <w:kern w:val="2"/>
                <w:sz w:val="28"/>
                <w:szCs w:val="28"/>
                <w:lang w:val="en-GB"/>
                <w14:ligatures w14:val="standardContextual"/>
              </w:rPr>
              <w:t>A</w:t>
            </w:r>
            <w:r w:rsidR="00724144">
              <w:rPr>
                <w:rFonts w:eastAsia="Arial" w:cs="Arial"/>
                <w:b/>
                <w:bCs/>
                <w:color w:val="071320" w:themeColor="text2" w:themeShade="80"/>
                <w:kern w:val="2"/>
                <w:sz w:val="28"/>
                <w:szCs w:val="28"/>
                <w:lang w:val="en-GB"/>
                <w14:ligatures w14:val="standardContextual"/>
              </w:rPr>
              <w:t>ppendi</w:t>
            </w:r>
            <w:r w:rsidRPr="0026605C">
              <w:rPr>
                <w:rFonts w:eastAsia="Arial" w:cs="Arial"/>
                <w:b/>
                <w:bCs/>
                <w:color w:val="071320" w:themeColor="text2" w:themeShade="80"/>
                <w:kern w:val="2"/>
                <w:sz w:val="28"/>
                <w:szCs w:val="28"/>
                <w:lang w:val="en-GB"/>
                <w14:ligatures w14:val="standardContextual"/>
              </w:rPr>
              <w:t xml:space="preserve">x </w:t>
            </w:r>
            <w:r w:rsidR="009A1B94">
              <w:rPr>
                <w:rFonts w:eastAsia="Arial" w:cs="Arial"/>
                <w:b/>
                <w:bCs/>
                <w:color w:val="071320" w:themeColor="text2" w:themeShade="80"/>
                <w:kern w:val="2"/>
                <w:sz w:val="28"/>
                <w:szCs w:val="28"/>
                <w:lang w:val="en-GB"/>
                <w14:ligatures w14:val="standardContextual"/>
              </w:rPr>
              <w:t>7</w:t>
            </w:r>
            <w:r w:rsidRPr="0026605C">
              <w:rPr>
                <w:rFonts w:eastAsia="Arial" w:cs="Arial"/>
                <w:b/>
                <w:bCs/>
                <w:color w:val="071320" w:themeColor="text2" w:themeShade="80"/>
                <w:kern w:val="2"/>
                <w:sz w:val="28"/>
                <w:szCs w:val="28"/>
                <w:lang w:val="en-GB"/>
                <w14:ligatures w14:val="standardContextual"/>
              </w:rPr>
              <w:t xml:space="preserve"> - </w:t>
            </w:r>
            <w:r w:rsidR="009A1B94" w:rsidRPr="009A1B94">
              <w:rPr>
                <w:lang w:val="en-US"/>
              </w:rPr>
              <w:t xml:space="preserve"> </w:t>
            </w:r>
            <w:r w:rsidR="009A1B94" w:rsidRPr="009A1B94">
              <w:rPr>
                <w:rFonts w:eastAsia="Arial" w:cs="Arial"/>
                <w:b/>
                <w:bCs/>
                <w:color w:val="071320" w:themeColor="text2" w:themeShade="80"/>
                <w:kern w:val="2"/>
                <w:sz w:val="28"/>
                <w:szCs w:val="28"/>
                <w:lang w:val="en-GB"/>
                <w14:ligatures w14:val="standardContextual"/>
              </w:rPr>
              <w:t>Director’s declaration concerning lawful tendering</w:t>
            </w:r>
            <w:bookmarkEnd w:id="0"/>
            <w:bookmarkEnd w:id="1"/>
          </w:p>
        </w:tc>
      </w:tr>
    </w:tbl>
    <w:p w14:paraId="712CA173" w14:textId="77777777" w:rsidR="009A1B94" w:rsidRPr="00BA26F2" w:rsidRDefault="009A1B94" w:rsidP="009A1B94">
      <w:pPr>
        <w:rPr>
          <w:rFonts w:cs="Arial"/>
          <w:b/>
          <w:lang w:val="en-US"/>
        </w:rPr>
      </w:pPr>
    </w:p>
    <w:p w14:paraId="7870A1E7" w14:textId="77777777" w:rsidR="009F225B" w:rsidRDefault="009A1B94" w:rsidP="00644C33">
      <w:pPr>
        <w:spacing w:line="288" w:lineRule="auto"/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 xml:space="preserve">The undersigned declares that the present Tender regarding </w:t>
      </w:r>
      <w:r w:rsidR="00321A7B">
        <w:rPr>
          <w:rFonts w:cs="Arial"/>
          <w:sz w:val="20"/>
          <w:szCs w:val="20"/>
          <w:lang w:val="en-GB"/>
        </w:rPr>
        <w:t>the supply of</w:t>
      </w:r>
    </w:p>
    <w:p w14:paraId="5B39DC02" w14:textId="429883FA" w:rsidR="009A1B94" w:rsidRPr="0092550E" w:rsidRDefault="00321A7B" w:rsidP="00644C33">
      <w:pPr>
        <w:spacing w:line="288" w:lineRule="auto"/>
        <w:rPr>
          <w:rFonts w:cs="Arial"/>
          <w:i/>
          <w:sz w:val="20"/>
          <w:szCs w:val="20"/>
          <w:lang w:val="en-US"/>
        </w:rPr>
      </w:pPr>
      <w:r w:rsidRPr="0092550E">
        <w:rPr>
          <w:rFonts w:cs="Arial"/>
          <w:b/>
          <w:bCs/>
          <w:sz w:val="20"/>
          <w:szCs w:val="20"/>
          <w:lang w:val="en-US"/>
        </w:rPr>
        <w:t>110 MVA</w:t>
      </w:r>
      <w:r w:rsidR="009F225B" w:rsidRPr="0092550E">
        <w:rPr>
          <w:rFonts w:cs="Arial"/>
          <w:b/>
          <w:bCs/>
          <w:sz w:val="20"/>
          <w:szCs w:val="20"/>
          <w:lang w:val="en-US"/>
        </w:rPr>
        <w:t xml:space="preserve"> 110/33 kV power transformer</w:t>
      </w:r>
      <w:r w:rsidR="00644C33" w:rsidRPr="0092550E">
        <w:rPr>
          <w:rFonts w:cs="Arial"/>
          <w:b/>
          <w:bCs/>
          <w:sz w:val="20"/>
          <w:szCs w:val="20"/>
          <w:lang w:val="en-US"/>
        </w:rPr>
        <w:t xml:space="preserve"> </w:t>
      </w:r>
      <w:r w:rsidR="00644C33" w:rsidRPr="0092550E">
        <w:rPr>
          <w:rFonts w:cs="Arial"/>
          <w:sz w:val="20"/>
          <w:szCs w:val="20"/>
          <w:lang w:val="en-US"/>
        </w:rPr>
        <w:t>to Lageland B.V.</w:t>
      </w:r>
    </w:p>
    <w:p w14:paraId="55BA17E2" w14:textId="77777777" w:rsidR="009A1B94" w:rsidRPr="00BA26F2" w:rsidRDefault="009A1B94" w:rsidP="00644C33">
      <w:pPr>
        <w:spacing w:line="288" w:lineRule="auto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GB"/>
        </w:rPr>
        <w:t xml:space="preserve">was not prepared under the influence of an agreement, resolution or conduct contrary to Dutch or European competition law.  </w:t>
      </w:r>
    </w:p>
    <w:p w14:paraId="5F332D2A" w14:textId="77777777" w:rsidR="009A1B94" w:rsidRPr="00BA26F2" w:rsidRDefault="009A1B94" w:rsidP="009A1B94">
      <w:pPr>
        <w:rPr>
          <w:rFonts w:cs="Arial"/>
          <w:sz w:val="20"/>
          <w:szCs w:val="20"/>
          <w:lang w:val="en-US"/>
        </w:rPr>
      </w:pPr>
    </w:p>
    <w:p w14:paraId="49588BF5" w14:textId="77777777" w:rsidR="009A1B94" w:rsidRPr="00BA26F2" w:rsidRDefault="009A1B94" w:rsidP="00321A7B">
      <w:pPr>
        <w:spacing w:after="120" w:line="336" w:lineRule="auto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GB"/>
        </w:rPr>
        <w:t xml:space="preserve">Drawn up truthfully </w:t>
      </w:r>
    </w:p>
    <w:p w14:paraId="64FE1ED4" w14:textId="57D95D5A" w:rsidR="009A1B94" w:rsidRPr="00BA26F2" w:rsidRDefault="009A1B94" w:rsidP="00321A7B">
      <w:pPr>
        <w:spacing w:after="120" w:line="336" w:lineRule="auto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GB"/>
        </w:rPr>
        <w:t>On ..............................</w:t>
      </w:r>
      <w:r>
        <w:rPr>
          <w:rFonts w:cs="Arial"/>
          <w:i/>
          <w:iCs/>
          <w:sz w:val="20"/>
          <w:szCs w:val="20"/>
          <w:lang w:val="en-GB"/>
        </w:rPr>
        <w:t>(date)</w:t>
      </w:r>
      <w:r>
        <w:rPr>
          <w:rFonts w:cs="Arial"/>
          <w:sz w:val="20"/>
          <w:szCs w:val="20"/>
          <w:lang w:val="en-GB"/>
        </w:rPr>
        <w:t xml:space="preserve"> in ............................................................... </w:t>
      </w:r>
      <w:r>
        <w:rPr>
          <w:rFonts w:cs="Arial"/>
          <w:i/>
          <w:iCs/>
          <w:sz w:val="20"/>
          <w:szCs w:val="20"/>
          <w:lang w:val="en-GB"/>
        </w:rPr>
        <w:t>(place)</w:t>
      </w:r>
      <w:r>
        <w:rPr>
          <w:rFonts w:cs="Arial"/>
          <w:sz w:val="20"/>
          <w:szCs w:val="20"/>
          <w:lang w:val="en-GB"/>
        </w:rPr>
        <w:t xml:space="preserve">    </w:t>
      </w:r>
    </w:p>
    <w:p w14:paraId="03F18948" w14:textId="019304EB" w:rsidR="009A1B94" w:rsidRPr="00BA26F2" w:rsidRDefault="009A1B94" w:rsidP="00321A7B">
      <w:pPr>
        <w:spacing w:after="120" w:line="336" w:lineRule="auto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GB"/>
        </w:rPr>
        <w:t>By ......................................................................................</w:t>
      </w:r>
      <w:r w:rsidR="00321A7B">
        <w:rPr>
          <w:rFonts w:cs="Arial"/>
          <w:sz w:val="20"/>
          <w:szCs w:val="20"/>
          <w:lang w:val="en-GB"/>
        </w:rPr>
        <w:t>...</w:t>
      </w:r>
      <w:r>
        <w:rPr>
          <w:rFonts w:cs="Arial"/>
          <w:sz w:val="20"/>
          <w:szCs w:val="20"/>
          <w:lang w:val="en-GB"/>
        </w:rPr>
        <w:t>..(</w:t>
      </w:r>
      <w:r>
        <w:rPr>
          <w:rFonts w:cs="Arial"/>
          <w:i/>
          <w:iCs/>
          <w:sz w:val="20"/>
          <w:szCs w:val="20"/>
          <w:lang w:val="en-GB"/>
        </w:rPr>
        <w:t xml:space="preserve">name and initials)    </w:t>
      </w:r>
    </w:p>
    <w:p w14:paraId="642C2F99" w14:textId="74258C64" w:rsidR="009A1B94" w:rsidRPr="00BA26F2" w:rsidRDefault="009A1B94" w:rsidP="00321A7B">
      <w:pPr>
        <w:spacing w:after="120" w:line="336" w:lineRule="auto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GB"/>
        </w:rPr>
        <w:t>As director of ..........................................................................</w:t>
      </w:r>
      <w:r w:rsidR="00321A7B">
        <w:rPr>
          <w:rFonts w:cs="Arial"/>
          <w:sz w:val="20"/>
          <w:szCs w:val="20"/>
          <w:lang w:val="en-GB"/>
        </w:rPr>
        <w:t>.</w:t>
      </w:r>
      <w:r>
        <w:rPr>
          <w:rFonts w:cs="Arial"/>
          <w:sz w:val="20"/>
          <w:szCs w:val="20"/>
          <w:lang w:val="en-GB"/>
        </w:rPr>
        <w:t>.(</w:t>
      </w:r>
      <w:r>
        <w:rPr>
          <w:rFonts w:cs="Arial"/>
          <w:i/>
          <w:iCs/>
          <w:sz w:val="20"/>
          <w:szCs w:val="20"/>
          <w:lang w:val="en-GB"/>
        </w:rPr>
        <w:t>company name)</w:t>
      </w:r>
      <w:r>
        <w:rPr>
          <w:rFonts w:cs="Arial"/>
          <w:sz w:val="20"/>
          <w:szCs w:val="20"/>
          <w:lang w:val="en-GB"/>
        </w:rPr>
        <w:t xml:space="preserve">    </w:t>
      </w:r>
    </w:p>
    <w:p w14:paraId="0E2AF360" w14:textId="40C35760" w:rsidR="009A1B94" w:rsidRPr="00BA26F2" w:rsidRDefault="009A1B94" w:rsidP="00321A7B">
      <w:pPr>
        <w:spacing w:after="120" w:line="336" w:lineRule="auto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GB"/>
        </w:rPr>
        <w:t xml:space="preserve">Who duly represents </w:t>
      </w:r>
      <w:r w:rsidR="00321A7B">
        <w:rPr>
          <w:rFonts w:cs="Arial"/>
          <w:sz w:val="20"/>
          <w:szCs w:val="20"/>
          <w:lang w:val="en-GB"/>
        </w:rPr>
        <w:t>.................................................................</w:t>
      </w:r>
      <w:r>
        <w:rPr>
          <w:rFonts w:cs="Arial"/>
          <w:sz w:val="20"/>
          <w:szCs w:val="20"/>
          <w:lang w:val="en-GB"/>
        </w:rPr>
        <w:t>(</w:t>
      </w:r>
      <w:r>
        <w:rPr>
          <w:rFonts w:cs="Arial"/>
          <w:i/>
          <w:iCs/>
          <w:sz w:val="20"/>
          <w:szCs w:val="20"/>
          <w:lang w:val="en-GB"/>
        </w:rPr>
        <w:t xml:space="preserve">company name)    </w:t>
      </w:r>
    </w:p>
    <w:p w14:paraId="20C767D8" w14:textId="77777777" w:rsidR="009A1B94" w:rsidRPr="00BA26F2" w:rsidRDefault="009A1B94" w:rsidP="00321A7B">
      <w:pPr>
        <w:spacing w:after="120" w:line="336" w:lineRule="auto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GB"/>
        </w:rPr>
        <w:t xml:space="preserve">for the purpose of this tender.      </w:t>
      </w:r>
    </w:p>
    <w:p w14:paraId="6955CAAA" w14:textId="77777777" w:rsidR="00321A7B" w:rsidRDefault="00321A7B" w:rsidP="009A1B94">
      <w:pPr>
        <w:ind w:left="2124" w:firstLine="708"/>
        <w:rPr>
          <w:rFonts w:cs="Arial"/>
          <w:sz w:val="20"/>
          <w:szCs w:val="20"/>
          <w:lang w:val="en-GB"/>
        </w:rPr>
      </w:pPr>
    </w:p>
    <w:p w14:paraId="6EBEDC9D" w14:textId="77777777" w:rsidR="00321A7B" w:rsidRDefault="00321A7B" w:rsidP="009A1B94">
      <w:pPr>
        <w:ind w:left="2124" w:firstLine="708"/>
        <w:rPr>
          <w:rFonts w:cs="Arial"/>
          <w:sz w:val="20"/>
          <w:szCs w:val="20"/>
          <w:lang w:val="en-GB"/>
        </w:rPr>
      </w:pPr>
    </w:p>
    <w:p w14:paraId="628F29A2" w14:textId="77777777" w:rsidR="00321A7B" w:rsidRDefault="00321A7B" w:rsidP="009A1B94">
      <w:pPr>
        <w:ind w:left="2124" w:firstLine="708"/>
        <w:rPr>
          <w:rFonts w:cs="Arial"/>
          <w:sz w:val="20"/>
          <w:szCs w:val="20"/>
          <w:lang w:val="en-GB"/>
        </w:rPr>
      </w:pPr>
    </w:p>
    <w:p w14:paraId="28A51FB8" w14:textId="77777777" w:rsidR="00321A7B" w:rsidRDefault="00321A7B" w:rsidP="009A1B94">
      <w:pPr>
        <w:ind w:left="2124" w:firstLine="708"/>
        <w:rPr>
          <w:rFonts w:cs="Arial"/>
          <w:sz w:val="20"/>
          <w:szCs w:val="20"/>
          <w:lang w:val="en-GB"/>
        </w:rPr>
      </w:pPr>
    </w:p>
    <w:p w14:paraId="1CE78544" w14:textId="293D1D98" w:rsidR="009A1B94" w:rsidRPr="002D2A6E" w:rsidRDefault="009A1B94" w:rsidP="009A1B94">
      <w:pPr>
        <w:ind w:left="2124" w:firstLine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lang w:val="en-GB"/>
        </w:rPr>
        <w:t>...........................................................(</w:t>
      </w:r>
      <w:r>
        <w:rPr>
          <w:rFonts w:cs="Arial"/>
          <w:i/>
          <w:iCs/>
          <w:sz w:val="20"/>
          <w:szCs w:val="20"/>
          <w:lang w:val="en-GB"/>
        </w:rPr>
        <w:t>signature)</w:t>
      </w:r>
      <w:r>
        <w:rPr>
          <w:rFonts w:cs="Arial"/>
          <w:sz w:val="20"/>
          <w:szCs w:val="20"/>
          <w:lang w:val="en-GB"/>
        </w:rPr>
        <w:t xml:space="preserve">   </w:t>
      </w:r>
    </w:p>
    <w:p w14:paraId="1CDAE215" w14:textId="77777777" w:rsidR="0073657B" w:rsidRPr="0092550E" w:rsidRDefault="0073657B" w:rsidP="0073657B">
      <w:pPr>
        <w:keepNext/>
        <w:spacing w:before="200" w:after="60" w:line="240" w:lineRule="auto"/>
        <w:outlineLvl w:val="2"/>
        <w:rPr>
          <w:rFonts w:cs="Arial"/>
          <w:b/>
          <w:bCs/>
          <w:kern w:val="28"/>
          <w:sz w:val="22"/>
          <w:szCs w:val="22"/>
          <w:lang w:val="en-US"/>
        </w:rPr>
      </w:pPr>
    </w:p>
    <w:sectPr w:rsidR="0073657B" w:rsidRPr="0092550E" w:rsidSect="0073657B">
      <w:headerReference w:type="first" r:id="rId7"/>
      <w:footerReference w:type="first" r:id="rId8"/>
      <w:pgSz w:w="11906" w:h="16838" w:code="9"/>
      <w:pgMar w:top="2484" w:right="1418" w:bottom="1247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CB972" w14:textId="77777777" w:rsidR="00C862DA" w:rsidRDefault="00C862DA">
      <w:pPr>
        <w:spacing w:line="240" w:lineRule="auto"/>
      </w:pPr>
      <w:r>
        <w:separator/>
      </w:r>
    </w:p>
  </w:endnote>
  <w:endnote w:type="continuationSeparator" w:id="0">
    <w:p w14:paraId="2FABB920" w14:textId="77777777" w:rsidR="00C862DA" w:rsidRDefault="00C862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 Swift">
    <w:altName w:val="Courier New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2CCA" w14:textId="77777777" w:rsidR="0073657B" w:rsidRDefault="0073657B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8011AD9" w14:textId="77777777" w:rsidR="0073657B" w:rsidRDefault="0073657B">
    <w:pPr>
      <w:pStyle w:val="Voettekst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2AD18" w14:textId="77777777" w:rsidR="00C862DA" w:rsidRDefault="00C862DA">
      <w:pPr>
        <w:spacing w:line="240" w:lineRule="auto"/>
      </w:pPr>
      <w:r>
        <w:separator/>
      </w:r>
    </w:p>
  </w:footnote>
  <w:footnote w:type="continuationSeparator" w:id="0">
    <w:p w14:paraId="65847429" w14:textId="77777777" w:rsidR="00C862DA" w:rsidRDefault="00C862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70302" w14:textId="586EAF94" w:rsidR="0073657B" w:rsidRDefault="0073657B" w:rsidP="001A3C76">
    <w:pPr>
      <w:pStyle w:val="Koptekst"/>
      <w:rPr>
        <w:sz w:val="16"/>
      </w:rPr>
    </w:pPr>
    <w:r w:rsidRPr="00E30AB9">
      <w:rPr>
        <w:rFonts w:ascii="Times New Roman" w:hAnsi="Times New Roman"/>
        <w:noProof/>
        <w:sz w:val="22"/>
        <w:szCs w:val="22"/>
      </w:rPr>
      <w:drawing>
        <wp:inline distT="0" distB="0" distL="0" distR="0" wp14:anchorId="5BC930E1" wp14:editId="50650AA5">
          <wp:extent cx="965200" cy="746485"/>
          <wp:effectExtent l="0" t="0" r="6350" b="0"/>
          <wp:docPr id="1840376818" name="Afbeelding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126" cy="750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1BF1">
      <w:rPr>
        <w:sz w:val="16"/>
      </w:rPr>
      <w:tab/>
    </w:r>
    <w:r w:rsidR="00701BF1">
      <w:rPr>
        <w:sz w:val="16"/>
      </w:rPr>
      <w:tab/>
    </w:r>
    <w:r w:rsidR="00701BF1" w:rsidRPr="000270C3">
      <w:rPr>
        <w:rFonts w:ascii="Arial" w:hAnsi="Arial" w:cs="Arial"/>
        <w:b/>
        <w:bCs/>
        <w:sz w:val="20"/>
        <w:szCs w:val="20"/>
      </w:rPr>
      <w:t>Version 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3E92"/>
    <w:multiLevelType w:val="multilevel"/>
    <w:tmpl w:val="0DA25292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07B13D6"/>
    <w:multiLevelType w:val="hybridMultilevel"/>
    <w:tmpl w:val="763A03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092936">
    <w:abstractNumId w:val="0"/>
  </w:num>
  <w:num w:numId="2" w16cid:durableId="586422810">
    <w:abstractNumId w:val="0"/>
  </w:num>
  <w:num w:numId="3" w16cid:durableId="1948805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7B"/>
    <w:rsid w:val="0002185F"/>
    <w:rsid w:val="00026BB0"/>
    <w:rsid w:val="002351EC"/>
    <w:rsid w:val="002A2F52"/>
    <w:rsid w:val="00321A7B"/>
    <w:rsid w:val="00644C33"/>
    <w:rsid w:val="006F722B"/>
    <w:rsid w:val="00701BF1"/>
    <w:rsid w:val="00712E2A"/>
    <w:rsid w:val="00724144"/>
    <w:rsid w:val="00732E20"/>
    <w:rsid w:val="0073657B"/>
    <w:rsid w:val="00824761"/>
    <w:rsid w:val="00844DC6"/>
    <w:rsid w:val="008536DD"/>
    <w:rsid w:val="0092550E"/>
    <w:rsid w:val="00987033"/>
    <w:rsid w:val="009A1B94"/>
    <w:rsid w:val="009F225B"/>
    <w:rsid w:val="00AB1CCA"/>
    <w:rsid w:val="00AD3C9E"/>
    <w:rsid w:val="00BA3747"/>
    <w:rsid w:val="00C8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130145"/>
  <w15:chartTrackingRefBased/>
  <w15:docId w15:val="{0114F5DE-4F4A-478E-A462-0F5BC8C7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657B"/>
    <w:pPr>
      <w:spacing w:after="0" w:line="260" w:lineRule="atLeast"/>
    </w:pPr>
    <w:rPr>
      <w:rFonts w:ascii="Arial" w:eastAsia="Times New Roman" w:hAnsi="Arial" w:cs="Times New Roman"/>
      <w:kern w:val="0"/>
      <w:sz w:val="19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987033"/>
    <w:pPr>
      <w:keepNext/>
      <w:keepLines/>
      <w:numPr>
        <w:numId w:val="1"/>
      </w:numPr>
      <w:spacing w:before="360" w:after="80" w:line="336" w:lineRule="auto"/>
      <w:jc w:val="both"/>
      <w:outlineLvl w:val="0"/>
    </w:pPr>
    <w:rPr>
      <w:rFonts w:ascii="Times New Roman" w:eastAsiaTheme="majorEastAsia" w:hAnsi="Times New Roman" w:cs="Arial"/>
      <w:b/>
      <w:bCs/>
      <w:sz w:val="22"/>
      <w:szCs w:val="20"/>
      <w:lang w:val="en-GB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36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aliases w:val="EBG 3"/>
    <w:basedOn w:val="Kop1"/>
    <w:next w:val="Standaard"/>
    <w:link w:val="Kop3Char"/>
    <w:autoRedefine/>
    <w:uiPriority w:val="9"/>
    <w:unhideWhenUsed/>
    <w:qFormat/>
    <w:rsid w:val="00987033"/>
    <w:pPr>
      <w:keepNext w:val="0"/>
      <w:keepLines w:val="0"/>
      <w:numPr>
        <w:ilvl w:val="2"/>
        <w:numId w:val="2"/>
      </w:numPr>
      <w:spacing w:after="120" w:line="286" w:lineRule="auto"/>
      <w:outlineLvl w:val="2"/>
    </w:pPr>
    <w:rPr>
      <w:rFonts w:ascii="Arial" w:eastAsia="Arial" w:hAnsi="Arial"/>
      <w:b w:val="0"/>
      <w:bCs w:val="0"/>
      <w:color w:val="000000"/>
      <w:kern w:val="36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6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6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65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65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65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65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aliases w:val="EBG 3 Char"/>
    <w:basedOn w:val="Standaardalinea-lettertype"/>
    <w:link w:val="Kop3"/>
    <w:uiPriority w:val="9"/>
    <w:rsid w:val="00BA3747"/>
    <w:rPr>
      <w:rFonts w:ascii="Arial" w:eastAsia="Arial" w:hAnsi="Arial" w:cs="Arial"/>
      <w:b/>
      <w:bCs/>
      <w:color w:val="000000"/>
      <w:kern w:val="36"/>
      <w:sz w:val="20"/>
      <w:lang w:val="en-GB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987033"/>
    <w:rPr>
      <w:rFonts w:ascii="Times New Roman" w:eastAsiaTheme="majorEastAsia" w:hAnsi="Times New Roman" w:cs="Arial"/>
      <w:b/>
      <w:bCs/>
      <w:sz w:val="22"/>
      <w:szCs w:val="20"/>
      <w:lang w:val="en-GB"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6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657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657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657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657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657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65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6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6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6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6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6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657B"/>
    <w:rPr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73657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657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6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657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657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73657B"/>
    <w:pPr>
      <w:tabs>
        <w:tab w:val="center" w:pos="4536"/>
        <w:tab w:val="right" w:pos="9072"/>
      </w:tabs>
    </w:pPr>
    <w:rPr>
      <w:rFonts w:ascii="Nu Swift" w:hAnsi="Nu Swift"/>
    </w:rPr>
  </w:style>
  <w:style w:type="character" w:customStyle="1" w:styleId="KoptekstChar">
    <w:name w:val="Koptekst Char"/>
    <w:basedOn w:val="Standaardalinea-lettertype"/>
    <w:link w:val="Koptekst"/>
    <w:rsid w:val="0073657B"/>
    <w:rPr>
      <w:rFonts w:ascii="Nu Swift" w:eastAsia="Times New Roman" w:hAnsi="Nu Swift" w:cs="Times New Roman"/>
      <w:kern w:val="0"/>
      <w:sz w:val="19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rsid w:val="007365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3657B"/>
    <w:rPr>
      <w:rFonts w:ascii="Arial" w:eastAsia="Times New Roman" w:hAnsi="Arial" w:cs="Times New Roman"/>
      <w:kern w:val="0"/>
      <w:sz w:val="19"/>
      <w:lang w:eastAsia="nl-NL"/>
      <w14:ligatures w14:val="none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36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Tinnemans</dc:creator>
  <cp:keywords/>
  <dc:description/>
  <cp:lastModifiedBy>Peter Tinnemans</cp:lastModifiedBy>
  <cp:revision>2</cp:revision>
  <dcterms:created xsi:type="dcterms:W3CDTF">2026-06-12T10:53:00Z</dcterms:created>
  <dcterms:modified xsi:type="dcterms:W3CDTF">2026-06-12T10:53:00Z</dcterms:modified>
</cp:coreProperties>
</file>