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2D37308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FootnoteReference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2D37308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2D373089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2D373089">
        <w:tc>
          <w:tcPr>
            <w:tcW w:w="3107" w:type="dxa"/>
            <w:vMerge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Onderaanemer*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9E0C8F8" w14:textId="6FBF0DBF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4D3413">
              <w:rPr>
                <w:rFonts w:cs="Arial"/>
                <w:sz w:val="18"/>
                <w:szCs w:val="18"/>
              </w:rPr>
              <w:t>§</w:t>
            </w:r>
            <w:r w:rsidR="00232DBC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>.2.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AC78E2">
              <w:rPr>
                <w:rFonts w:cs="Arial"/>
                <w:sz w:val="18"/>
                <w:szCs w:val="18"/>
              </w:rPr>
              <w:t xml:space="preserve"> t/m </w:t>
            </w:r>
            <w:r w:rsidRPr="004D3413">
              <w:rPr>
                <w:rFonts w:cs="Arial"/>
                <w:sz w:val="18"/>
                <w:szCs w:val="18"/>
              </w:rPr>
              <w:t>§</w:t>
            </w:r>
            <w:r w:rsidR="00232DBC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2.4</w:t>
            </w:r>
          </w:p>
          <w:p w14:paraId="3BD6EE51" w14:textId="0C025E12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Bijlage</w:t>
            </w:r>
            <w:r w:rsidR="009B3CC0">
              <w:rPr>
                <w:rFonts w:cs="Arial"/>
                <w:sz w:val="18"/>
                <w:szCs w:val="18"/>
              </w:rPr>
              <w:t xml:space="preserve"> 4</w:t>
            </w:r>
            <w:r w:rsidR="00F50A33">
              <w:rPr>
                <w:rFonts w:cs="Arial"/>
                <w:sz w:val="18"/>
                <w:szCs w:val="18"/>
              </w:rPr>
              <w:t xml:space="preserve"> -</w:t>
            </w:r>
            <w:r w:rsidRPr="00AC78E2">
              <w:rPr>
                <w:rFonts w:cs="Arial"/>
                <w:sz w:val="18"/>
                <w:szCs w:val="18"/>
              </w:rPr>
              <w:t xml:space="preserve"> UEA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226C77DB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D10058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.2.2</w:t>
            </w:r>
          </w:p>
          <w:p w14:paraId="71F0A6DF" w14:textId="106BED95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DE0941">
              <w:rPr>
                <w:rFonts w:cs="Arial"/>
                <w:sz w:val="18"/>
                <w:szCs w:val="18"/>
              </w:rPr>
              <w:t>6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C1F3F7A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5E45DE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339646F4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570C0E">
              <w:rPr>
                <w:rFonts w:cs="Arial"/>
                <w:sz w:val="18"/>
                <w:szCs w:val="18"/>
              </w:rPr>
              <w:t>7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4D36E87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191B66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2665798B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DF1C63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33C80D9C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F448CF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0C7CAE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3144BB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.4</w:t>
            </w:r>
          </w:p>
          <w:p w14:paraId="797781E0" w14:textId="23CC6D54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AD080C">
              <w:rPr>
                <w:rFonts w:cs="Arial"/>
                <w:sz w:val="18"/>
                <w:szCs w:val="18"/>
              </w:rPr>
              <w:t>8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2601E6" w:rsidRPr="00AC78E2" w14:paraId="0B297BB4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5B6C2B44" w14:textId="409EA6BF" w:rsidR="002601E6" w:rsidRPr="008269F3" w:rsidRDefault="002601E6" w:rsidP="00337486">
            <w:pPr>
              <w:rPr>
                <w:rFonts w:cs="Arial"/>
                <w:sz w:val="18"/>
                <w:szCs w:val="18"/>
              </w:rPr>
            </w:pPr>
            <w:r w:rsidRPr="008269F3">
              <w:rPr>
                <w:rFonts w:cs="Arial"/>
                <w:sz w:val="18"/>
                <w:szCs w:val="18"/>
              </w:rPr>
              <w:t xml:space="preserve">Kwaliteitszorg </w:t>
            </w:r>
            <w:r w:rsidR="00E5013F" w:rsidRPr="008269F3">
              <w:rPr>
                <w:rFonts w:cs="Arial"/>
                <w:sz w:val="18"/>
                <w:szCs w:val="18"/>
              </w:rPr>
              <w:t>(o.a. ISO)</w:t>
            </w:r>
          </w:p>
        </w:tc>
        <w:tc>
          <w:tcPr>
            <w:tcW w:w="1617" w:type="dxa"/>
            <w:vAlign w:val="center"/>
          </w:tcPr>
          <w:p w14:paraId="5FC4A425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5DA147B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A5081E1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2D9394B8" w14:textId="4C0731DF" w:rsidR="002601E6" w:rsidRPr="00444527" w:rsidRDefault="00E5013F" w:rsidP="00337486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11BD139D" w14:textId="4730CF01" w:rsidR="002601E6" w:rsidRPr="00AC78E2" w:rsidRDefault="002601E6" w:rsidP="0033748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</w:t>
            </w:r>
            <w:r w:rsidR="0094158D">
              <w:rPr>
                <w:rFonts w:cs="Arial"/>
                <w:sz w:val="18"/>
                <w:szCs w:val="18"/>
              </w:rPr>
              <w:t>5</w:t>
            </w:r>
            <w:r w:rsidRPr="0078785A">
              <w:rPr>
                <w:rFonts w:cs="Arial"/>
                <w:sz w:val="18"/>
                <w:szCs w:val="18"/>
              </w:rPr>
              <w:t>.5</w:t>
            </w:r>
            <w:r w:rsidR="000B55A9">
              <w:rPr>
                <w:rFonts w:cs="Arial"/>
                <w:sz w:val="18"/>
                <w:szCs w:val="18"/>
              </w:rPr>
              <w:t>.2 e.v.</w:t>
            </w:r>
          </w:p>
        </w:tc>
        <w:tc>
          <w:tcPr>
            <w:tcW w:w="904" w:type="dxa"/>
            <w:vAlign w:val="center"/>
          </w:tcPr>
          <w:p w14:paraId="1DA62D6D" w14:textId="77777777" w:rsidR="002601E6" w:rsidRPr="00AC78E2" w:rsidRDefault="002601E6" w:rsidP="0033748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1BA115F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4B27EB9F" w14:textId="45ED55F4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Kerncompetenties</w:t>
            </w:r>
            <w:r w:rsidR="008A3504">
              <w:rPr>
                <w:rFonts w:cs="Arial"/>
                <w:sz w:val="18"/>
                <w:szCs w:val="18"/>
              </w:rPr>
              <w:t xml:space="preserve">: </w:t>
            </w:r>
            <w:r w:rsidRPr="00AC78E2">
              <w:rPr>
                <w:rFonts w:cs="Arial"/>
                <w:sz w:val="18"/>
                <w:szCs w:val="18"/>
              </w:rPr>
              <w:t>referentie</w:t>
            </w:r>
            <w:r w:rsidR="008A3504">
              <w:rPr>
                <w:rFonts w:cs="Arial"/>
                <w:sz w:val="18"/>
                <w:szCs w:val="18"/>
              </w:rPr>
              <w:t>(s</w:t>
            </w:r>
            <w:r w:rsidRPr="00AC78E2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617" w:type="dxa"/>
            <w:vAlign w:val="center"/>
          </w:tcPr>
          <w:p w14:paraId="5587157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CA1FC8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A4E725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85F2E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3C3C289" w14:textId="77777777" w:rsidR="00E3773E" w:rsidRPr="00444527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3A72D575" w14:textId="51123788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</w:t>
            </w:r>
            <w:r w:rsidR="0094158D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>.5</w:t>
            </w:r>
            <w:r w:rsidR="009D0411">
              <w:rPr>
                <w:rFonts w:cs="Arial"/>
                <w:sz w:val="18"/>
                <w:szCs w:val="18"/>
              </w:rPr>
              <w:t>.1</w:t>
            </w:r>
          </w:p>
          <w:p w14:paraId="42784E47" w14:textId="65A894CF" w:rsidR="00E3773E" w:rsidRPr="004D3413" w:rsidRDefault="00E3773E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 xml:space="preserve">Bijlage </w:t>
            </w:r>
            <w:r w:rsidR="001E7AC0">
              <w:rPr>
                <w:rFonts w:cs="Arial"/>
                <w:sz w:val="18"/>
                <w:szCs w:val="18"/>
              </w:rPr>
              <w:t>5</w:t>
            </w:r>
            <w:r w:rsidRPr="004D3413">
              <w:rPr>
                <w:rFonts w:cs="Arial"/>
                <w:sz w:val="18"/>
                <w:szCs w:val="18"/>
              </w:rPr>
              <w:t xml:space="preserve"> – Referentieformulier</w:t>
            </w:r>
          </w:p>
        </w:tc>
        <w:tc>
          <w:tcPr>
            <w:tcW w:w="904" w:type="dxa"/>
            <w:vAlign w:val="center"/>
          </w:tcPr>
          <w:p w14:paraId="1C5FC94B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444527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444527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62A73795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</w:t>
            </w:r>
            <w:r w:rsidR="007973D1">
              <w:rPr>
                <w:rFonts w:cs="Arial"/>
                <w:sz w:val="18"/>
                <w:szCs w:val="18"/>
              </w:rPr>
              <w:t>6</w:t>
            </w:r>
            <w:r w:rsidRPr="004D3413">
              <w:rPr>
                <w:rFonts w:cs="Arial"/>
                <w:sz w:val="18"/>
                <w:szCs w:val="18"/>
              </w:rPr>
              <w:t>.3.</w:t>
            </w:r>
            <w:r w:rsidR="007973D1">
              <w:rPr>
                <w:rFonts w:cs="Arial"/>
                <w:sz w:val="18"/>
                <w:szCs w:val="18"/>
              </w:rPr>
              <w:t>2</w:t>
            </w:r>
          </w:p>
          <w:p w14:paraId="0615C1DA" w14:textId="7AAA4B62" w:rsidR="00883236" w:rsidRPr="00AC78E2" w:rsidRDefault="00371CD3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Bijlage 10</w:t>
            </w:r>
            <w:r w:rsidR="00883236"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="00883236"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</w:t>
            </w:r>
            <w:r w:rsidR="005C2DDB">
              <w:rPr>
                <w:rFonts w:cs="Arial"/>
                <w:sz w:val="18"/>
                <w:szCs w:val="18"/>
              </w:rPr>
              <w:t>c</w:t>
            </w:r>
            <w:r w:rsidR="00D90CC0" w:rsidRPr="00D90CC0">
              <w:rPr>
                <w:rFonts w:cs="Arial"/>
                <w:sz w:val="18"/>
                <w:szCs w:val="18"/>
              </w:rPr>
              <w:t>el)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76FCB" w:rsidRPr="00AC78E2" w14:paraId="1012F820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77892DDD" w14:textId="2B39CA1D" w:rsidR="00E76FCB" w:rsidRPr="00AC78E2" w:rsidRDefault="00E76FCB" w:rsidP="008E2445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color w:val="000000" w:themeColor="text1"/>
                <w:sz w:val="18"/>
                <w:szCs w:val="18"/>
              </w:rPr>
              <w:t>Veilig</w:t>
            </w:r>
            <w:r w:rsidR="00646C8A" w:rsidRPr="2D373089">
              <w:rPr>
                <w:rFonts w:cs="Arial"/>
                <w:color w:val="000000" w:themeColor="text1"/>
                <w:sz w:val="18"/>
                <w:szCs w:val="18"/>
              </w:rPr>
              <w:t>heids</w:t>
            </w:r>
            <w:r w:rsidRPr="2D373089">
              <w:rPr>
                <w:rFonts w:cs="Arial"/>
                <w:color w:val="000000" w:themeColor="text1"/>
                <w:sz w:val="18"/>
                <w:szCs w:val="18"/>
              </w:rPr>
              <w:t xml:space="preserve">bewust-niveau (SCL), voldoen aan trede </w:t>
            </w:r>
            <w:r w:rsidR="47353C34" w:rsidRPr="2D373089">
              <w:rPr>
                <w:rFonts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64B17DDB" w14:textId="77777777" w:rsidR="00E76FCB" w:rsidRDefault="00E76FCB" w:rsidP="008E2445">
            <w:pPr>
              <w:jc w:val="center"/>
              <w:rPr>
                <w:rFonts w:cs="Arial"/>
                <w:sz w:val="18"/>
                <w:szCs w:val="18"/>
              </w:rPr>
            </w:pPr>
            <w:r w:rsidRPr="00193913">
              <w:rPr>
                <w:rFonts w:cs="Arial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8361D18" w14:textId="77777777" w:rsidR="00E76FCB" w:rsidRDefault="00E76FCB" w:rsidP="008E2445">
            <w:pPr>
              <w:jc w:val="center"/>
              <w:rPr>
                <w:rFonts w:cs="Arial"/>
                <w:sz w:val="18"/>
                <w:szCs w:val="18"/>
              </w:rPr>
            </w:pPr>
            <w:r w:rsidRPr="00193913">
              <w:rPr>
                <w:rFonts w:cs="Arial"/>
                <w:color w:val="000000" w:themeColor="text1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F06CFBA" w14:textId="77777777" w:rsidR="00E76FCB" w:rsidRDefault="00E76FCB" w:rsidP="008E2445">
            <w:pPr>
              <w:jc w:val="center"/>
              <w:rPr>
                <w:rFonts w:cs="Arial"/>
                <w:sz w:val="18"/>
                <w:szCs w:val="18"/>
              </w:rPr>
            </w:pPr>
            <w:r w:rsidRPr="00193913">
              <w:rPr>
                <w:rFonts w:cs="Arial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35BDA46" w14:textId="0C9FFCA7" w:rsidR="00E76FCB" w:rsidRPr="00444527" w:rsidRDefault="00444527" w:rsidP="008E2445">
            <w:pPr>
              <w:jc w:val="center"/>
              <w:rPr>
                <w:rFonts w:cs="Arial"/>
                <w:sz w:val="18"/>
                <w:szCs w:val="18"/>
              </w:rPr>
            </w:pPr>
            <w:r w:rsidRPr="00444527">
              <w:rPr>
                <w:rFonts w:cs="Arial"/>
                <w:sz w:val="18"/>
                <w:szCs w:val="18"/>
              </w:rPr>
              <w:t>Zie Leidraad</w:t>
            </w:r>
          </w:p>
        </w:tc>
        <w:tc>
          <w:tcPr>
            <w:tcW w:w="4362" w:type="dxa"/>
            <w:vAlign w:val="center"/>
          </w:tcPr>
          <w:p w14:paraId="55D1A91D" w14:textId="656FA0D6" w:rsidR="00E76FCB" w:rsidRDefault="00E76FCB" w:rsidP="008E2445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Aanbestedingsleidraad §</w:t>
            </w:r>
            <w:r w:rsidR="00097AF2">
              <w:rPr>
                <w:rFonts w:cs="Arial"/>
                <w:sz w:val="18"/>
                <w:szCs w:val="18"/>
              </w:rPr>
              <w:t>6.1.3</w:t>
            </w:r>
          </w:p>
          <w:p w14:paraId="675196C6" w14:textId="77777777" w:rsidR="00E76FCB" w:rsidRPr="00AC78E2" w:rsidRDefault="00E76FCB" w:rsidP="008E244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evt. later aan te leveren.</w:t>
            </w:r>
          </w:p>
        </w:tc>
        <w:tc>
          <w:tcPr>
            <w:tcW w:w="904" w:type="dxa"/>
            <w:vAlign w:val="center"/>
          </w:tcPr>
          <w:p w14:paraId="40121095" w14:textId="77777777" w:rsidR="00E76FCB" w:rsidRDefault="00E76FCB" w:rsidP="008E2445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193913">
              <w:rPr>
                <w:rFonts w:ascii="MS Gothic" w:eastAsia="MS Gothic" w:hAnsi="MS Gothic" w:cs="Arial" w:hint="eastAsia"/>
                <w:color w:val="000000" w:themeColor="text1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084E7E89" w14:textId="683E59C9" w:rsidR="00E3773E" w:rsidRPr="00451F0B" w:rsidRDefault="00D16CED" w:rsidP="2D373089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K</w:t>
            </w:r>
            <w:r w:rsidR="00E3773E" w:rsidRPr="2D373089">
              <w:rPr>
                <w:rFonts w:cs="Arial"/>
                <w:sz w:val="18"/>
                <w:szCs w:val="18"/>
              </w:rPr>
              <w:t>walitatie</w:t>
            </w:r>
            <w:r w:rsidRPr="2D373089">
              <w:rPr>
                <w:rFonts w:cs="Arial"/>
                <w:sz w:val="18"/>
                <w:szCs w:val="18"/>
              </w:rPr>
              <w:t>f</w:t>
            </w:r>
            <w:r w:rsidR="00E3773E" w:rsidRPr="2D373089">
              <w:rPr>
                <w:rFonts w:cs="Arial"/>
                <w:sz w:val="18"/>
                <w:szCs w:val="18"/>
              </w:rPr>
              <w:t xml:space="preserve"> subgunningscriteri</w:t>
            </w:r>
            <w:r w:rsidR="004B364D" w:rsidRPr="2D373089">
              <w:rPr>
                <w:rFonts w:cs="Arial"/>
                <w:sz w:val="18"/>
                <w:szCs w:val="18"/>
              </w:rPr>
              <w:t xml:space="preserve">um </w:t>
            </w:r>
            <w:r w:rsidR="7297A951" w:rsidRPr="2D3730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3A90B939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Aanbestedingsleidraad §</w:t>
            </w:r>
            <w:r w:rsidR="00CA1FC8">
              <w:rPr>
                <w:rFonts w:cs="Arial"/>
                <w:sz w:val="18"/>
                <w:szCs w:val="18"/>
              </w:rPr>
              <w:t>6</w:t>
            </w:r>
            <w:r w:rsidRPr="2D373089">
              <w:rPr>
                <w:rFonts w:cs="Arial"/>
                <w:sz w:val="18"/>
                <w:szCs w:val="18"/>
              </w:rPr>
              <w:t>.</w:t>
            </w:r>
            <w:r w:rsidR="00CA1FC8">
              <w:rPr>
                <w:rFonts w:cs="Arial"/>
                <w:sz w:val="18"/>
                <w:szCs w:val="18"/>
              </w:rPr>
              <w:t>3</w:t>
            </w:r>
            <w:r w:rsidR="31E69FAE" w:rsidRPr="2D373089">
              <w:rPr>
                <w:rFonts w:cs="Arial"/>
                <w:sz w:val="18"/>
                <w:szCs w:val="18"/>
              </w:rPr>
              <w:t>.3</w:t>
            </w:r>
          </w:p>
          <w:p w14:paraId="30C60E96" w14:textId="146A5311" w:rsidR="00E02B29" w:rsidRPr="00AC78E2" w:rsidRDefault="00E02B29" w:rsidP="004864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02B29" w:rsidRPr="00AC78E2" w14:paraId="65A083FA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7051A087" w14:textId="125C98BB" w:rsidR="00E02B29" w:rsidRPr="00451F0B" w:rsidRDefault="00E02B29" w:rsidP="2D373089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 xml:space="preserve">Kwalitatief subgunningscriterium </w:t>
            </w:r>
            <w:r w:rsidR="045B08BC" w:rsidRPr="2D3730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617" w:type="dxa"/>
            <w:vAlign w:val="center"/>
          </w:tcPr>
          <w:p w14:paraId="06884D63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60D89A2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065EE4F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741A1A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1A2345" w14:textId="295BB2FB" w:rsidR="00E02B29" w:rsidRDefault="00E02B29" w:rsidP="00984A10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Aanbestedingsleidraad §</w:t>
            </w:r>
            <w:r w:rsidR="00CA1FC8">
              <w:rPr>
                <w:rFonts w:cs="Arial"/>
                <w:sz w:val="18"/>
                <w:szCs w:val="18"/>
              </w:rPr>
              <w:t>6</w:t>
            </w:r>
            <w:r w:rsidRPr="2D373089">
              <w:rPr>
                <w:rFonts w:cs="Arial"/>
                <w:sz w:val="18"/>
                <w:szCs w:val="18"/>
              </w:rPr>
              <w:t>.</w:t>
            </w:r>
            <w:r w:rsidR="00CA1FC8">
              <w:rPr>
                <w:rFonts w:cs="Arial"/>
                <w:sz w:val="18"/>
                <w:szCs w:val="18"/>
              </w:rPr>
              <w:t>3</w:t>
            </w:r>
            <w:r w:rsidR="25F2714E" w:rsidRPr="2D373089">
              <w:rPr>
                <w:rFonts w:cs="Arial"/>
                <w:sz w:val="18"/>
                <w:szCs w:val="18"/>
              </w:rPr>
              <w:t>.4</w:t>
            </w:r>
          </w:p>
          <w:p w14:paraId="4BC80760" w14:textId="465FB22E" w:rsidR="00E02B29" w:rsidRPr="00AC78E2" w:rsidRDefault="00E02B29" w:rsidP="00984A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53CFCAB6" w14:textId="77777777" w:rsidR="00E02B29" w:rsidRPr="00AC78E2" w:rsidRDefault="00E02B29" w:rsidP="00984A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2D373089" w14:paraId="62BE51A6" w14:textId="77777777" w:rsidTr="002C41EB">
        <w:trPr>
          <w:trHeight w:val="454"/>
        </w:trPr>
        <w:tc>
          <w:tcPr>
            <w:tcW w:w="3107" w:type="dxa"/>
            <w:vAlign w:val="center"/>
          </w:tcPr>
          <w:p w14:paraId="2151A139" w14:textId="4718D5FD" w:rsidR="75351680" w:rsidRDefault="75351680" w:rsidP="2D373089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 xml:space="preserve">Kwalitatief subgunningscriterium </w:t>
            </w:r>
            <w:r w:rsidR="5F1A90C6" w:rsidRPr="2D373089">
              <w:rPr>
                <w:rFonts w:cs="Arial"/>
                <w:sz w:val="18"/>
                <w:szCs w:val="18"/>
              </w:rPr>
              <w:t>4</w:t>
            </w:r>
          </w:p>
          <w:p w14:paraId="00E04D0C" w14:textId="647650DC" w:rsidR="2D373089" w:rsidRDefault="2D373089" w:rsidP="2D37308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14:paraId="3A3AAA03" w14:textId="77777777" w:rsidR="2D373089" w:rsidRDefault="2D373089" w:rsidP="2D373089">
            <w:pPr>
              <w:jc w:val="center"/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786F178" w14:textId="77777777" w:rsidR="2D373089" w:rsidRDefault="2D373089" w:rsidP="2D373089">
            <w:pPr>
              <w:jc w:val="center"/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78069606" w14:textId="77777777" w:rsidR="2D373089" w:rsidRDefault="2D373089" w:rsidP="2D373089">
            <w:pPr>
              <w:jc w:val="center"/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1EAF4B83" w14:textId="77777777" w:rsidR="2D373089" w:rsidRDefault="2D373089" w:rsidP="2D373089">
            <w:pPr>
              <w:jc w:val="center"/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9E59162" w14:textId="0EB029BC" w:rsidR="2D373089" w:rsidRDefault="2D373089" w:rsidP="2D373089">
            <w:pPr>
              <w:rPr>
                <w:rFonts w:cs="Arial"/>
                <w:sz w:val="18"/>
                <w:szCs w:val="18"/>
              </w:rPr>
            </w:pPr>
            <w:r w:rsidRPr="2D373089">
              <w:rPr>
                <w:rFonts w:cs="Arial"/>
                <w:sz w:val="18"/>
                <w:szCs w:val="18"/>
              </w:rPr>
              <w:t>Aanbestedingsleidraad §</w:t>
            </w:r>
            <w:r w:rsidR="00CA1FC8">
              <w:rPr>
                <w:rFonts w:cs="Arial"/>
                <w:sz w:val="18"/>
                <w:szCs w:val="18"/>
              </w:rPr>
              <w:t>6</w:t>
            </w:r>
            <w:r w:rsidRPr="2D373089">
              <w:rPr>
                <w:rFonts w:cs="Arial"/>
                <w:sz w:val="18"/>
                <w:szCs w:val="18"/>
              </w:rPr>
              <w:t>.</w:t>
            </w:r>
            <w:r w:rsidR="00CA1FC8">
              <w:rPr>
                <w:rFonts w:cs="Arial"/>
                <w:sz w:val="18"/>
                <w:szCs w:val="18"/>
              </w:rPr>
              <w:t>3</w:t>
            </w:r>
            <w:r w:rsidR="4C535C2F" w:rsidRPr="2D373089">
              <w:rPr>
                <w:rFonts w:cs="Arial"/>
                <w:sz w:val="18"/>
                <w:szCs w:val="18"/>
              </w:rPr>
              <w:t>.5</w:t>
            </w:r>
          </w:p>
          <w:p w14:paraId="5AB8CF00" w14:textId="465FB22E" w:rsidR="2D373089" w:rsidRDefault="2D373089" w:rsidP="2D37308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4" w:type="dxa"/>
          </w:tcPr>
          <w:p w14:paraId="4321BD1C" w14:textId="77777777" w:rsidR="2D373089" w:rsidRDefault="2D373089" w:rsidP="2D373089">
            <w:pPr>
              <w:jc w:val="center"/>
              <w:rPr>
                <w:rFonts w:cs="Arial"/>
                <w:sz w:val="18"/>
                <w:szCs w:val="18"/>
              </w:rPr>
            </w:pPr>
            <w:r w:rsidRPr="2D373089">
              <w:rPr>
                <w:rFonts w:ascii="MS Gothic" w:eastAsia="MS Gothic" w:hAnsi="MS Gothic" w:cs="Arial"/>
                <w:sz w:val="18"/>
                <w:szCs w:val="18"/>
              </w:rPr>
              <w:t>☐</w:t>
            </w:r>
          </w:p>
        </w:tc>
      </w:tr>
    </w:tbl>
    <w:p w14:paraId="483AEE94" w14:textId="14087BA0" w:rsidR="00566E46" w:rsidRDefault="00566E46" w:rsidP="00983A55">
      <w:pPr>
        <w:spacing w:line="259" w:lineRule="auto"/>
        <w:rPr>
          <w:rFonts w:cs="Arial"/>
          <w:sz w:val="18"/>
          <w:szCs w:val="18"/>
        </w:rPr>
      </w:pPr>
    </w:p>
    <w:sectPr w:rsidR="00566E46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FE97" w14:textId="77777777" w:rsidR="002C19FC" w:rsidRDefault="002C19FC" w:rsidP="009A1444">
      <w:pPr>
        <w:spacing w:after="0"/>
      </w:pPr>
      <w:r>
        <w:separator/>
      </w:r>
    </w:p>
  </w:endnote>
  <w:endnote w:type="continuationSeparator" w:id="0">
    <w:p w14:paraId="218BBAB8" w14:textId="77777777" w:rsidR="002C19FC" w:rsidRDefault="002C19FC" w:rsidP="009A1444">
      <w:pPr>
        <w:spacing w:after="0"/>
      </w:pPr>
      <w:r>
        <w:continuationSeparator/>
      </w:r>
    </w:p>
  </w:endnote>
  <w:endnote w:type="continuationNotice" w:id="1">
    <w:p w14:paraId="3808D4C1" w14:textId="77777777" w:rsidR="002C19FC" w:rsidRDefault="002C19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8533" w14:textId="77777777" w:rsidR="002C19FC" w:rsidRDefault="002C19FC" w:rsidP="009A1444">
      <w:pPr>
        <w:spacing w:after="0"/>
      </w:pPr>
      <w:r>
        <w:separator/>
      </w:r>
    </w:p>
  </w:footnote>
  <w:footnote w:type="continuationSeparator" w:id="0">
    <w:p w14:paraId="612BAFEA" w14:textId="77777777" w:rsidR="002C19FC" w:rsidRDefault="002C19FC" w:rsidP="009A1444">
      <w:pPr>
        <w:spacing w:after="0"/>
      </w:pPr>
      <w:r>
        <w:continuationSeparator/>
      </w:r>
    </w:p>
  </w:footnote>
  <w:footnote w:type="continuationNotice" w:id="1">
    <w:p w14:paraId="38AD9304" w14:textId="77777777" w:rsidR="002C19FC" w:rsidRDefault="002C19FC">
      <w:pPr>
        <w:spacing w:after="0"/>
      </w:pPr>
    </w:p>
  </w:footnote>
  <w:footnote w:id="2">
    <w:p w14:paraId="105D2131" w14:textId="3542170A" w:rsidR="00DC6056" w:rsidRDefault="00DC6056" w:rsidP="00DC6056">
      <w:pPr>
        <w:pStyle w:val="Footer"/>
      </w:pPr>
      <w:r>
        <w:rPr>
          <w:rStyle w:val="FootnoteReference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3C2A"/>
    <w:rsid w:val="00017F41"/>
    <w:rsid w:val="00021F73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97AF2"/>
    <w:rsid w:val="000A1A54"/>
    <w:rsid w:val="000B20F5"/>
    <w:rsid w:val="000B55A9"/>
    <w:rsid w:val="000C5DEF"/>
    <w:rsid w:val="000E5D98"/>
    <w:rsid w:val="000F1599"/>
    <w:rsid w:val="000F2A8B"/>
    <w:rsid w:val="000F50E5"/>
    <w:rsid w:val="00102701"/>
    <w:rsid w:val="0010609D"/>
    <w:rsid w:val="0010790F"/>
    <w:rsid w:val="0011257E"/>
    <w:rsid w:val="00112C41"/>
    <w:rsid w:val="00124555"/>
    <w:rsid w:val="00143354"/>
    <w:rsid w:val="001442BE"/>
    <w:rsid w:val="001543EB"/>
    <w:rsid w:val="001605C2"/>
    <w:rsid w:val="001616A0"/>
    <w:rsid w:val="00163489"/>
    <w:rsid w:val="001636E5"/>
    <w:rsid w:val="00163CBB"/>
    <w:rsid w:val="001672A6"/>
    <w:rsid w:val="001837FC"/>
    <w:rsid w:val="00191B66"/>
    <w:rsid w:val="0019508E"/>
    <w:rsid w:val="00195CD6"/>
    <w:rsid w:val="001A06CA"/>
    <w:rsid w:val="001A11B2"/>
    <w:rsid w:val="001A58AD"/>
    <w:rsid w:val="001B3478"/>
    <w:rsid w:val="001C613B"/>
    <w:rsid w:val="001D0EDA"/>
    <w:rsid w:val="001D22BF"/>
    <w:rsid w:val="001D3FEE"/>
    <w:rsid w:val="001E7AC0"/>
    <w:rsid w:val="001F26C1"/>
    <w:rsid w:val="001F7AE9"/>
    <w:rsid w:val="00202FC5"/>
    <w:rsid w:val="002033B0"/>
    <w:rsid w:val="0021057A"/>
    <w:rsid w:val="00226F0A"/>
    <w:rsid w:val="00232DBC"/>
    <w:rsid w:val="002601E6"/>
    <w:rsid w:val="00260FDC"/>
    <w:rsid w:val="00261770"/>
    <w:rsid w:val="002779CE"/>
    <w:rsid w:val="0028436F"/>
    <w:rsid w:val="002963F0"/>
    <w:rsid w:val="002A3045"/>
    <w:rsid w:val="002B0241"/>
    <w:rsid w:val="002B2399"/>
    <w:rsid w:val="002B2A5B"/>
    <w:rsid w:val="002C0D25"/>
    <w:rsid w:val="002C19FC"/>
    <w:rsid w:val="002C41EB"/>
    <w:rsid w:val="002D01A4"/>
    <w:rsid w:val="002E3FAD"/>
    <w:rsid w:val="002F149C"/>
    <w:rsid w:val="003011F0"/>
    <w:rsid w:val="00305752"/>
    <w:rsid w:val="003067CF"/>
    <w:rsid w:val="003135B4"/>
    <w:rsid w:val="003144BB"/>
    <w:rsid w:val="003211E3"/>
    <w:rsid w:val="00321908"/>
    <w:rsid w:val="003226DC"/>
    <w:rsid w:val="0032567A"/>
    <w:rsid w:val="0033154B"/>
    <w:rsid w:val="00337486"/>
    <w:rsid w:val="00340A58"/>
    <w:rsid w:val="00356D8C"/>
    <w:rsid w:val="00371CD3"/>
    <w:rsid w:val="00372CB3"/>
    <w:rsid w:val="003872B7"/>
    <w:rsid w:val="00390DD9"/>
    <w:rsid w:val="00393FB3"/>
    <w:rsid w:val="003A0B89"/>
    <w:rsid w:val="003A3B65"/>
    <w:rsid w:val="003A413B"/>
    <w:rsid w:val="003A6803"/>
    <w:rsid w:val="003C0763"/>
    <w:rsid w:val="003C10C8"/>
    <w:rsid w:val="003C636D"/>
    <w:rsid w:val="003D0F3E"/>
    <w:rsid w:val="003D420A"/>
    <w:rsid w:val="003E5085"/>
    <w:rsid w:val="003F57C7"/>
    <w:rsid w:val="00405063"/>
    <w:rsid w:val="00405C4A"/>
    <w:rsid w:val="00410BAE"/>
    <w:rsid w:val="00412C3D"/>
    <w:rsid w:val="00417D90"/>
    <w:rsid w:val="00441847"/>
    <w:rsid w:val="00444527"/>
    <w:rsid w:val="00450C4B"/>
    <w:rsid w:val="00451F0B"/>
    <w:rsid w:val="00454027"/>
    <w:rsid w:val="0045466B"/>
    <w:rsid w:val="00457668"/>
    <w:rsid w:val="00457FB7"/>
    <w:rsid w:val="004612B0"/>
    <w:rsid w:val="004621F3"/>
    <w:rsid w:val="004631B5"/>
    <w:rsid w:val="0048105E"/>
    <w:rsid w:val="00486427"/>
    <w:rsid w:val="00491BC1"/>
    <w:rsid w:val="00496036"/>
    <w:rsid w:val="0049751B"/>
    <w:rsid w:val="004A2B15"/>
    <w:rsid w:val="004B364D"/>
    <w:rsid w:val="004B4693"/>
    <w:rsid w:val="004B6E6B"/>
    <w:rsid w:val="004C33E0"/>
    <w:rsid w:val="004D3413"/>
    <w:rsid w:val="004D3456"/>
    <w:rsid w:val="004D5389"/>
    <w:rsid w:val="004E353D"/>
    <w:rsid w:val="004F12A3"/>
    <w:rsid w:val="004F186B"/>
    <w:rsid w:val="00506304"/>
    <w:rsid w:val="00556E18"/>
    <w:rsid w:val="00566E46"/>
    <w:rsid w:val="00567B1B"/>
    <w:rsid w:val="00570C0E"/>
    <w:rsid w:val="00574FC8"/>
    <w:rsid w:val="00575215"/>
    <w:rsid w:val="005753E4"/>
    <w:rsid w:val="005A641E"/>
    <w:rsid w:val="005A726A"/>
    <w:rsid w:val="005C106F"/>
    <w:rsid w:val="005C1D9D"/>
    <w:rsid w:val="005C2DDB"/>
    <w:rsid w:val="005C4C9E"/>
    <w:rsid w:val="005C7886"/>
    <w:rsid w:val="005D03A6"/>
    <w:rsid w:val="005D2588"/>
    <w:rsid w:val="005D68BF"/>
    <w:rsid w:val="005E3F42"/>
    <w:rsid w:val="005E45DE"/>
    <w:rsid w:val="005E7259"/>
    <w:rsid w:val="005F0704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532F6"/>
    <w:rsid w:val="00663F0A"/>
    <w:rsid w:val="006936B5"/>
    <w:rsid w:val="0069710C"/>
    <w:rsid w:val="006C3247"/>
    <w:rsid w:val="006C503C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3ED3"/>
    <w:rsid w:val="007553B5"/>
    <w:rsid w:val="00755450"/>
    <w:rsid w:val="00763313"/>
    <w:rsid w:val="007648AF"/>
    <w:rsid w:val="007677F2"/>
    <w:rsid w:val="0078785A"/>
    <w:rsid w:val="007973D1"/>
    <w:rsid w:val="007B1F9C"/>
    <w:rsid w:val="007B566D"/>
    <w:rsid w:val="007B76EC"/>
    <w:rsid w:val="007C118A"/>
    <w:rsid w:val="007C1838"/>
    <w:rsid w:val="007C3510"/>
    <w:rsid w:val="007C58AD"/>
    <w:rsid w:val="007C6A35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9F3"/>
    <w:rsid w:val="00826FED"/>
    <w:rsid w:val="00831A9A"/>
    <w:rsid w:val="00831F71"/>
    <w:rsid w:val="00833C91"/>
    <w:rsid w:val="008439E6"/>
    <w:rsid w:val="008515AF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F61D3"/>
    <w:rsid w:val="00905C1B"/>
    <w:rsid w:val="009114EC"/>
    <w:rsid w:val="00913FAD"/>
    <w:rsid w:val="00927D71"/>
    <w:rsid w:val="00934FDE"/>
    <w:rsid w:val="00935675"/>
    <w:rsid w:val="009375C8"/>
    <w:rsid w:val="0094158D"/>
    <w:rsid w:val="0094468D"/>
    <w:rsid w:val="00947E59"/>
    <w:rsid w:val="00983A55"/>
    <w:rsid w:val="00987D1C"/>
    <w:rsid w:val="00995AD6"/>
    <w:rsid w:val="009961B1"/>
    <w:rsid w:val="00996709"/>
    <w:rsid w:val="00997D51"/>
    <w:rsid w:val="009A1444"/>
    <w:rsid w:val="009B1DF6"/>
    <w:rsid w:val="009B3CC0"/>
    <w:rsid w:val="009B5118"/>
    <w:rsid w:val="009C1A56"/>
    <w:rsid w:val="009C33B5"/>
    <w:rsid w:val="009D0411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32F39"/>
    <w:rsid w:val="00A42996"/>
    <w:rsid w:val="00A449DE"/>
    <w:rsid w:val="00A53562"/>
    <w:rsid w:val="00A5440E"/>
    <w:rsid w:val="00A723C7"/>
    <w:rsid w:val="00A728AC"/>
    <w:rsid w:val="00A776E8"/>
    <w:rsid w:val="00A848AE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080C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91148"/>
    <w:rsid w:val="00BB5D11"/>
    <w:rsid w:val="00BC5B81"/>
    <w:rsid w:val="00BC7FD1"/>
    <w:rsid w:val="00BE3EFE"/>
    <w:rsid w:val="00BE5B58"/>
    <w:rsid w:val="00BE6798"/>
    <w:rsid w:val="00C06311"/>
    <w:rsid w:val="00C20EEC"/>
    <w:rsid w:val="00C23303"/>
    <w:rsid w:val="00C26F61"/>
    <w:rsid w:val="00C27878"/>
    <w:rsid w:val="00C31A1B"/>
    <w:rsid w:val="00C36926"/>
    <w:rsid w:val="00C43FDA"/>
    <w:rsid w:val="00C46A4A"/>
    <w:rsid w:val="00C50FAC"/>
    <w:rsid w:val="00C529C6"/>
    <w:rsid w:val="00C53715"/>
    <w:rsid w:val="00C60970"/>
    <w:rsid w:val="00C6275A"/>
    <w:rsid w:val="00C649F9"/>
    <w:rsid w:val="00C65E24"/>
    <w:rsid w:val="00C7434B"/>
    <w:rsid w:val="00C9485D"/>
    <w:rsid w:val="00C9627D"/>
    <w:rsid w:val="00CA1FC8"/>
    <w:rsid w:val="00CA2FC5"/>
    <w:rsid w:val="00CB076C"/>
    <w:rsid w:val="00CB3010"/>
    <w:rsid w:val="00CC1FD5"/>
    <w:rsid w:val="00CC578D"/>
    <w:rsid w:val="00CC5CA4"/>
    <w:rsid w:val="00CE6C29"/>
    <w:rsid w:val="00CF5BBF"/>
    <w:rsid w:val="00D059EB"/>
    <w:rsid w:val="00D05EC3"/>
    <w:rsid w:val="00D10058"/>
    <w:rsid w:val="00D10AD1"/>
    <w:rsid w:val="00D167B0"/>
    <w:rsid w:val="00D16CED"/>
    <w:rsid w:val="00D254C7"/>
    <w:rsid w:val="00D27CB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449C"/>
    <w:rsid w:val="00DC6056"/>
    <w:rsid w:val="00DE0941"/>
    <w:rsid w:val="00DF1C63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92526"/>
    <w:rsid w:val="00EB6701"/>
    <w:rsid w:val="00EC2625"/>
    <w:rsid w:val="00EC46C2"/>
    <w:rsid w:val="00ED4906"/>
    <w:rsid w:val="00ED7235"/>
    <w:rsid w:val="00EE2E15"/>
    <w:rsid w:val="00F03091"/>
    <w:rsid w:val="00F265D2"/>
    <w:rsid w:val="00F448CF"/>
    <w:rsid w:val="00F50A33"/>
    <w:rsid w:val="00F601B8"/>
    <w:rsid w:val="00F6064C"/>
    <w:rsid w:val="00F613C0"/>
    <w:rsid w:val="00F762B7"/>
    <w:rsid w:val="00F82413"/>
    <w:rsid w:val="00F831CF"/>
    <w:rsid w:val="00F85811"/>
    <w:rsid w:val="00F87D10"/>
    <w:rsid w:val="00F93D83"/>
    <w:rsid w:val="00FA1E71"/>
    <w:rsid w:val="00FA22E5"/>
    <w:rsid w:val="00FB0680"/>
    <w:rsid w:val="00FB27CA"/>
    <w:rsid w:val="00FB2DB4"/>
    <w:rsid w:val="00FB6B8B"/>
    <w:rsid w:val="00FF0F30"/>
    <w:rsid w:val="00FF14A9"/>
    <w:rsid w:val="00FF45C6"/>
    <w:rsid w:val="045B08BC"/>
    <w:rsid w:val="0613E22B"/>
    <w:rsid w:val="09ABFDE7"/>
    <w:rsid w:val="0F7BD263"/>
    <w:rsid w:val="25F2714E"/>
    <w:rsid w:val="283A9D90"/>
    <w:rsid w:val="2D2E455A"/>
    <w:rsid w:val="2D373089"/>
    <w:rsid w:val="2F81EDB0"/>
    <w:rsid w:val="31E69FAE"/>
    <w:rsid w:val="400FBB02"/>
    <w:rsid w:val="47353C34"/>
    <w:rsid w:val="4C535C2F"/>
    <w:rsid w:val="4E0B5053"/>
    <w:rsid w:val="5D953C63"/>
    <w:rsid w:val="5F1A90C6"/>
    <w:rsid w:val="65359315"/>
    <w:rsid w:val="67A5B1CD"/>
    <w:rsid w:val="7297A951"/>
    <w:rsid w:val="7535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4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69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6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5C4C9E"/>
  </w:style>
  <w:style w:type="character" w:customStyle="1" w:styleId="eop">
    <w:name w:val="eop"/>
    <w:basedOn w:val="DefaultParagraphFont"/>
    <w:rsid w:val="005C4C9E"/>
  </w:style>
  <w:style w:type="character" w:styleId="UnresolvedMention">
    <w:name w:val="Unresolved Mention"/>
    <w:basedOn w:val="DefaultParagraphFont"/>
    <w:uiPriority w:val="99"/>
    <w:unhideWhenUsed/>
    <w:rsid w:val="005F54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54C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144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1444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A77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05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88525B3C00419E9402ACF43AC7D0" ma:contentTypeVersion="14" ma:contentTypeDescription="Create a new document." ma:contentTypeScope="" ma:versionID="dfa52cdab070c82eff6540164ab3bfb5">
  <xsd:schema xmlns:xsd="http://www.w3.org/2001/XMLSchema" xmlns:xs="http://www.w3.org/2001/XMLSchema" xmlns:p="http://schemas.microsoft.com/office/2006/metadata/properties" xmlns:ns2="4acad0d8-e10b-429a-b0f1-8bcb85f02e7b" xmlns:ns3="d2585130-a4d7-4e2f-b4a6-5398720c5c41" targetNamespace="http://schemas.microsoft.com/office/2006/metadata/properties" ma:root="true" ma:fieldsID="c2a013306fc0b0aa6d68c58430b2b6e6" ns2:_="" ns3:_="">
    <xsd:import namespace="4acad0d8-e10b-429a-b0f1-8bcb85f02e7b"/>
    <xsd:import namespace="d2585130-a4d7-4e2f-b4a6-5398720c5c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ad0d8-e10b-429a-b0f1-8bcb85f02e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a0fad6-4c24-4120-bf19-03adb2b55bb3}" ma:internalName="TaxCatchAll" ma:showField="CatchAllData" ma:web="4acad0d8-e10b-429a-b0f1-8bcb85f02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130-a4d7-4e2f-b4a6-5398720c5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85130-a4d7-4e2f-b4a6-5398720c5c41">
      <Terms xmlns="http://schemas.microsoft.com/office/infopath/2007/PartnerControls"/>
    </lcf76f155ced4ddcb4097134ff3c332f>
    <TaxCatchAll xmlns="4acad0d8-e10b-429a-b0f1-8bcb85f02e7b" xsi:nil="true"/>
    <_dlc_DocId xmlns="4acad0d8-e10b-429a-b0f1-8bcb85f02e7b">TS01C6FE721-1239604902-941</_dlc_DocId>
    <_dlc_DocIdUrl xmlns="4acad0d8-e10b-429a-b0f1-8bcb85f02e7b">
      <Url>https://prorailbv.sharepoint.com/teams/Aanbesteding-WielpassagesensorenWatergraafsmeer/_layouts/15/DocIdRedir.aspx?ID=TS01C6FE721-1239604902-941</Url>
      <Description>TS01C6FE721-1239604902-941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34BB29-7AE1-4562-9ECB-B72A7719B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ad0d8-e10b-429a-b0f1-8bcb85f02e7b"/>
    <ds:schemaRef ds:uri="d2585130-a4d7-4e2f-b4a6-5398720c5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d2585130-a4d7-4e2f-b4a6-5398720c5c41"/>
    <ds:schemaRef ds:uri="4acad0d8-e10b-429a-b0f1-8bcb85f02e7b"/>
  </ds:schemaRefs>
</ds:datastoreItem>
</file>

<file path=customXml/itemProps3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in te dienen documenten</vt:lpstr>
    </vt:vector>
  </TitlesOfParts>
  <Company>ProRail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Pal, Marco van der</cp:lastModifiedBy>
  <cp:revision>243</cp:revision>
  <dcterms:created xsi:type="dcterms:W3CDTF">2022-10-17T20:49:00Z</dcterms:created>
  <dcterms:modified xsi:type="dcterms:W3CDTF">2026-06-10T11:35:00Z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0x010100717988525B3C00419E9402ACF43AC7D0</vt:lpwstr>
  </property>
  <property fmtid="{D5CDD505-2E9C-101B-9397-08002B2CF9AE}" pid="10" name="_dlc_DocIdItemGuid">
    <vt:lpwstr>ffbce942-be06-4634-b8db-3ce4c5d3da61</vt:lpwstr>
  </property>
  <property fmtid="{D5CDD505-2E9C-101B-9397-08002B2CF9AE}" pid="11" name="MediaServiceImageTags">
    <vt:lpwstr/>
  </property>
</Properties>
</file>