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B8D6" w14:textId="02DD1C80" w:rsidR="00FD38DA" w:rsidRDefault="007A34DF" w:rsidP="007A34DF">
      <w:pPr>
        <w:rPr>
          <w:b/>
          <w:bCs/>
        </w:rPr>
      </w:pPr>
      <w:r w:rsidRPr="007A34DF">
        <w:rPr>
          <w:b/>
          <w:bCs/>
        </w:rPr>
        <w:t>Mededeling</w:t>
      </w:r>
      <w:r>
        <w:rPr>
          <w:b/>
          <w:bCs/>
        </w:rPr>
        <w:t xml:space="preserve"> provincie Utrecht</w:t>
      </w:r>
    </w:p>
    <w:p w14:paraId="5064AD00" w14:textId="77777777" w:rsidR="007A34DF" w:rsidRDefault="007A34DF" w:rsidP="007A34DF">
      <w:pPr>
        <w:rPr>
          <w:b/>
          <w:bCs/>
        </w:rPr>
      </w:pPr>
    </w:p>
    <w:p w14:paraId="5E738106" w14:textId="1230864D" w:rsidR="007A34DF" w:rsidRPr="007A34DF" w:rsidRDefault="007A34DF" w:rsidP="007A34DF">
      <w:pPr>
        <w:rPr>
          <w:b/>
          <w:bCs/>
        </w:rPr>
      </w:pPr>
      <w:r>
        <w:rPr>
          <w:b/>
          <w:bCs/>
        </w:rPr>
        <w:t>Datum: 11 juni 2026</w:t>
      </w:r>
    </w:p>
    <w:p w14:paraId="6B4916C2" w14:textId="77777777" w:rsidR="007A34DF" w:rsidRDefault="007A34DF" w:rsidP="007A34DF"/>
    <w:p w14:paraId="540391A6" w14:textId="6FAE0DC9" w:rsidR="007A34DF" w:rsidRDefault="007A34DF" w:rsidP="007A34DF">
      <w:r>
        <w:t>Gelet op de naderende vakantieperiode hebben wij besloten de planning te verruimen. De nieuwe planning is als volgt:</w:t>
      </w:r>
    </w:p>
    <w:p w14:paraId="5AFD33F0" w14:textId="77777777" w:rsidR="007A34DF" w:rsidRDefault="007A34DF" w:rsidP="007A34DF"/>
    <w:p w14:paraId="289706F5" w14:textId="77777777" w:rsidR="007A34DF" w:rsidRDefault="007A34DF" w:rsidP="007A34DF"/>
    <w:tbl>
      <w:tblPr>
        <w:tblStyle w:val="Professioneletabel"/>
        <w:tblW w:w="4938" w:type="pct"/>
        <w:tblInd w:w="109" w:type="dxa"/>
        <w:tblLook w:val="04A0" w:firstRow="1" w:lastRow="0" w:firstColumn="1" w:lastColumn="0" w:noHBand="0" w:noVBand="1"/>
      </w:tblPr>
      <w:tblGrid>
        <w:gridCol w:w="5395"/>
        <w:gridCol w:w="2286"/>
        <w:gridCol w:w="1263"/>
      </w:tblGrid>
      <w:tr w:rsidR="007A34DF" w:rsidRPr="00275D91" w14:paraId="787143E7" w14:textId="77777777" w:rsidTr="00060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3016" w:type="pct"/>
            <w:vAlign w:val="center"/>
          </w:tcPr>
          <w:p w14:paraId="29A842F5" w14:textId="77777777" w:rsidR="007A34DF" w:rsidRPr="00275D91" w:rsidRDefault="007A34DF" w:rsidP="00060DDB">
            <w:pPr>
              <w:spacing w:line="276" w:lineRule="auto"/>
              <w:rPr>
                <w:rFonts w:ascii="Corbel" w:hAnsi="Corbel"/>
                <w:b w:val="0"/>
                <w:bCs w:val="0"/>
                <w:color w:val="FFFFFF"/>
                <w:spacing w:val="0"/>
                <w:sz w:val="16"/>
                <w:szCs w:val="16"/>
              </w:rPr>
            </w:pPr>
            <w:r w:rsidRPr="00275D91">
              <w:rPr>
                <w:rFonts w:ascii="Corbel" w:hAnsi="Corbel"/>
                <w:color w:val="FFFFFF"/>
                <w:spacing w:val="0"/>
                <w:sz w:val="16"/>
                <w:szCs w:val="16"/>
              </w:rPr>
              <w:t>Activiteit</w:t>
            </w:r>
          </w:p>
        </w:tc>
        <w:tc>
          <w:tcPr>
            <w:tcW w:w="1278" w:type="pct"/>
            <w:vAlign w:val="center"/>
            <w:hideMark/>
          </w:tcPr>
          <w:p w14:paraId="371D6E72" w14:textId="77777777" w:rsidR="007A34DF" w:rsidRPr="00275D91" w:rsidRDefault="007A34DF" w:rsidP="00060DDB">
            <w:pPr>
              <w:spacing w:line="276" w:lineRule="auto"/>
              <w:rPr>
                <w:rFonts w:ascii="Corbel" w:hAnsi="Corbel"/>
                <w:b w:val="0"/>
                <w:bCs w:val="0"/>
                <w:color w:val="FFFFFF"/>
                <w:spacing w:val="0"/>
                <w:sz w:val="16"/>
                <w:szCs w:val="16"/>
              </w:rPr>
            </w:pPr>
            <w:r w:rsidRPr="00275D91">
              <w:rPr>
                <w:rFonts w:ascii="Corbel" w:hAnsi="Corbel"/>
                <w:color w:val="FFFFFF"/>
                <w:spacing w:val="0"/>
                <w:sz w:val="16"/>
                <w:szCs w:val="16"/>
              </w:rPr>
              <w:t>Datum</w:t>
            </w:r>
          </w:p>
        </w:tc>
        <w:tc>
          <w:tcPr>
            <w:tcW w:w="706" w:type="pct"/>
            <w:vAlign w:val="center"/>
            <w:hideMark/>
          </w:tcPr>
          <w:p w14:paraId="7F22E327" w14:textId="77777777" w:rsidR="007A34DF" w:rsidRPr="00275D91" w:rsidRDefault="007A34DF" w:rsidP="00060DDB">
            <w:pPr>
              <w:spacing w:line="276" w:lineRule="auto"/>
              <w:rPr>
                <w:rFonts w:ascii="Corbel" w:hAnsi="Corbel"/>
                <w:b w:val="0"/>
                <w:bCs w:val="0"/>
                <w:color w:val="FFFFFF"/>
                <w:spacing w:val="0"/>
                <w:sz w:val="16"/>
                <w:szCs w:val="16"/>
              </w:rPr>
            </w:pPr>
            <w:r w:rsidRPr="00275D91">
              <w:rPr>
                <w:rFonts w:ascii="Corbel" w:hAnsi="Corbel"/>
                <w:color w:val="FFFFFF"/>
                <w:spacing w:val="0"/>
                <w:sz w:val="16"/>
                <w:szCs w:val="16"/>
              </w:rPr>
              <w:t>Tijd (CET)</w:t>
            </w:r>
          </w:p>
        </w:tc>
      </w:tr>
      <w:tr w:rsidR="007A34DF" w:rsidRPr="00275D91" w14:paraId="79A6C515" w14:textId="77777777" w:rsidTr="00060DDB">
        <w:trPr>
          <w:trHeight w:val="397"/>
        </w:trPr>
        <w:tc>
          <w:tcPr>
            <w:tcW w:w="3016" w:type="pct"/>
            <w:tcBorders>
              <w:bottom w:val="single" w:sz="6" w:space="0" w:color="000000"/>
            </w:tcBorders>
            <w:vAlign w:val="center"/>
          </w:tcPr>
          <w:p w14:paraId="2C46F51F" w14:textId="77777777" w:rsidR="007A34DF" w:rsidRPr="00275D91" w:rsidRDefault="007A34DF" w:rsidP="00060DDB">
            <w:pPr>
              <w:spacing w:line="276" w:lineRule="auto"/>
              <w:rPr>
                <w:rFonts w:ascii="Corbel" w:hAnsi="Corbel"/>
                <w:color w:val="000000"/>
                <w:spacing w:val="0"/>
                <w:sz w:val="16"/>
                <w:szCs w:val="16"/>
              </w:rPr>
            </w:pPr>
            <w:r w:rsidRPr="00275D91"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 xml:space="preserve">Publiceren aankondiging op </w:t>
            </w:r>
            <w:proofErr w:type="spellStart"/>
            <w:r w:rsidRPr="00275D91"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>TenderNed</w:t>
            </w:r>
            <w:proofErr w:type="spellEnd"/>
          </w:p>
        </w:tc>
        <w:tc>
          <w:tcPr>
            <w:tcW w:w="1984" w:type="pct"/>
            <w:gridSpan w:val="2"/>
            <w:tcBorders>
              <w:bottom w:val="single" w:sz="6" w:space="0" w:color="000000"/>
            </w:tcBorders>
            <w:vAlign w:val="center"/>
          </w:tcPr>
          <w:p w14:paraId="39367802" w14:textId="77777777" w:rsidR="007A34DF" w:rsidRPr="00275D91" w:rsidRDefault="007A34DF" w:rsidP="00060DDB">
            <w:pPr>
              <w:spacing w:line="276" w:lineRule="auto"/>
              <w:rPr>
                <w:rFonts w:ascii="Corbel" w:hAnsi="Corbel"/>
                <w:color w:val="000000"/>
                <w:spacing w:val="0"/>
                <w:sz w:val="16"/>
                <w:szCs w:val="16"/>
              </w:rPr>
            </w:pPr>
            <w:r w:rsidRPr="00275D91"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> </w:t>
            </w:r>
            <w:r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>2 juni 2026</w:t>
            </w:r>
          </w:p>
        </w:tc>
      </w:tr>
      <w:tr w:rsidR="007A34DF" w:rsidRPr="00275D91" w14:paraId="77C55DF1" w14:textId="77777777" w:rsidTr="00060DDB">
        <w:trPr>
          <w:trHeight w:val="397"/>
        </w:trPr>
        <w:tc>
          <w:tcPr>
            <w:tcW w:w="3016" w:type="pct"/>
            <w:tcBorders>
              <w:bottom w:val="single" w:sz="6" w:space="0" w:color="000000"/>
            </w:tcBorders>
            <w:vAlign w:val="center"/>
          </w:tcPr>
          <w:p w14:paraId="0DE3A71A" w14:textId="77777777" w:rsidR="007A34DF" w:rsidRPr="00275D91" w:rsidRDefault="007A34DF" w:rsidP="00060DDB">
            <w:pPr>
              <w:spacing w:line="276" w:lineRule="auto"/>
              <w:rPr>
                <w:rFonts w:ascii="Corbel" w:hAnsi="Corbel"/>
                <w:color w:val="000000"/>
                <w:spacing w:val="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>Schouw op locaties</w:t>
            </w:r>
          </w:p>
        </w:tc>
        <w:tc>
          <w:tcPr>
            <w:tcW w:w="1984" w:type="pct"/>
            <w:gridSpan w:val="2"/>
            <w:tcBorders>
              <w:bottom w:val="single" w:sz="6" w:space="0" w:color="000000"/>
            </w:tcBorders>
            <w:vAlign w:val="center"/>
          </w:tcPr>
          <w:p w14:paraId="718E3648" w14:textId="77777777" w:rsidR="007A34DF" w:rsidRPr="00275D91" w:rsidRDefault="007A34DF" w:rsidP="00060DDB">
            <w:pPr>
              <w:spacing w:line="276" w:lineRule="auto"/>
              <w:rPr>
                <w:rFonts w:ascii="Corbel" w:hAnsi="Corbel"/>
                <w:color w:val="000000"/>
                <w:spacing w:val="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>16 juni 2026</w:t>
            </w:r>
          </w:p>
        </w:tc>
      </w:tr>
      <w:tr w:rsidR="007A34DF" w:rsidRPr="00275D91" w14:paraId="03ECFF69" w14:textId="77777777" w:rsidTr="00060DDB">
        <w:trPr>
          <w:trHeight w:val="397"/>
        </w:trPr>
        <w:tc>
          <w:tcPr>
            <w:tcW w:w="3016" w:type="pct"/>
            <w:tcBorders>
              <w:top w:val="single" w:sz="4" w:space="0" w:color="auto"/>
            </w:tcBorders>
            <w:vAlign w:val="center"/>
          </w:tcPr>
          <w:p w14:paraId="69B1D511" w14:textId="77777777" w:rsidR="007A34DF" w:rsidRPr="00DD7F24" w:rsidRDefault="007A34DF" w:rsidP="00060DDB">
            <w:pPr>
              <w:spacing w:line="276" w:lineRule="auto"/>
              <w:rPr>
                <w:rFonts w:ascii="Corbel" w:hAnsi="Corbel"/>
                <w:b/>
                <w:bCs/>
                <w:spacing w:val="0"/>
                <w:sz w:val="16"/>
                <w:szCs w:val="16"/>
              </w:rPr>
            </w:pPr>
            <w:r w:rsidRPr="00DD7F24">
              <w:rPr>
                <w:rFonts w:ascii="Corbel" w:hAnsi="Corbel"/>
                <w:b/>
                <w:bCs/>
                <w:spacing w:val="0"/>
                <w:sz w:val="16"/>
                <w:szCs w:val="16"/>
              </w:rPr>
              <w:t>Uiterste datum voor het stellen van vragen, 1</w:t>
            </w:r>
            <w:r w:rsidRPr="00DD7F24">
              <w:rPr>
                <w:rFonts w:ascii="Corbel" w:hAnsi="Corbel"/>
                <w:b/>
                <w:bCs/>
                <w:spacing w:val="0"/>
                <w:sz w:val="16"/>
                <w:szCs w:val="16"/>
                <w:vertAlign w:val="superscript"/>
              </w:rPr>
              <w:t>e</w:t>
            </w:r>
            <w:r w:rsidRPr="00DD7F24">
              <w:rPr>
                <w:rFonts w:ascii="Corbel" w:hAnsi="Corbel"/>
                <w:b/>
                <w:bCs/>
                <w:spacing w:val="0"/>
                <w:sz w:val="16"/>
                <w:szCs w:val="16"/>
              </w:rPr>
              <w:t xml:space="preserve"> ronde </w:t>
            </w:r>
          </w:p>
        </w:tc>
        <w:tc>
          <w:tcPr>
            <w:tcW w:w="1278" w:type="pct"/>
            <w:tcBorders>
              <w:top w:val="single" w:sz="4" w:space="0" w:color="auto"/>
            </w:tcBorders>
            <w:vAlign w:val="center"/>
          </w:tcPr>
          <w:p w14:paraId="6647EA61" w14:textId="77777777" w:rsidR="007A34DF" w:rsidRPr="007A34DF" w:rsidRDefault="007A34DF" w:rsidP="00060DDB">
            <w:pPr>
              <w:spacing w:line="276" w:lineRule="auto"/>
              <w:rPr>
                <w:rFonts w:ascii="Corbel" w:hAnsi="Corbel"/>
                <w:b/>
                <w:bCs/>
                <w:color w:val="EE0000"/>
                <w:spacing w:val="0"/>
                <w:sz w:val="16"/>
                <w:szCs w:val="16"/>
              </w:rPr>
            </w:pPr>
            <w:r w:rsidRPr="007A34DF">
              <w:rPr>
                <w:rFonts w:ascii="Corbel" w:hAnsi="Corbel"/>
                <w:b/>
                <w:bCs/>
                <w:color w:val="EE0000"/>
                <w:spacing w:val="0"/>
                <w:sz w:val="16"/>
                <w:szCs w:val="16"/>
              </w:rPr>
              <w:t xml:space="preserve">26 juni 2026  </w:t>
            </w:r>
          </w:p>
        </w:tc>
        <w:tc>
          <w:tcPr>
            <w:tcW w:w="706" w:type="pct"/>
            <w:tcBorders>
              <w:top w:val="single" w:sz="4" w:space="0" w:color="auto"/>
            </w:tcBorders>
            <w:vAlign w:val="center"/>
          </w:tcPr>
          <w:p w14:paraId="6FF77915" w14:textId="77777777" w:rsidR="007A34DF" w:rsidRPr="007A34DF" w:rsidRDefault="007A34DF" w:rsidP="00060DDB">
            <w:pPr>
              <w:spacing w:line="276" w:lineRule="auto"/>
              <w:rPr>
                <w:rFonts w:ascii="Corbel" w:hAnsi="Corbel"/>
                <w:b/>
                <w:bCs/>
                <w:color w:val="EE0000"/>
                <w:spacing w:val="0"/>
                <w:sz w:val="16"/>
                <w:szCs w:val="16"/>
              </w:rPr>
            </w:pPr>
            <w:r w:rsidRPr="007A34DF">
              <w:rPr>
                <w:rFonts w:ascii="Corbel" w:hAnsi="Corbel"/>
                <w:b/>
                <w:bCs/>
                <w:color w:val="EE0000"/>
                <w:spacing w:val="0"/>
                <w:sz w:val="16"/>
                <w:szCs w:val="16"/>
              </w:rPr>
              <w:t>12:00 uur</w:t>
            </w:r>
          </w:p>
        </w:tc>
      </w:tr>
      <w:tr w:rsidR="007A34DF" w:rsidRPr="00275D91" w14:paraId="777FE96F" w14:textId="77777777" w:rsidTr="00060DDB">
        <w:trPr>
          <w:trHeight w:val="397"/>
        </w:trPr>
        <w:tc>
          <w:tcPr>
            <w:tcW w:w="3016" w:type="pct"/>
            <w:vAlign w:val="center"/>
          </w:tcPr>
          <w:p w14:paraId="360F1E76" w14:textId="77777777" w:rsidR="007A34DF" w:rsidRPr="00DD7F24" w:rsidRDefault="007A34DF" w:rsidP="00060DDB">
            <w:pPr>
              <w:spacing w:line="276" w:lineRule="auto"/>
              <w:rPr>
                <w:rFonts w:ascii="Corbel" w:hAnsi="Corbel"/>
                <w:color w:val="000000"/>
                <w:spacing w:val="0"/>
                <w:sz w:val="16"/>
                <w:szCs w:val="16"/>
              </w:rPr>
            </w:pPr>
            <w:r w:rsidRPr="00DD7F24"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>Publicatie 1</w:t>
            </w:r>
            <w:r w:rsidRPr="00DD7F24">
              <w:rPr>
                <w:rFonts w:ascii="Corbel" w:hAnsi="Corbel"/>
                <w:color w:val="000000"/>
                <w:spacing w:val="0"/>
                <w:sz w:val="16"/>
                <w:szCs w:val="16"/>
                <w:vertAlign w:val="superscript"/>
              </w:rPr>
              <w:t>e</w:t>
            </w:r>
            <w:r w:rsidRPr="00DD7F24"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 xml:space="preserve"> Nota van inlichtingen</w:t>
            </w:r>
          </w:p>
        </w:tc>
        <w:tc>
          <w:tcPr>
            <w:tcW w:w="1984" w:type="pct"/>
            <w:gridSpan w:val="2"/>
            <w:vAlign w:val="center"/>
          </w:tcPr>
          <w:p w14:paraId="7D105AFF" w14:textId="77777777" w:rsidR="007A34DF" w:rsidRPr="007A34DF" w:rsidRDefault="007A34DF" w:rsidP="00060DDB">
            <w:pPr>
              <w:spacing w:line="276" w:lineRule="auto"/>
              <w:rPr>
                <w:rFonts w:ascii="Corbel" w:hAnsi="Corbel"/>
                <w:color w:val="EE0000"/>
                <w:spacing w:val="0"/>
                <w:sz w:val="16"/>
                <w:szCs w:val="16"/>
              </w:rPr>
            </w:pPr>
            <w:r w:rsidRPr="007A34DF">
              <w:rPr>
                <w:rFonts w:ascii="Corbel" w:hAnsi="Corbel"/>
                <w:color w:val="EE0000"/>
                <w:spacing w:val="0"/>
                <w:sz w:val="16"/>
                <w:szCs w:val="16"/>
              </w:rPr>
              <w:t>3 juli 2026</w:t>
            </w:r>
          </w:p>
        </w:tc>
      </w:tr>
      <w:tr w:rsidR="007A34DF" w:rsidRPr="00275D91" w14:paraId="7B6967CE" w14:textId="77777777" w:rsidTr="00060DDB">
        <w:trPr>
          <w:trHeight w:val="397"/>
        </w:trPr>
        <w:tc>
          <w:tcPr>
            <w:tcW w:w="3016" w:type="pct"/>
            <w:vAlign w:val="center"/>
          </w:tcPr>
          <w:p w14:paraId="012B50D2" w14:textId="77777777" w:rsidR="007A34DF" w:rsidRPr="00DD7F24" w:rsidRDefault="007A34DF" w:rsidP="00060DDB">
            <w:pPr>
              <w:spacing w:line="276" w:lineRule="auto"/>
              <w:rPr>
                <w:rFonts w:ascii="Corbel" w:hAnsi="Corbel"/>
                <w:b/>
                <w:color w:val="000000"/>
                <w:spacing w:val="0"/>
                <w:sz w:val="16"/>
                <w:szCs w:val="16"/>
              </w:rPr>
            </w:pPr>
            <w:r w:rsidRPr="00DD7F24">
              <w:rPr>
                <w:rFonts w:ascii="Corbel" w:hAnsi="Corbel"/>
                <w:b/>
                <w:color w:val="000000"/>
                <w:spacing w:val="0"/>
                <w:sz w:val="16"/>
                <w:szCs w:val="16"/>
              </w:rPr>
              <w:t>Uiterste datum voor het stellen van vragen, 2</w:t>
            </w:r>
            <w:r w:rsidRPr="00DD7F24">
              <w:rPr>
                <w:rFonts w:ascii="Corbel" w:hAnsi="Corbel"/>
                <w:b/>
                <w:color w:val="000000"/>
                <w:spacing w:val="0"/>
                <w:sz w:val="16"/>
                <w:szCs w:val="16"/>
                <w:vertAlign w:val="superscript"/>
              </w:rPr>
              <w:t>e</w:t>
            </w:r>
            <w:r w:rsidRPr="00DD7F24">
              <w:rPr>
                <w:rFonts w:ascii="Corbel" w:hAnsi="Corbel"/>
                <w:b/>
                <w:color w:val="000000"/>
                <w:spacing w:val="0"/>
                <w:sz w:val="16"/>
                <w:szCs w:val="16"/>
              </w:rPr>
              <w:t xml:space="preserve"> ronde</w:t>
            </w:r>
          </w:p>
        </w:tc>
        <w:tc>
          <w:tcPr>
            <w:tcW w:w="1278" w:type="pct"/>
            <w:vAlign w:val="center"/>
          </w:tcPr>
          <w:p w14:paraId="75C847C0" w14:textId="77777777" w:rsidR="007A34DF" w:rsidRPr="007A34DF" w:rsidRDefault="007A34DF" w:rsidP="00060DDB">
            <w:pPr>
              <w:spacing w:line="276" w:lineRule="auto"/>
              <w:rPr>
                <w:rFonts w:ascii="Corbel" w:hAnsi="Corbel"/>
                <w:b/>
                <w:color w:val="EE0000"/>
                <w:spacing w:val="0"/>
                <w:sz w:val="16"/>
                <w:szCs w:val="16"/>
              </w:rPr>
            </w:pPr>
            <w:r w:rsidRPr="007A34DF">
              <w:rPr>
                <w:rFonts w:ascii="Corbel" w:hAnsi="Corbel"/>
                <w:b/>
                <w:color w:val="EE0000"/>
                <w:spacing w:val="0"/>
                <w:sz w:val="16"/>
                <w:szCs w:val="16"/>
              </w:rPr>
              <w:t>31 juli 2026</w:t>
            </w:r>
          </w:p>
        </w:tc>
        <w:tc>
          <w:tcPr>
            <w:tcW w:w="706" w:type="pct"/>
            <w:vAlign w:val="center"/>
          </w:tcPr>
          <w:p w14:paraId="1F758B30" w14:textId="77777777" w:rsidR="007A34DF" w:rsidRPr="007A34DF" w:rsidRDefault="007A34DF" w:rsidP="00060DDB">
            <w:pPr>
              <w:spacing w:line="276" w:lineRule="auto"/>
              <w:rPr>
                <w:rFonts w:ascii="Corbel" w:hAnsi="Corbel"/>
                <w:b/>
                <w:color w:val="EE0000"/>
                <w:spacing w:val="0"/>
                <w:sz w:val="16"/>
                <w:szCs w:val="16"/>
              </w:rPr>
            </w:pPr>
            <w:r w:rsidRPr="007A34DF">
              <w:rPr>
                <w:rFonts w:ascii="Corbel" w:hAnsi="Corbel"/>
                <w:b/>
                <w:color w:val="EE0000"/>
                <w:spacing w:val="0"/>
                <w:sz w:val="16"/>
                <w:szCs w:val="16"/>
              </w:rPr>
              <w:t>12:00 uur</w:t>
            </w:r>
          </w:p>
        </w:tc>
      </w:tr>
      <w:tr w:rsidR="007A34DF" w:rsidRPr="00275D91" w14:paraId="12AF0975" w14:textId="77777777" w:rsidTr="00060DDB">
        <w:trPr>
          <w:trHeight w:val="397"/>
        </w:trPr>
        <w:tc>
          <w:tcPr>
            <w:tcW w:w="3016" w:type="pct"/>
            <w:vAlign w:val="center"/>
          </w:tcPr>
          <w:p w14:paraId="15C052F5" w14:textId="77777777" w:rsidR="007A34DF" w:rsidRPr="00DD7F24" w:rsidRDefault="007A34DF" w:rsidP="00060DDB">
            <w:pPr>
              <w:spacing w:line="276" w:lineRule="auto"/>
              <w:rPr>
                <w:rFonts w:ascii="Corbel" w:hAnsi="Corbel"/>
                <w:b/>
                <w:color w:val="000000"/>
                <w:spacing w:val="0"/>
                <w:sz w:val="16"/>
                <w:szCs w:val="16"/>
              </w:rPr>
            </w:pPr>
            <w:r w:rsidRPr="00DD7F24"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>Publicatie 2</w:t>
            </w:r>
            <w:r w:rsidRPr="00DD7F24">
              <w:rPr>
                <w:rFonts w:ascii="Corbel" w:hAnsi="Corbel"/>
                <w:color w:val="000000"/>
                <w:spacing w:val="0"/>
                <w:sz w:val="16"/>
                <w:szCs w:val="16"/>
                <w:vertAlign w:val="superscript"/>
              </w:rPr>
              <w:t>e</w:t>
            </w:r>
            <w:r w:rsidRPr="00DD7F24"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 xml:space="preserve"> Nota van inlichtingen</w:t>
            </w:r>
          </w:p>
        </w:tc>
        <w:tc>
          <w:tcPr>
            <w:tcW w:w="1984" w:type="pct"/>
            <w:gridSpan w:val="2"/>
            <w:vAlign w:val="center"/>
          </w:tcPr>
          <w:p w14:paraId="0E3B4411" w14:textId="4D82B962" w:rsidR="007A34DF" w:rsidRPr="007A34DF" w:rsidRDefault="007A34DF" w:rsidP="00060DDB">
            <w:pPr>
              <w:spacing w:line="276" w:lineRule="auto"/>
              <w:rPr>
                <w:rFonts w:ascii="Corbel" w:hAnsi="Corbel"/>
                <w:color w:val="EE0000"/>
                <w:spacing w:val="0"/>
                <w:sz w:val="16"/>
                <w:szCs w:val="16"/>
              </w:rPr>
            </w:pPr>
            <w:r w:rsidRPr="007A34DF">
              <w:rPr>
                <w:rFonts w:ascii="Corbel" w:hAnsi="Corbel"/>
                <w:color w:val="EE0000"/>
                <w:spacing w:val="0"/>
                <w:sz w:val="16"/>
                <w:szCs w:val="16"/>
              </w:rPr>
              <w:t xml:space="preserve"> 7 augustus 2026 </w:t>
            </w:r>
          </w:p>
        </w:tc>
      </w:tr>
      <w:tr w:rsidR="007A34DF" w:rsidRPr="00275D91" w14:paraId="3E663B6A" w14:textId="77777777" w:rsidTr="00060DDB">
        <w:trPr>
          <w:trHeight w:val="397"/>
        </w:trPr>
        <w:tc>
          <w:tcPr>
            <w:tcW w:w="3016" w:type="pct"/>
            <w:vAlign w:val="center"/>
          </w:tcPr>
          <w:p w14:paraId="600A99B4" w14:textId="77777777" w:rsidR="007A34DF" w:rsidRPr="00275D91" w:rsidRDefault="007A34DF" w:rsidP="00060DDB">
            <w:pPr>
              <w:spacing w:line="276" w:lineRule="auto"/>
              <w:rPr>
                <w:rFonts w:ascii="Corbel" w:hAnsi="Corbel"/>
                <w:b/>
                <w:bCs/>
                <w:color w:val="000000"/>
                <w:spacing w:val="0"/>
                <w:sz w:val="16"/>
                <w:szCs w:val="16"/>
              </w:rPr>
            </w:pPr>
            <w:r w:rsidRPr="00275D91">
              <w:rPr>
                <w:rFonts w:ascii="Corbel" w:hAnsi="Corbel"/>
                <w:b/>
                <w:bCs/>
                <w:color w:val="000000"/>
                <w:spacing w:val="0"/>
                <w:sz w:val="16"/>
                <w:szCs w:val="16"/>
              </w:rPr>
              <w:t>Sluiting termijn voor het indienen van een Inschrijving</w:t>
            </w:r>
          </w:p>
        </w:tc>
        <w:tc>
          <w:tcPr>
            <w:tcW w:w="1278" w:type="pct"/>
            <w:vAlign w:val="center"/>
          </w:tcPr>
          <w:p w14:paraId="11B7842E" w14:textId="77777777" w:rsidR="007A34DF" w:rsidRPr="007A34DF" w:rsidRDefault="007A34DF" w:rsidP="00060DDB">
            <w:pPr>
              <w:spacing w:line="276" w:lineRule="auto"/>
              <w:rPr>
                <w:rFonts w:ascii="Corbel" w:hAnsi="Corbel"/>
                <w:b/>
                <w:bCs/>
                <w:color w:val="EE0000"/>
                <w:spacing w:val="0"/>
                <w:sz w:val="16"/>
                <w:szCs w:val="16"/>
              </w:rPr>
            </w:pPr>
            <w:r w:rsidRPr="007A34DF">
              <w:rPr>
                <w:rFonts w:ascii="Corbel" w:hAnsi="Corbel"/>
                <w:b/>
                <w:bCs/>
                <w:color w:val="EE0000"/>
                <w:spacing w:val="0"/>
                <w:sz w:val="16"/>
                <w:szCs w:val="16"/>
              </w:rPr>
              <w:t xml:space="preserve">21 augustus 2026 </w:t>
            </w:r>
          </w:p>
        </w:tc>
        <w:tc>
          <w:tcPr>
            <w:tcW w:w="706" w:type="pct"/>
            <w:vAlign w:val="center"/>
            <w:hideMark/>
          </w:tcPr>
          <w:p w14:paraId="4856A0DE" w14:textId="77777777" w:rsidR="007A34DF" w:rsidRPr="007A34DF" w:rsidRDefault="007A34DF" w:rsidP="00060DDB">
            <w:pPr>
              <w:spacing w:line="276" w:lineRule="auto"/>
              <w:rPr>
                <w:rFonts w:ascii="Corbel" w:hAnsi="Corbel"/>
                <w:b/>
                <w:bCs/>
                <w:color w:val="EE0000"/>
                <w:spacing w:val="0"/>
                <w:sz w:val="16"/>
                <w:szCs w:val="16"/>
              </w:rPr>
            </w:pPr>
            <w:r w:rsidRPr="007A34DF">
              <w:rPr>
                <w:rFonts w:ascii="Corbel" w:hAnsi="Corbel"/>
                <w:b/>
                <w:bCs/>
                <w:color w:val="EE0000"/>
                <w:spacing w:val="0"/>
                <w:sz w:val="16"/>
                <w:szCs w:val="16"/>
              </w:rPr>
              <w:t>12:00 uur</w:t>
            </w:r>
          </w:p>
        </w:tc>
      </w:tr>
      <w:tr w:rsidR="007A34DF" w:rsidRPr="00275D91" w14:paraId="44CC43BA" w14:textId="77777777" w:rsidTr="00060DDB">
        <w:trPr>
          <w:trHeight w:val="397"/>
        </w:trPr>
        <w:tc>
          <w:tcPr>
            <w:tcW w:w="3016" w:type="pct"/>
            <w:vAlign w:val="center"/>
          </w:tcPr>
          <w:p w14:paraId="73023862" w14:textId="77777777" w:rsidR="007A34DF" w:rsidRPr="00275D91" w:rsidRDefault="007A34DF" w:rsidP="00060DDB">
            <w:pPr>
              <w:spacing w:line="276" w:lineRule="auto"/>
              <w:rPr>
                <w:rFonts w:ascii="Corbel" w:hAnsi="Corbel"/>
                <w:color w:val="000000"/>
                <w:spacing w:val="0"/>
                <w:sz w:val="16"/>
                <w:szCs w:val="16"/>
              </w:rPr>
            </w:pPr>
            <w:r w:rsidRPr="00275D91"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 xml:space="preserve">Mededeling </w:t>
            </w:r>
            <w:r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>Gunningsbeslissing</w:t>
            </w:r>
            <w:r w:rsidRPr="00275D91"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>, start bezwaartermijn</w:t>
            </w:r>
          </w:p>
        </w:tc>
        <w:tc>
          <w:tcPr>
            <w:tcW w:w="1984" w:type="pct"/>
            <w:gridSpan w:val="2"/>
            <w:vAlign w:val="center"/>
          </w:tcPr>
          <w:p w14:paraId="3739F081" w14:textId="77777777" w:rsidR="007A34DF" w:rsidRPr="007A34DF" w:rsidRDefault="007A34DF" w:rsidP="00060DDB">
            <w:pPr>
              <w:spacing w:line="276" w:lineRule="auto"/>
              <w:rPr>
                <w:rFonts w:ascii="Corbel" w:hAnsi="Corbel"/>
                <w:color w:val="EE0000"/>
                <w:spacing w:val="0"/>
                <w:sz w:val="16"/>
                <w:szCs w:val="16"/>
              </w:rPr>
            </w:pPr>
            <w:r w:rsidRPr="007A34DF">
              <w:rPr>
                <w:rFonts w:ascii="Corbel" w:hAnsi="Corbel"/>
                <w:color w:val="EE0000"/>
                <w:spacing w:val="0"/>
                <w:sz w:val="16"/>
                <w:szCs w:val="16"/>
              </w:rPr>
              <w:t> 4 september 2026</w:t>
            </w:r>
          </w:p>
        </w:tc>
      </w:tr>
      <w:tr w:rsidR="007A34DF" w:rsidRPr="00275D91" w14:paraId="3332EC32" w14:textId="77777777" w:rsidTr="00060DDB">
        <w:trPr>
          <w:trHeight w:val="397"/>
        </w:trPr>
        <w:tc>
          <w:tcPr>
            <w:tcW w:w="3016" w:type="pct"/>
            <w:vAlign w:val="center"/>
          </w:tcPr>
          <w:p w14:paraId="6B4F1F9E" w14:textId="77777777" w:rsidR="007A34DF" w:rsidRPr="00275D91" w:rsidRDefault="007A34DF" w:rsidP="00060DDB">
            <w:pPr>
              <w:spacing w:line="276" w:lineRule="auto"/>
              <w:rPr>
                <w:rFonts w:ascii="Corbel" w:hAnsi="Corbel"/>
                <w:color w:val="000000"/>
                <w:spacing w:val="0"/>
                <w:sz w:val="16"/>
                <w:szCs w:val="16"/>
              </w:rPr>
            </w:pPr>
            <w:r>
              <w:rPr>
                <w:rFonts w:ascii="Corbel" w:hAnsi="Corbel"/>
                <w:color w:val="000000"/>
                <w:spacing w:val="0"/>
                <w:sz w:val="16"/>
                <w:szCs w:val="16"/>
              </w:rPr>
              <w:t>Einde bezwaartermijn</w:t>
            </w:r>
          </w:p>
        </w:tc>
        <w:tc>
          <w:tcPr>
            <w:tcW w:w="1984" w:type="pct"/>
            <w:gridSpan w:val="2"/>
            <w:vAlign w:val="center"/>
          </w:tcPr>
          <w:p w14:paraId="557CE390" w14:textId="77777777" w:rsidR="007A34DF" w:rsidRPr="007A34DF" w:rsidRDefault="007A34DF" w:rsidP="00060DDB">
            <w:pPr>
              <w:spacing w:line="276" w:lineRule="auto"/>
              <w:rPr>
                <w:rFonts w:ascii="Corbel" w:hAnsi="Corbel"/>
                <w:color w:val="EE0000"/>
                <w:spacing w:val="0"/>
                <w:sz w:val="16"/>
                <w:szCs w:val="16"/>
              </w:rPr>
            </w:pPr>
            <w:r w:rsidRPr="007A34DF">
              <w:rPr>
                <w:rFonts w:ascii="Corbel" w:hAnsi="Corbel"/>
                <w:color w:val="EE0000"/>
                <w:spacing w:val="0"/>
                <w:sz w:val="16"/>
                <w:szCs w:val="16"/>
              </w:rPr>
              <w:t>25 september 2026</w:t>
            </w:r>
          </w:p>
        </w:tc>
      </w:tr>
      <w:tr w:rsidR="007A34DF" w:rsidRPr="00B03ECA" w14:paraId="025CA06D" w14:textId="77777777" w:rsidTr="00060DDB">
        <w:trPr>
          <w:trHeight w:val="397"/>
        </w:trPr>
        <w:tc>
          <w:tcPr>
            <w:tcW w:w="3016" w:type="pct"/>
            <w:vAlign w:val="center"/>
          </w:tcPr>
          <w:p w14:paraId="439C0EAF" w14:textId="77777777" w:rsidR="007A34DF" w:rsidRPr="00B03ECA" w:rsidRDefault="007A34DF" w:rsidP="00060DDB">
            <w:pPr>
              <w:spacing w:line="276" w:lineRule="auto"/>
              <w:rPr>
                <w:rFonts w:ascii="Corbel" w:hAnsi="Corbel"/>
                <w:b/>
                <w:bCs/>
                <w:color w:val="000000"/>
                <w:spacing w:val="0"/>
                <w:sz w:val="16"/>
                <w:szCs w:val="16"/>
              </w:rPr>
            </w:pPr>
            <w:r w:rsidRPr="00275D91">
              <w:rPr>
                <w:rFonts w:ascii="Corbel" w:hAnsi="Corbel"/>
                <w:b/>
                <w:bCs/>
                <w:color w:val="000000"/>
                <w:spacing w:val="0"/>
                <w:sz w:val="16"/>
                <w:szCs w:val="16"/>
              </w:rPr>
              <w:t>Ingangsdatum Overeenkomst</w:t>
            </w:r>
          </w:p>
        </w:tc>
        <w:tc>
          <w:tcPr>
            <w:tcW w:w="1984" w:type="pct"/>
            <w:gridSpan w:val="2"/>
            <w:vAlign w:val="center"/>
          </w:tcPr>
          <w:p w14:paraId="54EC2537" w14:textId="77777777" w:rsidR="007A34DF" w:rsidRPr="007A34DF" w:rsidRDefault="007A34DF" w:rsidP="00060DDB">
            <w:pPr>
              <w:spacing w:line="276" w:lineRule="auto"/>
              <w:rPr>
                <w:rFonts w:ascii="Corbel" w:hAnsi="Corbel"/>
                <w:b/>
                <w:color w:val="EE0000"/>
                <w:spacing w:val="0"/>
                <w:sz w:val="16"/>
                <w:szCs w:val="16"/>
              </w:rPr>
            </w:pPr>
            <w:r w:rsidRPr="007A34DF">
              <w:rPr>
                <w:rFonts w:ascii="Corbel" w:hAnsi="Corbel"/>
                <w:b/>
                <w:color w:val="EE0000"/>
                <w:spacing w:val="0"/>
                <w:sz w:val="16"/>
                <w:szCs w:val="16"/>
              </w:rPr>
              <w:t>1 oktober 2026</w:t>
            </w:r>
          </w:p>
        </w:tc>
      </w:tr>
    </w:tbl>
    <w:p w14:paraId="36832939" w14:textId="77777777" w:rsidR="007A34DF" w:rsidRDefault="007A34DF" w:rsidP="007A34DF">
      <w:pPr>
        <w:rPr>
          <w:highlight w:val="lightGray"/>
        </w:rPr>
      </w:pPr>
    </w:p>
    <w:p w14:paraId="2B9C63AA" w14:textId="2FEB83A2" w:rsidR="007A34DF" w:rsidRDefault="007A34DF" w:rsidP="007A34DF">
      <w:r>
        <w:t>De schouw op locatie blijft staan op 16 juni 2026.</w:t>
      </w:r>
    </w:p>
    <w:p w14:paraId="325908C6" w14:textId="77777777" w:rsidR="007A34DF" w:rsidRPr="007A34DF" w:rsidRDefault="007A34DF" w:rsidP="007A34DF">
      <w:pPr>
        <w:rPr>
          <w:b/>
          <w:bCs/>
        </w:rPr>
      </w:pPr>
    </w:p>
    <w:p w14:paraId="02528574" w14:textId="791FA17A" w:rsidR="007A34DF" w:rsidRPr="007A34DF" w:rsidRDefault="007A34DF" w:rsidP="007A34DF">
      <w:pPr>
        <w:rPr>
          <w:b/>
          <w:bCs/>
        </w:rPr>
      </w:pPr>
      <w:r w:rsidRPr="007A34DF">
        <w:rPr>
          <w:b/>
          <w:bCs/>
        </w:rPr>
        <w:t>Einde mededeling</w:t>
      </w:r>
    </w:p>
    <w:sectPr w:rsidR="007A34DF" w:rsidRPr="007A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DF"/>
    <w:rsid w:val="00651A73"/>
    <w:rsid w:val="007A34DF"/>
    <w:rsid w:val="00DE0C78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9D7D"/>
  <w15:chartTrackingRefBased/>
  <w15:docId w15:val="{D04B60AD-3690-4501-9AC2-A50A11D7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4DF"/>
    <w:pPr>
      <w:spacing w:after="0" w:line="240" w:lineRule="atLeast"/>
    </w:pPr>
    <w:rPr>
      <w:rFonts w:ascii="Verdana" w:eastAsia="Times New Roman" w:hAnsi="Verdana" w:cs="Times New Roman"/>
      <w:spacing w:val="5"/>
      <w:kern w:val="0"/>
      <w:sz w:val="18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A34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34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34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34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34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34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34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34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34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34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34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34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34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34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34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A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34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34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A34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34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spacing w:val="0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A34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34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34DF"/>
    <w:rPr>
      <w:b/>
      <w:bCs/>
      <w:smallCaps/>
      <w:color w:val="0F4761" w:themeColor="accent1" w:themeShade="BF"/>
      <w:spacing w:val="5"/>
    </w:rPr>
  </w:style>
  <w:style w:type="table" w:styleId="Professioneletabel">
    <w:name w:val="Table Professional"/>
    <w:basedOn w:val="Standaardtabel"/>
    <w:rsid w:val="007A34DF"/>
    <w:pPr>
      <w:spacing w:after="0" w:line="24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Steenis, Teus van</dc:creator>
  <cp:keywords/>
  <dc:description/>
  <cp:lastModifiedBy>Steenis, Teus van</cp:lastModifiedBy>
  <cp:revision>1</cp:revision>
  <dcterms:created xsi:type="dcterms:W3CDTF">2026-06-11T16:54:00Z</dcterms:created>
  <dcterms:modified xsi:type="dcterms:W3CDTF">2026-06-11T16:58:00Z</dcterms:modified>
</cp:coreProperties>
</file>