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E88DD" w14:textId="2B27B0C6" w:rsidR="00BF6EDD" w:rsidRPr="0054198F" w:rsidRDefault="00BF6EDD" w:rsidP="00BF6EDD">
      <w:pPr>
        <w:pStyle w:val="Kop1"/>
        <w:rPr>
          <w:i w:val="0"/>
          <w:iCs/>
          <w:sz w:val="24"/>
          <w:szCs w:val="24"/>
        </w:rPr>
      </w:pPr>
      <w:bookmarkStart w:id="0" w:name="_Hlk60057614"/>
      <w:bookmarkStart w:id="1" w:name="_Toc255333841"/>
      <w:r w:rsidRPr="0054198F">
        <w:rPr>
          <w:i w:val="0"/>
          <w:iCs/>
          <w:sz w:val="24"/>
          <w:szCs w:val="24"/>
        </w:rPr>
        <w:t>V</w:t>
      </w:r>
      <w:r w:rsidR="00A83FF1">
        <w:rPr>
          <w:i w:val="0"/>
          <w:iCs/>
          <w:sz w:val="24"/>
          <w:szCs w:val="24"/>
        </w:rPr>
        <w:t>2</w:t>
      </w:r>
      <w:r w:rsidRPr="0054198F">
        <w:rPr>
          <w:i w:val="0"/>
          <w:iCs/>
          <w:sz w:val="24"/>
          <w:szCs w:val="24"/>
        </w:rPr>
        <w:tab/>
        <w:t>Financiële Informatie Derde(n)</w:t>
      </w:r>
    </w:p>
    <w:p w14:paraId="7BA555C8" w14:textId="77777777" w:rsidR="00BF6EDD" w:rsidRPr="008330FE" w:rsidRDefault="00BF6EDD" w:rsidP="00BF6ED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11"/>
        <w:gridCol w:w="422"/>
      </w:tblGrid>
      <w:tr w:rsidR="00A83FF1" w:rsidRPr="005E244F" w14:paraId="414C409D" w14:textId="77777777" w:rsidTr="00A83FF1">
        <w:tc>
          <w:tcPr>
            <w:tcW w:w="4815" w:type="dxa"/>
            <w:shd w:val="clear" w:color="auto" w:fill="D9D9D9"/>
          </w:tcPr>
          <w:p w14:paraId="2CB56A02" w14:textId="77777777" w:rsidR="00A83FF1" w:rsidRPr="005E244F" w:rsidRDefault="00A83FF1" w:rsidP="00C57264">
            <w:r w:rsidRPr="005E244F">
              <w:t>Onderwerp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9D9D9"/>
          </w:tcPr>
          <w:p w14:paraId="46B08C8B" w14:textId="77777777" w:rsidR="00A83FF1" w:rsidRPr="005E244F" w:rsidRDefault="00A83FF1" w:rsidP="00C57264">
            <w:pPr>
              <w:jc w:val="center"/>
            </w:pPr>
            <w:r w:rsidRPr="005E244F">
              <w:t>20</w:t>
            </w:r>
            <w:r>
              <w:t>20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D9D9D9"/>
          </w:tcPr>
          <w:p w14:paraId="7E0C84B6" w14:textId="77777777" w:rsidR="00A83FF1" w:rsidRPr="005E244F" w:rsidRDefault="00A83FF1" w:rsidP="00C57264">
            <w:pPr>
              <w:jc w:val="center"/>
            </w:pPr>
          </w:p>
        </w:tc>
      </w:tr>
      <w:tr w:rsidR="00A83FF1" w:rsidRPr="005E244F" w14:paraId="6E59E4D7" w14:textId="77777777" w:rsidTr="00A83FF1">
        <w:tc>
          <w:tcPr>
            <w:tcW w:w="4815" w:type="dxa"/>
          </w:tcPr>
          <w:p w14:paraId="2557A2AD" w14:textId="77777777" w:rsidR="00A83FF1" w:rsidRPr="005E244F" w:rsidRDefault="00A83FF1" w:rsidP="00C57264">
            <w:r w:rsidRPr="005E244F">
              <w:t>Omzet in € 1,00</w:t>
            </w:r>
          </w:p>
        </w:tc>
        <w:tc>
          <w:tcPr>
            <w:tcW w:w="2411" w:type="dxa"/>
            <w:shd w:val="clear" w:color="auto" w:fill="FFFFFF" w:themeFill="background1"/>
          </w:tcPr>
          <w:p w14:paraId="2E087FF2" w14:textId="77777777" w:rsidR="00A83FF1" w:rsidRPr="005E244F" w:rsidRDefault="00A83FF1" w:rsidP="00C57264"/>
        </w:tc>
        <w:tc>
          <w:tcPr>
            <w:tcW w:w="422" w:type="dxa"/>
            <w:shd w:val="clear" w:color="auto" w:fill="D9D9D9" w:themeFill="background1" w:themeFillShade="D9"/>
          </w:tcPr>
          <w:p w14:paraId="17212A21" w14:textId="77777777" w:rsidR="00A83FF1" w:rsidRPr="005E244F" w:rsidRDefault="00A83FF1" w:rsidP="00C57264"/>
        </w:tc>
      </w:tr>
      <w:tr w:rsidR="00A83FF1" w:rsidRPr="005E244F" w14:paraId="3C841FD4" w14:textId="77777777" w:rsidTr="00A83FF1">
        <w:tc>
          <w:tcPr>
            <w:tcW w:w="4815" w:type="dxa"/>
          </w:tcPr>
          <w:p w14:paraId="09ACF66F" w14:textId="77777777" w:rsidR="00A83FF1" w:rsidRPr="005E244F" w:rsidRDefault="00A83FF1" w:rsidP="00C57264"/>
        </w:tc>
        <w:tc>
          <w:tcPr>
            <w:tcW w:w="2411" w:type="dxa"/>
            <w:shd w:val="clear" w:color="auto" w:fill="FFFFFF" w:themeFill="background1"/>
          </w:tcPr>
          <w:p w14:paraId="4B76AA35" w14:textId="77777777" w:rsidR="00A83FF1" w:rsidRPr="005E244F" w:rsidRDefault="00A83FF1" w:rsidP="00C57264"/>
        </w:tc>
        <w:tc>
          <w:tcPr>
            <w:tcW w:w="422" w:type="dxa"/>
            <w:shd w:val="clear" w:color="auto" w:fill="D9D9D9" w:themeFill="background1" w:themeFillShade="D9"/>
          </w:tcPr>
          <w:p w14:paraId="226CA1B3" w14:textId="77777777" w:rsidR="00A83FF1" w:rsidRPr="005E244F" w:rsidRDefault="00A83FF1" w:rsidP="00C57264"/>
        </w:tc>
      </w:tr>
      <w:bookmarkEnd w:id="0"/>
      <w:bookmarkEnd w:id="1"/>
    </w:tbl>
    <w:p w14:paraId="635F65D2" w14:textId="77777777" w:rsidR="00F2663A" w:rsidRPr="0054198F" w:rsidRDefault="00F2663A" w:rsidP="000D7D76">
      <w:pPr>
        <w:rPr>
          <w:sz w:val="20"/>
          <w:szCs w:val="20"/>
        </w:rPr>
      </w:pPr>
    </w:p>
    <w:p w14:paraId="5DD21FAD" w14:textId="77777777" w:rsidR="005169ED" w:rsidRPr="0054198F" w:rsidRDefault="005169ED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Ter informatie:</w:t>
      </w:r>
    </w:p>
    <w:p w14:paraId="61160963" w14:textId="77777777" w:rsidR="005169ED" w:rsidRPr="0054198F" w:rsidRDefault="001945FB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Bijlage</w:t>
      </w:r>
      <w:r w:rsidR="005169ED" w:rsidRPr="0054198F">
        <w:rPr>
          <w:sz w:val="20"/>
          <w:szCs w:val="20"/>
        </w:rPr>
        <w:t xml:space="preserve"> </w:t>
      </w:r>
      <w:r w:rsidR="00B16DBD" w:rsidRPr="0054198F">
        <w:rPr>
          <w:sz w:val="20"/>
          <w:szCs w:val="20"/>
        </w:rPr>
        <w:t>V2</w:t>
      </w:r>
      <w:r w:rsidR="0077004D" w:rsidRPr="0054198F">
        <w:rPr>
          <w:sz w:val="20"/>
          <w:szCs w:val="20"/>
        </w:rPr>
        <w:t xml:space="preserve"> Financiële I</w:t>
      </w:r>
      <w:r w:rsidR="005169ED" w:rsidRPr="0054198F">
        <w:rPr>
          <w:sz w:val="20"/>
          <w:szCs w:val="20"/>
        </w:rPr>
        <w:t xml:space="preserve">nformatie Derde(n) dient alleen dan te worden ingevuld wanneer </w:t>
      </w:r>
      <w:r w:rsidR="007E7B10" w:rsidRPr="0054198F">
        <w:rPr>
          <w:sz w:val="20"/>
          <w:szCs w:val="20"/>
        </w:rPr>
        <w:t>Inschrijver</w:t>
      </w:r>
      <w:r w:rsidR="005169ED" w:rsidRPr="0054198F">
        <w:rPr>
          <w:sz w:val="20"/>
          <w:szCs w:val="20"/>
        </w:rPr>
        <w:t xml:space="preserve"> voor de invulling van de financiële criteria een beroep </w:t>
      </w:r>
      <w:r w:rsidR="00AE5422" w:rsidRPr="0054198F">
        <w:rPr>
          <w:sz w:val="20"/>
          <w:szCs w:val="20"/>
        </w:rPr>
        <w:t>doet op de draagkracht van een D</w:t>
      </w:r>
      <w:r w:rsidR="005169ED" w:rsidRPr="0054198F">
        <w:rPr>
          <w:sz w:val="20"/>
          <w:szCs w:val="20"/>
        </w:rPr>
        <w:t>erde(n).</w:t>
      </w:r>
    </w:p>
    <w:p w14:paraId="2572F721" w14:textId="77777777" w:rsidR="008820D5" w:rsidRPr="0054198F" w:rsidRDefault="008820D5" w:rsidP="000D7D76">
      <w:pPr>
        <w:rPr>
          <w:sz w:val="20"/>
          <w:szCs w:val="20"/>
        </w:rPr>
      </w:pPr>
    </w:p>
    <w:p w14:paraId="467F7080" w14:textId="77777777" w:rsidR="008820D5" w:rsidRPr="0054198F" w:rsidRDefault="008820D5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Ondergetekende verklaart dat bovenstaande gegevens correct en naar waarheid zijn ingevuld:</w:t>
      </w:r>
    </w:p>
    <w:p w14:paraId="220BAB3B" w14:textId="77777777" w:rsidR="00232DBC" w:rsidRPr="0054198F" w:rsidRDefault="00232DBC" w:rsidP="000D7D76">
      <w:pPr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5468"/>
      </w:tblGrid>
      <w:tr w:rsidR="00F2663A" w:rsidRPr="0054198F" w14:paraId="6AF5F9D0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34B4A9E9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Naam:</w:t>
            </w:r>
          </w:p>
        </w:tc>
        <w:tc>
          <w:tcPr>
            <w:tcW w:w="5468" w:type="dxa"/>
          </w:tcPr>
          <w:p w14:paraId="11E72152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14:paraId="7AC25DC9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797D9526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Functie:</w:t>
            </w:r>
          </w:p>
        </w:tc>
        <w:tc>
          <w:tcPr>
            <w:tcW w:w="5468" w:type="dxa"/>
          </w:tcPr>
          <w:p w14:paraId="61CFC4EB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14:paraId="4F5947E7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0D94CFE0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Handtekening</w:t>
            </w:r>
          </w:p>
        </w:tc>
        <w:tc>
          <w:tcPr>
            <w:tcW w:w="5468" w:type="dxa"/>
          </w:tcPr>
          <w:p w14:paraId="20F76E90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14:paraId="3DED8BEB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2F284E99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Datum</w:t>
            </w:r>
          </w:p>
        </w:tc>
        <w:tc>
          <w:tcPr>
            <w:tcW w:w="5468" w:type="dxa"/>
          </w:tcPr>
          <w:p w14:paraId="385C09B7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</w:tbl>
    <w:p w14:paraId="5D1D996D" w14:textId="77777777" w:rsidR="00F2663A" w:rsidRPr="0054198F" w:rsidRDefault="00F2663A" w:rsidP="000D7D76">
      <w:pPr>
        <w:pStyle w:val="Kop1"/>
        <w:rPr>
          <w:rFonts w:cs="Arial"/>
        </w:rPr>
      </w:pPr>
    </w:p>
    <w:sectPr w:rsidR="00F2663A" w:rsidRPr="0054198F" w:rsidSect="001116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8447D" w14:textId="77777777" w:rsidR="000D7D76" w:rsidRDefault="000D7D76" w:rsidP="000D7D76">
      <w:r>
        <w:separator/>
      </w:r>
    </w:p>
  </w:endnote>
  <w:endnote w:type="continuationSeparator" w:id="0">
    <w:p w14:paraId="6E68A13F" w14:textId="77777777" w:rsidR="000D7D76" w:rsidRDefault="000D7D76" w:rsidP="000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CBF9" w14:textId="77777777" w:rsidR="00BF6EDD" w:rsidRPr="00BF6EDD" w:rsidRDefault="00BF6EDD">
    <w:pPr>
      <w:pStyle w:val="Voettekst"/>
      <w:rPr>
        <w:sz w:val="16"/>
        <w:szCs w:val="16"/>
      </w:rPr>
    </w:pPr>
    <w:r w:rsidRPr="00BF6EDD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3C962" w14:textId="77777777" w:rsidR="000D7D76" w:rsidRDefault="000D7D76" w:rsidP="000D7D76">
      <w:r>
        <w:separator/>
      </w:r>
    </w:p>
  </w:footnote>
  <w:footnote w:type="continuationSeparator" w:id="0">
    <w:p w14:paraId="3A97C599" w14:textId="77777777" w:rsidR="000D7D76" w:rsidRDefault="000D7D76" w:rsidP="000D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75DCC" w14:textId="77777777" w:rsidR="000D7D76" w:rsidRDefault="00D214A3" w:rsidP="000D7D7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510D9" wp14:editId="7903FF8A">
          <wp:simplePos x="0" y="0"/>
          <wp:positionH relativeFrom="column">
            <wp:posOffset>4596130</wp:posOffset>
          </wp:positionH>
          <wp:positionV relativeFrom="paragraph">
            <wp:posOffset>-182880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D170A"/>
    <w:multiLevelType w:val="hybridMultilevel"/>
    <w:tmpl w:val="9DDEDD5A"/>
    <w:lvl w:ilvl="0" w:tplc="DBBA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80107"/>
    <w:rsid w:val="000B6BDD"/>
    <w:rsid w:val="000D0C0A"/>
    <w:rsid w:val="000D7D76"/>
    <w:rsid w:val="000E297D"/>
    <w:rsid w:val="000E2BD3"/>
    <w:rsid w:val="00111682"/>
    <w:rsid w:val="00125399"/>
    <w:rsid w:val="0017088E"/>
    <w:rsid w:val="001945FB"/>
    <w:rsid w:val="002070B5"/>
    <w:rsid w:val="00232DBC"/>
    <w:rsid w:val="002E7F69"/>
    <w:rsid w:val="00335C7E"/>
    <w:rsid w:val="003E57FB"/>
    <w:rsid w:val="004569B7"/>
    <w:rsid w:val="004D7AD2"/>
    <w:rsid w:val="005169ED"/>
    <w:rsid w:val="0054198F"/>
    <w:rsid w:val="0054758B"/>
    <w:rsid w:val="005A0FB3"/>
    <w:rsid w:val="005C240E"/>
    <w:rsid w:val="005D5EAA"/>
    <w:rsid w:val="0060085C"/>
    <w:rsid w:val="00696D01"/>
    <w:rsid w:val="006B1618"/>
    <w:rsid w:val="0077004D"/>
    <w:rsid w:val="007A44FF"/>
    <w:rsid w:val="007B3CFE"/>
    <w:rsid w:val="007E7B10"/>
    <w:rsid w:val="008340DB"/>
    <w:rsid w:val="008820D5"/>
    <w:rsid w:val="008A314D"/>
    <w:rsid w:val="00A37727"/>
    <w:rsid w:val="00A40524"/>
    <w:rsid w:val="00A520DA"/>
    <w:rsid w:val="00A83FF1"/>
    <w:rsid w:val="00AE5422"/>
    <w:rsid w:val="00AE5D04"/>
    <w:rsid w:val="00B05EFD"/>
    <w:rsid w:val="00B16DBD"/>
    <w:rsid w:val="00B451F8"/>
    <w:rsid w:val="00BF6EDD"/>
    <w:rsid w:val="00C8134E"/>
    <w:rsid w:val="00D214A3"/>
    <w:rsid w:val="00D914AF"/>
    <w:rsid w:val="00DA663E"/>
    <w:rsid w:val="00E65162"/>
    <w:rsid w:val="00F033C7"/>
    <w:rsid w:val="00F2663A"/>
    <w:rsid w:val="00F30A45"/>
    <w:rsid w:val="00F420B0"/>
    <w:rsid w:val="00F66E46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E400C5"/>
  <w15:docId w15:val="{16578806-E293-4720-8EFE-75C072C0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D7D76"/>
    <w:pPr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autoSpaceDE/>
      <w:autoSpaceDN/>
      <w:adjustRightInd/>
      <w:spacing w:before="240" w:after="60" w:line="720" w:lineRule="auto"/>
      <w:jc w:val="left"/>
      <w:outlineLvl w:val="0"/>
    </w:pPr>
    <w:rPr>
      <w:rFonts w:eastAsiaTheme="majorEastAsia" w:cstheme="majorBidi"/>
      <w:b/>
      <w:bCs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5169ED"/>
    <w:pPr>
      <w:spacing w:line="240" w:lineRule="exact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D76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D76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4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4AF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A849-8AF9-4886-8E70-B7D54221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Postma-van Tintelen, M (Marijke)</cp:lastModifiedBy>
  <cp:revision>14</cp:revision>
  <dcterms:created xsi:type="dcterms:W3CDTF">2019-01-11T06:41:00Z</dcterms:created>
  <dcterms:modified xsi:type="dcterms:W3CDTF">2021-06-24T07:46:00Z</dcterms:modified>
</cp:coreProperties>
</file>