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0ECF" w14:textId="77777777" w:rsidR="00722E39" w:rsidRDefault="00722E39" w:rsidP="00722E39">
      <w:pPr>
        <w:pStyle w:val="KopBijlage"/>
        <w:rPr>
          <w:rFonts w:asciiTheme="minorHAnsi" w:hAnsiTheme="minorHAnsi"/>
          <w:b/>
          <w:sz w:val="44"/>
        </w:rPr>
      </w:pPr>
      <w:bookmarkStart w:id="0" w:name="_Toc529798783"/>
      <w:r w:rsidRPr="00914589">
        <w:rPr>
          <w:rFonts w:asciiTheme="minorHAnsi" w:hAnsiTheme="minorHAnsi"/>
          <w:b/>
          <w:sz w:val="44"/>
        </w:rPr>
        <w:t>Bijlage</w:t>
      </w:r>
      <w:r>
        <w:rPr>
          <w:rFonts w:asciiTheme="minorHAnsi" w:hAnsiTheme="minorHAnsi"/>
          <w:b/>
          <w:sz w:val="44"/>
        </w:rPr>
        <w:t xml:space="preserve"> 13</w:t>
      </w:r>
      <w:r>
        <w:rPr>
          <w:rFonts w:asciiTheme="minorHAnsi" w:hAnsiTheme="minorHAnsi"/>
          <w:b/>
          <w:sz w:val="44"/>
        </w:rPr>
        <w:br/>
      </w:r>
      <w:bookmarkEnd w:id="0"/>
      <w:r>
        <w:rPr>
          <w:rFonts w:asciiTheme="minorHAnsi" w:hAnsiTheme="minorHAnsi"/>
          <w:b/>
          <w:sz w:val="44"/>
        </w:rPr>
        <w:t>Procedure klachtenafhandeling bij Europese Aanbestedingen</w:t>
      </w:r>
    </w:p>
    <w:p w14:paraId="28630ED0" w14:textId="77777777" w:rsidR="00722E39" w:rsidRDefault="00722E39" w:rsidP="00722E39">
      <w:r>
        <w:object w:dxaOrig="10350" w:dyaOrig="13110" w14:anchorId="28630E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5pt;height:604.15pt" o:ole="">
            <v:imagedata r:id="rId7" o:title=""/>
          </v:shape>
          <o:OLEObject Type="Embed" ProgID="Visio.Drawing.15" ShapeID="_x0000_i1025" DrawAspect="Content" ObjectID="_1822560184" r:id="rId8"/>
        </w:object>
      </w:r>
    </w:p>
    <w:sectPr w:rsidR="0072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39"/>
    <w:rsid w:val="001C0F37"/>
    <w:rsid w:val="002A5917"/>
    <w:rsid w:val="00477D9E"/>
    <w:rsid w:val="00722E39"/>
    <w:rsid w:val="009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30ECF"/>
  <w15:chartTrackingRefBased/>
  <w15:docId w15:val="{947E7C96-DE64-47EA-BBAB-5B095479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E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22E3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-tekening1.vsdx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Datum xmlns="cbd3bae5-e73c-4076-a642-9af29c9668c0" xsi:nil="true"/>
    <SharedWithUsers xmlns="68c1f446-36e2-43d7-a883-fa568f1b9428">
      <UserInfo>
        <DisplayName>Haalboom, Maarten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7" ma:contentTypeDescription="Create a new document." ma:contentTypeScope="" ma:versionID="4ba189a27433b778a423b8f65764461d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54cfbcc98f915ba8913e1cf159e5c415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9EA5C-950F-45D1-B864-D5C49A642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D4F59-13AD-44A8-B634-FF714A93B662}">
  <ds:schemaRefs>
    <ds:schemaRef ds:uri="cbd3bae5-e73c-4076-a642-9af29c9668c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68c1f446-36e2-43d7-a883-fa568f1b9428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FCC942-7920-4268-80C4-F1C03E7C3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Brandweer Amsterdam-Amstelland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Vuur, Berry bij 't</dc:creator>
  <cp:keywords/>
  <dc:description/>
  <cp:lastModifiedBy>Vuur, Berry Bij 't</cp:lastModifiedBy>
  <cp:revision>2</cp:revision>
  <dcterms:created xsi:type="dcterms:W3CDTF">2025-10-21T11:57:00Z</dcterms:created>
  <dcterms:modified xsi:type="dcterms:W3CDTF">2025-10-21T11:57:00Z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Order">
    <vt:r8>1675000</vt:r8>
  </property>
</Properties>
</file>