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D93" w:rsidRPr="004C347E" w:rsidRDefault="00217D93" w:rsidP="00217D93">
      <w:pPr>
        <w:pStyle w:val="Geenafstand"/>
        <w:rPr>
          <w:rFonts w:asciiTheme="minorHAnsi" w:hAnsiTheme="minorHAnsi" w:cstheme="minorHAnsi"/>
          <w:b/>
          <w:sz w:val="32"/>
          <w:szCs w:val="32"/>
        </w:rPr>
      </w:pPr>
      <w:r w:rsidRPr="004C347E">
        <w:rPr>
          <w:rFonts w:asciiTheme="minorHAnsi" w:hAnsiTheme="minorHAnsi" w:cstheme="minorHAnsi"/>
          <w:b/>
          <w:sz w:val="32"/>
          <w:szCs w:val="32"/>
          <w:lang w:eastAsia="nl-NL"/>
        </w:rPr>
        <w:t>Bijlage E:</w:t>
      </w:r>
      <w:r w:rsidRPr="004C347E">
        <w:rPr>
          <w:rFonts w:asciiTheme="minorHAnsi" w:hAnsiTheme="minorHAnsi" w:cstheme="minorHAnsi"/>
          <w:b/>
          <w:sz w:val="32"/>
          <w:szCs w:val="32"/>
          <w:lang w:eastAsia="nl-NL"/>
        </w:rPr>
        <w:tab/>
      </w:r>
      <w:r w:rsidRPr="004C347E">
        <w:rPr>
          <w:rFonts w:asciiTheme="minorHAnsi" w:hAnsiTheme="minorHAnsi" w:cstheme="minorHAnsi"/>
          <w:b/>
          <w:sz w:val="32"/>
          <w:szCs w:val="32"/>
        </w:rPr>
        <w:t>Document Bewijsstuk referentie</w:t>
      </w:r>
    </w:p>
    <w:p w:rsidR="00217D93" w:rsidRPr="004C347E" w:rsidRDefault="00217D93" w:rsidP="00217D93">
      <w:pPr>
        <w:pStyle w:val="Geenafstand"/>
        <w:rPr>
          <w:rFonts w:asciiTheme="minorHAnsi" w:hAnsiTheme="minorHAnsi" w:cstheme="minorHAnsi"/>
        </w:rPr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217D93" w:rsidRPr="00DF1F77" w:rsidTr="0038761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  <w:sz w:val="18"/>
                <w:szCs w:val="18"/>
              </w:rPr>
            </w:pPr>
            <w:r w:rsidRPr="00DF1F77">
              <w:rPr>
                <w:rFonts w:ascii="Calibri" w:hAnsi="Calibri" w:cs="Calibri"/>
                <w:sz w:val="18"/>
                <w:szCs w:val="18"/>
              </w:rPr>
              <w:t>Om in aanmerking te (kunnen) komen voor gunning van de Opdracht, dient een Inschrijver te beschikken over aantoonbare ervaring met de uitvoering (Kerncompetentie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1,2,3,4</w:t>
            </w:r>
            <w:r w:rsidRPr="00DF1F77">
              <w:rPr>
                <w:rFonts w:ascii="Calibri" w:hAnsi="Calibri" w:cs="Calibri"/>
                <w:sz w:val="18"/>
                <w:szCs w:val="18"/>
              </w:rPr>
              <w:t>) van tenminste één (1) ‘opdracht’ in de afgelopen drie (3) jaar (voorafgaande aan datum inschrijving) die betrekking heeft (had) op:</w:t>
            </w:r>
          </w:p>
          <w:p w:rsidR="00217D93" w:rsidRPr="00DF1F77" w:rsidRDefault="00217D93" w:rsidP="0038761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17D93" w:rsidRPr="00A874BC" w:rsidRDefault="00217D93" w:rsidP="0038761B">
            <w:pPr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A874BC">
              <w:rPr>
                <w:rFonts w:ascii="Calibri" w:hAnsi="Calibri" w:cs="Calibri"/>
                <w:sz w:val="18"/>
                <w:szCs w:val="18"/>
                <w:u w:val="single"/>
              </w:rPr>
              <w:t>Kerncompetentie 1:</w:t>
            </w:r>
          </w:p>
          <w:p w:rsidR="00217D93" w:rsidRPr="00A874BC" w:rsidRDefault="00217D93" w:rsidP="0038761B">
            <w:pPr>
              <w:rPr>
                <w:rFonts w:ascii="Calibri" w:hAnsi="Calibri" w:cs="Calibri"/>
                <w:sz w:val="18"/>
                <w:szCs w:val="18"/>
              </w:rPr>
            </w:pPr>
            <w:r w:rsidRPr="00A874BC">
              <w:rPr>
                <w:rFonts w:ascii="Calibri" w:hAnsi="Calibri" w:cs="Calibri"/>
                <w:sz w:val="18"/>
                <w:szCs w:val="18"/>
              </w:rPr>
              <w:t>Ervaring met de implementatie van een SAAS Front-end applicatie voor het sociaal domein bij een gemeente.</w:t>
            </w:r>
          </w:p>
          <w:p w:rsidR="00217D93" w:rsidRPr="00A874BC" w:rsidRDefault="00217D93" w:rsidP="0038761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17D93" w:rsidRPr="00A874BC" w:rsidRDefault="00217D93" w:rsidP="0038761B">
            <w:pPr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A874BC">
              <w:rPr>
                <w:rFonts w:ascii="Calibri" w:hAnsi="Calibri" w:cs="Calibri"/>
                <w:sz w:val="18"/>
                <w:szCs w:val="18"/>
                <w:u w:val="single"/>
              </w:rPr>
              <w:t>Kerncompetentie 2:</w:t>
            </w:r>
          </w:p>
          <w:p w:rsidR="00217D93" w:rsidRDefault="00217D93" w:rsidP="0038761B">
            <w:pPr>
              <w:rPr>
                <w:rFonts w:ascii="Calibri" w:hAnsi="Calibri" w:cs="Calibri"/>
                <w:sz w:val="18"/>
                <w:szCs w:val="18"/>
              </w:rPr>
            </w:pPr>
            <w:r w:rsidRPr="00A874BC">
              <w:rPr>
                <w:rFonts w:ascii="Calibri" w:hAnsi="Calibri" w:cs="Calibri"/>
                <w:sz w:val="18"/>
                <w:szCs w:val="18"/>
              </w:rPr>
              <w:t xml:space="preserve">Ervaring met het technisch beheren en onderhouden van een SAAS Front-end applicatie voor het sociaal domein voor een gemeente.  </w:t>
            </w:r>
          </w:p>
          <w:p w:rsidR="00217D93" w:rsidRPr="00A874BC" w:rsidRDefault="00217D93" w:rsidP="0038761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17D93" w:rsidRPr="00A874BC" w:rsidRDefault="00217D93" w:rsidP="0038761B">
            <w:pPr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A874BC">
              <w:rPr>
                <w:rFonts w:ascii="Calibri" w:hAnsi="Calibri" w:cs="Calibri"/>
                <w:sz w:val="18"/>
                <w:szCs w:val="18"/>
                <w:u w:val="single"/>
              </w:rPr>
              <w:t>Kerncompetentie 3:</w:t>
            </w:r>
          </w:p>
          <w:p w:rsidR="00217D93" w:rsidRDefault="00217D93" w:rsidP="0038761B">
            <w:pPr>
              <w:rPr>
                <w:rFonts w:ascii="Calibri" w:hAnsi="Calibri" w:cs="Calibri"/>
                <w:sz w:val="18"/>
                <w:szCs w:val="18"/>
              </w:rPr>
            </w:pPr>
            <w:r w:rsidRPr="00A874BC">
              <w:rPr>
                <w:rFonts w:ascii="Calibri" w:hAnsi="Calibri" w:cs="Calibri"/>
                <w:sz w:val="18"/>
                <w:szCs w:val="18"/>
              </w:rPr>
              <w:t xml:space="preserve">Ervaring met het implementeren van een module voor Leerlingenvervoer, welke onderdeel uitmaakt van dezelfde </w:t>
            </w:r>
            <w:proofErr w:type="spellStart"/>
            <w:r w:rsidRPr="00A874BC">
              <w:rPr>
                <w:rFonts w:ascii="Calibri" w:hAnsi="Calibri" w:cs="Calibri"/>
                <w:sz w:val="18"/>
                <w:szCs w:val="18"/>
              </w:rPr>
              <w:t>Saas</w:t>
            </w:r>
            <w:proofErr w:type="spellEnd"/>
            <w:r w:rsidRPr="00A874BC">
              <w:rPr>
                <w:rFonts w:ascii="Calibri" w:hAnsi="Calibri" w:cs="Calibri"/>
                <w:sz w:val="18"/>
                <w:szCs w:val="18"/>
              </w:rPr>
              <w:t xml:space="preserve"> Front-end applicatie voor het Sociaal Domein bij een gemeente.</w:t>
            </w:r>
          </w:p>
          <w:p w:rsidR="00217D93" w:rsidRPr="00A874BC" w:rsidRDefault="00217D93" w:rsidP="0038761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17D93" w:rsidRPr="00A874BC" w:rsidRDefault="00217D93" w:rsidP="0038761B">
            <w:pPr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A874BC">
              <w:rPr>
                <w:rFonts w:ascii="Calibri" w:hAnsi="Calibri" w:cs="Calibri"/>
                <w:sz w:val="18"/>
                <w:szCs w:val="18"/>
                <w:u w:val="single"/>
              </w:rPr>
              <w:t>Kerncompetentie 4:</w:t>
            </w:r>
          </w:p>
          <w:p w:rsidR="00217D93" w:rsidRPr="00DF1F77" w:rsidRDefault="00217D93" w:rsidP="0038761B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A874BC">
              <w:rPr>
                <w:rFonts w:ascii="Calibri" w:hAnsi="Calibri" w:cs="Calibri"/>
                <w:sz w:val="18"/>
                <w:szCs w:val="18"/>
              </w:rPr>
              <w:t xml:space="preserve">Ervaring met het implementeren van functionaliteit t.b.v. Gehandicaptenparkeerkaart, welke onderdeel uitmaakt van dezelfde </w:t>
            </w:r>
            <w:proofErr w:type="spellStart"/>
            <w:r w:rsidRPr="00A874BC">
              <w:rPr>
                <w:rFonts w:ascii="Calibri" w:hAnsi="Calibri" w:cs="Calibri"/>
                <w:sz w:val="18"/>
                <w:szCs w:val="18"/>
              </w:rPr>
              <w:t>Saas</w:t>
            </w:r>
            <w:proofErr w:type="spellEnd"/>
            <w:r w:rsidRPr="00A874BC">
              <w:rPr>
                <w:rFonts w:ascii="Calibri" w:hAnsi="Calibri" w:cs="Calibri"/>
                <w:sz w:val="18"/>
                <w:szCs w:val="18"/>
              </w:rPr>
              <w:t xml:space="preserve"> frontapplicatie voor het Sociaal Domein bij een gemeente.</w:t>
            </w:r>
          </w:p>
        </w:tc>
      </w:tr>
      <w:tr w:rsidR="00217D93" w:rsidRPr="00DF1F77" w:rsidTr="0038761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  <w:r w:rsidRPr="00DF1F77">
              <w:rPr>
                <w:rFonts w:ascii="Calibri" w:hAnsi="Calibri" w:cs="Calibri"/>
              </w:rPr>
              <w:t>Naam/omschrijving 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17D93" w:rsidRPr="00DF1F77" w:rsidTr="0038761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  <w:r w:rsidRPr="00DF1F77">
              <w:rPr>
                <w:rFonts w:ascii="Calibri" w:hAnsi="Calibri" w:cs="Calibri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17D93" w:rsidRPr="00DF1F77" w:rsidTr="0038761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  <w:r w:rsidRPr="00DF1F77">
              <w:rPr>
                <w:rFonts w:ascii="Calibri" w:hAnsi="Calibri" w:cs="Calibri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17D93" w:rsidRPr="00DF1F77" w:rsidTr="0038761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  <w:r w:rsidRPr="00DF1F77">
              <w:rPr>
                <w:rFonts w:ascii="Calibri" w:hAnsi="Calibri" w:cs="Calibri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17D93" w:rsidTr="0038761B">
        <w:trPr>
          <w:trHeight w:val="300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7D93" w:rsidRDefault="00217D93" w:rsidP="0038761B">
            <w:pPr>
              <w:rPr>
                <w:rFonts w:ascii="Calibri" w:hAnsi="Calibri" w:cs="Calibri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217D93" w:rsidRDefault="00217D93" w:rsidP="0038761B">
            <w:pPr>
              <w:rPr>
                <w:rFonts w:ascii="Calibri" w:hAnsi="Calibri" w:cs="Calibri"/>
              </w:rPr>
            </w:pPr>
            <w:r w:rsidRPr="02FB8A61">
              <w:rPr>
                <w:rFonts w:ascii="Calibri" w:hAnsi="Calibri" w:cs="Calibri"/>
              </w:rPr>
              <w:t>Kerncompetentie(s)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217D93" w:rsidRDefault="00217D93" w:rsidP="0038761B">
            <w:pPr>
              <w:rPr>
                <w:rFonts w:ascii="Calibri" w:hAnsi="Calibri" w:cs="Calibri"/>
                <w:color w:val="000000" w:themeColor="text1"/>
              </w:rPr>
            </w:pPr>
            <w:r w:rsidRPr="02FB8A61">
              <w:rPr>
                <w:rFonts w:ascii="Calibri" w:hAnsi="Calibri" w:cs="Calibri"/>
                <w:color w:val="000000" w:themeColor="text1"/>
              </w:rPr>
              <w:t>1/2/3/4 (doorhalen wat niet van toepassing is)</w:t>
            </w:r>
          </w:p>
        </w:tc>
      </w:tr>
      <w:tr w:rsidR="00217D93" w:rsidRPr="00DF1F77" w:rsidTr="0038761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17D93" w:rsidRPr="00DF1F77" w:rsidRDefault="00217D93" w:rsidP="0038761B">
            <w:pPr>
              <w:rPr>
                <w:rFonts w:ascii="Calibri" w:hAnsi="Calibri" w:cs="Calibri"/>
                <w:sz w:val="18"/>
                <w:szCs w:val="18"/>
              </w:rPr>
            </w:pPr>
            <w:r w:rsidRPr="00DF1F77">
              <w:rPr>
                <w:rFonts w:ascii="Calibri" w:hAnsi="Calibri" w:cs="Calibri"/>
                <w:sz w:val="18"/>
                <w:szCs w:val="18"/>
              </w:rPr>
              <w:t>Beschrijving (maximaal 1.000 woorden) van de referentieopdracht c.q. de ervaringen van de Inschrijver, waaruit concreet volgt, dat (met inachtneming van het Aanbestedingsdocument) aan de betreffende kerncompetentie(s) wordt voldaan:</w:t>
            </w:r>
          </w:p>
        </w:tc>
      </w:tr>
      <w:tr w:rsidR="00217D93" w:rsidRPr="00DF1F77" w:rsidTr="0038761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  <w:p w:rsidR="00217D93" w:rsidRPr="00DF1F77" w:rsidRDefault="00217D93" w:rsidP="0038761B">
            <w:pPr>
              <w:rPr>
                <w:rFonts w:ascii="Calibri" w:hAnsi="Calibri" w:cs="Calibri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Default="00001A5F" w:rsidP="00001A5F">
            <w:pPr>
              <w:tabs>
                <w:tab w:val="left" w:pos="630"/>
                <w:tab w:val="left" w:pos="1005"/>
              </w:tabs>
            </w:pPr>
          </w:p>
          <w:p w:rsidR="00001A5F" w:rsidRPr="00001A5F" w:rsidRDefault="00001A5F" w:rsidP="00001A5F">
            <w:pPr>
              <w:tabs>
                <w:tab w:val="left" w:pos="630"/>
                <w:tab w:val="left" w:pos="1005"/>
              </w:tabs>
            </w:pPr>
          </w:p>
        </w:tc>
      </w:tr>
    </w:tbl>
    <w:p w:rsidR="00217D93" w:rsidRDefault="00217D93" w:rsidP="00217D93">
      <w:pPr>
        <w:pStyle w:val="Geenafstand"/>
        <w:rPr>
          <w:rFonts w:asciiTheme="minorHAnsi" w:hAnsiTheme="minorHAnsi" w:cstheme="minorHAnsi"/>
        </w:rPr>
      </w:pPr>
    </w:p>
    <w:p w:rsidR="00001A5F" w:rsidRDefault="00001A5F" w:rsidP="00217D93">
      <w:pPr>
        <w:pStyle w:val="Geenafstand"/>
        <w:rPr>
          <w:rFonts w:asciiTheme="minorHAnsi" w:hAnsiTheme="minorHAnsi" w:cstheme="minorHAnsi"/>
        </w:rPr>
      </w:pPr>
    </w:p>
    <w:p w:rsidR="00001A5F" w:rsidRDefault="00001A5F" w:rsidP="00217D93">
      <w:pPr>
        <w:pStyle w:val="Geenafstand"/>
        <w:rPr>
          <w:rFonts w:asciiTheme="minorHAnsi" w:hAnsiTheme="minorHAnsi" w:cstheme="minorHAnsi"/>
        </w:rPr>
      </w:pPr>
    </w:p>
    <w:p w:rsidR="00217D93" w:rsidRPr="004C347E" w:rsidRDefault="00217D93" w:rsidP="00217D93">
      <w:pPr>
        <w:pStyle w:val="Geenafstand"/>
        <w:rPr>
          <w:rFonts w:asciiTheme="minorHAnsi" w:hAnsiTheme="minorHAnsi" w:cstheme="minorHAnsi"/>
        </w:rPr>
      </w:pPr>
      <w:r w:rsidRPr="004C347E">
        <w:rPr>
          <w:rFonts w:asciiTheme="minorHAnsi" w:hAnsiTheme="minorHAnsi" w:cstheme="minorHAnsi"/>
        </w:rPr>
        <w:t>..…………………..…………………….. 2026, te……………………</w:t>
      </w:r>
      <w:r w:rsidR="00001A5F">
        <w:rPr>
          <w:rFonts w:asciiTheme="minorHAnsi" w:hAnsiTheme="minorHAnsi" w:cstheme="minorHAnsi"/>
        </w:rPr>
        <w:t>…..</w:t>
      </w:r>
      <w:r w:rsidRPr="004C347E">
        <w:rPr>
          <w:rFonts w:asciiTheme="minorHAnsi" w:hAnsiTheme="minorHAnsi" w:cstheme="minorHAnsi"/>
        </w:rPr>
        <w:t>………………</w:t>
      </w:r>
      <w:r>
        <w:rPr>
          <w:rFonts w:asciiTheme="minorHAnsi" w:hAnsiTheme="minorHAnsi" w:cstheme="minorHAnsi"/>
        </w:rPr>
        <w:t>..</w:t>
      </w:r>
      <w:r w:rsidRPr="004C347E">
        <w:rPr>
          <w:rFonts w:asciiTheme="minorHAnsi" w:hAnsiTheme="minorHAnsi" w:cstheme="minorHAnsi"/>
        </w:rPr>
        <w:t>….…….………………….(plaats),</w:t>
      </w:r>
    </w:p>
    <w:p w:rsidR="00217D93" w:rsidRPr="004C347E" w:rsidRDefault="00217D93" w:rsidP="00217D93">
      <w:pPr>
        <w:pStyle w:val="Geenafstand"/>
        <w:rPr>
          <w:rFonts w:asciiTheme="minorHAnsi" w:hAnsiTheme="minorHAnsi" w:cstheme="minorHAnsi"/>
        </w:rPr>
      </w:pPr>
    </w:p>
    <w:p w:rsidR="00001A5F" w:rsidRDefault="00001A5F" w:rsidP="00217D93">
      <w:pPr>
        <w:pStyle w:val="Geenafstand"/>
        <w:rPr>
          <w:rFonts w:asciiTheme="minorHAnsi" w:hAnsiTheme="minorHAnsi" w:cstheme="minorHAnsi"/>
        </w:rPr>
      </w:pPr>
    </w:p>
    <w:p w:rsidR="00217D93" w:rsidRPr="004C347E" w:rsidRDefault="00217D93" w:rsidP="00217D93">
      <w:pPr>
        <w:pStyle w:val="Geenafstand"/>
        <w:rPr>
          <w:rFonts w:asciiTheme="minorHAnsi" w:hAnsiTheme="minorHAnsi" w:cstheme="minorHAnsi"/>
        </w:rPr>
      </w:pPr>
      <w:r w:rsidRPr="004C347E">
        <w:rPr>
          <w:rFonts w:asciiTheme="minorHAnsi" w:hAnsiTheme="minorHAnsi" w:cstheme="minorHAnsi"/>
        </w:rPr>
        <w:t>door …………………………………..……..……………………….</w:t>
      </w:r>
      <w:r w:rsidR="00001A5F">
        <w:rPr>
          <w:rFonts w:asciiTheme="minorHAnsi" w:hAnsiTheme="minorHAnsi" w:cstheme="minorHAnsi"/>
        </w:rPr>
        <w:t>.</w:t>
      </w:r>
      <w:r w:rsidRPr="004C347E">
        <w:rPr>
          <w:rFonts w:asciiTheme="minorHAnsi" w:hAnsiTheme="minorHAnsi" w:cstheme="minorHAnsi"/>
        </w:rPr>
        <w:t xml:space="preserve">……………. (rechtsgeldig vertegenwoordiger) </w:t>
      </w:r>
    </w:p>
    <w:p w:rsidR="00217D93" w:rsidRPr="004C347E" w:rsidRDefault="00217D93" w:rsidP="00217D93">
      <w:pPr>
        <w:pStyle w:val="Geenafstand"/>
        <w:rPr>
          <w:rFonts w:asciiTheme="minorHAnsi" w:hAnsiTheme="minorHAnsi" w:cstheme="minorHAnsi"/>
        </w:rPr>
      </w:pPr>
    </w:p>
    <w:p w:rsidR="00001A5F" w:rsidRDefault="00001A5F" w:rsidP="00217D93">
      <w:pPr>
        <w:pStyle w:val="Geenafstand"/>
        <w:rPr>
          <w:rFonts w:asciiTheme="minorHAnsi" w:hAnsiTheme="minorHAnsi" w:cstheme="minorHAnsi"/>
        </w:rPr>
      </w:pPr>
    </w:p>
    <w:p w:rsidR="00217D93" w:rsidRPr="004C347E" w:rsidRDefault="00217D93" w:rsidP="00217D93">
      <w:pPr>
        <w:pStyle w:val="Geenafstand"/>
        <w:rPr>
          <w:rFonts w:asciiTheme="minorHAnsi" w:hAnsiTheme="minorHAnsi" w:cstheme="minorHAnsi"/>
        </w:rPr>
      </w:pPr>
      <w:r w:rsidRPr="004C347E">
        <w:rPr>
          <w:rFonts w:asciiTheme="minorHAnsi" w:hAnsiTheme="minorHAnsi" w:cstheme="minorHAnsi"/>
        </w:rPr>
        <w:t>van ……………………………………...……………………</w:t>
      </w:r>
      <w:r w:rsidR="00001A5F">
        <w:rPr>
          <w:rFonts w:asciiTheme="minorHAnsi" w:hAnsiTheme="minorHAnsi" w:cstheme="minorHAnsi"/>
        </w:rPr>
        <w:t>.</w:t>
      </w:r>
      <w:r w:rsidRPr="004C347E">
        <w:rPr>
          <w:rFonts w:asciiTheme="minorHAnsi" w:hAnsiTheme="minorHAnsi" w:cstheme="minorHAnsi"/>
        </w:rPr>
        <w:t>………………………….....… (Ondernemer/Inschrijver).</w:t>
      </w:r>
    </w:p>
    <w:p w:rsidR="00217D93" w:rsidRPr="004C347E" w:rsidRDefault="00217D93" w:rsidP="00217D93">
      <w:pPr>
        <w:pStyle w:val="Geenafstand"/>
        <w:rPr>
          <w:rFonts w:asciiTheme="minorHAnsi" w:hAnsiTheme="minorHAnsi" w:cstheme="minorHAnsi"/>
        </w:rPr>
      </w:pPr>
    </w:p>
    <w:p w:rsidR="00001A5F" w:rsidRDefault="00001A5F" w:rsidP="00001A5F">
      <w:pPr>
        <w:pStyle w:val="Geenafstand"/>
        <w:rPr>
          <w:rFonts w:asciiTheme="minorHAnsi" w:hAnsiTheme="minorHAnsi" w:cstheme="minorHAnsi"/>
        </w:rPr>
      </w:pPr>
    </w:p>
    <w:p w:rsidR="0027164A" w:rsidRPr="00001A5F" w:rsidRDefault="00217D93" w:rsidP="00001A5F">
      <w:pPr>
        <w:pStyle w:val="Geenafstand"/>
        <w:rPr>
          <w:rFonts w:asciiTheme="minorHAnsi" w:hAnsiTheme="minorHAnsi" w:cstheme="minorHAnsi"/>
        </w:rPr>
      </w:pPr>
      <w:r w:rsidRPr="004C347E">
        <w:rPr>
          <w:rFonts w:asciiTheme="minorHAnsi" w:hAnsiTheme="minorHAnsi" w:cstheme="minorHAnsi"/>
        </w:rPr>
        <w:t>Handtekening: ……………………………………………</w:t>
      </w:r>
      <w:r w:rsidR="00001A5F">
        <w:rPr>
          <w:rFonts w:asciiTheme="minorHAnsi" w:hAnsiTheme="minorHAnsi" w:cstheme="minorHAnsi"/>
        </w:rPr>
        <w:t>.</w:t>
      </w:r>
      <w:r w:rsidRPr="004C347E">
        <w:rPr>
          <w:rFonts w:asciiTheme="minorHAnsi" w:hAnsiTheme="minorHAnsi" w:cstheme="minorHAnsi"/>
        </w:rPr>
        <w:t>...............................................……………………………</w:t>
      </w:r>
    </w:p>
    <w:sectPr w:rsidR="0027164A" w:rsidRPr="00001A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A5F" w:rsidRDefault="00001A5F" w:rsidP="00001A5F">
      <w:pPr>
        <w:spacing w:after="0" w:line="240" w:lineRule="auto"/>
      </w:pPr>
      <w:r>
        <w:separator/>
      </w:r>
    </w:p>
  </w:endnote>
  <w:endnote w:type="continuationSeparator" w:id="0">
    <w:p w:rsidR="00001A5F" w:rsidRDefault="00001A5F" w:rsidP="00001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462" w:rsidRDefault="00D514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A5F" w:rsidRPr="00001A5F" w:rsidRDefault="00001A5F">
    <w:pPr>
      <w:pStyle w:val="Voettekst"/>
      <w:jc w:val="center"/>
      <w:rPr>
        <w:color w:val="A6A6A6" w:themeColor="background1" w:themeShade="A6"/>
      </w:rPr>
    </w:pPr>
    <w:r w:rsidRPr="00001A5F">
      <w:rPr>
        <w:color w:val="A6A6A6" w:themeColor="background1" w:themeShade="A6"/>
      </w:rPr>
      <w:t xml:space="preserve">Pagina </w:t>
    </w:r>
    <w:r w:rsidRPr="00001A5F">
      <w:rPr>
        <w:color w:val="A6A6A6" w:themeColor="background1" w:themeShade="A6"/>
      </w:rPr>
      <w:fldChar w:fldCharType="begin"/>
    </w:r>
    <w:r w:rsidRPr="00001A5F">
      <w:rPr>
        <w:color w:val="A6A6A6" w:themeColor="background1" w:themeShade="A6"/>
      </w:rPr>
      <w:instrText>PAGE  \* Arabic  \* MERGEFORMAT</w:instrText>
    </w:r>
    <w:r w:rsidRPr="00001A5F">
      <w:rPr>
        <w:color w:val="A6A6A6" w:themeColor="background1" w:themeShade="A6"/>
      </w:rPr>
      <w:fldChar w:fldCharType="separate"/>
    </w:r>
    <w:r w:rsidRPr="00001A5F">
      <w:rPr>
        <w:color w:val="A6A6A6" w:themeColor="background1" w:themeShade="A6"/>
      </w:rPr>
      <w:t>2</w:t>
    </w:r>
    <w:r w:rsidRPr="00001A5F">
      <w:rPr>
        <w:color w:val="A6A6A6" w:themeColor="background1" w:themeShade="A6"/>
      </w:rPr>
      <w:fldChar w:fldCharType="end"/>
    </w:r>
    <w:r w:rsidRPr="00001A5F">
      <w:rPr>
        <w:color w:val="A6A6A6" w:themeColor="background1" w:themeShade="A6"/>
      </w:rPr>
      <w:t xml:space="preserve"> van </w:t>
    </w:r>
    <w:r w:rsidRPr="00001A5F">
      <w:rPr>
        <w:color w:val="A6A6A6" w:themeColor="background1" w:themeShade="A6"/>
      </w:rPr>
      <w:fldChar w:fldCharType="begin"/>
    </w:r>
    <w:r w:rsidRPr="00001A5F">
      <w:rPr>
        <w:color w:val="A6A6A6" w:themeColor="background1" w:themeShade="A6"/>
      </w:rPr>
      <w:instrText>NUMPAGES \ * Arabisch \ * MERGEFORMAT</w:instrText>
    </w:r>
    <w:r w:rsidRPr="00001A5F">
      <w:rPr>
        <w:color w:val="A6A6A6" w:themeColor="background1" w:themeShade="A6"/>
      </w:rPr>
      <w:fldChar w:fldCharType="separate"/>
    </w:r>
    <w:r w:rsidRPr="00001A5F">
      <w:rPr>
        <w:color w:val="A6A6A6" w:themeColor="background1" w:themeShade="A6"/>
      </w:rPr>
      <w:t>2</w:t>
    </w:r>
    <w:r w:rsidRPr="00001A5F">
      <w:rPr>
        <w:color w:val="A6A6A6" w:themeColor="background1" w:themeShade="A6"/>
      </w:rPr>
      <w:fldChar w:fldCharType="end"/>
    </w:r>
  </w:p>
  <w:p w:rsidR="00001A5F" w:rsidRDefault="00001A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462" w:rsidRDefault="00D514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A5F" w:rsidRDefault="00001A5F" w:rsidP="00001A5F">
      <w:pPr>
        <w:spacing w:after="0" w:line="240" w:lineRule="auto"/>
      </w:pPr>
      <w:r>
        <w:separator/>
      </w:r>
    </w:p>
  </w:footnote>
  <w:footnote w:type="continuationSeparator" w:id="0">
    <w:p w:rsidR="00001A5F" w:rsidRDefault="00001A5F" w:rsidP="00001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462" w:rsidRDefault="00D514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A5F" w:rsidRDefault="00001A5F" w:rsidP="00001A5F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1B1DC49" wp14:editId="1F5C8236">
          <wp:simplePos x="0" y="0"/>
          <wp:positionH relativeFrom="margin">
            <wp:posOffset>4960620</wp:posOffset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85738166" name="Afbeelding 85738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51F78D47">
      <w:rPr>
        <w:rFonts w:eastAsia="Times New Roman" w:cs="Times New Roman"/>
        <w:color w:val="A6A6A6" w:themeColor="background1" w:themeShade="A6"/>
        <w:lang w:eastAsia="nl-NL"/>
      </w:rPr>
      <w:t xml:space="preserve">Aanbestedingsdocument: Front-end applicatie sociaal domein </w:t>
    </w:r>
  </w:p>
  <w:p w:rsidR="00001A5F" w:rsidRPr="004C00C5" w:rsidRDefault="00001A5F" w:rsidP="00001A5F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lang w:eastAsia="nl-NL"/>
      </w:rPr>
    </w:pPr>
    <w:r w:rsidRPr="51F78D47">
      <w:rPr>
        <w:rFonts w:eastAsia="Times New Roman" w:cs="Times New Roman"/>
        <w:color w:val="A6A6A6" w:themeColor="background1" w:themeShade="A6"/>
        <w:lang w:eastAsia="nl-NL"/>
      </w:rPr>
      <w:t>inclusief leerlingenvervoer</w:t>
    </w:r>
    <w:r>
      <w:rPr>
        <w:rFonts w:eastAsia="Times New Roman" w:cs="Times New Roman"/>
        <w:color w:val="A6A6A6" w:themeColor="background1" w:themeShade="A6"/>
        <w:lang w:eastAsia="nl-NL"/>
      </w:rPr>
      <w:t xml:space="preserve"> en GPK met kenmerk </w:t>
    </w:r>
    <w:r w:rsidRPr="0074024A">
      <w:rPr>
        <w:rFonts w:eastAsia="Times New Roman" w:cs="Times New Roman"/>
        <w:color w:val="A6A6A6" w:themeColor="background1" w:themeShade="A6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lang w:eastAsia="nl-NL"/>
      </w:rPr>
      <w:t>202</w:t>
    </w:r>
    <w:r>
      <w:rPr>
        <w:rFonts w:eastAsia="Times New Roman" w:cs="Times New Roman"/>
        <w:color w:val="A6A6A6" w:themeColor="background1" w:themeShade="A6"/>
        <w:lang w:eastAsia="nl-NL"/>
      </w:rPr>
      <w:t>6</w:t>
    </w:r>
    <w:r w:rsidRPr="0074024A">
      <w:rPr>
        <w:rFonts w:eastAsia="Times New Roman" w:cs="Times New Roman"/>
        <w:color w:val="A6A6A6" w:themeColor="background1" w:themeShade="A6"/>
        <w:lang w:eastAsia="nl-NL"/>
      </w:rPr>
      <w:t>-</w:t>
    </w:r>
    <w:r>
      <w:rPr>
        <w:rFonts w:eastAsia="Times New Roman" w:cs="Times New Roman"/>
        <w:color w:val="A6A6A6" w:themeColor="background1" w:themeShade="A6"/>
        <w:lang w:eastAsia="nl-NL"/>
      </w:rPr>
      <w:t>VIJ</w:t>
    </w:r>
    <w:r w:rsidRPr="0074024A">
      <w:rPr>
        <w:rFonts w:eastAsia="Times New Roman" w:cs="Times New Roman"/>
        <w:color w:val="A6A6A6" w:themeColor="background1" w:themeShade="A6"/>
        <w:lang w:eastAsia="nl-NL"/>
      </w:rPr>
      <w:t>-</w:t>
    </w:r>
    <w:r>
      <w:rPr>
        <w:rFonts w:eastAsia="Times New Roman" w:cs="Times New Roman"/>
        <w:color w:val="A6A6A6" w:themeColor="background1" w:themeShade="A6"/>
        <w:lang w:eastAsia="nl-NL"/>
      </w:rPr>
      <w:t>AH-001</w:t>
    </w:r>
    <w:r w:rsidRPr="0074024A">
      <w:rPr>
        <w:rFonts w:eastAsia="Times New Roman" w:cs="Times New Roman"/>
        <w:color w:val="FF0000"/>
        <w:lang w:eastAsia="nl-NL"/>
      </w:rPr>
      <w:t xml:space="preserve">   </w:t>
    </w:r>
  </w:p>
  <w:p w:rsidR="00001A5F" w:rsidRPr="00B829BC" w:rsidRDefault="00001A5F" w:rsidP="00001A5F">
    <w:pPr>
      <w:pStyle w:val="Koptekst"/>
      <w:tabs>
        <w:tab w:val="left" w:pos="6449"/>
      </w:tabs>
      <w:rPr>
        <w:sz w:val="18"/>
        <w:szCs w:val="18"/>
      </w:rPr>
    </w:pPr>
  </w:p>
  <w:p w:rsidR="00001A5F" w:rsidRPr="00B829BC" w:rsidRDefault="00001A5F" w:rsidP="00D51462">
    <w:pPr>
      <w:pStyle w:val="Koptekst"/>
      <w:tabs>
        <w:tab w:val="left" w:pos="5175"/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bookmarkStart w:id="0" w:name="_GoBack"/>
    <w:bookmarkEnd w:id="0"/>
    <w:r w:rsidR="00D51462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001A5F" w:rsidRPr="00001A5F" w:rsidRDefault="00001A5F">
    <w:pPr>
      <w:pStyle w:val="Koptekst"/>
      <w:rPr>
        <w:rFonts w:eastAsia="Times New Roman" w:cs="Times New Roman"/>
        <w:color w:val="A6A6A6" w:themeColor="background1" w:themeShade="A6"/>
        <w:lang w:eastAsia="nl-NL"/>
      </w:rPr>
    </w:pPr>
    <w:r w:rsidRPr="00A329D6">
      <w:rPr>
        <w:rFonts w:eastAsia="Times New Roman" w:cs="Times New Roman"/>
        <w:color w:val="A6A6A6" w:themeColor="background1" w:themeShade="A6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lang w:eastAsia="nl-NL"/>
      </w:rPr>
      <w:t>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462" w:rsidRDefault="00D514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93"/>
    <w:rsid w:val="00001A5F"/>
    <w:rsid w:val="00217D93"/>
    <w:rsid w:val="0027164A"/>
    <w:rsid w:val="00D5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38918"/>
  <w15:chartTrackingRefBased/>
  <w15:docId w15:val="{EC05FF1E-6927-442B-BB05-6820D454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217D93"/>
    <w:pPr>
      <w:spacing w:after="0" w:line="240" w:lineRule="auto"/>
    </w:pPr>
    <w:rPr>
      <w:rFonts w:ascii="Aptos" w:hAnsi="Aptos"/>
      <w:kern w:val="2"/>
      <w:sz w:val="24"/>
      <w:szCs w:val="24"/>
      <w14:ligatures w14:val="standardContextu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17D93"/>
    <w:rPr>
      <w:rFonts w:ascii="Aptos" w:hAnsi="Aptos"/>
      <w:kern w:val="2"/>
      <w:sz w:val="24"/>
      <w:szCs w:val="24"/>
      <w14:ligatures w14:val="standardContextual"/>
    </w:rPr>
  </w:style>
  <w:style w:type="table" w:styleId="Tabelraster">
    <w:name w:val="Table Grid"/>
    <w:basedOn w:val="Standaardtabel"/>
    <w:uiPriority w:val="59"/>
    <w:rsid w:val="00217D93"/>
    <w:pPr>
      <w:spacing w:after="0" w:line="240" w:lineRule="auto"/>
    </w:pPr>
    <w:rPr>
      <w:rFonts w:eastAsiaTheme="minorEastAsia"/>
      <w:kern w:val="2"/>
      <w:sz w:val="24"/>
      <w:szCs w:val="24"/>
      <w:lang w:eastAsia="nl-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01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1A5F"/>
  </w:style>
  <w:style w:type="paragraph" w:styleId="Voettekst">
    <w:name w:val="footer"/>
    <w:basedOn w:val="Standaard"/>
    <w:link w:val="VoettekstChar"/>
    <w:uiPriority w:val="99"/>
    <w:unhideWhenUsed/>
    <w:rsid w:val="00001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1514</Characters>
  <Application>Microsoft Office Word</Application>
  <DocSecurity>0</DocSecurity>
  <Lines>12</Lines>
  <Paragraphs>3</Paragraphs>
  <ScaleCrop>false</ScaleCrop>
  <Company>Stichting IBMN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4</cp:revision>
  <dcterms:created xsi:type="dcterms:W3CDTF">2026-06-10T08:56:00Z</dcterms:created>
  <dcterms:modified xsi:type="dcterms:W3CDTF">2026-06-10T09:45:00Z</dcterms:modified>
</cp:coreProperties>
</file>