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7EA7B" w14:textId="55BF7966" w:rsidR="001977C9" w:rsidRPr="006E7EE4" w:rsidRDefault="001977C9" w:rsidP="006E7EE4">
      <w:pPr>
        <w:pStyle w:val="BijlageKop"/>
      </w:pPr>
      <w:bookmarkStart w:id="0" w:name="_Toc209693081"/>
      <w:r w:rsidRPr="006E7EE4">
        <w:t xml:space="preserve">Bijlage </w:t>
      </w:r>
      <w:r w:rsidR="00276524">
        <w:t>J</w:t>
      </w:r>
      <w:r w:rsidR="00907723">
        <w:t>:</w:t>
      </w:r>
      <w:r w:rsidRPr="006E7EE4">
        <w:tab/>
        <w:t>Protocol Individueel Informatie Uitwisseling</w:t>
      </w:r>
      <w:bookmarkEnd w:id="0"/>
    </w:p>
    <w:p w14:paraId="0413C6FC" w14:textId="77777777" w:rsidR="00DC6537" w:rsidRPr="00D44DD7" w:rsidRDefault="00DC6537" w:rsidP="00DC6537">
      <w:pPr>
        <w:tabs>
          <w:tab w:val="left" w:pos="3240"/>
        </w:tabs>
        <w:rPr>
          <w:rFonts w:eastAsia="Calibri" w:cs="Calibri"/>
          <w:b/>
          <w:bCs/>
        </w:rPr>
      </w:pPr>
    </w:p>
    <w:p w14:paraId="75D25881" w14:textId="77777777" w:rsidR="00DC6537" w:rsidRPr="00F009CB" w:rsidRDefault="00DC6537" w:rsidP="00F009CB">
      <w:pPr>
        <w:rPr>
          <w:rFonts w:eastAsia="Calibri"/>
          <w:b/>
          <w:bCs/>
        </w:rPr>
      </w:pPr>
      <w:bookmarkStart w:id="1" w:name="_Toc488408147"/>
      <w:bookmarkStart w:id="2" w:name="_Toc488664589"/>
      <w:bookmarkStart w:id="3" w:name="_Toc129016934"/>
      <w:bookmarkStart w:id="4" w:name="_Toc144385393"/>
      <w:bookmarkStart w:id="5" w:name="_Toc209693006"/>
      <w:r w:rsidRPr="00F009CB">
        <w:rPr>
          <w:rFonts w:eastAsia="Calibri"/>
          <w:b/>
          <w:bCs/>
        </w:rPr>
        <w:t>1</w:t>
      </w:r>
      <w:r w:rsidRPr="00F009CB">
        <w:rPr>
          <w:b/>
          <w:bCs/>
        </w:rPr>
        <w:tab/>
      </w:r>
      <w:r w:rsidRPr="00F009CB">
        <w:rPr>
          <w:rFonts w:eastAsia="Calibri"/>
          <w:b/>
          <w:bCs/>
        </w:rPr>
        <w:t>Algemeen</w:t>
      </w:r>
      <w:bookmarkEnd w:id="1"/>
      <w:bookmarkEnd w:id="2"/>
      <w:bookmarkEnd w:id="3"/>
      <w:bookmarkEnd w:id="4"/>
      <w:bookmarkEnd w:id="5"/>
    </w:p>
    <w:p w14:paraId="219A3923" w14:textId="77777777" w:rsidR="00DC6537" w:rsidRPr="00D44DD7" w:rsidRDefault="00DC6537" w:rsidP="00DC6537">
      <w:pPr>
        <w:ind w:left="426" w:hanging="426"/>
        <w:rPr>
          <w:rFonts w:eastAsia="Calibri" w:cs="Calibri"/>
        </w:rPr>
      </w:pPr>
      <w:r w:rsidRPr="00D44DD7">
        <w:rPr>
          <w:rFonts w:eastAsia="Calibri" w:cs="Calibri"/>
        </w:rPr>
        <w:t>1.1</w:t>
      </w:r>
      <w:r>
        <w:tab/>
      </w:r>
      <w:r w:rsidRPr="00D44DD7">
        <w:rPr>
          <w:rFonts w:eastAsia="Calibri" w:cs="Calibri"/>
        </w:rPr>
        <w:t>Partijen zijn zich ten aanzien van de individuele informatie-uitwisseling terdege bewust van het belang van de basisbeginselen van het aanbestedingsrecht en het kader dat deze beginselen vormen voor deze informatie-uitwisseling, te weten de beginselen van gelijke behandeling, transparantie en non-discriminatie, en zien beide toe op naleving van deze basisbeginselen.</w:t>
      </w:r>
    </w:p>
    <w:p w14:paraId="348EB953" w14:textId="77777777" w:rsidR="00DC6537" w:rsidRPr="00D44DD7" w:rsidRDefault="00DC6537" w:rsidP="00DC6537">
      <w:pPr>
        <w:tabs>
          <w:tab w:val="left" w:pos="3240"/>
        </w:tabs>
        <w:ind w:left="426" w:hanging="426"/>
        <w:rPr>
          <w:rFonts w:eastAsia="Calibri" w:cs="Calibri"/>
        </w:rPr>
      </w:pPr>
    </w:p>
    <w:p w14:paraId="6268752D" w14:textId="77777777" w:rsidR="00DC6537" w:rsidRPr="00D44DD7" w:rsidRDefault="00DC6537" w:rsidP="00DC6537">
      <w:pPr>
        <w:ind w:left="426" w:hanging="426"/>
        <w:rPr>
          <w:rFonts w:eastAsia="Calibri" w:cs="Calibri"/>
        </w:rPr>
      </w:pPr>
      <w:r w:rsidRPr="00D44DD7">
        <w:rPr>
          <w:rFonts w:eastAsia="Calibri" w:cs="Calibri"/>
        </w:rPr>
        <w:t>1.2</w:t>
      </w:r>
      <w:r>
        <w:tab/>
      </w:r>
      <w:r w:rsidRPr="00D44DD7">
        <w:rPr>
          <w:rFonts w:eastAsia="Calibri" w:cs="Calibri"/>
        </w:rPr>
        <w:t xml:space="preserve">Partijen zijn zich bewust van het spanningsveld dat er heerst tussen het proces van individueel informatie uitwisselen en de vereiste transparantie en toetsbaarheid van die informatie-uitwisseling voor de overige </w:t>
      </w:r>
      <w:r>
        <w:rPr>
          <w:rFonts w:eastAsia="Calibri" w:cs="Calibri"/>
        </w:rPr>
        <w:t>Gegadigden</w:t>
      </w:r>
      <w:r w:rsidRPr="00D44DD7">
        <w:rPr>
          <w:rFonts w:eastAsia="Calibri" w:cs="Calibri"/>
        </w:rPr>
        <w:t>, ten opzichte van het vertrouwelijke karakter van de individuele informatieverstrekking dat gewaarborgd dient te blijven.</w:t>
      </w:r>
    </w:p>
    <w:p w14:paraId="5C6418E3" w14:textId="77777777" w:rsidR="00DC6537" w:rsidRPr="00D44DD7" w:rsidRDefault="00DC6537" w:rsidP="00DC6537">
      <w:pPr>
        <w:ind w:left="426" w:hanging="426"/>
        <w:rPr>
          <w:rFonts w:eastAsia="Calibri" w:cs="Calibri"/>
        </w:rPr>
      </w:pPr>
    </w:p>
    <w:p w14:paraId="071B98A1" w14:textId="77777777" w:rsidR="00DC6537" w:rsidRPr="00D44DD7" w:rsidRDefault="00DC6537" w:rsidP="00DC6537">
      <w:pPr>
        <w:tabs>
          <w:tab w:val="left" w:pos="3240"/>
        </w:tabs>
        <w:rPr>
          <w:rFonts w:eastAsia="Calibri" w:cs="Calibri"/>
          <w:b/>
          <w:bCs/>
        </w:rPr>
      </w:pPr>
    </w:p>
    <w:p w14:paraId="48BB1C00" w14:textId="77777777" w:rsidR="00DC6537" w:rsidRPr="00F009CB" w:rsidRDefault="00DC6537" w:rsidP="00F009CB">
      <w:pPr>
        <w:rPr>
          <w:rFonts w:eastAsia="Calibri"/>
          <w:b/>
          <w:bCs/>
        </w:rPr>
      </w:pPr>
      <w:bookmarkStart w:id="6" w:name="_Toc488408148"/>
      <w:bookmarkStart w:id="7" w:name="_Toc488664590"/>
      <w:bookmarkStart w:id="8" w:name="_Toc129016935"/>
      <w:bookmarkStart w:id="9" w:name="_Toc144385394"/>
      <w:bookmarkStart w:id="10" w:name="_Toc209693007"/>
      <w:r w:rsidRPr="00F009CB">
        <w:rPr>
          <w:rFonts w:eastAsia="Calibri"/>
          <w:b/>
          <w:bCs/>
        </w:rPr>
        <w:t>2</w:t>
      </w:r>
      <w:r w:rsidRPr="00F009CB">
        <w:rPr>
          <w:b/>
          <w:bCs/>
        </w:rPr>
        <w:tab/>
      </w:r>
      <w:r w:rsidRPr="00F009CB">
        <w:rPr>
          <w:rFonts w:eastAsia="Calibri"/>
          <w:b/>
          <w:bCs/>
        </w:rPr>
        <w:t>Transparantie en gelijke behandeling</w:t>
      </w:r>
      <w:bookmarkEnd w:id="6"/>
      <w:bookmarkEnd w:id="7"/>
      <w:bookmarkEnd w:id="8"/>
      <w:bookmarkEnd w:id="9"/>
      <w:bookmarkEnd w:id="10"/>
    </w:p>
    <w:p w14:paraId="4D2DF8BA" w14:textId="77777777" w:rsidR="00DC6537" w:rsidRPr="00D44DD7" w:rsidRDefault="00DC6537" w:rsidP="00DC6537">
      <w:pPr>
        <w:tabs>
          <w:tab w:val="left" w:pos="3240"/>
        </w:tabs>
        <w:ind w:left="360"/>
        <w:rPr>
          <w:rFonts w:eastAsia="Calibri" w:cs="Calibri"/>
        </w:rPr>
      </w:pPr>
      <w:r w:rsidRPr="00D44DD7">
        <w:rPr>
          <w:rFonts w:eastAsia="Calibri" w:cs="Calibri"/>
        </w:rPr>
        <w:t xml:space="preserve">Partijen zien als belangrijke voorwaarde voor het individueel uitwisselen van informatie het transparante karakter van die informatie-uitwisseling en de gelijke behandeling van alle </w:t>
      </w:r>
      <w:r>
        <w:rPr>
          <w:rFonts w:eastAsia="Calibri" w:cs="Calibri"/>
        </w:rPr>
        <w:t>G</w:t>
      </w:r>
      <w:r w:rsidRPr="00D44DD7">
        <w:rPr>
          <w:rFonts w:eastAsia="Calibri" w:cs="Calibri"/>
        </w:rPr>
        <w:t>egadigden. Dit betekent dat:</w:t>
      </w:r>
    </w:p>
    <w:p w14:paraId="77ABD168" w14:textId="77777777" w:rsidR="00DC6537" w:rsidRPr="00D44DD7" w:rsidRDefault="00DC6537" w:rsidP="00440130">
      <w:pPr>
        <w:numPr>
          <w:ilvl w:val="0"/>
          <w:numId w:val="9"/>
        </w:numPr>
        <w:tabs>
          <w:tab w:val="left" w:pos="360"/>
          <w:tab w:val="left" w:pos="3240"/>
        </w:tabs>
        <w:spacing w:line="250" w:lineRule="atLeast"/>
        <w:rPr>
          <w:rFonts w:eastAsia="Calibri" w:cs="Calibri"/>
        </w:rPr>
      </w:pPr>
      <w:r w:rsidRPr="00D44DD7">
        <w:rPr>
          <w:rFonts w:eastAsia="Calibri" w:cs="Calibri"/>
        </w:rPr>
        <w:t xml:space="preserve">De individuele informatie-uitwisseling schriftelijk op hoofdpunten wordt vastgelegd </w:t>
      </w:r>
      <w:r>
        <w:rPr>
          <w:rFonts w:eastAsia="Calibri" w:cs="Calibri"/>
        </w:rPr>
        <w:t xml:space="preserve">in een proces verbaal </w:t>
      </w:r>
      <w:r w:rsidRPr="00D44DD7">
        <w:rPr>
          <w:rFonts w:eastAsia="Calibri" w:cs="Calibri"/>
        </w:rPr>
        <w:t>en ondertekend door beide partijen.</w:t>
      </w:r>
    </w:p>
    <w:p w14:paraId="158D7AD2" w14:textId="77777777" w:rsidR="00DC6537" w:rsidRPr="00D44DD7" w:rsidRDefault="00DC6537" w:rsidP="00440130">
      <w:pPr>
        <w:numPr>
          <w:ilvl w:val="0"/>
          <w:numId w:val="9"/>
        </w:numPr>
        <w:tabs>
          <w:tab w:val="left" w:pos="360"/>
          <w:tab w:val="left" w:pos="3240"/>
        </w:tabs>
        <w:spacing w:line="250" w:lineRule="atLeast"/>
        <w:rPr>
          <w:rFonts w:eastAsia="Calibri" w:cs="Calibri"/>
        </w:rPr>
      </w:pPr>
      <w:r w:rsidRPr="00D44DD7">
        <w:rPr>
          <w:rFonts w:eastAsia="Calibri" w:cs="Calibri"/>
        </w:rPr>
        <w:t xml:space="preserve">In het </w:t>
      </w:r>
      <w:r>
        <w:rPr>
          <w:rFonts w:eastAsia="Calibri" w:cs="Calibri"/>
        </w:rPr>
        <w:t>proces verbaal</w:t>
      </w:r>
      <w:r w:rsidRPr="00D44DD7">
        <w:rPr>
          <w:rFonts w:eastAsia="Calibri" w:cs="Calibri"/>
        </w:rPr>
        <w:t xml:space="preserve"> </w:t>
      </w:r>
      <w:r>
        <w:rPr>
          <w:rFonts w:eastAsia="Calibri" w:cs="Calibri"/>
        </w:rPr>
        <w:t>alleen</w:t>
      </w:r>
      <w:r w:rsidRPr="00D44DD7">
        <w:rPr>
          <w:rFonts w:eastAsia="Calibri" w:cs="Calibri"/>
        </w:rPr>
        <w:t xml:space="preserve"> individuele informatie</w:t>
      </w:r>
      <w:r>
        <w:rPr>
          <w:rFonts w:eastAsia="Calibri" w:cs="Calibri"/>
        </w:rPr>
        <w:t xml:space="preserve"> wordt vermeld</w:t>
      </w:r>
      <w:r w:rsidRPr="00D44DD7">
        <w:rPr>
          <w:rFonts w:eastAsia="Calibri" w:cs="Calibri"/>
        </w:rPr>
        <w:t>.</w:t>
      </w:r>
    </w:p>
    <w:p w14:paraId="6FAD7D76" w14:textId="77777777" w:rsidR="00DC6537" w:rsidRPr="00D44DD7" w:rsidRDefault="00DC6537" w:rsidP="00440130">
      <w:pPr>
        <w:numPr>
          <w:ilvl w:val="0"/>
          <w:numId w:val="9"/>
        </w:numPr>
        <w:tabs>
          <w:tab w:val="left" w:pos="360"/>
          <w:tab w:val="left" w:pos="3240"/>
        </w:tabs>
        <w:spacing w:line="250" w:lineRule="atLeast"/>
        <w:rPr>
          <w:rFonts w:eastAsia="Calibri" w:cs="Calibri"/>
        </w:rPr>
      </w:pPr>
      <w:r w:rsidRPr="00D44DD7">
        <w:rPr>
          <w:rFonts w:eastAsia="Calibri" w:cs="Calibri"/>
        </w:rPr>
        <w:t xml:space="preserve">De algemene informatie en de wijzigingen van gestelde eisen (wijziging van de scope/vraagspecificatie/het programma van eisen/verstrekte gegevens) door de Aanbestedende dienst aan alle </w:t>
      </w:r>
      <w:r>
        <w:rPr>
          <w:rFonts w:eastAsia="Calibri" w:cs="Calibri"/>
        </w:rPr>
        <w:t>G</w:t>
      </w:r>
      <w:r w:rsidRPr="00D44DD7">
        <w:rPr>
          <w:rFonts w:eastAsia="Calibri" w:cs="Calibri"/>
        </w:rPr>
        <w:t xml:space="preserve">egadigden worden verstrekt. </w:t>
      </w:r>
    </w:p>
    <w:p w14:paraId="6DB31A64" w14:textId="77777777" w:rsidR="00DC6537" w:rsidRPr="00D44DD7" w:rsidRDefault="00DC6537" w:rsidP="00440130">
      <w:pPr>
        <w:numPr>
          <w:ilvl w:val="0"/>
          <w:numId w:val="9"/>
        </w:numPr>
        <w:tabs>
          <w:tab w:val="left" w:pos="360"/>
          <w:tab w:val="left" w:pos="3240"/>
        </w:tabs>
        <w:spacing w:line="250" w:lineRule="atLeast"/>
        <w:rPr>
          <w:rFonts w:eastAsia="Calibri" w:cs="Calibri"/>
        </w:rPr>
      </w:pPr>
      <w:r w:rsidRPr="00D44DD7">
        <w:rPr>
          <w:rFonts w:eastAsia="Calibri" w:cs="Calibri"/>
        </w:rPr>
        <w:t>Er geen onderhandelingen worden gevoerd. Wel mag er gesproken worden (in algemene zin) over kostenconsequenties en/of over risico’s van bepaalde oplossingen.</w:t>
      </w:r>
    </w:p>
    <w:p w14:paraId="0B08585B" w14:textId="77777777" w:rsidR="00DC6537" w:rsidRPr="00D44DD7" w:rsidRDefault="00DC6537" w:rsidP="00DC6537">
      <w:pPr>
        <w:tabs>
          <w:tab w:val="left" w:pos="360"/>
          <w:tab w:val="left" w:pos="3240"/>
        </w:tabs>
        <w:spacing w:line="250" w:lineRule="atLeast"/>
        <w:rPr>
          <w:rFonts w:eastAsia="Calibri" w:cs="Calibri"/>
        </w:rPr>
      </w:pPr>
    </w:p>
    <w:p w14:paraId="5A324F6F" w14:textId="77777777" w:rsidR="00DC6537" w:rsidRPr="00D44DD7" w:rsidRDefault="00DC6537" w:rsidP="00DC6537">
      <w:pPr>
        <w:tabs>
          <w:tab w:val="left" w:pos="360"/>
          <w:tab w:val="left" w:pos="3240"/>
        </w:tabs>
        <w:rPr>
          <w:rFonts w:eastAsia="Calibri" w:cs="Calibri"/>
        </w:rPr>
      </w:pPr>
    </w:p>
    <w:p w14:paraId="571E2DE3" w14:textId="77777777" w:rsidR="00DC6537" w:rsidRPr="00F009CB" w:rsidRDefault="00DC6537" w:rsidP="00F009CB">
      <w:pPr>
        <w:rPr>
          <w:rFonts w:eastAsia="Calibri"/>
          <w:b/>
          <w:bCs/>
        </w:rPr>
      </w:pPr>
      <w:bookmarkStart w:id="11" w:name="_Toc488408149"/>
      <w:bookmarkStart w:id="12" w:name="_Toc488664591"/>
      <w:bookmarkStart w:id="13" w:name="_Toc129016936"/>
      <w:bookmarkStart w:id="14" w:name="_Toc144385395"/>
      <w:bookmarkStart w:id="15" w:name="_Toc209693008"/>
      <w:r w:rsidRPr="00F009CB">
        <w:rPr>
          <w:rFonts w:eastAsia="Calibri"/>
          <w:b/>
          <w:bCs/>
        </w:rPr>
        <w:t>3</w:t>
      </w:r>
      <w:r w:rsidRPr="00F009CB">
        <w:rPr>
          <w:b/>
          <w:bCs/>
        </w:rPr>
        <w:tab/>
      </w:r>
      <w:r w:rsidRPr="00F009CB">
        <w:rPr>
          <w:rFonts w:eastAsia="Calibri"/>
          <w:b/>
          <w:bCs/>
        </w:rPr>
        <w:t>Proces individueel informatie uitwisselen</w:t>
      </w:r>
      <w:bookmarkEnd w:id="11"/>
      <w:bookmarkEnd w:id="12"/>
      <w:bookmarkEnd w:id="13"/>
      <w:bookmarkEnd w:id="14"/>
      <w:bookmarkEnd w:id="15"/>
    </w:p>
    <w:p w14:paraId="3BD35221" w14:textId="77777777" w:rsidR="00DC6537" w:rsidRPr="00D44DD7" w:rsidRDefault="00DC6537" w:rsidP="00DC6537">
      <w:pPr>
        <w:tabs>
          <w:tab w:val="left" w:pos="426"/>
          <w:tab w:val="left" w:pos="3240"/>
        </w:tabs>
        <w:ind w:left="426" w:hanging="426"/>
        <w:rPr>
          <w:rFonts w:eastAsia="Calibri" w:cs="Calibri"/>
        </w:rPr>
      </w:pPr>
      <w:r w:rsidRPr="00D44DD7">
        <w:rPr>
          <w:rFonts w:eastAsia="Calibri" w:cs="Calibri"/>
        </w:rPr>
        <w:t xml:space="preserve">3.1 </w:t>
      </w:r>
      <w:r>
        <w:tab/>
      </w:r>
      <w:r w:rsidRPr="00D44DD7">
        <w:rPr>
          <w:rFonts w:eastAsia="Calibri" w:cs="Calibri"/>
        </w:rPr>
        <w:t>De individuele informatie-uitwisseling moet een optimale afstemming tussen de inschrijving en de vraagspecificatie mogelijk maken. De informatie-uitwisseling wordt evenwel beperkt tot het volgende:</w:t>
      </w:r>
    </w:p>
    <w:p w14:paraId="35028EB6" w14:textId="64B5F337" w:rsidR="00DC6537" w:rsidRPr="00D44DD7" w:rsidRDefault="00DC6537" w:rsidP="00DC6537">
      <w:pPr>
        <w:tabs>
          <w:tab w:val="left" w:pos="3240"/>
        </w:tabs>
        <w:spacing w:after="120"/>
        <w:ind w:left="709" w:hanging="283"/>
        <w:rPr>
          <w:rFonts w:eastAsia="Calibri" w:cs="Calibri"/>
        </w:rPr>
      </w:pPr>
      <w:r w:rsidRPr="0FFDA9DE">
        <w:rPr>
          <w:rFonts w:eastAsia="Calibri" w:cs="Calibri"/>
        </w:rPr>
        <w:t>a.</w:t>
      </w:r>
      <w:r w:rsidR="2AEC2891" w:rsidRPr="0FFDA9DE">
        <w:rPr>
          <w:rFonts w:eastAsia="Calibri" w:cs="Calibri"/>
        </w:rPr>
        <w:t xml:space="preserve">  </w:t>
      </w:r>
      <w:r w:rsidRPr="0FFDA9DE">
        <w:rPr>
          <w:rFonts w:eastAsia="Calibri" w:cs="Calibri"/>
        </w:rPr>
        <w:t xml:space="preserve">De interpretatie van de vraagspecificatie en de aanbestedingstukken. Een abstracte formulering van de vraagspecificatie en het stellen van functionele eisen kan met zich meebrengen dat de Gegadigde en de Aanbestedende dienst de vraagspecificatie verschillend kunnen interpreteren. Gesignaleerde onduidelijkheden worden door de Aanbestedende dienst aan alle Gegadigden kenbaar gemaakt (dit wordt vermeld in een nota van inlichtingen). </w:t>
      </w:r>
    </w:p>
    <w:p w14:paraId="3E29A3F9" w14:textId="77777777" w:rsidR="00DC6537" w:rsidRDefault="00DC6537" w:rsidP="00DC6537">
      <w:pPr>
        <w:spacing w:after="120"/>
        <w:ind w:left="709" w:hanging="283"/>
        <w:rPr>
          <w:rFonts w:eastAsia="Calibri" w:cs="Calibri"/>
        </w:rPr>
      </w:pPr>
      <w:r w:rsidRPr="00D44DD7">
        <w:rPr>
          <w:rFonts w:eastAsia="Calibri" w:cs="Calibri"/>
        </w:rPr>
        <w:t>b.</w:t>
      </w:r>
      <w:r>
        <w:tab/>
      </w:r>
      <w:r w:rsidRPr="00D44DD7">
        <w:rPr>
          <w:rFonts w:eastAsia="Calibri" w:cs="Calibri"/>
        </w:rPr>
        <w:t xml:space="preserve">Globaal inzicht geven van de oplossingsrichtingen door </w:t>
      </w:r>
      <w:r>
        <w:rPr>
          <w:rFonts w:eastAsia="Calibri" w:cs="Calibri"/>
        </w:rPr>
        <w:t>G</w:t>
      </w:r>
      <w:r w:rsidRPr="00D44DD7">
        <w:rPr>
          <w:rFonts w:eastAsia="Calibri" w:cs="Calibri"/>
        </w:rPr>
        <w:t xml:space="preserve">egadigde. De Aanbestedende dienst krijgt hiermee een indruk van mogelijke oplossingsrichtingen. Oplossingsrichtingen die voor de Aanbestedende dienst ‘niet haalbaar’ zijn, zullen als zodanig door hem worden gekenmerkt. De Aanbestedende dienst behandelt de informatie vertrouwelijk en maakt deze niet kenbaar aan de andere </w:t>
      </w:r>
      <w:r>
        <w:rPr>
          <w:rFonts w:eastAsia="Calibri" w:cs="Calibri"/>
        </w:rPr>
        <w:t>G</w:t>
      </w:r>
      <w:r w:rsidRPr="00D44DD7">
        <w:rPr>
          <w:rFonts w:eastAsia="Calibri" w:cs="Calibri"/>
        </w:rPr>
        <w:t>egadigden.</w:t>
      </w:r>
      <w:r>
        <w:rPr>
          <w:rFonts w:eastAsia="Calibri" w:cs="Calibri"/>
        </w:rPr>
        <w:t xml:space="preserve"> Mochten oplossingsrichtingen van algemene aard zijn, dan wordt deze informatie eveneens aan andere Gegadigden kenbaar gemaakt. Dit wordt tijdens de IIU tussen Aanbesteder en Gegadigde afgestemd.</w:t>
      </w:r>
    </w:p>
    <w:p w14:paraId="168D0E53" w14:textId="146B14C7" w:rsidR="00546F44" w:rsidRPr="00D44DD7" w:rsidRDefault="00E96BB8" w:rsidP="00DC6537">
      <w:pPr>
        <w:spacing w:after="120"/>
        <w:ind w:left="709" w:hanging="283"/>
        <w:rPr>
          <w:rFonts w:eastAsia="Calibri" w:cs="Calibri"/>
        </w:rPr>
      </w:pPr>
      <w:r>
        <w:rPr>
          <w:rFonts w:eastAsia="Calibri" w:cs="Calibri"/>
        </w:rPr>
        <w:t>c.</w:t>
      </w:r>
      <w:r>
        <w:rPr>
          <w:rFonts w:eastAsia="Calibri" w:cs="Calibri"/>
        </w:rPr>
        <w:tab/>
        <w:t>Risico’s</w:t>
      </w:r>
      <w:r w:rsidR="009B553E">
        <w:rPr>
          <w:rFonts w:eastAsia="Calibri" w:cs="Calibri"/>
        </w:rPr>
        <w:t>/onzekerheden</w:t>
      </w:r>
      <w:r>
        <w:rPr>
          <w:rFonts w:eastAsia="Calibri" w:cs="Calibri"/>
        </w:rPr>
        <w:t xml:space="preserve"> in het project</w:t>
      </w:r>
      <w:r w:rsidR="009B553E">
        <w:rPr>
          <w:rFonts w:eastAsia="Calibri" w:cs="Calibri"/>
        </w:rPr>
        <w:t xml:space="preserve">, waaronder </w:t>
      </w:r>
      <w:r w:rsidR="000169F0">
        <w:rPr>
          <w:rFonts w:eastAsia="Calibri" w:cs="Calibri"/>
        </w:rPr>
        <w:t>informatie over de “te verwachten toestand (UAV-GC §3-3)”</w:t>
      </w:r>
      <w:r>
        <w:rPr>
          <w:rFonts w:eastAsia="Calibri" w:cs="Calibri"/>
        </w:rPr>
        <w:t xml:space="preserve">. Specifieke risico’s die de Gegadigde </w:t>
      </w:r>
      <w:r w:rsidR="003C57DC">
        <w:rPr>
          <w:rFonts w:eastAsia="Calibri" w:cs="Calibri"/>
        </w:rPr>
        <w:t xml:space="preserve">wil bespreken met de Aanbestedende dienst, </w:t>
      </w:r>
      <w:r w:rsidR="005E0834">
        <w:rPr>
          <w:rFonts w:eastAsia="Calibri" w:cs="Calibri"/>
        </w:rPr>
        <w:t xml:space="preserve">die invloed </w:t>
      </w:r>
      <w:r w:rsidR="00B67F01">
        <w:rPr>
          <w:rFonts w:eastAsia="Calibri" w:cs="Calibri"/>
        </w:rPr>
        <w:t xml:space="preserve">(kunnen) </w:t>
      </w:r>
      <w:r w:rsidR="005E0834">
        <w:rPr>
          <w:rFonts w:eastAsia="Calibri" w:cs="Calibri"/>
        </w:rPr>
        <w:t xml:space="preserve">hebben op </w:t>
      </w:r>
      <w:r w:rsidR="00B67F01">
        <w:rPr>
          <w:rFonts w:eastAsia="Calibri" w:cs="Calibri"/>
        </w:rPr>
        <w:t xml:space="preserve">de invulling van de Opdracht of gerelateerd zijn aan een </w:t>
      </w:r>
      <w:r w:rsidR="00E03844">
        <w:rPr>
          <w:rFonts w:eastAsia="Calibri" w:cs="Calibri"/>
        </w:rPr>
        <w:t>oplossingsrichting die door de Gegadigde wordt overwogen.</w:t>
      </w:r>
      <w:r w:rsidR="00D662A9">
        <w:rPr>
          <w:rFonts w:eastAsia="Calibri" w:cs="Calibri"/>
        </w:rPr>
        <w:t xml:space="preserve"> </w:t>
      </w:r>
      <w:r w:rsidR="00556AE8">
        <w:rPr>
          <w:rFonts w:eastAsia="Calibri" w:cs="Calibri"/>
        </w:rPr>
        <w:lastRenderedPageBreak/>
        <w:t xml:space="preserve">Antwoorden van de Aanbestedende dienst die </w:t>
      </w:r>
      <w:r w:rsidR="00874D0D">
        <w:rPr>
          <w:rFonts w:eastAsia="Calibri" w:cs="Calibri"/>
        </w:rPr>
        <w:t xml:space="preserve">duiding geven aan de allocatie van </w:t>
      </w:r>
      <w:r w:rsidR="00EF0B08">
        <w:rPr>
          <w:rFonts w:eastAsia="Calibri" w:cs="Calibri"/>
        </w:rPr>
        <w:t xml:space="preserve">risico(-beheersing) die niet in de aanbestedingsdocumenten zijn opgenomen, worden </w:t>
      </w:r>
      <w:r w:rsidR="00B95A77">
        <w:rPr>
          <w:rFonts w:eastAsia="Calibri" w:cs="Calibri"/>
        </w:rPr>
        <w:t>eveneens aan andere Gegadigden kenbaar gemaakt. Hierbij word</w:t>
      </w:r>
      <w:r w:rsidR="003F2B8A">
        <w:rPr>
          <w:rFonts w:eastAsia="Calibri" w:cs="Calibri"/>
        </w:rPr>
        <w:t xml:space="preserve">en geen </w:t>
      </w:r>
      <w:r w:rsidR="003D0DCE">
        <w:rPr>
          <w:rFonts w:eastAsia="Calibri" w:cs="Calibri"/>
        </w:rPr>
        <w:t xml:space="preserve">individuele informatie </w:t>
      </w:r>
      <w:r w:rsidR="006129A5">
        <w:rPr>
          <w:rFonts w:eastAsia="Calibri" w:cs="Calibri"/>
        </w:rPr>
        <w:t xml:space="preserve">aan de andere Gegadigden kenbaar gemaakt, zoals </w:t>
      </w:r>
      <w:r w:rsidR="0083303C">
        <w:rPr>
          <w:rFonts w:eastAsia="Calibri" w:cs="Calibri"/>
        </w:rPr>
        <w:t>individuele oplossingsrichtingen, aanleiding tot het stellen van de vraag.</w:t>
      </w:r>
    </w:p>
    <w:p w14:paraId="5E8468B6" w14:textId="77777777" w:rsidR="00DC6537" w:rsidRPr="00D44DD7" w:rsidRDefault="00DC6537" w:rsidP="00DC6537">
      <w:pPr>
        <w:tabs>
          <w:tab w:val="left" w:pos="3240"/>
        </w:tabs>
        <w:rPr>
          <w:rFonts w:eastAsia="Calibri" w:cs="Calibri"/>
        </w:rPr>
      </w:pPr>
    </w:p>
    <w:p w14:paraId="18B2057B" w14:textId="77777777" w:rsidR="00DC6537" w:rsidRPr="00D44DD7" w:rsidRDefault="00DC6537" w:rsidP="00DC6537">
      <w:pPr>
        <w:tabs>
          <w:tab w:val="left" w:pos="709"/>
          <w:tab w:val="left" w:pos="3240"/>
        </w:tabs>
        <w:ind w:left="426" w:hanging="426"/>
        <w:rPr>
          <w:rFonts w:eastAsia="Calibri" w:cs="Calibri"/>
        </w:rPr>
      </w:pPr>
      <w:r w:rsidRPr="00D44DD7">
        <w:rPr>
          <w:rFonts w:eastAsia="Calibri" w:cs="Calibri"/>
        </w:rPr>
        <w:t xml:space="preserve">3.2 </w:t>
      </w:r>
      <w:r>
        <w:tab/>
      </w:r>
      <w:r w:rsidRPr="00D44DD7">
        <w:rPr>
          <w:rFonts w:eastAsia="Calibri" w:cs="Calibri"/>
        </w:rPr>
        <w:t>Partijen onthouden zich van onderhandelingen over prijzen.</w:t>
      </w:r>
    </w:p>
    <w:p w14:paraId="008900BA" w14:textId="77777777" w:rsidR="00DC6537" w:rsidRPr="00D44DD7" w:rsidRDefault="00DC6537" w:rsidP="00DC6537">
      <w:pPr>
        <w:ind w:left="426" w:hanging="426"/>
        <w:rPr>
          <w:rFonts w:eastAsia="Calibri" w:cs="Calibri"/>
        </w:rPr>
      </w:pPr>
    </w:p>
    <w:p w14:paraId="22ED8629" w14:textId="77777777" w:rsidR="00DC6537" w:rsidRPr="00D44DD7" w:rsidRDefault="00DC6537" w:rsidP="00DC6537">
      <w:pPr>
        <w:ind w:left="426" w:hanging="426"/>
        <w:rPr>
          <w:rFonts w:eastAsia="Calibri" w:cs="Calibri"/>
        </w:rPr>
      </w:pPr>
      <w:r w:rsidRPr="00D44DD7">
        <w:rPr>
          <w:rFonts w:eastAsia="Calibri" w:cs="Calibri"/>
        </w:rPr>
        <w:t xml:space="preserve">3.3 </w:t>
      </w:r>
      <w:r>
        <w:tab/>
      </w:r>
      <w:r w:rsidRPr="00D44DD7">
        <w:rPr>
          <w:rFonts w:eastAsia="Calibri" w:cs="Calibri"/>
        </w:rPr>
        <w:t>Van de informatie-uitwisseling wordt een schriftelijk proces-verbaal (verslag) opgemaakt door de Aanbestedende dienst.</w:t>
      </w:r>
    </w:p>
    <w:p w14:paraId="0D409B48" w14:textId="77777777" w:rsidR="00DC6537" w:rsidRPr="00D44DD7" w:rsidRDefault="00DC6537" w:rsidP="00DC6537">
      <w:pPr>
        <w:tabs>
          <w:tab w:val="left" w:pos="3240"/>
        </w:tabs>
        <w:ind w:left="426" w:hanging="426"/>
        <w:rPr>
          <w:rFonts w:eastAsia="Calibri" w:cs="Calibri"/>
        </w:rPr>
      </w:pPr>
    </w:p>
    <w:p w14:paraId="0291C39B" w14:textId="77777777" w:rsidR="00DC6537" w:rsidRPr="00D44DD7" w:rsidRDefault="00DC6537" w:rsidP="00DC6537">
      <w:pPr>
        <w:ind w:left="426" w:hanging="426"/>
        <w:rPr>
          <w:rFonts w:eastAsia="Calibri" w:cs="Calibri"/>
        </w:rPr>
      </w:pPr>
      <w:r w:rsidRPr="00D44DD7">
        <w:rPr>
          <w:rFonts w:eastAsia="Calibri" w:cs="Calibri"/>
        </w:rPr>
        <w:t>3.4</w:t>
      </w:r>
      <w:r>
        <w:tab/>
      </w:r>
      <w:r w:rsidRPr="00D44DD7">
        <w:rPr>
          <w:rFonts w:eastAsia="Calibri" w:cs="Calibri"/>
        </w:rPr>
        <w:t xml:space="preserve">Partijen erkennen het onderscheid tussen algemene en individuele informatie en geven dit als zodanig weer in het verslag. Partijen komen overeen dat de algemene informatie aan alle </w:t>
      </w:r>
      <w:r>
        <w:rPr>
          <w:rFonts w:eastAsia="Calibri" w:cs="Calibri"/>
        </w:rPr>
        <w:t>G</w:t>
      </w:r>
      <w:r w:rsidRPr="00D44DD7">
        <w:rPr>
          <w:rFonts w:eastAsia="Calibri" w:cs="Calibri"/>
        </w:rPr>
        <w:t xml:space="preserve">egadigden wordt medegedeeld door de Aanbestedende dienst. </w:t>
      </w:r>
    </w:p>
    <w:p w14:paraId="2D09D41C" w14:textId="77777777" w:rsidR="00DC6537" w:rsidRDefault="00DC6537" w:rsidP="00DC6537">
      <w:pPr>
        <w:tabs>
          <w:tab w:val="left" w:pos="3240"/>
        </w:tabs>
        <w:rPr>
          <w:rFonts w:eastAsia="Calibri" w:cs="Calibri"/>
        </w:rPr>
      </w:pPr>
    </w:p>
    <w:p w14:paraId="6D1AFA3F" w14:textId="77777777" w:rsidR="00DC6537" w:rsidRPr="00D44DD7" w:rsidRDefault="00DC6537" w:rsidP="00DC6537">
      <w:pPr>
        <w:tabs>
          <w:tab w:val="left" w:pos="3240"/>
        </w:tabs>
        <w:rPr>
          <w:rFonts w:eastAsia="Calibri" w:cs="Calibri"/>
        </w:rPr>
      </w:pPr>
    </w:p>
    <w:p w14:paraId="3EFF2156" w14:textId="77777777" w:rsidR="00DC6537" w:rsidRPr="00F009CB" w:rsidRDefault="00DC6537" w:rsidP="00F009CB">
      <w:pPr>
        <w:rPr>
          <w:rFonts w:eastAsia="Calibri"/>
          <w:b/>
          <w:bCs/>
        </w:rPr>
      </w:pPr>
      <w:bookmarkStart w:id="16" w:name="_Toc488408150"/>
      <w:bookmarkStart w:id="17" w:name="_Toc488664592"/>
      <w:bookmarkStart w:id="18" w:name="_Toc129016937"/>
      <w:bookmarkStart w:id="19" w:name="_Toc144385396"/>
      <w:r w:rsidRPr="00F009CB">
        <w:rPr>
          <w:rFonts w:eastAsia="Calibri"/>
          <w:b/>
          <w:bCs/>
        </w:rPr>
        <w:t>4</w:t>
      </w:r>
      <w:r w:rsidRPr="00F009CB">
        <w:rPr>
          <w:b/>
          <w:bCs/>
        </w:rPr>
        <w:tab/>
      </w:r>
      <w:r w:rsidRPr="00F009CB">
        <w:rPr>
          <w:rFonts w:eastAsia="Calibri"/>
          <w:b/>
          <w:bCs/>
        </w:rPr>
        <w:t>Vertrouwelijkheid</w:t>
      </w:r>
      <w:bookmarkEnd w:id="16"/>
      <w:bookmarkEnd w:id="17"/>
      <w:bookmarkEnd w:id="18"/>
      <w:bookmarkEnd w:id="19"/>
    </w:p>
    <w:p w14:paraId="5CAEA566" w14:textId="77777777" w:rsidR="00DC6537" w:rsidRPr="00D44DD7" w:rsidRDefault="00DC6537" w:rsidP="00DC6537">
      <w:pPr>
        <w:ind w:left="426" w:hanging="426"/>
        <w:rPr>
          <w:rFonts w:eastAsia="Calibri" w:cs="Calibri"/>
        </w:rPr>
      </w:pPr>
      <w:r w:rsidRPr="00D44DD7">
        <w:rPr>
          <w:rFonts w:eastAsia="Calibri" w:cs="Calibri"/>
        </w:rPr>
        <w:t xml:space="preserve">4.1 </w:t>
      </w:r>
      <w:r>
        <w:tab/>
      </w:r>
      <w:r w:rsidRPr="00D44DD7">
        <w:rPr>
          <w:rFonts w:eastAsia="Calibri" w:cs="Calibri"/>
        </w:rPr>
        <w:t>Partijen dragen er zorg voor dat individuele informatie die tijdens de informatie-uitwisseling ter tafel is gekomen, en de verslaglegging daarvan, vertrouwelijk wordt behandeld. Dit betekent dat:</w:t>
      </w:r>
    </w:p>
    <w:p w14:paraId="330C2CFF" w14:textId="77777777" w:rsidR="00DC6537" w:rsidRPr="00D44DD7" w:rsidRDefault="00DC6537" w:rsidP="00440130">
      <w:pPr>
        <w:pStyle w:val="Lijstalinea"/>
        <w:numPr>
          <w:ilvl w:val="0"/>
          <w:numId w:val="10"/>
        </w:numPr>
        <w:rPr>
          <w:rFonts w:eastAsia="Calibri" w:cs="Calibri"/>
        </w:rPr>
      </w:pPr>
      <w:proofErr w:type="gramStart"/>
      <w:r w:rsidRPr="00D44DD7">
        <w:rPr>
          <w:rFonts w:eastAsia="Calibri" w:cs="Calibri"/>
        </w:rPr>
        <w:t>de</w:t>
      </w:r>
      <w:proofErr w:type="gramEnd"/>
      <w:r w:rsidRPr="00D44DD7">
        <w:rPr>
          <w:rFonts w:eastAsia="Calibri" w:cs="Calibri"/>
        </w:rPr>
        <w:t xml:space="preserve"> Aanbestedende dienst de individuele en vertrouwelijke informatie niet zal delen, expliciet dan wel impliciet, met de andere </w:t>
      </w:r>
      <w:r>
        <w:rPr>
          <w:rFonts w:eastAsia="Calibri" w:cs="Calibri"/>
        </w:rPr>
        <w:t>G</w:t>
      </w:r>
      <w:r w:rsidRPr="00D44DD7">
        <w:rPr>
          <w:rFonts w:eastAsia="Calibri" w:cs="Calibri"/>
        </w:rPr>
        <w:t>egadigden.</w:t>
      </w:r>
    </w:p>
    <w:p w14:paraId="7526FE89" w14:textId="77777777" w:rsidR="00DC6537" w:rsidRPr="00D44DD7" w:rsidRDefault="00DC6537" w:rsidP="00440130">
      <w:pPr>
        <w:pStyle w:val="Lijstalinea"/>
        <w:numPr>
          <w:ilvl w:val="0"/>
          <w:numId w:val="10"/>
        </w:numPr>
        <w:tabs>
          <w:tab w:val="left" w:pos="360"/>
          <w:tab w:val="left" w:pos="1080"/>
          <w:tab w:val="left" w:pos="3240"/>
        </w:tabs>
        <w:rPr>
          <w:rFonts w:eastAsia="Calibri" w:cs="Calibri"/>
        </w:rPr>
      </w:pPr>
      <w:proofErr w:type="gramStart"/>
      <w:r w:rsidRPr="00D44DD7">
        <w:rPr>
          <w:rFonts w:eastAsia="Calibri" w:cs="Calibri"/>
        </w:rPr>
        <w:t>de</w:t>
      </w:r>
      <w:proofErr w:type="gramEnd"/>
      <w:r w:rsidRPr="00D44DD7">
        <w:rPr>
          <w:rFonts w:eastAsia="Calibri" w:cs="Calibri"/>
        </w:rPr>
        <w:t xml:space="preserve"> </w:t>
      </w:r>
      <w:r>
        <w:rPr>
          <w:rFonts w:eastAsia="Calibri" w:cs="Calibri"/>
        </w:rPr>
        <w:t>G</w:t>
      </w:r>
      <w:r w:rsidRPr="00D44DD7">
        <w:rPr>
          <w:rFonts w:eastAsia="Calibri" w:cs="Calibri"/>
        </w:rPr>
        <w:t xml:space="preserve">egadigde zal zich onthouden van overleg met de andere </w:t>
      </w:r>
      <w:r>
        <w:rPr>
          <w:rFonts w:eastAsia="Calibri" w:cs="Calibri"/>
        </w:rPr>
        <w:t>G</w:t>
      </w:r>
      <w:r w:rsidRPr="00D44DD7">
        <w:rPr>
          <w:rFonts w:eastAsia="Calibri" w:cs="Calibri"/>
        </w:rPr>
        <w:t xml:space="preserve">egadigden, </w:t>
      </w:r>
      <w:proofErr w:type="gramStart"/>
      <w:r w:rsidRPr="00D44DD7">
        <w:rPr>
          <w:rFonts w:eastAsia="Calibri" w:cs="Calibri"/>
        </w:rPr>
        <w:t>betreffende</w:t>
      </w:r>
      <w:proofErr w:type="gramEnd"/>
      <w:r w:rsidRPr="00D44DD7">
        <w:rPr>
          <w:rFonts w:eastAsia="Calibri" w:cs="Calibri"/>
        </w:rPr>
        <w:t xml:space="preserve"> de individuele informatie.</w:t>
      </w:r>
    </w:p>
    <w:p w14:paraId="73FFCE0B" w14:textId="77777777" w:rsidR="00DC6537" w:rsidRPr="00D44DD7" w:rsidRDefault="00DC6537" w:rsidP="00440130">
      <w:pPr>
        <w:pStyle w:val="Lijstalinea"/>
        <w:numPr>
          <w:ilvl w:val="0"/>
          <w:numId w:val="10"/>
        </w:numPr>
        <w:tabs>
          <w:tab w:val="left" w:pos="360"/>
          <w:tab w:val="left" w:pos="1080"/>
        </w:tabs>
        <w:rPr>
          <w:rFonts w:eastAsia="Calibri" w:cs="Calibri"/>
        </w:rPr>
      </w:pPr>
      <w:proofErr w:type="gramStart"/>
      <w:r w:rsidRPr="00D44DD7">
        <w:rPr>
          <w:rFonts w:eastAsia="Calibri" w:cs="Calibri"/>
        </w:rPr>
        <w:t>bij</w:t>
      </w:r>
      <w:proofErr w:type="gramEnd"/>
      <w:r w:rsidRPr="00D44DD7">
        <w:rPr>
          <w:rFonts w:eastAsia="Calibri" w:cs="Calibri"/>
        </w:rPr>
        <w:t xml:space="preserve"> gebleken noodzakelijke aanpassingen van de vraagspecificatie of andere aanbestedingsstukken de Aanbestedende dienst de vertrouwelijke informatie over de oplossingsrichting(en) van </w:t>
      </w:r>
      <w:r>
        <w:rPr>
          <w:rFonts w:eastAsia="Calibri" w:cs="Calibri"/>
        </w:rPr>
        <w:t>G</w:t>
      </w:r>
      <w:r w:rsidRPr="00D44DD7">
        <w:rPr>
          <w:rFonts w:eastAsia="Calibri" w:cs="Calibri"/>
        </w:rPr>
        <w:t>egadigde zal beschermen.</w:t>
      </w:r>
    </w:p>
    <w:p w14:paraId="37907B00" w14:textId="77777777" w:rsidR="00DC6537" w:rsidRPr="00D44DD7" w:rsidRDefault="00DC6537" w:rsidP="00DC6537">
      <w:pPr>
        <w:tabs>
          <w:tab w:val="left" w:pos="3240"/>
        </w:tabs>
        <w:rPr>
          <w:rFonts w:eastAsia="Calibri" w:cs="Calibri"/>
        </w:rPr>
      </w:pPr>
    </w:p>
    <w:p w14:paraId="3CCB8458" w14:textId="77777777" w:rsidR="00DC6537" w:rsidRDefault="00DC6537" w:rsidP="00DC6537">
      <w:pPr>
        <w:ind w:left="426" w:hanging="426"/>
        <w:rPr>
          <w:rFonts w:eastAsia="Calibri" w:cs="Calibri"/>
        </w:rPr>
      </w:pPr>
      <w:r w:rsidRPr="00D44DD7">
        <w:rPr>
          <w:rFonts w:eastAsia="Calibri" w:cs="Calibri"/>
        </w:rPr>
        <w:t xml:space="preserve">4.2 </w:t>
      </w:r>
      <w:r>
        <w:tab/>
      </w:r>
      <w:r w:rsidRPr="00D44DD7">
        <w:rPr>
          <w:rFonts w:eastAsia="Calibri" w:cs="Calibri"/>
        </w:rPr>
        <w:t xml:space="preserve">Als de aanbesteding leidt tot een gerechtelijke procedure waarbij de individueel verstrekte inlichtingen onderwerp van geschil zijn, dan mogen partijen in dat geschil, het verslag inbrengen, dat is opgesteld naar aanleiding van het gesprek met de </w:t>
      </w:r>
      <w:r>
        <w:rPr>
          <w:rFonts w:eastAsia="Calibri" w:cs="Calibri"/>
        </w:rPr>
        <w:t>Gegadigde</w:t>
      </w:r>
      <w:r w:rsidRPr="00D44DD7">
        <w:rPr>
          <w:rFonts w:eastAsia="Calibri" w:cs="Calibri"/>
        </w:rPr>
        <w:t xml:space="preserve"> die de gerechtelijke procedure heeft aangespannen.</w:t>
      </w:r>
    </w:p>
    <w:p w14:paraId="2B333ADF" w14:textId="77777777" w:rsidR="00DF05F0" w:rsidRPr="00D44DD7" w:rsidRDefault="00DF05F0" w:rsidP="00DC6537">
      <w:pPr>
        <w:ind w:left="426" w:hanging="426"/>
        <w:rPr>
          <w:rFonts w:eastAsia="Calibri" w:cs="Calibri"/>
        </w:rPr>
      </w:pPr>
    </w:p>
    <w:sectPr w:rsidR="00DF05F0" w:rsidRPr="00D44DD7" w:rsidSect="00C3760C">
      <w:headerReference w:type="first" r:id="rId12"/>
      <w:pgSz w:w="11906" w:h="16838" w:code="9"/>
      <w:pgMar w:top="1702" w:right="1276" w:bottom="1134" w:left="1701" w:header="568" w:footer="17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3B4D2" w14:textId="77777777" w:rsidR="004C21D1" w:rsidRDefault="004C21D1">
      <w:r>
        <w:separator/>
      </w:r>
    </w:p>
    <w:p w14:paraId="0C7CAABE" w14:textId="77777777" w:rsidR="004C21D1" w:rsidRDefault="004C21D1"/>
  </w:endnote>
  <w:endnote w:type="continuationSeparator" w:id="0">
    <w:p w14:paraId="44060A67" w14:textId="77777777" w:rsidR="004C21D1" w:rsidRDefault="004C21D1">
      <w:r>
        <w:continuationSeparator/>
      </w:r>
    </w:p>
    <w:p w14:paraId="36C9F36D" w14:textId="77777777" w:rsidR="004C21D1" w:rsidRDefault="004C21D1"/>
  </w:endnote>
  <w:endnote w:type="continuationNotice" w:id="1">
    <w:p w14:paraId="314713C7" w14:textId="77777777" w:rsidR="004C21D1" w:rsidRDefault="004C2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BAFCC C+ Univers">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mp;W Syntax (Adobe)">
    <w:altName w:val="Arial"/>
    <w:charset w:val="00"/>
    <w:family w:val="swiss"/>
    <w:pitch w:val="variable"/>
    <w:sig w:usb0="A0000007" w:usb1="00000000" w:usb2="00000000" w:usb3="00000000" w:csb0="00000111"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1EFB6" w14:textId="77777777" w:rsidR="004C21D1" w:rsidRDefault="004C21D1">
      <w:r>
        <w:separator/>
      </w:r>
    </w:p>
    <w:p w14:paraId="632614E6" w14:textId="77777777" w:rsidR="004C21D1" w:rsidRDefault="004C21D1"/>
  </w:footnote>
  <w:footnote w:type="continuationSeparator" w:id="0">
    <w:p w14:paraId="636390B5" w14:textId="77777777" w:rsidR="004C21D1" w:rsidRDefault="004C21D1">
      <w:r>
        <w:continuationSeparator/>
      </w:r>
    </w:p>
    <w:p w14:paraId="7DB34E3C" w14:textId="77777777" w:rsidR="004C21D1" w:rsidRDefault="004C21D1"/>
  </w:footnote>
  <w:footnote w:type="continuationNotice" w:id="1">
    <w:p w14:paraId="7A64326F" w14:textId="77777777" w:rsidR="004C21D1" w:rsidRDefault="004C21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75"/>
      <w:gridCol w:w="2975"/>
      <w:gridCol w:w="2975"/>
    </w:tblGrid>
    <w:tr w:rsidR="00701801" w14:paraId="1BC4A0A1" w14:textId="77777777" w:rsidTr="00421E19">
      <w:trPr>
        <w:trHeight w:val="300"/>
      </w:trPr>
      <w:tc>
        <w:tcPr>
          <w:tcW w:w="2975" w:type="dxa"/>
        </w:tcPr>
        <w:p w14:paraId="1871F17F" w14:textId="77777777" w:rsidR="00701801" w:rsidRDefault="00701801" w:rsidP="00421E19">
          <w:pPr>
            <w:pStyle w:val="Koptekst"/>
            <w:ind w:left="-115"/>
          </w:pPr>
        </w:p>
      </w:tc>
      <w:tc>
        <w:tcPr>
          <w:tcW w:w="2975" w:type="dxa"/>
        </w:tcPr>
        <w:p w14:paraId="664A61A3" w14:textId="77777777" w:rsidR="00701801" w:rsidRDefault="00701801" w:rsidP="00421E19">
          <w:pPr>
            <w:pStyle w:val="Koptekst"/>
            <w:jc w:val="center"/>
          </w:pPr>
        </w:p>
      </w:tc>
      <w:tc>
        <w:tcPr>
          <w:tcW w:w="2975" w:type="dxa"/>
        </w:tcPr>
        <w:p w14:paraId="4E909583" w14:textId="77777777" w:rsidR="00701801" w:rsidRDefault="00701801" w:rsidP="00421E19">
          <w:pPr>
            <w:pStyle w:val="Koptekst"/>
            <w:ind w:right="-115"/>
            <w:jc w:val="right"/>
          </w:pPr>
        </w:p>
      </w:tc>
    </w:tr>
  </w:tbl>
  <w:p w14:paraId="2E85FAA6" w14:textId="26E8F1E3" w:rsidR="00440130" w:rsidRDefault="00C969AA" w:rsidP="00440130">
    <w:pPr>
      <w:rPr>
        <w:spacing w:val="80"/>
        <w:sz w:val="18"/>
      </w:rPr>
    </w:pPr>
    <w:r>
      <w:rPr>
        <w:noProof/>
        <w:spacing w:val="80"/>
        <w:sz w:val="18"/>
      </w:rPr>
      <w:drawing>
        <wp:anchor distT="0" distB="0" distL="114300" distR="114300" simplePos="0" relativeHeight="251658240" behindDoc="0" locked="0" layoutInCell="1" allowOverlap="1" wp14:anchorId="51944AF0" wp14:editId="1A162176">
          <wp:simplePos x="0" y="0"/>
          <wp:positionH relativeFrom="margin">
            <wp:align>right</wp:align>
          </wp:positionH>
          <wp:positionV relativeFrom="paragraph">
            <wp:posOffset>-96637</wp:posOffset>
          </wp:positionV>
          <wp:extent cx="487457" cy="347809"/>
          <wp:effectExtent l="0" t="0" r="8255" b="0"/>
          <wp:wrapNone/>
          <wp:docPr id="17357303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30359" name="Afbeelding 1735730359"/>
                  <pic:cNvPicPr/>
                </pic:nvPicPr>
                <pic:blipFill>
                  <a:blip r:embed="rId1">
                    <a:extLst>
                      <a:ext uri="{28A0092B-C50C-407E-A947-70E740481C1C}">
                        <a14:useLocalDpi xmlns:a14="http://schemas.microsoft.com/office/drawing/2010/main" val="0"/>
                      </a:ext>
                    </a:extLst>
                  </a:blip>
                  <a:stretch>
                    <a:fillRect/>
                  </a:stretch>
                </pic:blipFill>
                <pic:spPr>
                  <a:xfrm>
                    <a:off x="0" y="0"/>
                    <a:ext cx="487457" cy="347809"/>
                  </a:xfrm>
                  <a:prstGeom prst="rect">
                    <a:avLst/>
                  </a:prstGeom>
                </pic:spPr>
              </pic:pic>
            </a:graphicData>
          </a:graphic>
        </wp:anchor>
      </w:drawing>
    </w:r>
  </w:p>
  <w:p w14:paraId="64ED7E94" w14:textId="25B5F87F" w:rsidR="00440130" w:rsidRDefault="00440130" w:rsidP="00440130">
    <w:pPr>
      <w:pBdr>
        <w:bottom w:val="single" w:sz="4" w:space="1" w:color="auto"/>
      </w:pBdr>
      <w:rPr>
        <w:sz w:val="18"/>
        <w:lang w:val="en-US"/>
      </w:rPr>
    </w:pPr>
  </w:p>
  <w:p w14:paraId="6152F264" w14:textId="6DBF4947" w:rsidR="00701801" w:rsidRDefault="00701801" w:rsidP="00701801">
    <w:pPr>
      <w:pStyle w:val="Koptekst"/>
      <w:tabs>
        <w:tab w:val="clear" w:pos="4536"/>
        <w:tab w:val="clear" w:pos="9072"/>
        <w:tab w:val="right" w:pos="892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2341584"/>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B9CD0EA"/>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22CBF14"/>
    <w:lvl w:ilvl="0">
      <w:start w:val="1"/>
      <w:numFmt w:val="decimal"/>
      <w:pStyle w:val="Lijstnummering"/>
      <w:lvlText w:val="%1."/>
      <w:lvlJc w:val="left"/>
      <w:pPr>
        <w:tabs>
          <w:tab w:val="num" w:pos="360"/>
        </w:tabs>
        <w:ind w:left="360" w:hanging="360"/>
      </w:pPr>
    </w:lvl>
  </w:abstractNum>
  <w:abstractNum w:abstractNumId="3" w15:restartNumberingAfterBreak="0">
    <w:nsid w:val="FFFFFF89"/>
    <w:multiLevelType w:val="singleLevel"/>
    <w:tmpl w:val="C1044F66"/>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00D17491"/>
    <w:multiLevelType w:val="singleLevel"/>
    <w:tmpl w:val="1EAC182A"/>
    <w:lvl w:ilvl="0">
      <w:start w:val="1"/>
      <w:numFmt w:val="bullet"/>
      <w:pStyle w:val="Aandachtspuntdicht"/>
      <w:lvlText w:val=""/>
      <w:lvlJc w:val="left"/>
      <w:pPr>
        <w:tabs>
          <w:tab w:val="num" w:pos="360"/>
        </w:tabs>
        <w:ind w:left="360" w:hanging="360"/>
      </w:pPr>
      <w:rPr>
        <w:rFonts w:ascii="Symbol" w:hAnsi="Symbol" w:hint="default"/>
      </w:rPr>
    </w:lvl>
  </w:abstractNum>
  <w:abstractNum w:abstractNumId="5" w15:restartNumberingAfterBreak="0">
    <w:nsid w:val="049A451D"/>
    <w:multiLevelType w:val="hybridMultilevel"/>
    <w:tmpl w:val="4BD821D0"/>
    <w:lvl w:ilvl="0" w:tplc="04130019">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6" w15:restartNumberingAfterBreak="0">
    <w:nsid w:val="04D061A5"/>
    <w:multiLevelType w:val="hybridMultilevel"/>
    <w:tmpl w:val="8ADA5234"/>
    <w:lvl w:ilvl="0" w:tplc="FD6CC54A">
      <w:start w:val="1"/>
      <w:numFmt w:val="decimal"/>
      <w:lvlText w:val="%1."/>
      <w:lvlJc w:val="left"/>
      <w:pPr>
        <w:ind w:left="1020" w:hanging="360"/>
      </w:pPr>
    </w:lvl>
    <w:lvl w:ilvl="1" w:tplc="4866D45C">
      <w:start w:val="1"/>
      <w:numFmt w:val="decimal"/>
      <w:lvlText w:val="%2."/>
      <w:lvlJc w:val="left"/>
      <w:pPr>
        <w:ind w:left="1020" w:hanging="360"/>
      </w:pPr>
    </w:lvl>
    <w:lvl w:ilvl="2" w:tplc="684EF08C">
      <w:start w:val="1"/>
      <w:numFmt w:val="decimal"/>
      <w:lvlText w:val="%3."/>
      <w:lvlJc w:val="left"/>
      <w:pPr>
        <w:ind w:left="1020" w:hanging="360"/>
      </w:pPr>
    </w:lvl>
    <w:lvl w:ilvl="3" w:tplc="B07054A2">
      <w:start w:val="1"/>
      <w:numFmt w:val="decimal"/>
      <w:lvlText w:val="%4."/>
      <w:lvlJc w:val="left"/>
      <w:pPr>
        <w:ind w:left="1020" w:hanging="360"/>
      </w:pPr>
    </w:lvl>
    <w:lvl w:ilvl="4" w:tplc="3C2836CC">
      <w:start w:val="1"/>
      <w:numFmt w:val="decimal"/>
      <w:lvlText w:val="%5."/>
      <w:lvlJc w:val="left"/>
      <w:pPr>
        <w:ind w:left="1020" w:hanging="360"/>
      </w:pPr>
    </w:lvl>
    <w:lvl w:ilvl="5" w:tplc="AD50541C">
      <w:start w:val="1"/>
      <w:numFmt w:val="decimal"/>
      <w:lvlText w:val="%6."/>
      <w:lvlJc w:val="left"/>
      <w:pPr>
        <w:ind w:left="1020" w:hanging="360"/>
      </w:pPr>
    </w:lvl>
    <w:lvl w:ilvl="6" w:tplc="193A420A">
      <w:start w:val="1"/>
      <w:numFmt w:val="decimal"/>
      <w:lvlText w:val="%7."/>
      <w:lvlJc w:val="left"/>
      <w:pPr>
        <w:ind w:left="1020" w:hanging="360"/>
      </w:pPr>
    </w:lvl>
    <w:lvl w:ilvl="7" w:tplc="C5E8EE2E">
      <w:start w:val="1"/>
      <w:numFmt w:val="decimal"/>
      <w:lvlText w:val="%8."/>
      <w:lvlJc w:val="left"/>
      <w:pPr>
        <w:ind w:left="1020" w:hanging="360"/>
      </w:pPr>
    </w:lvl>
    <w:lvl w:ilvl="8" w:tplc="FB7C826C">
      <w:start w:val="1"/>
      <w:numFmt w:val="decimal"/>
      <w:lvlText w:val="%9."/>
      <w:lvlJc w:val="left"/>
      <w:pPr>
        <w:ind w:left="1020" w:hanging="360"/>
      </w:pPr>
    </w:lvl>
  </w:abstractNum>
  <w:abstractNum w:abstractNumId="7" w15:restartNumberingAfterBreak="0">
    <w:nsid w:val="0610496F"/>
    <w:multiLevelType w:val="multilevel"/>
    <w:tmpl w:val="7BB8E8E2"/>
    <w:lvl w:ilvl="0">
      <w:start w:val="1"/>
      <w:numFmt w:val="decimal"/>
      <w:pStyle w:val="Kop1"/>
      <w:lvlText w:val="%1"/>
      <w:lvlJc w:val="left"/>
      <w:pPr>
        <w:ind w:left="432" w:hanging="432"/>
      </w:pPr>
    </w:lvl>
    <w:lvl w:ilvl="1">
      <w:start w:val="1"/>
      <w:numFmt w:val="decimal"/>
      <w:pStyle w:val="Kop2"/>
      <w:lvlText w:val="%1.%2"/>
      <w:lvlJc w:val="left"/>
      <w:pPr>
        <w:ind w:left="576" w:hanging="576"/>
      </w:pPr>
      <w:rPr>
        <w:sz w:val="28"/>
        <w:szCs w:val="28"/>
      </w:rPr>
    </w:lvl>
    <w:lvl w:ilvl="2">
      <w:start w:val="1"/>
      <w:numFmt w:val="decimal"/>
      <w:pStyle w:val="Kop3"/>
      <w:lvlText w:val="%1.%2.%3"/>
      <w:lvlJc w:val="left"/>
      <w:pPr>
        <w:ind w:left="720" w:hanging="72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8" w15:restartNumberingAfterBreak="0">
    <w:nsid w:val="07C37934"/>
    <w:multiLevelType w:val="hybridMultilevel"/>
    <w:tmpl w:val="361AE3A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A98184E"/>
    <w:multiLevelType w:val="multilevel"/>
    <w:tmpl w:val="1A46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DD3290"/>
    <w:multiLevelType w:val="multilevel"/>
    <w:tmpl w:val="F09E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3D6E1B"/>
    <w:multiLevelType w:val="hybridMultilevel"/>
    <w:tmpl w:val="5782B33C"/>
    <w:lvl w:ilvl="0" w:tplc="68E80700">
      <w:start w:val="6"/>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AA7316B"/>
    <w:multiLevelType w:val="multilevel"/>
    <w:tmpl w:val="3CCC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525249"/>
    <w:multiLevelType w:val="multilevel"/>
    <w:tmpl w:val="8A902278"/>
    <w:lvl w:ilvl="0">
      <w:start w:val="1"/>
      <w:numFmt w:val="upperRoman"/>
      <w:pStyle w:val="NummeringPartijen"/>
      <w:lvlText w:val="%1."/>
      <w:lvlJc w:val="left"/>
      <w:pPr>
        <w:tabs>
          <w:tab w:val="num" w:pos="737"/>
        </w:tabs>
        <w:ind w:left="737" w:hanging="737"/>
      </w:pPr>
      <w:rPr>
        <w:rFonts w:ascii="Arial" w:hAnsi="Arial" w:hint="default"/>
        <w:b w:val="0"/>
        <w:i w:val="0"/>
        <w:sz w:val="20"/>
      </w:rPr>
    </w:lvl>
    <w:lvl w:ilvl="1">
      <w:start w:val="1"/>
      <w:numFmt w:val="lowerLetter"/>
      <w:pStyle w:val="NummeringPartij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0"/>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14" w15:restartNumberingAfterBreak="0">
    <w:nsid w:val="1C95289D"/>
    <w:multiLevelType w:val="multilevel"/>
    <w:tmpl w:val="8B7A4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B04226"/>
    <w:multiLevelType w:val="hybridMultilevel"/>
    <w:tmpl w:val="D5F6E0CE"/>
    <w:styleLink w:val="Gemporteerdestijl3"/>
    <w:lvl w:ilvl="0" w:tplc="E1F2B64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549B4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1A6AF6">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02B7A2">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7AD11E">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7AC3C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0251E2">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5624EA">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842FEA">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A6E70F4"/>
    <w:multiLevelType w:val="hybridMultilevel"/>
    <w:tmpl w:val="06C4F9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2F643917"/>
    <w:multiLevelType w:val="multilevel"/>
    <w:tmpl w:val="9B06C916"/>
    <w:styleLink w:val="Gemporteerdestijl5"/>
    <w:lvl w:ilvl="0">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0600A4C"/>
    <w:multiLevelType w:val="hybridMultilevel"/>
    <w:tmpl w:val="4E64CE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306D0CE7"/>
    <w:multiLevelType w:val="hybridMultilevel"/>
    <w:tmpl w:val="3BE8923E"/>
    <w:lvl w:ilvl="0" w:tplc="04130001">
      <w:start w:val="1"/>
      <w:numFmt w:val="bullet"/>
      <w:lvlText w:val=""/>
      <w:lvlJc w:val="left"/>
      <w:pPr>
        <w:ind w:left="362" w:hanging="360"/>
      </w:pPr>
      <w:rPr>
        <w:rFonts w:ascii="Symbol" w:hAnsi="Symbol" w:hint="default"/>
      </w:rPr>
    </w:lvl>
    <w:lvl w:ilvl="1" w:tplc="04130003" w:tentative="1">
      <w:start w:val="1"/>
      <w:numFmt w:val="bullet"/>
      <w:lvlText w:val="o"/>
      <w:lvlJc w:val="left"/>
      <w:pPr>
        <w:ind w:left="1082" w:hanging="360"/>
      </w:pPr>
      <w:rPr>
        <w:rFonts w:ascii="Courier New" w:hAnsi="Courier New" w:cs="Courier New" w:hint="default"/>
      </w:rPr>
    </w:lvl>
    <w:lvl w:ilvl="2" w:tplc="04130005" w:tentative="1">
      <w:start w:val="1"/>
      <w:numFmt w:val="bullet"/>
      <w:lvlText w:val=""/>
      <w:lvlJc w:val="left"/>
      <w:pPr>
        <w:ind w:left="1802" w:hanging="360"/>
      </w:pPr>
      <w:rPr>
        <w:rFonts w:ascii="Wingdings" w:hAnsi="Wingdings" w:cs="Wingdings" w:hint="default"/>
      </w:rPr>
    </w:lvl>
    <w:lvl w:ilvl="3" w:tplc="04130001" w:tentative="1">
      <w:start w:val="1"/>
      <w:numFmt w:val="bullet"/>
      <w:lvlText w:val=""/>
      <w:lvlJc w:val="left"/>
      <w:pPr>
        <w:ind w:left="2522" w:hanging="360"/>
      </w:pPr>
      <w:rPr>
        <w:rFonts w:ascii="Symbol" w:hAnsi="Symbol" w:cs="Symbol" w:hint="default"/>
      </w:rPr>
    </w:lvl>
    <w:lvl w:ilvl="4" w:tplc="04130003" w:tentative="1">
      <w:start w:val="1"/>
      <w:numFmt w:val="bullet"/>
      <w:lvlText w:val="o"/>
      <w:lvlJc w:val="left"/>
      <w:pPr>
        <w:ind w:left="3242" w:hanging="360"/>
      </w:pPr>
      <w:rPr>
        <w:rFonts w:ascii="Courier New" w:hAnsi="Courier New" w:cs="Courier New" w:hint="default"/>
      </w:rPr>
    </w:lvl>
    <w:lvl w:ilvl="5" w:tplc="04130005" w:tentative="1">
      <w:start w:val="1"/>
      <w:numFmt w:val="bullet"/>
      <w:lvlText w:val=""/>
      <w:lvlJc w:val="left"/>
      <w:pPr>
        <w:ind w:left="3962" w:hanging="360"/>
      </w:pPr>
      <w:rPr>
        <w:rFonts w:ascii="Wingdings" w:hAnsi="Wingdings" w:cs="Wingdings" w:hint="default"/>
      </w:rPr>
    </w:lvl>
    <w:lvl w:ilvl="6" w:tplc="04130001" w:tentative="1">
      <w:start w:val="1"/>
      <w:numFmt w:val="bullet"/>
      <w:lvlText w:val=""/>
      <w:lvlJc w:val="left"/>
      <w:pPr>
        <w:ind w:left="4682" w:hanging="360"/>
      </w:pPr>
      <w:rPr>
        <w:rFonts w:ascii="Symbol" w:hAnsi="Symbol" w:cs="Symbol" w:hint="default"/>
      </w:rPr>
    </w:lvl>
    <w:lvl w:ilvl="7" w:tplc="04130003" w:tentative="1">
      <w:start w:val="1"/>
      <w:numFmt w:val="bullet"/>
      <w:lvlText w:val="o"/>
      <w:lvlJc w:val="left"/>
      <w:pPr>
        <w:ind w:left="5402" w:hanging="360"/>
      </w:pPr>
      <w:rPr>
        <w:rFonts w:ascii="Courier New" w:hAnsi="Courier New" w:cs="Courier New" w:hint="default"/>
      </w:rPr>
    </w:lvl>
    <w:lvl w:ilvl="8" w:tplc="04130005" w:tentative="1">
      <w:start w:val="1"/>
      <w:numFmt w:val="bullet"/>
      <w:lvlText w:val=""/>
      <w:lvlJc w:val="left"/>
      <w:pPr>
        <w:ind w:left="6122" w:hanging="360"/>
      </w:pPr>
      <w:rPr>
        <w:rFonts w:ascii="Wingdings" w:hAnsi="Wingdings" w:cs="Wingdings" w:hint="default"/>
      </w:rPr>
    </w:lvl>
  </w:abstractNum>
  <w:abstractNum w:abstractNumId="20" w15:restartNumberingAfterBreak="0">
    <w:nsid w:val="32D67899"/>
    <w:multiLevelType w:val="multilevel"/>
    <w:tmpl w:val="C588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30E11"/>
    <w:multiLevelType w:val="hybridMultilevel"/>
    <w:tmpl w:val="1EFAE5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64B1228"/>
    <w:multiLevelType w:val="hybridMultilevel"/>
    <w:tmpl w:val="E932A072"/>
    <w:lvl w:ilvl="0" w:tplc="64603112">
      <w:start w:val="1"/>
      <w:numFmt w:val="bullet"/>
      <w:lvlText w:val=""/>
      <w:lvlJc w:val="left"/>
      <w:pPr>
        <w:ind w:left="540" w:hanging="360"/>
      </w:pPr>
      <w:rPr>
        <w:rFonts w:ascii="Wingdings" w:eastAsia="Times New Roman" w:hAnsi="Wingdings" w:cstheme="minorHAnsi" w:hint="default"/>
      </w:rPr>
    </w:lvl>
    <w:lvl w:ilvl="1" w:tplc="04130003" w:tentative="1">
      <w:start w:val="1"/>
      <w:numFmt w:val="bullet"/>
      <w:lvlText w:val="o"/>
      <w:lvlJc w:val="left"/>
      <w:pPr>
        <w:ind w:left="1260" w:hanging="360"/>
      </w:pPr>
      <w:rPr>
        <w:rFonts w:ascii="Courier New" w:hAnsi="Courier New" w:cs="Courier New" w:hint="default"/>
      </w:rPr>
    </w:lvl>
    <w:lvl w:ilvl="2" w:tplc="04130005" w:tentative="1">
      <w:start w:val="1"/>
      <w:numFmt w:val="bullet"/>
      <w:lvlText w:val=""/>
      <w:lvlJc w:val="left"/>
      <w:pPr>
        <w:ind w:left="1980" w:hanging="360"/>
      </w:pPr>
      <w:rPr>
        <w:rFonts w:ascii="Wingdings" w:hAnsi="Wingdings" w:hint="default"/>
      </w:rPr>
    </w:lvl>
    <w:lvl w:ilvl="3" w:tplc="04130001" w:tentative="1">
      <w:start w:val="1"/>
      <w:numFmt w:val="bullet"/>
      <w:lvlText w:val=""/>
      <w:lvlJc w:val="left"/>
      <w:pPr>
        <w:ind w:left="2700" w:hanging="360"/>
      </w:pPr>
      <w:rPr>
        <w:rFonts w:ascii="Symbol" w:hAnsi="Symbol" w:hint="default"/>
      </w:rPr>
    </w:lvl>
    <w:lvl w:ilvl="4" w:tplc="04130003" w:tentative="1">
      <w:start w:val="1"/>
      <w:numFmt w:val="bullet"/>
      <w:lvlText w:val="o"/>
      <w:lvlJc w:val="left"/>
      <w:pPr>
        <w:ind w:left="3420" w:hanging="360"/>
      </w:pPr>
      <w:rPr>
        <w:rFonts w:ascii="Courier New" w:hAnsi="Courier New" w:cs="Courier New" w:hint="default"/>
      </w:rPr>
    </w:lvl>
    <w:lvl w:ilvl="5" w:tplc="04130005" w:tentative="1">
      <w:start w:val="1"/>
      <w:numFmt w:val="bullet"/>
      <w:lvlText w:val=""/>
      <w:lvlJc w:val="left"/>
      <w:pPr>
        <w:ind w:left="4140" w:hanging="360"/>
      </w:pPr>
      <w:rPr>
        <w:rFonts w:ascii="Wingdings" w:hAnsi="Wingdings" w:hint="default"/>
      </w:rPr>
    </w:lvl>
    <w:lvl w:ilvl="6" w:tplc="04130001" w:tentative="1">
      <w:start w:val="1"/>
      <w:numFmt w:val="bullet"/>
      <w:lvlText w:val=""/>
      <w:lvlJc w:val="left"/>
      <w:pPr>
        <w:ind w:left="4860" w:hanging="360"/>
      </w:pPr>
      <w:rPr>
        <w:rFonts w:ascii="Symbol" w:hAnsi="Symbol" w:hint="default"/>
      </w:rPr>
    </w:lvl>
    <w:lvl w:ilvl="7" w:tplc="04130003" w:tentative="1">
      <w:start w:val="1"/>
      <w:numFmt w:val="bullet"/>
      <w:lvlText w:val="o"/>
      <w:lvlJc w:val="left"/>
      <w:pPr>
        <w:ind w:left="5580" w:hanging="360"/>
      </w:pPr>
      <w:rPr>
        <w:rFonts w:ascii="Courier New" w:hAnsi="Courier New" w:cs="Courier New" w:hint="default"/>
      </w:rPr>
    </w:lvl>
    <w:lvl w:ilvl="8" w:tplc="04130005" w:tentative="1">
      <w:start w:val="1"/>
      <w:numFmt w:val="bullet"/>
      <w:lvlText w:val=""/>
      <w:lvlJc w:val="left"/>
      <w:pPr>
        <w:ind w:left="6300" w:hanging="360"/>
      </w:pPr>
      <w:rPr>
        <w:rFonts w:ascii="Wingdings" w:hAnsi="Wingdings" w:hint="default"/>
      </w:rPr>
    </w:lvl>
  </w:abstractNum>
  <w:abstractNum w:abstractNumId="23" w15:restartNumberingAfterBreak="0">
    <w:nsid w:val="38246A1C"/>
    <w:multiLevelType w:val="hybridMultilevel"/>
    <w:tmpl w:val="BC8A88CC"/>
    <w:lvl w:ilvl="0" w:tplc="DA78AFB8">
      <w:start w:val="1"/>
      <w:numFmt w:val="bullet"/>
      <w:lvlText w:val=""/>
      <w:lvlJc w:val="left"/>
      <w:pPr>
        <w:ind w:left="540" w:hanging="360"/>
      </w:pPr>
      <w:rPr>
        <w:rFonts w:ascii="Wingdings" w:eastAsia="Times New Roman" w:hAnsi="Wingdings" w:cstheme="minorHAnsi" w:hint="default"/>
      </w:rPr>
    </w:lvl>
    <w:lvl w:ilvl="1" w:tplc="04130003" w:tentative="1">
      <w:start w:val="1"/>
      <w:numFmt w:val="bullet"/>
      <w:lvlText w:val="o"/>
      <w:lvlJc w:val="left"/>
      <w:pPr>
        <w:ind w:left="1260" w:hanging="360"/>
      </w:pPr>
      <w:rPr>
        <w:rFonts w:ascii="Courier New" w:hAnsi="Courier New" w:cs="Courier New" w:hint="default"/>
      </w:rPr>
    </w:lvl>
    <w:lvl w:ilvl="2" w:tplc="04130005" w:tentative="1">
      <w:start w:val="1"/>
      <w:numFmt w:val="bullet"/>
      <w:lvlText w:val=""/>
      <w:lvlJc w:val="left"/>
      <w:pPr>
        <w:ind w:left="1980" w:hanging="360"/>
      </w:pPr>
      <w:rPr>
        <w:rFonts w:ascii="Wingdings" w:hAnsi="Wingdings" w:hint="default"/>
      </w:rPr>
    </w:lvl>
    <w:lvl w:ilvl="3" w:tplc="04130001" w:tentative="1">
      <w:start w:val="1"/>
      <w:numFmt w:val="bullet"/>
      <w:lvlText w:val=""/>
      <w:lvlJc w:val="left"/>
      <w:pPr>
        <w:ind w:left="2700" w:hanging="360"/>
      </w:pPr>
      <w:rPr>
        <w:rFonts w:ascii="Symbol" w:hAnsi="Symbol" w:hint="default"/>
      </w:rPr>
    </w:lvl>
    <w:lvl w:ilvl="4" w:tplc="04130003" w:tentative="1">
      <w:start w:val="1"/>
      <w:numFmt w:val="bullet"/>
      <w:lvlText w:val="o"/>
      <w:lvlJc w:val="left"/>
      <w:pPr>
        <w:ind w:left="3420" w:hanging="360"/>
      </w:pPr>
      <w:rPr>
        <w:rFonts w:ascii="Courier New" w:hAnsi="Courier New" w:cs="Courier New" w:hint="default"/>
      </w:rPr>
    </w:lvl>
    <w:lvl w:ilvl="5" w:tplc="04130005" w:tentative="1">
      <w:start w:val="1"/>
      <w:numFmt w:val="bullet"/>
      <w:lvlText w:val=""/>
      <w:lvlJc w:val="left"/>
      <w:pPr>
        <w:ind w:left="4140" w:hanging="360"/>
      </w:pPr>
      <w:rPr>
        <w:rFonts w:ascii="Wingdings" w:hAnsi="Wingdings" w:hint="default"/>
      </w:rPr>
    </w:lvl>
    <w:lvl w:ilvl="6" w:tplc="04130001" w:tentative="1">
      <w:start w:val="1"/>
      <w:numFmt w:val="bullet"/>
      <w:lvlText w:val=""/>
      <w:lvlJc w:val="left"/>
      <w:pPr>
        <w:ind w:left="4860" w:hanging="360"/>
      </w:pPr>
      <w:rPr>
        <w:rFonts w:ascii="Symbol" w:hAnsi="Symbol" w:hint="default"/>
      </w:rPr>
    </w:lvl>
    <w:lvl w:ilvl="7" w:tplc="04130003" w:tentative="1">
      <w:start w:val="1"/>
      <w:numFmt w:val="bullet"/>
      <w:lvlText w:val="o"/>
      <w:lvlJc w:val="left"/>
      <w:pPr>
        <w:ind w:left="5580" w:hanging="360"/>
      </w:pPr>
      <w:rPr>
        <w:rFonts w:ascii="Courier New" w:hAnsi="Courier New" w:cs="Courier New" w:hint="default"/>
      </w:rPr>
    </w:lvl>
    <w:lvl w:ilvl="8" w:tplc="04130005" w:tentative="1">
      <w:start w:val="1"/>
      <w:numFmt w:val="bullet"/>
      <w:lvlText w:val=""/>
      <w:lvlJc w:val="left"/>
      <w:pPr>
        <w:ind w:left="6300" w:hanging="360"/>
      </w:pPr>
      <w:rPr>
        <w:rFonts w:ascii="Wingdings" w:hAnsi="Wingdings" w:hint="default"/>
      </w:rPr>
    </w:lvl>
  </w:abstractNum>
  <w:abstractNum w:abstractNumId="24" w15:restartNumberingAfterBreak="0">
    <w:nsid w:val="3866585A"/>
    <w:multiLevelType w:val="multilevel"/>
    <w:tmpl w:val="79147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875C18"/>
    <w:multiLevelType w:val="hybridMultilevel"/>
    <w:tmpl w:val="CE842C2C"/>
    <w:lvl w:ilvl="0" w:tplc="09F07FBC">
      <w:start w:val="1"/>
      <w:numFmt w:val="decimal"/>
      <w:pStyle w:val="Stijlb"/>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88857B4"/>
    <w:multiLevelType w:val="hybridMultilevel"/>
    <w:tmpl w:val="0C5A5DA8"/>
    <w:lvl w:ilvl="0" w:tplc="3F6C93E0">
      <w:numFmt w:val="bullet"/>
      <w:lvlText w:val="•"/>
      <w:lvlJc w:val="left"/>
      <w:pPr>
        <w:ind w:left="720" w:hanging="360"/>
      </w:pPr>
      <w:rPr>
        <w:rFonts w:ascii="Trebuchet MS" w:eastAsia="Times New Roman" w:hAnsi="Trebuchet M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92A1B54"/>
    <w:multiLevelType w:val="hybridMultilevel"/>
    <w:tmpl w:val="FAC61B92"/>
    <w:lvl w:ilvl="0" w:tplc="084819FA">
      <w:start w:val="1"/>
      <w:numFmt w:val="bullet"/>
      <w:lvlText w:val=""/>
      <w:lvlJc w:val="left"/>
      <w:pPr>
        <w:ind w:left="540" w:hanging="360"/>
      </w:pPr>
      <w:rPr>
        <w:rFonts w:ascii="Wingdings" w:eastAsia="Times New Roman" w:hAnsi="Wingdings" w:cstheme="minorHAnsi" w:hint="default"/>
      </w:rPr>
    </w:lvl>
    <w:lvl w:ilvl="1" w:tplc="04130003" w:tentative="1">
      <w:start w:val="1"/>
      <w:numFmt w:val="bullet"/>
      <w:lvlText w:val="o"/>
      <w:lvlJc w:val="left"/>
      <w:pPr>
        <w:ind w:left="1260" w:hanging="360"/>
      </w:pPr>
      <w:rPr>
        <w:rFonts w:ascii="Courier New" w:hAnsi="Courier New" w:cs="Courier New" w:hint="default"/>
      </w:rPr>
    </w:lvl>
    <w:lvl w:ilvl="2" w:tplc="04130005" w:tentative="1">
      <w:start w:val="1"/>
      <w:numFmt w:val="bullet"/>
      <w:lvlText w:val=""/>
      <w:lvlJc w:val="left"/>
      <w:pPr>
        <w:ind w:left="1980" w:hanging="360"/>
      </w:pPr>
      <w:rPr>
        <w:rFonts w:ascii="Wingdings" w:hAnsi="Wingdings" w:hint="default"/>
      </w:rPr>
    </w:lvl>
    <w:lvl w:ilvl="3" w:tplc="04130001" w:tentative="1">
      <w:start w:val="1"/>
      <w:numFmt w:val="bullet"/>
      <w:lvlText w:val=""/>
      <w:lvlJc w:val="left"/>
      <w:pPr>
        <w:ind w:left="2700" w:hanging="360"/>
      </w:pPr>
      <w:rPr>
        <w:rFonts w:ascii="Symbol" w:hAnsi="Symbol" w:hint="default"/>
      </w:rPr>
    </w:lvl>
    <w:lvl w:ilvl="4" w:tplc="04130003" w:tentative="1">
      <w:start w:val="1"/>
      <w:numFmt w:val="bullet"/>
      <w:lvlText w:val="o"/>
      <w:lvlJc w:val="left"/>
      <w:pPr>
        <w:ind w:left="3420" w:hanging="360"/>
      </w:pPr>
      <w:rPr>
        <w:rFonts w:ascii="Courier New" w:hAnsi="Courier New" w:cs="Courier New" w:hint="default"/>
      </w:rPr>
    </w:lvl>
    <w:lvl w:ilvl="5" w:tplc="04130005" w:tentative="1">
      <w:start w:val="1"/>
      <w:numFmt w:val="bullet"/>
      <w:lvlText w:val=""/>
      <w:lvlJc w:val="left"/>
      <w:pPr>
        <w:ind w:left="4140" w:hanging="360"/>
      </w:pPr>
      <w:rPr>
        <w:rFonts w:ascii="Wingdings" w:hAnsi="Wingdings" w:hint="default"/>
      </w:rPr>
    </w:lvl>
    <w:lvl w:ilvl="6" w:tplc="04130001" w:tentative="1">
      <w:start w:val="1"/>
      <w:numFmt w:val="bullet"/>
      <w:lvlText w:val=""/>
      <w:lvlJc w:val="left"/>
      <w:pPr>
        <w:ind w:left="4860" w:hanging="360"/>
      </w:pPr>
      <w:rPr>
        <w:rFonts w:ascii="Symbol" w:hAnsi="Symbol" w:hint="default"/>
      </w:rPr>
    </w:lvl>
    <w:lvl w:ilvl="7" w:tplc="04130003" w:tentative="1">
      <w:start w:val="1"/>
      <w:numFmt w:val="bullet"/>
      <w:lvlText w:val="o"/>
      <w:lvlJc w:val="left"/>
      <w:pPr>
        <w:ind w:left="5580" w:hanging="360"/>
      </w:pPr>
      <w:rPr>
        <w:rFonts w:ascii="Courier New" w:hAnsi="Courier New" w:cs="Courier New" w:hint="default"/>
      </w:rPr>
    </w:lvl>
    <w:lvl w:ilvl="8" w:tplc="04130005" w:tentative="1">
      <w:start w:val="1"/>
      <w:numFmt w:val="bullet"/>
      <w:lvlText w:val=""/>
      <w:lvlJc w:val="left"/>
      <w:pPr>
        <w:ind w:left="6300" w:hanging="360"/>
      </w:pPr>
      <w:rPr>
        <w:rFonts w:ascii="Wingdings" w:hAnsi="Wingdings" w:hint="default"/>
      </w:rPr>
    </w:lvl>
  </w:abstractNum>
  <w:abstractNum w:abstractNumId="28" w15:restartNumberingAfterBreak="0">
    <w:nsid w:val="4B287E68"/>
    <w:multiLevelType w:val="multilevel"/>
    <w:tmpl w:val="82E0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C16F65"/>
    <w:multiLevelType w:val="hybridMultilevel"/>
    <w:tmpl w:val="ADD07066"/>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C4D6C87"/>
    <w:multiLevelType w:val="multilevel"/>
    <w:tmpl w:val="76E2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9C2138"/>
    <w:multiLevelType w:val="hybridMultilevel"/>
    <w:tmpl w:val="23E8C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DC78D3"/>
    <w:multiLevelType w:val="hybridMultilevel"/>
    <w:tmpl w:val="3AA887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65828FA"/>
    <w:multiLevelType w:val="multilevel"/>
    <w:tmpl w:val="7AE8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C31F67"/>
    <w:multiLevelType w:val="hybridMultilevel"/>
    <w:tmpl w:val="D31C622E"/>
    <w:lvl w:ilvl="0" w:tplc="04130001">
      <w:start w:val="1"/>
      <w:numFmt w:val="bullet"/>
      <w:lvlText w:val=""/>
      <w:lvlJc w:val="left"/>
      <w:pPr>
        <w:ind w:left="362" w:hanging="360"/>
      </w:pPr>
      <w:rPr>
        <w:rFonts w:ascii="Symbol" w:hAnsi="Symbol" w:hint="default"/>
      </w:rPr>
    </w:lvl>
    <w:lvl w:ilvl="1" w:tplc="04130003" w:tentative="1">
      <w:start w:val="1"/>
      <w:numFmt w:val="bullet"/>
      <w:lvlText w:val="o"/>
      <w:lvlJc w:val="left"/>
      <w:pPr>
        <w:ind w:left="1082" w:hanging="360"/>
      </w:pPr>
      <w:rPr>
        <w:rFonts w:ascii="Courier New" w:hAnsi="Courier New" w:cs="Courier New" w:hint="default"/>
      </w:rPr>
    </w:lvl>
    <w:lvl w:ilvl="2" w:tplc="04130005" w:tentative="1">
      <w:start w:val="1"/>
      <w:numFmt w:val="bullet"/>
      <w:lvlText w:val=""/>
      <w:lvlJc w:val="left"/>
      <w:pPr>
        <w:ind w:left="1802" w:hanging="360"/>
      </w:pPr>
      <w:rPr>
        <w:rFonts w:ascii="Wingdings" w:hAnsi="Wingdings" w:cs="Wingdings" w:hint="default"/>
      </w:rPr>
    </w:lvl>
    <w:lvl w:ilvl="3" w:tplc="04130001" w:tentative="1">
      <w:start w:val="1"/>
      <w:numFmt w:val="bullet"/>
      <w:lvlText w:val=""/>
      <w:lvlJc w:val="left"/>
      <w:pPr>
        <w:ind w:left="2522" w:hanging="360"/>
      </w:pPr>
      <w:rPr>
        <w:rFonts w:ascii="Symbol" w:hAnsi="Symbol" w:cs="Symbol" w:hint="default"/>
      </w:rPr>
    </w:lvl>
    <w:lvl w:ilvl="4" w:tplc="04130003" w:tentative="1">
      <w:start w:val="1"/>
      <w:numFmt w:val="bullet"/>
      <w:lvlText w:val="o"/>
      <w:lvlJc w:val="left"/>
      <w:pPr>
        <w:ind w:left="3242" w:hanging="360"/>
      </w:pPr>
      <w:rPr>
        <w:rFonts w:ascii="Courier New" w:hAnsi="Courier New" w:cs="Courier New" w:hint="default"/>
      </w:rPr>
    </w:lvl>
    <w:lvl w:ilvl="5" w:tplc="04130005" w:tentative="1">
      <w:start w:val="1"/>
      <w:numFmt w:val="bullet"/>
      <w:lvlText w:val=""/>
      <w:lvlJc w:val="left"/>
      <w:pPr>
        <w:ind w:left="3962" w:hanging="360"/>
      </w:pPr>
      <w:rPr>
        <w:rFonts w:ascii="Wingdings" w:hAnsi="Wingdings" w:cs="Wingdings" w:hint="default"/>
      </w:rPr>
    </w:lvl>
    <w:lvl w:ilvl="6" w:tplc="04130001" w:tentative="1">
      <w:start w:val="1"/>
      <w:numFmt w:val="bullet"/>
      <w:lvlText w:val=""/>
      <w:lvlJc w:val="left"/>
      <w:pPr>
        <w:ind w:left="4682" w:hanging="360"/>
      </w:pPr>
      <w:rPr>
        <w:rFonts w:ascii="Symbol" w:hAnsi="Symbol" w:cs="Symbol" w:hint="default"/>
      </w:rPr>
    </w:lvl>
    <w:lvl w:ilvl="7" w:tplc="04130003" w:tentative="1">
      <w:start w:val="1"/>
      <w:numFmt w:val="bullet"/>
      <w:lvlText w:val="o"/>
      <w:lvlJc w:val="left"/>
      <w:pPr>
        <w:ind w:left="5402" w:hanging="360"/>
      </w:pPr>
      <w:rPr>
        <w:rFonts w:ascii="Courier New" w:hAnsi="Courier New" w:cs="Courier New" w:hint="default"/>
      </w:rPr>
    </w:lvl>
    <w:lvl w:ilvl="8" w:tplc="04130005" w:tentative="1">
      <w:start w:val="1"/>
      <w:numFmt w:val="bullet"/>
      <w:lvlText w:val=""/>
      <w:lvlJc w:val="left"/>
      <w:pPr>
        <w:ind w:left="6122" w:hanging="360"/>
      </w:pPr>
      <w:rPr>
        <w:rFonts w:ascii="Wingdings" w:hAnsi="Wingdings" w:cs="Wingdings" w:hint="default"/>
      </w:rPr>
    </w:lvl>
  </w:abstractNum>
  <w:abstractNum w:abstractNumId="35" w15:restartNumberingAfterBreak="0">
    <w:nsid w:val="5DFC44C8"/>
    <w:multiLevelType w:val="hybridMultilevel"/>
    <w:tmpl w:val="F0548DBC"/>
    <w:lvl w:ilvl="0" w:tplc="7626FA90">
      <w:start w:val="1"/>
      <w:numFmt w:val="bullet"/>
      <w:lvlText w:val="-"/>
      <w:lvlJc w:val="left"/>
      <w:pPr>
        <w:ind w:left="1068" w:hanging="360"/>
      </w:pPr>
      <w:rPr>
        <w:rFonts w:ascii="Calibri" w:eastAsia="Times New Roman"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6" w15:restartNumberingAfterBreak="0">
    <w:nsid w:val="5FFF08C8"/>
    <w:multiLevelType w:val="hybridMultilevel"/>
    <w:tmpl w:val="1F021084"/>
    <w:styleLink w:val="Gemporteerdestijl4"/>
    <w:lvl w:ilvl="0" w:tplc="0E60D74C">
      <w:start w:val="1"/>
      <w:numFmt w:val="bullet"/>
      <w:lvlText w:val="-"/>
      <w:lvlJc w:val="left"/>
      <w:pPr>
        <w:tabs>
          <w:tab w:val="num" w:pos="708"/>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E68B2DA">
      <w:start w:val="1"/>
      <w:numFmt w:val="bullet"/>
      <w:lvlText w:val="o"/>
      <w:lvlJc w:val="left"/>
      <w:pPr>
        <w:tabs>
          <w:tab w:val="num" w:pos="1416"/>
        </w:tabs>
        <w:ind w:left="1428" w:hanging="34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92E1DEA">
      <w:start w:val="1"/>
      <w:numFmt w:val="bullet"/>
      <w:lvlText w:val="▪"/>
      <w:lvlJc w:val="left"/>
      <w:pPr>
        <w:tabs>
          <w:tab w:val="num" w:pos="2124"/>
        </w:tabs>
        <w:ind w:left="2136" w:hanging="33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CECDB96">
      <w:start w:val="1"/>
      <w:numFmt w:val="bullet"/>
      <w:lvlText w:val="•"/>
      <w:lvlJc w:val="left"/>
      <w:pPr>
        <w:tabs>
          <w:tab w:val="num" w:pos="2832"/>
        </w:tabs>
        <w:ind w:left="2844" w:hanging="3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C42F282">
      <w:start w:val="1"/>
      <w:numFmt w:val="bullet"/>
      <w:lvlText w:val="o"/>
      <w:lvlJc w:val="left"/>
      <w:pPr>
        <w:tabs>
          <w:tab w:val="num" w:pos="3540"/>
        </w:tabs>
        <w:ind w:left="3552" w:hanging="31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B0E6A0E">
      <w:start w:val="1"/>
      <w:numFmt w:val="bullet"/>
      <w:lvlText w:val="▪"/>
      <w:lvlJc w:val="left"/>
      <w:pPr>
        <w:tabs>
          <w:tab w:val="num" w:pos="4248"/>
        </w:tabs>
        <w:ind w:left="4260" w:hanging="3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9869F82">
      <w:start w:val="1"/>
      <w:numFmt w:val="bullet"/>
      <w:lvlText w:val="•"/>
      <w:lvlJc w:val="left"/>
      <w:pPr>
        <w:tabs>
          <w:tab w:val="num" w:pos="4956"/>
        </w:tabs>
        <w:ind w:left="4968" w:hanging="2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C76E130">
      <w:start w:val="1"/>
      <w:numFmt w:val="bullet"/>
      <w:lvlText w:val="o"/>
      <w:lvlJc w:val="left"/>
      <w:pPr>
        <w:tabs>
          <w:tab w:val="num" w:pos="5664"/>
        </w:tabs>
        <w:ind w:left="5676" w:hanging="27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0B4666C">
      <w:start w:val="1"/>
      <w:numFmt w:val="bullet"/>
      <w:lvlText w:val="▪"/>
      <w:lvlJc w:val="left"/>
      <w:pPr>
        <w:tabs>
          <w:tab w:val="num" w:pos="6372"/>
        </w:tabs>
        <w:ind w:left="6384" w:hanging="26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00B55FF"/>
    <w:multiLevelType w:val="hybridMultilevel"/>
    <w:tmpl w:val="9BC8B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665476F6"/>
    <w:multiLevelType w:val="hybridMultilevel"/>
    <w:tmpl w:val="AF36539C"/>
    <w:lvl w:ilvl="0" w:tplc="CD942892">
      <w:start w:val="1"/>
      <w:numFmt w:val="bullet"/>
      <w:pStyle w:val="Bullet1"/>
      <w:lvlText w:val="–"/>
      <w:lvlJc w:val="left"/>
      <w:pPr>
        <w:tabs>
          <w:tab w:val="num" w:pos="567"/>
        </w:tabs>
        <w:ind w:left="567" w:hanging="567"/>
      </w:pPr>
      <w:rPr>
        <w:rFonts w:ascii="Times New Roman" w:cs="Times New Roman" w:hint="default"/>
      </w:rPr>
    </w:lvl>
    <w:lvl w:ilvl="1" w:tplc="1092F1BC">
      <w:numFmt w:val="bullet"/>
      <w:lvlText w:val="-"/>
      <w:lvlJc w:val="left"/>
      <w:pPr>
        <w:tabs>
          <w:tab w:val="num" w:pos="1440"/>
        </w:tabs>
        <w:ind w:left="1440" w:hanging="360"/>
      </w:pPr>
      <w:rPr>
        <w:rFonts w:ascii="Arial" w:eastAsia="Times New Roman" w:hAnsi="Aria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D3950"/>
    <w:multiLevelType w:val="multilevel"/>
    <w:tmpl w:val="0790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065D9"/>
    <w:multiLevelType w:val="hybridMultilevel"/>
    <w:tmpl w:val="C05AE176"/>
    <w:lvl w:ilvl="0" w:tplc="07FC8BE0">
      <w:start w:val="1"/>
      <w:numFmt w:val="decimal"/>
      <w:pStyle w:val="Stijla"/>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3DC19CF"/>
    <w:multiLevelType w:val="hybridMultilevel"/>
    <w:tmpl w:val="9D5A12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42" w15:restartNumberingAfterBreak="0">
    <w:nsid w:val="743903D8"/>
    <w:multiLevelType w:val="hybridMultilevel"/>
    <w:tmpl w:val="777A0F68"/>
    <w:lvl w:ilvl="0" w:tplc="A29A66DE">
      <w:start w:val="1"/>
      <w:numFmt w:val="decimal"/>
      <w:lvlText w:val="Stap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5C71E59"/>
    <w:multiLevelType w:val="multilevel"/>
    <w:tmpl w:val="C866AB88"/>
    <w:lvl w:ilvl="0">
      <w:start w:val="1"/>
      <w:numFmt w:val="upperLetter"/>
      <w:pStyle w:val="NummeringOverwegingen"/>
      <w:lvlText w:val="%1."/>
      <w:lvlJc w:val="left"/>
      <w:pPr>
        <w:tabs>
          <w:tab w:val="num" w:pos="737"/>
        </w:tabs>
        <w:ind w:left="737" w:hanging="737"/>
      </w:pPr>
      <w:rPr>
        <w:rFonts w:ascii="Arial" w:hAnsi="Arial" w:hint="default"/>
        <w:b w:val="0"/>
        <w:i w:val="0"/>
        <w:sz w:val="20"/>
      </w:rPr>
    </w:lvl>
    <w:lvl w:ilvl="1">
      <w:start w:val="1"/>
      <w:numFmt w:val="decimal"/>
      <w:pStyle w:val="NummeringOverweging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2"/>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44" w15:restartNumberingAfterBreak="0">
    <w:nsid w:val="7674095C"/>
    <w:multiLevelType w:val="hybridMultilevel"/>
    <w:tmpl w:val="84C61F2E"/>
    <w:lvl w:ilvl="0" w:tplc="04130001">
      <w:start w:val="1"/>
      <w:numFmt w:val="bullet"/>
      <w:lvlText w:val=""/>
      <w:lvlJc w:val="left"/>
      <w:pPr>
        <w:ind w:left="360" w:hanging="360"/>
      </w:pPr>
      <w:rPr>
        <w:rFonts w:ascii="Symbol" w:hAnsi="Symbol" w:cs="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45" w15:restartNumberingAfterBreak="0">
    <w:nsid w:val="7E6F3187"/>
    <w:multiLevelType w:val="multilevel"/>
    <w:tmpl w:val="9472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7392071">
    <w:abstractNumId w:val="31"/>
  </w:num>
  <w:num w:numId="2" w16cid:durableId="1031033764">
    <w:abstractNumId w:val="32"/>
  </w:num>
  <w:num w:numId="3" w16cid:durableId="1214080950">
    <w:abstractNumId w:val="42"/>
  </w:num>
  <w:num w:numId="4" w16cid:durableId="1854491583">
    <w:abstractNumId w:val="5"/>
  </w:num>
  <w:num w:numId="5" w16cid:durableId="153566115">
    <w:abstractNumId w:val="3"/>
  </w:num>
  <w:num w:numId="6" w16cid:durableId="1227760402">
    <w:abstractNumId w:val="11"/>
  </w:num>
  <w:num w:numId="7" w16cid:durableId="845098780">
    <w:abstractNumId w:val="7"/>
  </w:num>
  <w:num w:numId="8" w16cid:durableId="1936863165">
    <w:abstractNumId w:val="6"/>
  </w:num>
  <w:num w:numId="9" w16cid:durableId="896211459">
    <w:abstractNumId w:val="29"/>
  </w:num>
  <w:num w:numId="10" w16cid:durableId="20134385">
    <w:abstractNumId w:val="8"/>
  </w:num>
  <w:num w:numId="11" w16cid:durableId="1040208002">
    <w:abstractNumId w:val="28"/>
  </w:num>
  <w:num w:numId="12" w16cid:durableId="1166899804">
    <w:abstractNumId w:val="33"/>
  </w:num>
  <w:num w:numId="13" w16cid:durableId="1300959266">
    <w:abstractNumId w:val="21"/>
  </w:num>
  <w:num w:numId="14" w16cid:durableId="1976138165">
    <w:abstractNumId w:val="4"/>
  </w:num>
  <w:num w:numId="15" w16cid:durableId="526452234">
    <w:abstractNumId w:val="2"/>
  </w:num>
  <w:num w:numId="16" w16cid:durableId="1809516410">
    <w:abstractNumId w:val="13"/>
  </w:num>
  <w:num w:numId="17" w16cid:durableId="1938512764">
    <w:abstractNumId w:val="43"/>
  </w:num>
  <w:num w:numId="18" w16cid:durableId="350305299">
    <w:abstractNumId w:val="1"/>
  </w:num>
  <w:num w:numId="19" w16cid:durableId="522400086">
    <w:abstractNumId w:val="0"/>
  </w:num>
  <w:num w:numId="20" w16cid:durableId="155997602">
    <w:abstractNumId w:val="38"/>
  </w:num>
  <w:num w:numId="21" w16cid:durableId="1199005442">
    <w:abstractNumId w:val="15"/>
  </w:num>
  <w:num w:numId="22" w16cid:durableId="2064910728">
    <w:abstractNumId w:val="36"/>
  </w:num>
  <w:num w:numId="23" w16cid:durableId="1790007638">
    <w:abstractNumId w:val="17"/>
  </w:num>
  <w:num w:numId="24" w16cid:durableId="1538811559">
    <w:abstractNumId w:val="40"/>
  </w:num>
  <w:num w:numId="25" w16cid:durableId="573514444">
    <w:abstractNumId w:val="25"/>
  </w:num>
  <w:num w:numId="26" w16cid:durableId="177089186">
    <w:abstractNumId w:val="16"/>
  </w:num>
  <w:num w:numId="27" w16cid:durableId="1378554826">
    <w:abstractNumId w:val="34"/>
  </w:num>
  <w:num w:numId="28" w16cid:durableId="795366972">
    <w:abstractNumId w:val="19"/>
  </w:num>
  <w:num w:numId="29" w16cid:durableId="1472013166">
    <w:abstractNumId w:val="41"/>
  </w:num>
  <w:num w:numId="30" w16cid:durableId="1211188842">
    <w:abstractNumId w:val="44"/>
  </w:num>
  <w:num w:numId="31" w16cid:durableId="912466808">
    <w:abstractNumId w:val="37"/>
  </w:num>
  <w:num w:numId="32" w16cid:durableId="1149595682">
    <w:abstractNumId w:val="18"/>
  </w:num>
  <w:num w:numId="33" w16cid:durableId="115755447">
    <w:abstractNumId w:val="12"/>
  </w:num>
  <w:num w:numId="34" w16cid:durableId="601259838">
    <w:abstractNumId w:val="10"/>
  </w:num>
  <w:num w:numId="35" w16cid:durableId="1403024772">
    <w:abstractNumId w:val="30"/>
  </w:num>
  <w:num w:numId="36" w16cid:durableId="1364398887">
    <w:abstractNumId w:val="39"/>
  </w:num>
  <w:num w:numId="37" w16cid:durableId="1768233484">
    <w:abstractNumId w:val="45"/>
  </w:num>
  <w:num w:numId="38" w16cid:durableId="132141088">
    <w:abstractNumId w:val="9"/>
  </w:num>
  <w:num w:numId="39" w16cid:durableId="1122529833">
    <w:abstractNumId w:val="26"/>
  </w:num>
  <w:num w:numId="40" w16cid:durableId="999233545">
    <w:abstractNumId w:val="35"/>
  </w:num>
  <w:num w:numId="41" w16cid:durableId="1941335075">
    <w:abstractNumId w:val="20"/>
  </w:num>
  <w:num w:numId="42" w16cid:durableId="524951499">
    <w:abstractNumId w:val="24"/>
  </w:num>
  <w:num w:numId="43" w16cid:durableId="764572498">
    <w:abstractNumId w:val="14"/>
  </w:num>
  <w:num w:numId="44" w16cid:durableId="419572149">
    <w:abstractNumId w:val="22"/>
  </w:num>
  <w:num w:numId="45" w16cid:durableId="65496484">
    <w:abstractNumId w:val="27"/>
  </w:num>
  <w:num w:numId="46" w16cid:durableId="1568301201">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BD"/>
    <w:rsid w:val="000004A0"/>
    <w:rsid w:val="0000084F"/>
    <w:rsid w:val="0000189A"/>
    <w:rsid w:val="000023DF"/>
    <w:rsid w:val="000026E1"/>
    <w:rsid w:val="00003326"/>
    <w:rsid w:val="0000384C"/>
    <w:rsid w:val="00004C56"/>
    <w:rsid w:val="00005F34"/>
    <w:rsid w:val="000064A1"/>
    <w:rsid w:val="00007165"/>
    <w:rsid w:val="00010807"/>
    <w:rsid w:val="00011BA5"/>
    <w:rsid w:val="00011F1E"/>
    <w:rsid w:val="00012074"/>
    <w:rsid w:val="000122D9"/>
    <w:rsid w:val="00013AA1"/>
    <w:rsid w:val="000140AF"/>
    <w:rsid w:val="00014A87"/>
    <w:rsid w:val="00014E92"/>
    <w:rsid w:val="00014F55"/>
    <w:rsid w:val="00015658"/>
    <w:rsid w:val="0001609B"/>
    <w:rsid w:val="000169F0"/>
    <w:rsid w:val="00017799"/>
    <w:rsid w:val="000208BE"/>
    <w:rsid w:val="00020A81"/>
    <w:rsid w:val="000215AD"/>
    <w:rsid w:val="000215B8"/>
    <w:rsid w:val="00021EFC"/>
    <w:rsid w:val="00025452"/>
    <w:rsid w:val="000266E6"/>
    <w:rsid w:val="00026AC1"/>
    <w:rsid w:val="000306B9"/>
    <w:rsid w:val="00030D9C"/>
    <w:rsid w:val="000322D2"/>
    <w:rsid w:val="00034259"/>
    <w:rsid w:val="00035354"/>
    <w:rsid w:val="00036D60"/>
    <w:rsid w:val="0004009C"/>
    <w:rsid w:val="000401A0"/>
    <w:rsid w:val="0004084C"/>
    <w:rsid w:val="00040AD8"/>
    <w:rsid w:val="0004148A"/>
    <w:rsid w:val="00042B65"/>
    <w:rsid w:val="00043112"/>
    <w:rsid w:val="000456AD"/>
    <w:rsid w:val="00047F71"/>
    <w:rsid w:val="0005025C"/>
    <w:rsid w:val="0005137A"/>
    <w:rsid w:val="00051F74"/>
    <w:rsid w:val="00052575"/>
    <w:rsid w:val="000526FE"/>
    <w:rsid w:val="000538CE"/>
    <w:rsid w:val="00055CF2"/>
    <w:rsid w:val="000573BD"/>
    <w:rsid w:val="000607C1"/>
    <w:rsid w:val="000625AC"/>
    <w:rsid w:val="00063B47"/>
    <w:rsid w:val="000666B3"/>
    <w:rsid w:val="00066AA5"/>
    <w:rsid w:val="00066D0B"/>
    <w:rsid w:val="0006755B"/>
    <w:rsid w:val="00070D52"/>
    <w:rsid w:val="00071C8C"/>
    <w:rsid w:val="000724A1"/>
    <w:rsid w:val="0007288E"/>
    <w:rsid w:val="00072D9B"/>
    <w:rsid w:val="00075E7E"/>
    <w:rsid w:val="00076831"/>
    <w:rsid w:val="00076989"/>
    <w:rsid w:val="00077A90"/>
    <w:rsid w:val="00080373"/>
    <w:rsid w:val="00081249"/>
    <w:rsid w:val="00081886"/>
    <w:rsid w:val="000848CE"/>
    <w:rsid w:val="00084E88"/>
    <w:rsid w:val="00084F96"/>
    <w:rsid w:val="00085232"/>
    <w:rsid w:val="00085F28"/>
    <w:rsid w:val="00086E72"/>
    <w:rsid w:val="00090064"/>
    <w:rsid w:val="000907FF"/>
    <w:rsid w:val="00092E75"/>
    <w:rsid w:val="00093350"/>
    <w:rsid w:val="00094ED2"/>
    <w:rsid w:val="00095DF3"/>
    <w:rsid w:val="00096B98"/>
    <w:rsid w:val="0009742D"/>
    <w:rsid w:val="000A0B3E"/>
    <w:rsid w:val="000A2B5A"/>
    <w:rsid w:val="000A37EB"/>
    <w:rsid w:val="000A3DFA"/>
    <w:rsid w:val="000A5EE3"/>
    <w:rsid w:val="000A7280"/>
    <w:rsid w:val="000A7DEC"/>
    <w:rsid w:val="000A7F11"/>
    <w:rsid w:val="000B3208"/>
    <w:rsid w:val="000B325F"/>
    <w:rsid w:val="000B387A"/>
    <w:rsid w:val="000B708E"/>
    <w:rsid w:val="000C2A66"/>
    <w:rsid w:val="000C372B"/>
    <w:rsid w:val="000C418A"/>
    <w:rsid w:val="000C44E9"/>
    <w:rsid w:val="000C5817"/>
    <w:rsid w:val="000C5C25"/>
    <w:rsid w:val="000C6BB6"/>
    <w:rsid w:val="000C6F5C"/>
    <w:rsid w:val="000C74E7"/>
    <w:rsid w:val="000D0E28"/>
    <w:rsid w:val="000D1DA4"/>
    <w:rsid w:val="000D3801"/>
    <w:rsid w:val="000D6812"/>
    <w:rsid w:val="000E069E"/>
    <w:rsid w:val="000E1BD5"/>
    <w:rsid w:val="000E5A49"/>
    <w:rsid w:val="000F0496"/>
    <w:rsid w:val="000F10D9"/>
    <w:rsid w:val="000F15BB"/>
    <w:rsid w:val="000F312D"/>
    <w:rsid w:val="000F33C4"/>
    <w:rsid w:val="000F3ADF"/>
    <w:rsid w:val="00100BF7"/>
    <w:rsid w:val="00102155"/>
    <w:rsid w:val="0010298E"/>
    <w:rsid w:val="00103096"/>
    <w:rsid w:val="00104B8C"/>
    <w:rsid w:val="00105F70"/>
    <w:rsid w:val="00107B0C"/>
    <w:rsid w:val="0011154E"/>
    <w:rsid w:val="001117E8"/>
    <w:rsid w:val="0011385C"/>
    <w:rsid w:val="001155CB"/>
    <w:rsid w:val="00116B04"/>
    <w:rsid w:val="0012334B"/>
    <w:rsid w:val="00125C44"/>
    <w:rsid w:val="00127FAE"/>
    <w:rsid w:val="00132E8D"/>
    <w:rsid w:val="00140ABB"/>
    <w:rsid w:val="00140FF0"/>
    <w:rsid w:val="001423F8"/>
    <w:rsid w:val="0014254F"/>
    <w:rsid w:val="001431E7"/>
    <w:rsid w:val="001431EE"/>
    <w:rsid w:val="001433DF"/>
    <w:rsid w:val="00145DE0"/>
    <w:rsid w:val="00146193"/>
    <w:rsid w:val="00146299"/>
    <w:rsid w:val="001531B3"/>
    <w:rsid w:val="001534B0"/>
    <w:rsid w:val="00155A3B"/>
    <w:rsid w:val="001571D0"/>
    <w:rsid w:val="00160A0C"/>
    <w:rsid w:val="00161325"/>
    <w:rsid w:val="00161A4E"/>
    <w:rsid w:val="001641A8"/>
    <w:rsid w:val="00164C86"/>
    <w:rsid w:val="00164DCC"/>
    <w:rsid w:val="00167864"/>
    <w:rsid w:val="0017195C"/>
    <w:rsid w:val="001728BE"/>
    <w:rsid w:val="00173640"/>
    <w:rsid w:val="00174B4B"/>
    <w:rsid w:val="00174CE8"/>
    <w:rsid w:val="00181594"/>
    <w:rsid w:val="00181B05"/>
    <w:rsid w:val="00181E76"/>
    <w:rsid w:val="00182124"/>
    <w:rsid w:val="00183266"/>
    <w:rsid w:val="001832FF"/>
    <w:rsid w:val="001845E8"/>
    <w:rsid w:val="00184B53"/>
    <w:rsid w:val="001867B1"/>
    <w:rsid w:val="00187B27"/>
    <w:rsid w:val="00191497"/>
    <w:rsid w:val="001928C5"/>
    <w:rsid w:val="001956DF"/>
    <w:rsid w:val="001958E9"/>
    <w:rsid w:val="001958F4"/>
    <w:rsid w:val="00195989"/>
    <w:rsid w:val="001977C9"/>
    <w:rsid w:val="001A24C0"/>
    <w:rsid w:val="001A2994"/>
    <w:rsid w:val="001A3A7E"/>
    <w:rsid w:val="001A4732"/>
    <w:rsid w:val="001A589D"/>
    <w:rsid w:val="001B0FA1"/>
    <w:rsid w:val="001B13F4"/>
    <w:rsid w:val="001B266B"/>
    <w:rsid w:val="001B3702"/>
    <w:rsid w:val="001B38E8"/>
    <w:rsid w:val="001B4121"/>
    <w:rsid w:val="001B41F6"/>
    <w:rsid w:val="001B4971"/>
    <w:rsid w:val="001B49BC"/>
    <w:rsid w:val="001B55D5"/>
    <w:rsid w:val="001B7147"/>
    <w:rsid w:val="001B7B2C"/>
    <w:rsid w:val="001C0EDE"/>
    <w:rsid w:val="001C18F4"/>
    <w:rsid w:val="001C1E11"/>
    <w:rsid w:val="001C1FA5"/>
    <w:rsid w:val="001C2904"/>
    <w:rsid w:val="001C3882"/>
    <w:rsid w:val="001C3AD9"/>
    <w:rsid w:val="001C5175"/>
    <w:rsid w:val="001C5367"/>
    <w:rsid w:val="001C53A0"/>
    <w:rsid w:val="001C54A7"/>
    <w:rsid w:val="001C6F81"/>
    <w:rsid w:val="001D16B3"/>
    <w:rsid w:val="001D1A2D"/>
    <w:rsid w:val="001D28EA"/>
    <w:rsid w:val="001D423E"/>
    <w:rsid w:val="001D4406"/>
    <w:rsid w:val="001D53B8"/>
    <w:rsid w:val="001D609B"/>
    <w:rsid w:val="001D7BC8"/>
    <w:rsid w:val="001E057A"/>
    <w:rsid w:val="001E2385"/>
    <w:rsid w:val="001E3277"/>
    <w:rsid w:val="001E470D"/>
    <w:rsid w:val="001F052D"/>
    <w:rsid w:val="001F1C9F"/>
    <w:rsid w:val="001F2465"/>
    <w:rsid w:val="001F3380"/>
    <w:rsid w:val="001F480E"/>
    <w:rsid w:val="001F6449"/>
    <w:rsid w:val="001F6BA8"/>
    <w:rsid w:val="001F75AC"/>
    <w:rsid w:val="001F77DF"/>
    <w:rsid w:val="001F7F47"/>
    <w:rsid w:val="0020108C"/>
    <w:rsid w:val="0020361D"/>
    <w:rsid w:val="00203AB6"/>
    <w:rsid w:val="002060AD"/>
    <w:rsid w:val="00211019"/>
    <w:rsid w:val="002142AC"/>
    <w:rsid w:val="002152C3"/>
    <w:rsid w:val="002201F7"/>
    <w:rsid w:val="00220D31"/>
    <w:rsid w:val="00222615"/>
    <w:rsid w:val="00223283"/>
    <w:rsid w:val="002266DE"/>
    <w:rsid w:val="00230F4C"/>
    <w:rsid w:val="002319D6"/>
    <w:rsid w:val="002337C1"/>
    <w:rsid w:val="00240096"/>
    <w:rsid w:val="00240D42"/>
    <w:rsid w:val="002421C7"/>
    <w:rsid w:val="002424BD"/>
    <w:rsid w:val="002426F8"/>
    <w:rsid w:val="00243B25"/>
    <w:rsid w:val="00243B63"/>
    <w:rsid w:val="002442A4"/>
    <w:rsid w:val="00247429"/>
    <w:rsid w:val="00247D35"/>
    <w:rsid w:val="00247D83"/>
    <w:rsid w:val="00251C9E"/>
    <w:rsid w:val="002558DE"/>
    <w:rsid w:val="002570BC"/>
    <w:rsid w:val="00261E98"/>
    <w:rsid w:val="00261F34"/>
    <w:rsid w:val="00263672"/>
    <w:rsid w:val="00263CA3"/>
    <w:rsid w:val="00264D60"/>
    <w:rsid w:val="0026528D"/>
    <w:rsid w:val="00270F4A"/>
    <w:rsid w:val="00272454"/>
    <w:rsid w:val="0027270F"/>
    <w:rsid w:val="00273A48"/>
    <w:rsid w:val="00273F25"/>
    <w:rsid w:val="002750CD"/>
    <w:rsid w:val="00275931"/>
    <w:rsid w:val="00276147"/>
    <w:rsid w:val="002761D1"/>
    <w:rsid w:val="00276524"/>
    <w:rsid w:val="0028343E"/>
    <w:rsid w:val="00285326"/>
    <w:rsid w:val="00285AA1"/>
    <w:rsid w:val="00285E8F"/>
    <w:rsid w:val="002912C9"/>
    <w:rsid w:val="00291AC4"/>
    <w:rsid w:val="00292B46"/>
    <w:rsid w:val="002931D3"/>
    <w:rsid w:val="00296E29"/>
    <w:rsid w:val="002974FF"/>
    <w:rsid w:val="00297BC9"/>
    <w:rsid w:val="002A117F"/>
    <w:rsid w:val="002A231C"/>
    <w:rsid w:val="002A5E32"/>
    <w:rsid w:val="002B1C8F"/>
    <w:rsid w:val="002B2043"/>
    <w:rsid w:val="002B296B"/>
    <w:rsid w:val="002B39D7"/>
    <w:rsid w:val="002B46C3"/>
    <w:rsid w:val="002B4B36"/>
    <w:rsid w:val="002B5636"/>
    <w:rsid w:val="002B5B61"/>
    <w:rsid w:val="002B61EB"/>
    <w:rsid w:val="002C034D"/>
    <w:rsid w:val="002C19C7"/>
    <w:rsid w:val="002C3A7B"/>
    <w:rsid w:val="002C4F67"/>
    <w:rsid w:val="002D1665"/>
    <w:rsid w:val="002D2409"/>
    <w:rsid w:val="002D3ACF"/>
    <w:rsid w:val="002D4763"/>
    <w:rsid w:val="002D48AA"/>
    <w:rsid w:val="002D56D9"/>
    <w:rsid w:val="002D6913"/>
    <w:rsid w:val="002D7216"/>
    <w:rsid w:val="002E0E22"/>
    <w:rsid w:val="002E1185"/>
    <w:rsid w:val="002E182C"/>
    <w:rsid w:val="002E1A5F"/>
    <w:rsid w:val="002E2411"/>
    <w:rsid w:val="002E24F8"/>
    <w:rsid w:val="002E37FF"/>
    <w:rsid w:val="002E3AAE"/>
    <w:rsid w:val="002E3DB2"/>
    <w:rsid w:val="002E49C2"/>
    <w:rsid w:val="002E584E"/>
    <w:rsid w:val="002E67F4"/>
    <w:rsid w:val="002E730F"/>
    <w:rsid w:val="002F025E"/>
    <w:rsid w:val="002F03DC"/>
    <w:rsid w:val="002F0A22"/>
    <w:rsid w:val="002F3F4E"/>
    <w:rsid w:val="002F440D"/>
    <w:rsid w:val="002F4C4C"/>
    <w:rsid w:val="002F79E3"/>
    <w:rsid w:val="003001EA"/>
    <w:rsid w:val="00301B2F"/>
    <w:rsid w:val="0030217F"/>
    <w:rsid w:val="00302F98"/>
    <w:rsid w:val="00303C2A"/>
    <w:rsid w:val="00305FA1"/>
    <w:rsid w:val="003062AC"/>
    <w:rsid w:val="00307801"/>
    <w:rsid w:val="00307FB8"/>
    <w:rsid w:val="0031010C"/>
    <w:rsid w:val="00311D65"/>
    <w:rsid w:val="00311F32"/>
    <w:rsid w:val="00312898"/>
    <w:rsid w:val="00312CE1"/>
    <w:rsid w:val="00313297"/>
    <w:rsid w:val="003176B2"/>
    <w:rsid w:val="003239A8"/>
    <w:rsid w:val="003247A6"/>
    <w:rsid w:val="00324D40"/>
    <w:rsid w:val="00326098"/>
    <w:rsid w:val="0032787B"/>
    <w:rsid w:val="00327B1B"/>
    <w:rsid w:val="00330115"/>
    <w:rsid w:val="00330DD0"/>
    <w:rsid w:val="00332AAE"/>
    <w:rsid w:val="00332CB8"/>
    <w:rsid w:val="003347F3"/>
    <w:rsid w:val="00334BB8"/>
    <w:rsid w:val="00334C12"/>
    <w:rsid w:val="00335C80"/>
    <w:rsid w:val="0033669F"/>
    <w:rsid w:val="00336721"/>
    <w:rsid w:val="003373C8"/>
    <w:rsid w:val="0034354C"/>
    <w:rsid w:val="00343A9D"/>
    <w:rsid w:val="00343F37"/>
    <w:rsid w:val="00345933"/>
    <w:rsid w:val="00346204"/>
    <w:rsid w:val="0034701B"/>
    <w:rsid w:val="00347C29"/>
    <w:rsid w:val="00350EF5"/>
    <w:rsid w:val="00351034"/>
    <w:rsid w:val="003524C4"/>
    <w:rsid w:val="00352CC8"/>
    <w:rsid w:val="003557F9"/>
    <w:rsid w:val="003565E8"/>
    <w:rsid w:val="00356EA2"/>
    <w:rsid w:val="00357A53"/>
    <w:rsid w:val="00365BAE"/>
    <w:rsid w:val="00367085"/>
    <w:rsid w:val="003673F9"/>
    <w:rsid w:val="003716B6"/>
    <w:rsid w:val="00371D7D"/>
    <w:rsid w:val="0037227C"/>
    <w:rsid w:val="003733D2"/>
    <w:rsid w:val="00374DBC"/>
    <w:rsid w:val="003772A1"/>
    <w:rsid w:val="00382839"/>
    <w:rsid w:val="0038306E"/>
    <w:rsid w:val="00383478"/>
    <w:rsid w:val="00384282"/>
    <w:rsid w:val="00385260"/>
    <w:rsid w:val="003852C3"/>
    <w:rsid w:val="00387FB0"/>
    <w:rsid w:val="00390AEE"/>
    <w:rsid w:val="00390AF4"/>
    <w:rsid w:val="0039146B"/>
    <w:rsid w:val="00391826"/>
    <w:rsid w:val="00391A4A"/>
    <w:rsid w:val="003930F1"/>
    <w:rsid w:val="00393A9A"/>
    <w:rsid w:val="003949D7"/>
    <w:rsid w:val="00395F88"/>
    <w:rsid w:val="00397F63"/>
    <w:rsid w:val="003A01F0"/>
    <w:rsid w:val="003A0F84"/>
    <w:rsid w:val="003A2CA1"/>
    <w:rsid w:val="003A4416"/>
    <w:rsid w:val="003A45FC"/>
    <w:rsid w:val="003A59C5"/>
    <w:rsid w:val="003A5E66"/>
    <w:rsid w:val="003A63CB"/>
    <w:rsid w:val="003A7D0D"/>
    <w:rsid w:val="003B037F"/>
    <w:rsid w:val="003B0FF0"/>
    <w:rsid w:val="003B1CE2"/>
    <w:rsid w:val="003B325D"/>
    <w:rsid w:val="003B443E"/>
    <w:rsid w:val="003B4E13"/>
    <w:rsid w:val="003B64E3"/>
    <w:rsid w:val="003C0662"/>
    <w:rsid w:val="003C0A2B"/>
    <w:rsid w:val="003C0C18"/>
    <w:rsid w:val="003C0C3C"/>
    <w:rsid w:val="003C0C49"/>
    <w:rsid w:val="003C131B"/>
    <w:rsid w:val="003C406C"/>
    <w:rsid w:val="003C575F"/>
    <w:rsid w:val="003C57DC"/>
    <w:rsid w:val="003C5D44"/>
    <w:rsid w:val="003C6401"/>
    <w:rsid w:val="003D056A"/>
    <w:rsid w:val="003D0DCE"/>
    <w:rsid w:val="003D0EFD"/>
    <w:rsid w:val="003D0FE4"/>
    <w:rsid w:val="003D10CC"/>
    <w:rsid w:val="003D1EAD"/>
    <w:rsid w:val="003D2302"/>
    <w:rsid w:val="003D272B"/>
    <w:rsid w:val="003D5706"/>
    <w:rsid w:val="003E06F3"/>
    <w:rsid w:val="003E3CDC"/>
    <w:rsid w:val="003E3FC8"/>
    <w:rsid w:val="003E4B79"/>
    <w:rsid w:val="003E5937"/>
    <w:rsid w:val="003E5E8A"/>
    <w:rsid w:val="003E62E0"/>
    <w:rsid w:val="003E63B7"/>
    <w:rsid w:val="003E7599"/>
    <w:rsid w:val="003F0525"/>
    <w:rsid w:val="003F2B8A"/>
    <w:rsid w:val="003F3711"/>
    <w:rsid w:val="003F4834"/>
    <w:rsid w:val="003F7352"/>
    <w:rsid w:val="003F7FB3"/>
    <w:rsid w:val="004015DC"/>
    <w:rsid w:val="00405DE9"/>
    <w:rsid w:val="004068A8"/>
    <w:rsid w:val="00406BFA"/>
    <w:rsid w:val="00410B19"/>
    <w:rsid w:val="00412B7B"/>
    <w:rsid w:val="00412C02"/>
    <w:rsid w:val="00417EC6"/>
    <w:rsid w:val="00420688"/>
    <w:rsid w:val="004208D4"/>
    <w:rsid w:val="00421649"/>
    <w:rsid w:val="00421AE0"/>
    <w:rsid w:val="00421E19"/>
    <w:rsid w:val="00421F24"/>
    <w:rsid w:val="004223BE"/>
    <w:rsid w:val="004228AB"/>
    <w:rsid w:val="00423181"/>
    <w:rsid w:val="00424E08"/>
    <w:rsid w:val="004251D5"/>
    <w:rsid w:val="004254CB"/>
    <w:rsid w:val="0042636E"/>
    <w:rsid w:val="00426B8D"/>
    <w:rsid w:val="00427121"/>
    <w:rsid w:val="00427E97"/>
    <w:rsid w:val="00432488"/>
    <w:rsid w:val="004328D0"/>
    <w:rsid w:val="00432B40"/>
    <w:rsid w:val="00434B31"/>
    <w:rsid w:val="00434BA1"/>
    <w:rsid w:val="004355D3"/>
    <w:rsid w:val="0043625B"/>
    <w:rsid w:val="00436D63"/>
    <w:rsid w:val="00437B0E"/>
    <w:rsid w:val="00440130"/>
    <w:rsid w:val="00441B2E"/>
    <w:rsid w:val="00443501"/>
    <w:rsid w:val="00443522"/>
    <w:rsid w:val="00445C2E"/>
    <w:rsid w:val="004461C7"/>
    <w:rsid w:val="00446A5C"/>
    <w:rsid w:val="004475A5"/>
    <w:rsid w:val="00452CB8"/>
    <w:rsid w:val="00453BB3"/>
    <w:rsid w:val="00454CB7"/>
    <w:rsid w:val="00456378"/>
    <w:rsid w:val="0045780D"/>
    <w:rsid w:val="0046305F"/>
    <w:rsid w:val="004637B9"/>
    <w:rsid w:val="00463D69"/>
    <w:rsid w:val="00465E35"/>
    <w:rsid w:val="00467391"/>
    <w:rsid w:val="00467884"/>
    <w:rsid w:val="00467B09"/>
    <w:rsid w:val="00467D3A"/>
    <w:rsid w:val="00467F3F"/>
    <w:rsid w:val="004822E8"/>
    <w:rsid w:val="00484788"/>
    <w:rsid w:val="0048516A"/>
    <w:rsid w:val="004874A7"/>
    <w:rsid w:val="0049142D"/>
    <w:rsid w:val="004928E6"/>
    <w:rsid w:val="00492DEA"/>
    <w:rsid w:val="00493CEF"/>
    <w:rsid w:val="00494068"/>
    <w:rsid w:val="00494479"/>
    <w:rsid w:val="00495135"/>
    <w:rsid w:val="00496106"/>
    <w:rsid w:val="00496F3E"/>
    <w:rsid w:val="00497FC4"/>
    <w:rsid w:val="004A0178"/>
    <w:rsid w:val="004A1A31"/>
    <w:rsid w:val="004A1C1F"/>
    <w:rsid w:val="004A38CA"/>
    <w:rsid w:val="004A4F3E"/>
    <w:rsid w:val="004A4F6B"/>
    <w:rsid w:val="004A561E"/>
    <w:rsid w:val="004A5DD8"/>
    <w:rsid w:val="004A6E54"/>
    <w:rsid w:val="004A6E63"/>
    <w:rsid w:val="004B06B7"/>
    <w:rsid w:val="004B0F7C"/>
    <w:rsid w:val="004B21B7"/>
    <w:rsid w:val="004B27A4"/>
    <w:rsid w:val="004B2B46"/>
    <w:rsid w:val="004B50D4"/>
    <w:rsid w:val="004B5C97"/>
    <w:rsid w:val="004B6D62"/>
    <w:rsid w:val="004B70D2"/>
    <w:rsid w:val="004B7E19"/>
    <w:rsid w:val="004C095C"/>
    <w:rsid w:val="004C1067"/>
    <w:rsid w:val="004C196C"/>
    <w:rsid w:val="004C1CA6"/>
    <w:rsid w:val="004C21D1"/>
    <w:rsid w:val="004C2B57"/>
    <w:rsid w:val="004C41A2"/>
    <w:rsid w:val="004C48C7"/>
    <w:rsid w:val="004C57EA"/>
    <w:rsid w:val="004C68F9"/>
    <w:rsid w:val="004C6AF7"/>
    <w:rsid w:val="004D4363"/>
    <w:rsid w:val="004D571E"/>
    <w:rsid w:val="004D613E"/>
    <w:rsid w:val="004D776A"/>
    <w:rsid w:val="004E082C"/>
    <w:rsid w:val="004E1B20"/>
    <w:rsid w:val="004E20D1"/>
    <w:rsid w:val="004E27D5"/>
    <w:rsid w:val="004E4AA1"/>
    <w:rsid w:val="004E52D0"/>
    <w:rsid w:val="004E6C43"/>
    <w:rsid w:val="004F406D"/>
    <w:rsid w:val="004F52B6"/>
    <w:rsid w:val="00500026"/>
    <w:rsid w:val="0050023D"/>
    <w:rsid w:val="005013F9"/>
    <w:rsid w:val="00502CE7"/>
    <w:rsid w:val="0050553D"/>
    <w:rsid w:val="00505AD6"/>
    <w:rsid w:val="005067B7"/>
    <w:rsid w:val="00507FFD"/>
    <w:rsid w:val="005114E3"/>
    <w:rsid w:val="0051185C"/>
    <w:rsid w:val="00511DE1"/>
    <w:rsid w:val="00512313"/>
    <w:rsid w:val="0051352E"/>
    <w:rsid w:val="0051384E"/>
    <w:rsid w:val="005141F2"/>
    <w:rsid w:val="005143DC"/>
    <w:rsid w:val="00515336"/>
    <w:rsid w:val="005161DA"/>
    <w:rsid w:val="00517437"/>
    <w:rsid w:val="0051796C"/>
    <w:rsid w:val="00517AA6"/>
    <w:rsid w:val="00517C95"/>
    <w:rsid w:val="005203F1"/>
    <w:rsid w:val="005204CC"/>
    <w:rsid w:val="00521F2B"/>
    <w:rsid w:val="0052386A"/>
    <w:rsid w:val="00523D0C"/>
    <w:rsid w:val="00524E76"/>
    <w:rsid w:val="005261A9"/>
    <w:rsid w:val="0052708A"/>
    <w:rsid w:val="0052752A"/>
    <w:rsid w:val="0053052B"/>
    <w:rsid w:val="00530C56"/>
    <w:rsid w:val="005317D1"/>
    <w:rsid w:val="00533707"/>
    <w:rsid w:val="005357CE"/>
    <w:rsid w:val="00536B61"/>
    <w:rsid w:val="00537830"/>
    <w:rsid w:val="00537CC9"/>
    <w:rsid w:val="00542056"/>
    <w:rsid w:val="005428CA"/>
    <w:rsid w:val="00542920"/>
    <w:rsid w:val="005432C1"/>
    <w:rsid w:val="00543929"/>
    <w:rsid w:val="00543DF0"/>
    <w:rsid w:val="005455BD"/>
    <w:rsid w:val="00545E84"/>
    <w:rsid w:val="005463A0"/>
    <w:rsid w:val="00546E75"/>
    <w:rsid w:val="00546F44"/>
    <w:rsid w:val="005475B8"/>
    <w:rsid w:val="005543DA"/>
    <w:rsid w:val="00556AE8"/>
    <w:rsid w:val="005604A9"/>
    <w:rsid w:val="0056204A"/>
    <w:rsid w:val="005624BE"/>
    <w:rsid w:val="00563693"/>
    <w:rsid w:val="00563954"/>
    <w:rsid w:val="00564707"/>
    <w:rsid w:val="00564F2E"/>
    <w:rsid w:val="00570976"/>
    <w:rsid w:val="00570D36"/>
    <w:rsid w:val="00571589"/>
    <w:rsid w:val="00572C86"/>
    <w:rsid w:val="00573C66"/>
    <w:rsid w:val="00574BE6"/>
    <w:rsid w:val="00575990"/>
    <w:rsid w:val="005764CB"/>
    <w:rsid w:val="00576815"/>
    <w:rsid w:val="00577160"/>
    <w:rsid w:val="00577523"/>
    <w:rsid w:val="00577677"/>
    <w:rsid w:val="00577FE6"/>
    <w:rsid w:val="00583E77"/>
    <w:rsid w:val="00584493"/>
    <w:rsid w:val="00585934"/>
    <w:rsid w:val="0058776F"/>
    <w:rsid w:val="00587938"/>
    <w:rsid w:val="00587CB4"/>
    <w:rsid w:val="005911CA"/>
    <w:rsid w:val="005914C5"/>
    <w:rsid w:val="00591AAD"/>
    <w:rsid w:val="00591F10"/>
    <w:rsid w:val="00592EBF"/>
    <w:rsid w:val="0059326D"/>
    <w:rsid w:val="005934DF"/>
    <w:rsid w:val="0059575F"/>
    <w:rsid w:val="00595F83"/>
    <w:rsid w:val="00596093"/>
    <w:rsid w:val="005967FB"/>
    <w:rsid w:val="00596E6F"/>
    <w:rsid w:val="00597B10"/>
    <w:rsid w:val="005A0A2F"/>
    <w:rsid w:val="005A3040"/>
    <w:rsid w:val="005A327D"/>
    <w:rsid w:val="005A4D01"/>
    <w:rsid w:val="005A7685"/>
    <w:rsid w:val="005B03A7"/>
    <w:rsid w:val="005B314E"/>
    <w:rsid w:val="005B3A29"/>
    <w:rsid w:val="005B45D4"/>
    <w:rsid w:val="005B6A03"/>
    <w:rsid w:val="005C2898"/>
    <w:rsid w:val="005C2D77"/>
    <w:rsid w:val="005C334C"/>
    <w:rsid w:val="005C3CC7"/>
    <w:rsid w:val="005D1F9C"/>
    <w:rsid w:val="005D5516"/>
    <w:rsid w:val="005E0834"/>
    <w:rsid w:val="005E1845"/>
    <w:rsid w:val="005E2FDF"/>
    <w:rsid w:val="005E4C98"/>
    <w:rsid w:val="005E5BFD"/>
    <w:rsid w:val="005E6DD3"/>
    <w:rsid w:val="005E75B4"/>
    <w:rsid w:val="005F0667"/>
    <w:rsid w:val="005F0AAA"/>
    <w:rsid w:val="005F243F"/>
    <w:rsid w:val="005F4404"/>
    <w:rsid w:val="005F45B3"/>
    <w:rsid w:val="005F46FD"/>
    <w:rsid w:val="005F55AB"/>
    <w:rsid w:val="005F6613"/>
    <w:rsid w:val="005F683B"/>
    <w:rsid w:val="005F7DF7"/>
    <w:rsid w:val="005F7FC0"/>
    <w:rsid w:val="006009DE"/>
    <w:rsid w:val="00600A34"/>
    <w:rsid w:val="0060107D"/>
    <w:rsid w:val="00602D24"/>
    <w:rsid w:val="00603E80"/>
    <w:rsid w:val="00605010"/>
    <w:rsid w:val="0060583C"/>
    <w:rsid w:val="006070BB"/>
    <w:rsid w:val="0060776F"/>
    <w:rsid w:val="00611D0F"/>
    <w:rsid w:val="006128F4"/>
    <w:rsid w:val="006129A5"/>
    <w:rsid w:val="006130EE"/>
    <w:rsid w:val="00615E97"/>
    <w:rsid w:val="006174C8"/>
    <w:rsid w:val="00620605"/>
    <w:rsid w:val="006222AC"/>
    <w:rsid w:val="00622C67"/>
    <w:rsid w:val="00622CA5"/>
    <w:rsid w:val="0062333F"/>
    <w:rsid w:val="00624135"/>
    <w:rsid w:val="006246A1"/>
    <w:rsid w:val="0062692D"/>
    <w:rsid w:val="00626FA0"/>
    <w:rsid w:val="006279D7"/>
    <w:rsid w:val="006309E1"/>
    <w:rsid w:val="0063191A"/>
    <w:rsid w:val="00632E7F"/>
    <w:rsid w:val="00635297"/>
    <w:rsid w:val="00636F11"/>
    <w:rsid w:val="006407F5"/>
    <w:rsid w:val="006420DD"/>
    <w:rsid w:val="00644442"/>
    <w:rsid w:val="0064517C"/>
    <w:rsid w:val="006478C9"/>
    <w:rsid w:val="00650645"/>
    <w:rsid w:val="00651D2A"/>
    <w:rsid w:val="0065308D"/>
    <w:rsid w:val="00653E88"/>
    <w:rsid w:val="00654510"/>
    <w:rsid w:val="0065454E"/>
    <w:rsid w:val="006564CE"/>
    <w:rsid w:val="00656B19"/>
    <w:rsid w:val="006579CB"/>
    <w:rsid w:val="00660407"/>
    <w:rsid w:val="006612CE"/>
    <w:rsid w:val="00662D4E"/>
    <w:rsid w:val="00663C13"/>
    <w:rsid w:val="006647AD"/>
    <w:rsid w:val="00665E6F"/>
    <w:rsid w:val="0066648B"/>
    <w:rsid w:val="006667F3"/>
    <w:rsid w:val="00666A64"/>
    <w:rsid w:val="00667900"/>
    <w:rsid w:val="00670ED7"/>
    <w:rsid w:val="00671F8F"/>
    <w:rsid w:val="006721E5"/>
    <w:rsid w:val="00673477"/>
    <w:rsid w:val="00673D3E"/>
    <w:rsid w:val="006759AC"/>
    <w:rsid w:val="00675C64"/>
    <w:rsid w:val="006771C5"/>
    <w:rsid w:val="006778E5"/>
    <w:rsid w:val="00677D77"/>
    <w:rsid w:val="006805CA"/>
    <w:rsid w:val="00681DD0"/>
    <w:rsid w:val="00682AA7"/>
    <w:rsid w:val="006842D7"/>
    <w:rsid w:val="0068432F"/>
    <w:rsid w:val="006845A2"/>
    <w:rsid w:val="006851D1"/>
    <w:rsid w:val="00690C56"/>
    <w:rsid w:val="006941CA"/>
    <w:rsid w:val="00694E51"/>
    <w:rsid w:val="00696128"/>
    <w:rsid w:val="006965BB"/>
    <w:rsid w:val="0069713B"/>
    <w:rsid w:val="00697A08"/>
    <w:rsid w:val="006A2222"/>
    <w:rsid w:val="006A3C5B"/>
    <w:rsid w:val="006A3F36"/>
    <w:rsid w:val="006A4607"/>
    <w:rsid w:val="006B00AC"/>
    <w:rsid w:val="006B0353"/>
    <w:rsid w:val="006B3C37"/>
    <w:rsid w:val="006B4E46"/>
    <w:rsid w:val="006B70E8"/>
    <w:rsid w:val="006B7B62"/>
    <w:rsid w:val="006C1395"/>
    <w:rsid w:val="006C265A"/>
    <w:rsid w:val="006C35E7"/>
    <w:rsid w:val="006C4A47"/>
    <w:rsid w:val="006C590E"/>
    <w:rsid w:val="006C6A1D"/>
    <w:rsid w:val="006C6F8E"/>
    <w:rsid w:val="006C7809"/>
    <w:rsid w:val="006D05AA"/>
    <w:rsid w:val="006D4BEA"/>
    <w:rsid w:val="006D4C78"/>
    <w:rsid w:val="006D4D37"/>
    <w:rsid w:val="006E2751"/>
    <w:rsid w:val="006E40CE"/>
    <w:rsid w:val="006E754A"/>
    <w:rsid w:val="006E77A7"/>
    <w:rsid w:val="006E7B05"/>
    <w:rsid w:val="006E7EE4"/>
    <w:rsid w:val="006F06B3"/>
    <w:rsid w:val="006F0C4E"/>
    <w:rsid w:val="006F1A87"/>
    <w:rsid w:val="006F1EA7"/>
    <w:rsid w:val="006F2235"/>
    <w:rsid w:val="006F2236"/>
    <w:rsid w:val="006F3654"/>
    <w:rsid w:val="006F5050"/>
    <w:rsid w:val="006F52AF"/>
    <w:rsid w:val="006F5839"/>
    <w:rsid w:val="007015F8"/>
    <w:rsid w:val="00701801"/>
    <w:rsid w:val="00701DC6"/>
    <w:rsid w:val="0070289D"/>
    <w:rsid w:val="00704C38"/>
    <w:rsid w:val="00707199"/>
    <w:rsid w:val="00710291"/>
    <w:rsid w:val="00711468"/>
    <w:rsid w:val="007138CB"/>
    <w:rsid w:val="00714606"/>
    <w:rsid w:val="007148BC"/>
    <w:rsid w:val="00715E53"/>
    <w:rsid w:val="00716535"/>
    <w:rsid w:val="00717902"/>
    <w:rsid w:val="007179DA"/>
    <w:rsid w:val="00717E8C"/>
    <w:rsid w:val="007218C2"/>
    <w:rsid w:val="00722E23"/>
    <w:rsid w:val="0072762B"/>
    <w:rsid w:val="007279E4"/>
    <w:rsid w:val="00730BA9"/>
    <w:rsid w:val="00734406"/>
    <w:rsid w:val="00734C4B"/>
    <w:rsid w:val="00736E15"/>
    <w:rsid w:val="00737A84"/>
    <w:rsid w:val="007402A8"/>
    <w:rsid w:val="00743A6F"/>
    <w:rsid w:val="00743F50"/>
    <w:rsid w:val="00744E6A"/>
    <w:rsid w:val="007468AF"/>
    <w:rsid w:val="00746E64"/>
    <w:rsid w:val="00752862"/>
    <w:rsid w:val="00754AD8"/>
    <w:rsid w:val="00756F31"/>
    <w:rsid w:val="00757C36"/>
    <w:rsid w:val="00760820"/>
    <w:rsid w:val="00760B03"/>
    <w:rsid w:val="00760C92"/>
    <w:rsid w:val="00761556"/>
    <w:rsid w:val="00761666"/>
    <w:rsid w:val="00761A47"/>
    <w:rsid w:val="00762554"/>
    <w:rsid w:val="007627B1"/>
    <w:rsid w:val="007633CA"/>
    <w:rsid w:val="007640B1"/>
    <w:rsid w:val="00764562"/>
    <w:rsid w:val="00766B2C"/>
    <w:rsid w:val="00767F15"/>
    <w:rsid w:val="00767F26"/>
    <w:rsid w:val="00771BDE"/>
    <w:rsid w:val="00772A38"/>
    <w:rsid w:val="00772B1C"/>
    <w:rsid w:val="00772FDD"/>
    <w:rsid w:val="0077311C"/>
    <w:rsid w:val="00773B73"/>
    <w:rsid w:val="00776C15"/>
    <w:rsid w:val="00777007"/>
    <w:rsid w:val="0077737F"/>
    <w:rsid w:val="00781C8A"/>
    <w:rsid w:val="007826F1"/>
    <w:rsid w:val="00785428"/>
    <w:rsid w:val="00785854"/>
    <w:rsid w:val="00785A8D"/>
    <w:rsid w:val="00791008"/>
    <w:rsid w:val="007919BC"/>
    <w:rsid w:val="00791D73"/>
    <w:rsid w:val="00793B0A"/>
    <w:rsid w:val="00793CCA"/>
    <w:rsid w:val="007946D2"/>
    <w:rsid w:val="007968EE"/>
    <w:rsid w:val="00797D08"/>
    <w:rsid w:val="007A2C2B"/>
    <w:rsid w:val="007A3BF4"/>
    <w:rsid w:val="007A4E4E"/>
    <w:rsid w:val="007A572F"/>
    <w:rsid w:val="007A57DA"/>
    <w:rsid w:val="007A67E1"/>
    <w:rsid w:val="007B012C"/>
    <w:rsid w:val="007B0968"/>
    <w:rsid w:val="007B0CFF"/>
    <w:rsid w:val="007B26CB"/>
    <w:rsid w:val="007B3DF6"/>
    <w:rsid w:val="007B5DA3"/>
    <w:rsid w:val="007B7A30"/>
    <w:rsid w:val="007B7B22"/>
    <w:rsid w:val="007C039A"/>
    <w:rsid w:val="007C0744"/>
    <w:rsid w:val="007C1086"/>
    <w:rsid w:val="007C1CA6"/>
    <w:rsid w:val="007C3111"/>
    <w:rsid w:val="007C43D3"/>
    <w:rsid w:val="007C493E"/>
    <w:rsid w:val="007C4E38"/>
    <w:rsid w:val="007C5D50"/>
    <w:rsid w:val="007C6949"/>
    <w:rsid w:val="007CE4C2"/>
    <w:rsid w:val="007D2916"/>
    <w:rsid w:val="007D38EE"/>
    <w:rsid w:val="007D4E16"/>
    <w:rsid w:val="007D668B"/>
    <w:rsid w:val="007E0A0F"/>
    <w:rsid w:val="007E162C"/>
    <w:rsid w:val="007E46D2"/>
    <w:rsid w:val="007E5B93"/>
    <w:rsid w:val="007E62ED"/>
    <w:rsid w:val="007F0B51"/>
    <w:rsid w:val="007F194B"/>
    <w:rsid w:val="007F2108"/>
    <w:rsid w:val="007F2923"/>
    <w:rsid w:val="007F2ED9"/>
    <w:rsid w:val="007F4078"/>
    <w:rsid w:val="007F4A3E"/>
    <w:rsid w:val="007F53BB"/>
    <w:rsid w:val="007F5A33"/>
    <w:rsid w:val="00800CD7"/>
    <w:rsid w:val="00802830"/>
    <w:rsid w:val="00802CB5"/>
    <w:rsid w:val="0080307B"/>
    <w:rsid w:val="00803E4C"/>
    <w:rsid w:val="00807DE4"/>
    <w:rsid w:val="00812F98"/>
    <w:rsid w:val="008143E7"/>
    <w:rsid w:val="008144AD"/>
    <w:rsid w:val="00814B07"/>
    <w:rsid w:val="00814EAA"/>
    <w:rsid w:val="008151C0"/>
    <w:rsid w:val="00817C85"/>
    <w:rsid w:val="00820301"/>
    <w:rsid w:val="008213B1"/>
    <w:rsid w:val="00821B45"/>
    <w:rsid w:val="00822180"/>
    <w:rsid w:val="0082357F"/>
    <w:rsid w:val="008253FB"/>
    <w:rsid w:val="0082601D"/>
    <w:rsid w:val="0082602D"/>
    <w:rsid w:val="00827857"/>
    <w:rsid w:val="008306E8"/>
    <w:rsid w:val="0083288C"/>
    <w:rsid w:val="00832D48"/>
    <w:rsid w:val="0083303C"/>
    <w:rsid w:val="00834AA4"/>
    <w:rsid w:val="00837F9F"/>
    <w:rsid w:val="00840A59"/>
    <w:rsid w:val="00841BF1"/>
    <w:rsid w:val="008424E0"/>
    <w:rsid w:val="0084326D"/>
    <w:rsid w:val="00843DFF"/>
    <w:rsid w:val="00844BB4"/>
    <w:rsid w:val="00844EF2"/>
    <w:rsid w:val="0085010F"/>
    <w:rsid w:val="00850D1A"/>
    <w:rsid w:val="008515AA"/>
    <w:rsid w:val="00852C65"/>
    <w:rsid w:val="008548AF"/>
    <w:rsid w:val="00855CBC"/>
    <w:rsid w:val="008571ED"/>
    <w:rsid w:val="00857992"/>
    <w:rsid w:val="00857B91"/>
    <w:rsid w:val="008612BF"/>
    <w:rsid w:val="008617D0"/>
    <w:rsid w:val="00862F41"/>
    <w:rsid w:val="008634F8"/>
    <w:rsid w:val="00863896"/>
    <w:rsid w:val="008641D5"/>
    <w:rsid w:val="0086553A"/>
    <w:rsid w:val="00865B91"/>
    <w:rsid w:val="008661B9"/>
    <w:rsid w:val="00866708"/>
    <w:rsid w:val="00867D60"/>
    <w:rsid w:val="00872917"/>
    <w:rsid w:val="00872CDC"/>
    <w:rsid w:val="00873446"/>
    <w:rsid w:val="00873612"/>
    <w:rsid w:val="0087384E"/>
    <w:rsid w:val="00874133"/>
    <w:rsid w:val="008747BE"/>
    <w:rsid w:val="00874D0D"/>
    <w:rsid w:val="00874E99"/>
    <w:rsid w:val="008772E6"/>
    <w:rsid w:val="008774AA"/>
    <w:rsid w:val="00877CCA"/>
    <w:rsid w:val="00877DE8"/>
    <w:rsid w:val="008844C7"/>
    <w:rsid w:val="00884D7C"/>
    <w:rsid w:val="00885CA8"/>
    <w:rsid w:val="00887910"/>
    <w:rsid w:val="008912DD"/>
    <w:rsid w:val="00891312"/>
    <w:rsid w:val="00891836"/>
    <w:rsid w:val="00891E33"/>
    <w:rsid w:val="00891F68"/>
    <w:rsid w:val="008930A8"/>
    <w:rsid w:val="0089523A"/>
    <w:rsid w:val="008959BC"/>
    <w:rsid w:val="00896822"/>
    <w:rsid w:val="00897B16"/>
    <w:rsid w:val="008A1765"/>
    <w:rsid w:val="008A5142"/>
    <w:rsid w:val="008A6EF8"/>
    <w:rsid w:val="008B0B07"/>
    <w:rsid w:val="008B1F26"/>
    <w:rsid w:val="008B30B3"/>
    <w:rsid w:val="008B3DD6"/>
    <w:rsid w:val="008B5110"/>
    <w:rsid w:val="008B5B33"/>
    <w:rsid w:val="008B62B3"/>
    <w:rsid w:val="008C1396"/>
    <w:rsid w:val="008C2098"/>
    <w:rsid w:val="008C2FF9"/>
    <w:rsid w:val="008C4482"/>
    <w:rsid w:val="008C44B3"/>
    <w:rsid w:val="008C5AF8"/>
    <w:rsid w:val="008C5DAC"/>
    <w:rsid w:val="008C5F10"/>
    <w:rsid w:val="008C6987"/>
    <w:rsid w:val="008C6B76"/>
    <w:rsid w:val="008C6C89"/>
    <w:rsid w:val="008C6E85"/>
    <w:rsid w:val="008C7CCD"/>
    <w:rsid w:val="008D0484"/>
    <w:rsid w:val="008D15A2"/>
    <w:rsid w:val="008D5D5F"/>
    <w:rsid w:val="008D761B"/>
    <w:rsid w:val="008D7F5E"/>
    <w:rsid w:val="008E0AC0"/>
    <w:rsid w:val="008E161D"/>
    <w:rsid w:val="008E371A"/>
    <w:rsid w:val="008E393A"/>
    <w:rsid w:val="008F3633"/>
    <w:rsid w:val="008F4F85"/>
    <w:rsid w:val="008F5A7E"/>
    <w:rsid w:val="00902205"/>
    <w:rsid w:val="00902217"/>
    <w:rsid w:val="00902C62"/>
    <w:rsid w:val="00905FA7"/>
    <w:rsid w:val="00906FCB"/>
    <w:rsid w:val="00907723"/>
    <w:rsid w:val="00910389"/>
    <w:rsid w:val="00910D19"/>
    <w:rsid w:val="00911EE6"/>
    <w:rsid w:val="009120E6"/>
    <w:rsid w:val="009134EB"/>
    <w:rsid w:val="0091369B"/>
    <w:rsid w:val="0091572B"/>
    <w:rsid w:val="00917C14"/>
    <w:rsid w:val="00917E7D"/>
    <w:rsid w:val="009217D1"/>
    <w:rsid w:val="00922D0A"/>
    <w:rsid w:val="00923597"/>
    <w:rsid w:val="009237C1"/>
    <w:rsid w:val="00924D4B"/>
    <w:rsid w:val="00925D77"/>
    <w:rsid w:val="00926045"/>
    <w:rsid w:val="009262B0"/>
    <w:rsid w:val="00932581"/>
    <w:rsid w:val="00932E7C"/>
    <w:rsid w:val="00934509"/>
    <w:rsid w:val="00937A70"/>
    <w:rsid w:val="00940D48"/>
    <w:rsid w:val="00946B29"/>
    <w:rsid w:val="00952AA1"/>
    <w:rsid w:val="00953B29"/>
    <w:rsid w:val="0095447B"/>
    <w:rsid w:val="0095574B"/>
    <w:rsid w:val="00955984"/>
    <w:rsid w:val="00955D77"/>
    <w:rsid w:val="0095655F"/>
    <w:rsid w:val="00961E6C"/>
    <w:rsid w:val="00963EF1"/>
    <w:rsid w:val="009641F6"/>
    <w:rsid w:val="00964F18"/>
    <w:rsid w:val="00966213"/>
    <w:rsid w:val="009665B6"/>
    <w:rsid w:val="00967547"/>
    <w:rsid w:val="00967898"/>
    <w:rsid w:val="00973281"/>
    <w:rsid w:val="0097380A"/>
    <w:rsid w:val="0097609B"/>
    <w:rsid w:val="00976A42"/>
    <w:rsid w:val="009771A6"/>
    <w:rsid w:val="009805F0"/>
    <w:rsid w:val="009812E7"/>
    <w:rsid w:val="00981C86"/>
    <w:rsid w:val="00982C3A"/>
    <w:rsid w:val="009831DE"/>
    <w:rsid w:val="00983439"/>
    <w:rsid w:val="0098684F"/>
    <w:rsid w:val="0099008A"/>
    <w:rsid w:val="009906FA"/>
    <w:rsid w:val="00991288"/>
    <w:rsid w:val="009915E1"/>
    <w:rsid w:val="00992CB1"/>
    <w:rsid w:val="00993EFF"/>
    <w:rsid w:val="00994AB4"/>
    <w:rsid w:val="00995661"/>
    <w:rsid w:val="00996927"/>
    <w:rsid w:val="00997F51"/>
    <w:rsid w:val="009A1769"/>
    <w:rsid w:val="009A1FF1"/>
    <w:rsid w:val="009A46B1"/>
    <w:rsid w:val="009A6F9B"/>
    <w:rsid w:val="009A721F"/>
    <w:rsid w:val="009B09EE"/>
    <w:rsid w:val="009B0FB7"/>
    <w:rsid w:val="009B2D63"/>
    <w:rsid w:val="009B3704"/>
    <w:rsid w:val="009B3895"/>
    <w:rsid w:val="009B553E"/>
    <w:rsid w:val="009B593A"/>
    <w:rsid w:val="009B59DA"/>
    <w:rsid w:val="009B5D0A"/>
    <w:rsid w:val="009B6627"/>
    <w:rsid w:val="009B6E5F"/>
    <w:rsid w:val="009B7FA9"/>
    <w:rsid w:val="009C03D7"/>
    <w:rsid w:val="009C2B10"/>
    <w:rsid w:val="009C2D50"/>
    <w:rsid w:val="009C3C40"/>
    <w:rsid w:val="009C5AA7"/>
    <w:rsid w:val="009D044B"/>
    <w:rsid w:val="009D07B7"/>
    <w:rsid w:val="009D0D0D"/>
    <w:rsid w:val="009D0E4F"/>
    <w:rsid w:val="009D3F03"/>
    <w:rsid w:val="009D4046"/>
    <w:rsid w:val="009D4D40"/>
    <w:rsid w:val="009D520E"/>
    <w:rsid w:val="009D530B"/>
    <w:rsid w:val="009D67CC"/>
    <w:rsid w:val="009D7022"/>
    <w:rsid w:val="009D7047"/>
    <w:rsid w:val="009E03EA"/>
    <w:rsid w:val="009E3928"/>
    <w:rsid w:val="009E3EEC"/>
    <w:rsid w:val="009E47C6"/>
    <w:rsid w:val="009E5410"/>
    <w:rsid w:val="009E623B"/>
    <w:rsid w:val="009E6A61"/>
    <w:rsid w:val="009E6CD9"/>
    <w:rsid w:val="009F0499"/>
    <w:rsid w:val="009F1B25"/>
    <w:rsid w:val="009F5058"/>
    <w:rsid w:val="009F7EBF"/>
    <w:rsid w:val="00A02EC6"/>
    <w:rsid w:val="00A05722"/>
    <w:rsid w:val="00A05F68"/>
    <w:rsid w:val="00A06D53"/>
    <w:rsid w:val="00A071AD"/>
    <w:rsid w:val="00A07664"/>
    <w:rsid w:val="00A07778"/>
    <w:rsid w:val="00A07870"/>
    <w:rsid w:val="00A100DB"/>
    <w:rsid w:val="00A107D5"/>
    <w:rsid w:val="00A1087B"/>
    <w:rsid w:val="00A11EC0"/>
    <w:rsid w:val="00A13209"/>
    <w:rsid w:val="00A139FE"/>
    <w:rsid w:val="00A15A4D"/>
    <w:rsid w:val="00A16E53"/>
    <w:rsid w:val="00A16F34"/>
    <w:rsid w:val="00A20187"/>
    <w:rsid w:val="00A21591"/>
    <w:rsid w:val="00A227BC"/>
    <w:rsid w:val="00A22D02"/>
    <w:rsid w:val="00A22F68"/>
    <w:rsid w:val="00A24F9C"/>
    <w:rsid w:val="00A254E2"/>
    <w:rsid w:val="00A261E0"/>
    <w:rsid w:val="00A26610"/>
    <w:rsid w:val="00A302A8"/>
    <w:rsid w:val="00A3173A"/>
    <w:rsid w:val="00A32FF6"/>
    <w:rsid w:val="00A33A37"/>
    <w:rsid w:val="00A3470C"/>
    <w:rsid w:val="00A35E4F"/>
    <w:rsid w:val="00A36E54"/>
    <w:rsid w:val="00A41E4B"/>
    <w:rsid w:val="00A428A6"/>
    <w:rsid w:val="00A435EE"/>
    <w:rsid w:val="00A45580"/>
    <w:rsid w:val="00A45D5E"/>
    <w:rsid w:val="00A45F13"/>
    <w:rsid w:val="00A45F86"/>
    <w:rsid w:val="00A466D9"/>
    <w:rsid w:val="00A46CDF"/>
    <w:rsid w:val="00A47C27"/>
    <w:rsid w:val="00A5009A"/>
    <w:rsid w:val="00A506C2"/>
    <w:rsid w:val="00A50F0C"/>
    <w:rsid w:val="00A52BA4"/>
    <w:rsid w:val="00A53F02"/>
    <w:rsid w:val="00A557F9"/>
    <w:rsid w:val="00A5605B"/>
    <w:rsid w:val="00A56634"/>
    <w:rsid w:val="00A57008"/>
    <w:rsid w:val="00A571BF"/>
    <w:rsid w:val="00A5738D"/>
    <w:rsid w:val="00A57B8A"/>
    <w:rsid w:val="00A60BC9"/>
    <w:rsid w:val="00A60DE4"/>
    <w:rsid w:val="00A632E2"/>
    <w:rsid w:val="00A63C68"/>
    <w:rsid w:val="00A651F8"/>
    <w:rsid w:val="00A702CD"/>
    <w:rsid w:val="00A72AD4"/>
    <w:rsid w:val="00A77288"/>
    <w:rsid w:val="00A80BCC"/>
    <w:rsid w:val="00A81807"/>
    <w:rsid w:val="00A8371A"/>
    <w:rsid w:val="00A83C1B"/>
    <w:rsid w:val="00A847D2"/>
    <w:rsid w:val="00A85C8F"/>
    <w:rsid w:val="00A8724C"/>
    <w:rsid w:val="00A9055B"/>
    <w:rsid w:val="00A90D8E"/>
    <w:rsid w:val="00A9261B"/>
    <w:rsid w:val="00A92937"/>
    <w:rsid w:val="00A93D57"/>
    <w:rsid w:val="00A945DE"/>
    <w:rsid w:val="00A94880"/>
    <w:rsid w:val="00A958E4"/>
    <w:rsid w:val="00AA188C"/>
    <w:rsid w:val="00AA2BAB"/>
    <w:rsid w:val="00AA3A7E"/>
    <w:rsid w:val="00AA5125"/>
    <w:rsid w:val="00AA607C"/>
    <w:rsid w:val="00AA6F89"/>
    <w:rsid w:val="00AB0B14"/>
    <w:rsid w:val="00AB13A7"/>
    <w:rsid w:val="00AB171D"/>
    <w:rsid w:val="00AB248F"/>
    <w:rsid w:val="00AB2800"/>
    <w:rsid w:val="00AB393E"/>
    <w:rsid w:val="00AB3C08"/>
    <w:rsid w:val="00AB4D6C"/>
    <w:rsid w:val="00AB5B62"/>
    <w:rsid w:val="00AB6E5C"/>
    <w:rsid w:val="00AB7C2D"/>
    <w:rsid w:val="00AC03AE"/>
    <w:rsid w:val="00AC583B"/>
    <w:rsid w:val="00AC6989"/>
    <w:rsid w:val="00AC6DDA"/>
    <w:rsid w:val="00AD265F"/>
    <w:rsid w:val="00AD2DEA"/>
    <w:rsid w:val="00AD3760"/>
    <w:rsid w:val="00AD59B0"/>
    <w:rsid w:val="00AD5E2B"/>
    <w:rsid w:val="00AD60E3"/>
    <w:rsid w:val="00AD62EB"/>
    <w:rsid w:val="00AE136B"/>
    <w:rsid w:val="00AE196F"/>
    <w:rsid w:val="00AE1AFE"/>
    <w:rsid w:val="00AE2B56"/>
    <w:rsid w:val="00AE4D42"/>
    <w:rsid w:val="00AE6575"/>
    <w:rsid w:val="00AE67F5"/>
    <w:rsid w:val="00AE6F2B"/>
    <w:rsid w:val="00AF09AE"/>
    <w:rsid w:val="00AF2498"/>
    <w:rsid w:val="00AF42BC"/>
    <w:rsid w:val="00AF489D"/>
    <w:rsid w:val="00AF6889"/>
    <w:rsid w:val="00AF72F8"/>
    <w:rsid w:val="00AF796A"/>
    <w:rsid w:val="00AF7B31"/>
    <w:rsid w:val="00AF7D45"/>
    <w:rsid w:val="00AF7F61"/>
    <w:rsid w:val="00B00CFC"/>
    <w:rsid w:val="00B00EE8"/>
    <w:rsid w:val="00B0193F"/>
    <w:rsid w:val="00B01E1D"/>
    <w:rsid w:val="00B03514"/>
    <w:rsid w:val="00B03A50"/>
    <w:rsid w:val="00B03BB3"/>
    <w:rsid w:val="00B04ACB"/>
    <w:rsid w:val="00B07256"/>
    <w:rsid w:val="00B10087"/>
    <w:rsid w:val="00B1065D"/>
    <w:rsid w:val="00B13183"/>
    <w:rsid w:val="00B14F6D"/>
    <w:rsid w:val="00B15FF9"/>
    <w:rsid w:val="00B20364"/>
    <w:rsid w:val="00B23033"/>
    <w:rsid w:val="00B240DE"/>
    <w:rsid w:val="00B251FA"/>
    <w:rsid w:val="00B25C15"/>
    <w:rsid w:val="00B2659B"/>
    <w:rsid w:val="00B26D8B"/>
    <w:rsid w:val="00B310CD"/>
    <w:rsid w:val="00B32B62"/>
    <w:rsid w:val="00B33A9E"/>
    <w:rsid w:val="00B34F6E"/>
    <w:rsid w:val="00B368E6"/>
    <w:rsid w:val="00B36F1D"/>
    <w:rsid w:val="00B37674"/>
    <w:rsid w:val="00B37A44"/>
    <w:rsid w:val="00B37DAB"/>
    <w:rsid w:val="00B40B54"/>
    <w:rsid w:val="00B442DD"/>
    <w:rsid w:val="00B44467"/>
    <w:rsid w:val="00B44530"/>
    <w:rsid w:val="00B4560A"/>
    <w:rsid w:val="00B45ABC"/>
    <w:rsid w:val="00B45EAE"/>
    <w:rsid w:val="00B4768E"/>
    <w:rsid w:val="00B47942"/>
    <w:rsid w:val="00B4799E"/>
    <w:rsid w:val="00B5061E"/>
    <w:rsid w:val="00B50A2A"/>
    <w:rsid w:val="00B54AD0"/>
    <w:rsid w:val="00B55162"/>
    <w:rsid w:val="00B56248"/>
    <w:rsid w:val="00B5739F"/>
    <w:rsid w:val="00B603C8"/>
    <w:rsid w:val="00B60B6C"/>
    <w:rsid w:val="00B6184E"/>
    <w:rsid w:val="00B61C72"/>
    <w:rsid w:val="00B64411"/>
    <w:rsid w:val="00B64F7F"/>
    <w:rsid w:val="00B6537E"/>
    <w:rsid w:val="00B65490"/>
    <w:rsid w:val="00B657C0"/>
    <w:rsid w:val="00B65F2C"/>
    <w:rsid w:val="00B662DE"/>
    <w:rsid w:val="00B66FC9"/>
    <w:rsid w:val="00B67F01"/>
    <w:rsid w:val="00B70321"/>
    <w:rsid w:val="00B7288F"/>
    <w:rsid w:val="00B743A1"/>
    <w:rsid w:val="00B75B44"/>
    <w:rsid w:val="00B76BB5"/>
    <w:rsid w:val="00B774BA"/>
    <w:rsid w:val="00B805FF"/>
    <w:rsid w:val="00B814CD"/>
    <w:rsid w:val="00B821F3"/>
    <w:rsid w:val="00B82864"/>
    <w:rsid w:val="00B835ED"/>
    <w:rsid w:val="00B84BF4"/>
    <w:rsid w:val="00B85F05"/>
    <w:rsid w:val="00B86082"/>
    <w:rsid w:val="00B8730E"/>
    <w:rsid w:val="00B92042"/>
    <w:rsid w:val="00B9232E"/>
    <w:rsid w:val="00B92947"/>
    <w:rsid w:val="00B94AC8"/>
    <w:rsid w:val="00B95170"/>
    <w:rsid w:val="00B95A77"/>
    <w:rsid w:val="00B96F9D"/>
    <w:rsid w:val="00B970A6"/>
    <w:rsid w:val="00B971FE"/>
    <w:rsid w:val="00B978D7"/>
    <w:rsid w:val="00B97B58"/>
    <w:rsid w:val="00B97CCC"/>
    <w:rsid w:val="00B97D5D"/>
    <w:rsid w:val="00BA0943"/>
    <w:rsid w:val="00BA2185"/>
    <w:rsid w:val="00BA3322"/>
    <w:rsid w:val="00BA4F90"/>
    <w:rsid w:val="00BA614E"/>
    <w:rsid w:val="00BA658A"/>
    <w:rsid w:val="00BA66C8"/>
    <w:rsid w:val="00BA70C6"/>
    <w:rsid w:val="00BA74BC"/>
    <w:rsid w:val="00BA7FAD"/>
    <w:rsid w:val="00BB1FE5"/>
    <w:rsid w:val="00BB2208"/>
    <w:rsid w:val="00BB34C5"/>
    <w:rsid w:val="00BB356A"/>
    <w:rsid w:val="00BB3FB5"/>
    <w:rsid w:val="00BB4839"/>
    <w:rsid w:val="00BB6CE8"/>
    <w:rsid w:val="00BC386C"/>
    <w:rsid w:val="00BC46C8"/>
    <w:rsid w:val="00BC4CE6"/>
    <w:rsid w:val="00BC5DC6"/>
    <w:rsid w:val="00BC6C71"/>
    <w:rsid w:val="00BC6D3C"/>
    <w:rsid w:val="00BD06C7"/>
    <w:rsid w:val="00BD1398"/>
    <w:rsid w:val="00BD1B1E"/>
    <w:rsid w:val="00BD1E4F"/>
    <w:rsid w:val="00BD354F"/>
    <w:rsid w:val="00BD356E"/>
    <w:rsid w:val="00BD3D71"/>
    <w:rsid w:val="00BD436F"/>
    <w:rsid w:val="00BD531A"/>
    <w:rsid w:val="00BD6C8F"/>
    <w:rsid w:val="00BD6D96"/>
    <w:rsid w:val="00BE01C2"/>
    <w:rsid w:val="00BE04AD"/>
    <w:rsid w:val="00BE0D48"/>
    <w:rsid w:val="00BE273C"/>
    <w:rsid w:val="00BE2D88"/>
    <w:rsid w:val="00BE2E16"/>
    <w:rsid w:val="00BE4B7C"/>
    <w:rsid w:val="00BE67B8"/>
    <w:rsid w:val="00BE6B9C"/>
    <w:rsid w:val="00BF1BCE"/>
    <w:rsid w:val="00BF1D16"/>
    <w:rsid w:val="00BF209D"/>
    <w:rsid w:val="00BF2707"/>
    <w:rsid w:val="00BF3F9B"/>
    <w:rsid w:val="00BF6DC5"/>
    <w:rsid w:val="00C01043"/>
    <w:rsid w:val="00C01857"/>
    <w:rsid w:val="00C021E3"/>
    <w:rsid w:val="00C02ECA"/>
    <w:rsid w:val="00C0480E"/>
    <w:rsid w:val="00C13F6C"/>
    <w:rsid w:val="00C14E33"/>
    <w:rsid w:val="00C15622"/>
    <w:rsid w:val="00C15C57"/>
    <w:rsid w:val="00C16253"/>
    <w:rsid w:val="00C20443"/>
    <w:rsid w:val="00C2165B"/>
    <w:rsid w:val="00C23507"/>
    <w:rsid w:val="00C23750"/>
    <w:rsid w:val="00C2441A"/>
    <w:rsid w:val="00C266C5"/>
    <w:rsid w:val="00C2733F"/>
    <w:rsid w:val="00C274BC"/>
    <w:rsid w:val="00C300CA"/>
    <w:rsid w:val="00C30275"/>
    <w:rsid w:val="00C30526"/>
    <w:rsid w:val="00C309C2"/>
    <w:rsid w:val="00C30A06"/>
    <w:rsid w:val="00C320B7"/>
    <w:rsid w:val="00C32792"/>
    <w:rsid w:val="00C3288B"/>
    <w:rsid w:val="00C32E28"/>
    <w:rsid w:val="00C32F0D"/>
    <w:rsid w:val="00C34A1A"/>
    <w:rsid w:val="00C36964"/>
    <w:rsid w:val="00C3760C"/>
    <w:rsid w:val="00C4165C"/>
    <w:rsid w:val="00C41AA2"/>
    <w:rsid w:val="00C422C4"/>
    <w:rsid w:val="00C423E5"/>
    <w:rsid w:val="00C43101"/>
    <w:rsid w:val="00C43521"/>
    <w:rsid w:val="00C464A9"/>
    <w:rsid w:val="00C478D2"/>
    <w:rsid w:val="00C5031D"/>
    <w:rsid w:val="00C50A04"/>
    <w:rsid w:val="00C52EB4"/>
    <w:rsid w:val="00C54523"/>
    <w:rsid w:val="00C54D3D"/>
    <w:rsid w:val="00C54E51"/>
    <w:rsid w:val="00C5500C"/>
    <w:rsid w:val="00C55078"/>
    <w:rsid w:val="00C55771"/>
    <w:rsid w:val="00C567A0"/>
    <w:rsid w:val="00C56AA2"/>
    <w:rsid w:val="00C56D3E"/>
    <w:rsid w:val="00C57E09"/>
    <w:rsid w:val="00C607F8"/>
    <w:rsid w:val="00C60ECC"/>
    <w:rsid w:val="00C61B05"/>
    <w:rsid w:val="00C61E08"/>
    <w:rsid w:val="00C62CAA"/>
    <w:rsid w:val="00C66CA0"/>
    <w:rsid w:val="00C7240D"/>
    <w:rsid w:val="00C729B0"/>
    <w:rsid w:val="00C7315C"/>
    <w:rsid w:val="00C73F87"/>
    <w:rsid w:val="00C758D1"/>
    <w:rsid w:val="00C82505"/>
    <w:rsid w:val="00C865A3"/>
    <w:rsid w:val="00C8679E"/>
    <w:rsid w:val="00C86EED"/>
    <w:rsid w:val="00C90976"/>
    <w:rsid w:val="00C90BC4"/>
    <w:rsid w:val="00C90EB1"/>
    <w:rsid w:val="00C9193E"/>
    <w:rsid w:val="00C91E1B"/>
    <w:rsid w:val="00C91E93"/>
    <w:rsid w:val="00C921D3"/>
    <w:rsid w:val="00C935F5"/>
    <w:rsid w:val="00C9361D"/>
    <w:rsid w:val="00C949F0"/>
    <w:rsid w:val="00C96543"/>
    <w:rsid w:val="00C969AA"/>
    <w:rsid w:val="00CA00BE"/>
    <w:rsid w:val="00CA0CEE"/>
    <w:rsid w:val="00CA1F48"/>
    <w:rsid w:val="00CA222A"/>
    <w:rsid w:val="00CA2F02"/>
    <w:rsid w:val="00CA3B26"/>
    <w:rsid w:val="00CA4D95"/>
    <w:rsid w:val="00CA5E36"/>
    <w:rsid w:val="00CA711E"/>
    <w:rsid w:val="00CA74F6"/>
    <w:rsid w:val="00CB16AC"/>
    <w:rsid w:val="00CB215B"/>
    <w:rsid w:val="00CB21D0"/>
    <w:rsid w:val="00CB2EE1"/>
    <w:rsid w:val="00CB347B"/>
    <w:rsid w:val="00CB41FF"/>
    <w:rsid w:val="00CB4790"/>
    <w:rsid w:val="00CB4DBA"/>
    <w:rsid w:val="00CB63B1"/>
    <w:rsid w:val="00CB7CE5"/>
    <w:rsid w:val="00CB7E4C"/>
    <w:rsid w:val="00CC0001"/>
    <w:rsid w:val="00CC0785"/>
    <w:rsid w:val="00CC0876"/>
    <w:rsid w:val="00CC0A4E"/>
    <w:rsid w:val="00CC0B61"/>
    <w:rsid w:val="00CC0D6A"/>
    <w:rsid w:val="00CC0F78"/>
    <w:rsid w:val="00CC12C8"/>
    <w:rsid w:val="00CC2486"/>
    <w:rsid w:val="00CC3A89"/>
    <w:rsid w:val="00CC6177"/>
    <w:rsid w:val="00CC6570"/>
    <w:rsid w:val="00CC67B2"/>
    <w:rsid w:val="00CC7E85"/>
    <w:rsid w:val="00CD0169"/>
    <w:rsid w:val="00CD0186"/>
    <w:rsid w:val="00CD0212"/>
    <w:rsid w:val="00CD218E"/>
    <w:rsid w:val="00CD30D9"/>
    <w:rsid w:val="00CD3540"/>
    <w:rsid w:val="00CD4DEC"/>
    <w:rsid w:val="00CD5537"/>
    <w:rsid w:val="00CD579D"/>
    <w:rsid w:val="00CD712B"/>
    <w:rsid w:val="00CD7997"/>
    <w:rsid w:val="00CE0CA7"/>
    <w:rsid w:val="00CE15D9"/>
    <w:rsid w:val="00CE1879"/>
    <w:rsid w:val="00CE1D33"/>
    <w:rsid w:val="00CE1EB9"/>
    <w:rsid w:val="00CE2BCE"/>
    <w:rsid w:val="00CE3EFF"/>
    <w:rsid w:val="00CE5191"/>
    <w:rsid w:val="00CE6592"/>
    <w:rsid w:val="00CE79E8"/>
    <w:rsid w:val="00CE7C2A"/>
    <w:rsid w:val="00CF1786"/>
    <w:rsid w:val="00CF3505"/>
    <w:rsid w:val="00CF3C4D"/>
    <w:rsid w:val="00CF3E0D"/>
    <w:rsid w:val="00CF41A3"/>
    <w:rsid w:val="00CF5B9F"/>
    <w:rsid w:val="00CF6315"/>
    <w:rsid w:val="00CF7D89"/>
    <w:rsid w:val="00D009FD"/>
    <w:rsid w:val="00D00A73"/>
    <w:rsid w:val="00D016A5"/>
    <w:rsid w:val="00D02179"/>
    <w:rsid w:val="00D027DA"/>
    <w:rsid w:val="00D039E4"/>
    <w:rsid w:val="00D0422A"/>
    <w:rsid w:val="00D042AD"/>
    <w:rsid w:val="00D048EF"/>
    <w:rsid w:val="00D07374"/>
    <w:rsid w:val="00D07659"/>
    <w:rsid w:val="00D07E38"/>
    <w:rsid w:val="00D10402"/>
    <w:rsid w:val="00D112E8"/>
    <w:rsid w:val="00D11DCF"/>
    <w:rsid w:val="00D152F1"/>
    <w:rsid w:val="00D15468"/>
    <w:rsid w:val="00D154EE"/>
    <w:rsid w:val="00D20887"/>
    <w:rsid w:val="00D218D3"/>
    <w:rsid w:val="00D24769"/>
    <w:rsid w:val="00D2546F"/>
    <w:rsid w:val="00D25E6F"/>
    <w:rsid w:val="00D30C7F"/>
    <w:rsid w:val="00D32198"/>
    <w:rsid w:val="00D334AB"/>
    <w:rsid w:val="00D35BD8"/>
    <w:rsid w:val="00D36FC3"/>
    <w:rsid w:val="00D41149"/>
    <w:rsid w:val="00D41777"/>
    <w:rsid w:val="00D42364"/>
    <w:rsid w:val="00D42545"/>
    <w:rsid w:val="00D43A47"/>
    <w:rsid w:val="00D44821"/>
    <w:rsid w:val="00D45F51"/>
    <w:rsid w:val="00D45F62"/>
    <w:rsid w:val="00D46B44"/>
    <w:rsid w:val="00D50E5C"/>
    <w:rsid w:val="00D51308"/>
    <w:rsid w:val="00D51FA1"/>
    <w:rsid w:val="00D52BCD"/>
    <w:rsid w:val="00D53919"/>
    <w:rsid w:val="00D53A78"/>
    <w:rsid w:val="00D53FE3"/>
    <w:rsid w:val="00D55E2C"/>
    <w:rsid w:val="00D55EC7"/>
    <w:rsid w:val="00D60F84"/>
    <w:rsid w:val="00D62C4A"/>
    <w:rsid w:val="00D62D90"/>
    <w:rsid w:val="00D630E8"/>
    <w:rsid w:val="00D644F5"/>
    <w:rsid w:val="00D662A9"/>
    <w:rsid w:val="00D662C5"/>
    <w:rsid w:val="00D66595"/>
    <w:rsid w:val="00D676A9"/>
    <w:rsid w:val="00D67777"/>
    <w:rsid w:val="00D70535"/>
    <w:rsid w:val="00D70C71"/>
    <w:rsid w:val="00D71ADE"/>
    <w:rsid w:val="00D73528"/>
    <w:rsid w:val="00D7433A"/>
    <w:rsid w:val="00D75053"/>
    <w:rsid w:val="00D75426"/>
    <w:rsid w:val="00D75F28"/>
    <w:rsid w:val="00D75F38"/>
    <w:rsid w:val="00D802A9"/>
    <w:rsid w:val="00D81857"/>
    <w:rsid w:val="00D83365"/>
    <w:rsid w:val="00D85FFB"/>
    <w:rsid w:val="00D86020"/>
    <w:rsid w:val="00D8648F"/>
    <w:rsid w:val="00D866C9"/>
    <w:rsid w:val="00D874D6"/>
    <w:rsid w:val="00D8776A"/>
    <w:rsid w:val="00D8792E"/>
    <w:rsid w:val="00D90D19"/>
    <w:rsid w:val="00D91896"/>
    <w:rsid w:val="00D93BA1"/>
    <w:rsid w:val="00D95DC8"/>
    <w:rsid w:val="00D963D7"/>
    <w:rsid w:val="00D96440"/>
    <w:rsid w:val="00D96E13"/>
    <w:rsid w:val="00D9B903"/>
    <w:rsid w:val="00DA289F"/>
    <w:rsid w:val="00DA2DCA"/>
    <w:rsid w:val="00DA4433"/>
    <w:rsid w:val="00DA5C0B"/>
    <w:rsid w:val="00DA7163"/>
    <w:rsid w:val="00DB04C4"/>
    <w:rsid w:val="00DB11A9"/>
    <w:rsid w:val="00DB15DD"/>
    <w:rsid w:val="00DB2186"/>
    <w:rsid w:val="00DB65B4"/>
    <w:rsid w:val="00DB7DA8"/>
    <w:rsid w:val="00DB7DC8"/>
    <w:rsid w:val="00DC0F1A"/>
    <w:rsid w:val="00DC13D0"/>
    <w:rsid w:val="00DC1774"/>
    <w:rsid w:val="00DC3875"/>
    <w:rsid w:val="00DC396B"/>
    <w:rsid w:val="00DC5BAD"/>
    <w:rsid w:val="00DC6537"/>
    <w:rsid w:val="00DD02D7"/>
    <w:rsid w:val="00DD0966"/>
    <w:rsid w:val="00DD221B"/>
    <w:rsid w:val="00DD3538"/>
    <w:rsid w:val="00DD3B5D"/>
    <w:rsid w:val="00DD61FA"/>
    <w:rsid w:val="00DE0F18"/>
    <w:rsid w:val="00DE1494"/>
    <w:rsid w:val="00DE2177"/>
    <w:rsid w:val="00DE36DE"/>
    <w:rsid w:val="00DE3954"/>
    <w:rsid w:val="00DE3DB1"/>
    <w:rsid w:val="00DE52CA"/>
    <w:rsid w:val="00DE6054"/>
    <w:rsid w:val="00DF05F0"/>
    <w:rsid w:val="00DF1AB3"/>
    <w:rsid w:val="00DF2235"/>
    <w:rsid w:val="00DF2691"/>
    <w:rsid w:val="00DF3861"/>
    <w:rsid w:val="00DF4506"/>
    <w:rsid w:val="00DF6E52"/>
    <w:rsid w:val="00E03844"/>
    <w:rsid w:val="00E043C6"/>
    <w:rsid w:val="00E10D9A"/>
    <w:rsid w:val="00E115BE"/>
    <w:rsid w:val="00E15824"/>
    <w:rsid w:val="00E159ED"/>
    <w:rsid w:val="00E164CB"/>
    <w:rsid w:val="00E17589"/>
    <w:rsid w:val="00E20923"/>
    <w:rsid w:val="00E20CEA"/>
    <w:rsid w:val="00E22C4D"/>
    <w:rsid w:val="00E22F21"/>
    <w:rsid w:val="00E23491"/>
    <w:rsid w:val="00E242AF"/>
    <w:rsid w:val="00E24689"/>
    <w:rsid w:val="00E2495D"/>
    <w:rsid w:val="00E2496C"/>
    <w:rsid w:val="00E24ADF"/>
    <w:rsid w:val="00E25128"/>
    <w:rsid w:val="00E25142"/>
    <w:rsid w:val="00E26A46"/>
    <w:rsid w:val="00E307FB"/>
    <w:rsid w:val="00E3104D"/>
    <w:rsid w:val="00E31123"/>
    <w:rsid w:val="00E311CF"/>
    <w:rsid w:val="00E32998"/>
    <w:rsid w:val="00E329A0"/>
    <w:rsid w:val="00E335C1"/>
    <w:rsid w:val="00E33A4A"/>
    <w:rsid w:val="00E344F4"/>
    <w:rsid w:val="00E3F003"/>
    <w:rsid w:val="00E40E40"/>
    <w:rsid w:val="00E41287"/>
    <w:rsid w:val="00E4151B"/>
    <w:rsid w:val="00E41703"/>
    <w:rsid w:val="00E41745"/>
    <w:rsid w:val="00E42A3C"/>
    <w:rsid w:val="00E42C56"/>
    <w:rsid w:val="00E4505B"/>
    <w:rsid w:val="00E47F2A"/>
    <w:rsid w:val="00E504E1"/>
    <w:rsid w:val="00E507E7"/>
    <w:rsid w:val="00E52BA4"/>
    <w:rsid w:val="00E549CD"/>
    <w:rsid w:val="00E55FEA"/>
    <w:rsid w:val="00E57E36"/>
    <w:rsid w:val="00E60E1A"/>
    <w:rsid w:val="00E62467"/>
    <w:rsid w:val="00E62B19"/>
    <w:rsid w:val="00E637DB"/>
    <w:rsid w:val="00E642DA"/>
    <w:rsid w:val="00E6448E"/>
    <w:rsid w:val="00E65B39"/>
    <w:rsid w:val="00E670B9"/>
    <w:rsid w:val="00E70D10"/>
    <w:rsid w:val="00E71C1E"/>
    <w:rsid w:val="00E72075"/>
    <w:rsid w:val="00E72360"/>
    <w:rsid w:val="00E758FC"/>
    <w:rsid w:val="00E770DD"/>
    <w:rsid w:val="00E83CFB"/>
    <w:rsid w:val="00E8506E"/>
    <w:rsid w:val="00E865FC"/>
    <w:rsid w:val="00E87124"/>
    <w:rsid w:val="00E8753D"/>
    <w:rsid w:val="00E878FF"/>
    <w:rsid w:val="00E92FF9"/>
    <w:rsid w:val="00E93877"/>
    <w:rsid w:val="00E96BB8"/>
    <w:rsid w:val="00E96FF6"/>
    <w:rsid w:val="00EA0721"/>
    <w:rsid w:val="00EA127B"/>
    <w:rsid w:val="00EA2A0A"/>
    <w:rsid w:val="00EA2EE4"/>
    <w:rsid w:val="00EA3402"/>
    <w:rsid w:val="00EA389B"/>
    <w:rsid w:val="00EA4EF5"/>
    <w:rsid w:val="00EA62B0"/>
    <w:rsid w:val="00EA69B0"/>
    <w:rsid w:val="00EA726A"/>
    <w:rsid w:val="00EB1105"/>
    <w:rsid w:val="00EB3050"/>
    <w:rsid w:val="00EB32E3"/>
    <w:rsid w:val="00EB58A1"/>
    <w:rsid w:val="00EB661D"/>
    <w:rsid w:val="00EC1C4B"/>
    <w:rsid w:val="00EC2CF9"/>
    <w:rsid w:val="00EC3C2F"/>
    <w:rsid w:val="00EC4E33"/>
    <w:rsid w:val="00EC52B3"/>
    <w:rsid w:val="00EC7BB5"/>
    <w:rsid w:val="00ED0193"/>
    <w:rsid w:val="00ED1A5A"/>
    <w:rsid w:val="00ED1E7A"/>
    <w:rsid w:val="00ED24D6"/>
    <w:rsid w:val="00ED2894"/>
    <w:rsid w:val="00ED2C45"/>
    <w:rsid w:val="00ED3F9A"/>
    <w:rsid w:val="00ED42E2"/>
    <w:rsid w:val="00ED5E72"/>
    <w:rsid w:val="00ED6407"/>
    <w:rsid w:val="00EE01AE"/>
    <w:rsid w:val="00EE0657"/>
    <w:rsid w:val="00EE135E"/>
    <w:rsid w:val="00EE4B6E"/>
    <w:rsid w:val="00EE5AA2"/>
    <w:rsid w:val="00EE5B31"/>
    <w:rsid w:val="00EE6454"/>
    <w:rsid w:val="00EF0301"/>
    <w:rsid w:val="00EF06FF"/>
    <w:rsid w:val="00EF0B08"/>
    <w:rsid w:val="00EF0EF5"/>
    <w:rsid w:val="00EF39B6"/>
    <w:rsid w:val="00EF3A66"/>
    <w:rsid w:val="00EF3E9B"/>
    <w:rsid w:val="00EF4511"/>
    <w:rsid w:val="00EF579C"/>
    <w:rsid w:val="00EF5931"/>
    <w:rsid w:val="00EF71D7"/>
    <w:rsid w:val="00EF742F"/>
    <w:rsid w:val="00F00639"/>
    <w:rsid w:val="00F009CB"/>
    <w:rsid w:val="00F00D42"/>
    <w:rsid w:val="00F020BA"/>
    <w:rsid w:val="00F03591"/>
    <w:rsid w:val="00F04299"/>
    <w:rsid w:val="00F05BF6"/>
    <w:rsid w:val="00F06EAF"/>
    <w:rsid w:val="00F10183"/>
    <w:rsid w:val="00F118D4"/>
    <w:rsid w:val="00F12911"/>
    <w:rsid w:val="00F13ACD"/>
    <w:rsid w:val="00F15A8A"/>
    <w:rsid w:val="00F15B5A"/>
    <w:rsid w:val="00F15F69"/>
    <w:rsid w:val="00F17D64"/>
    <w:rsid w:val="00F223E8"/>
    <w:rsid w:val="00F26579"/>
    <w:rsid w:val="00F30066"/>
    <w:rsid w:val="00F316AF"/>
    <w:rsid w:val="00F31C3C"/>
    <w:rsid w:val="00F32242"/>
    <w:rsid w:val="00F32ACF"/>
    <w:rsid w:val="00F33301"/>
    <w:rsid w:val="00F3394A"/>
    <w:rsid w:val="00F352B5"/>
    <w:rsid w:val="00F35332"/>
    <w:rsid w:val="00F35544"/>
    <w:rsid w:val="00F36EEB"/>
    <w:rsid w:val="00F37D69"/>
    <w:rsid w:val="00F419B6"/>
    <w:rsid w:val="00F430D6"/>
    <w:rsid w:val="00F4320C"/>
    <w:rsid w:val="00F4513C"/>
    <w:rsid w:val="00F452A2"/>
    <w:rsid w:val="00F45D91"/>
    <w:rsid w:val="00F505B3"/>
    <w:rsid w:val="00F52141"/>
    <w:rsid w:val="00F526C5"/>
    <w:rsid w:val="00F53329"/>
    <w:rsid w:val="00F53A46"/>
    <w:rsid w:val="00F53FA4"/>
    <w:rsid w:val="00F5457F"/>
    <w:rsid w:val="00F54A66"/>
    <w:rsid w:val="00F5530A"/>
    <w:rsid w:val="00F56239"/>
    <w:rsid w:val="00F571AE"/>
    <w:rsid w:val="00F624A1"/>
    <w:rsid w:val="00F63E14"/>
    <w:rsid w:val="00F64C91"/>
    <w:rsid w:val="00F65550"/>
    <w:rsid w:val="00F671E3"/>
    <w:rsid w:val="00F67BCF"/>
    <w:rsid w:val="00F73EDA"/>
    <w:rsid w:val="00F742A0"/>
    <w:rsid w:val="00F7599D"/>
    <w:rsid w:val="00F76971"/>
    <w:rsid w:val="00F8145A"/>
    <w:rsid w:val="00F8198C"/>
    <w:rsid w:val="00F819A3"/>
    <w:rsid w:val="00F81A2F"/>
    <w:rsid w:val="00F85C9F"/>
    <w:rsid w:val="00F865FF"/>
    <w:rsid w:val="00F86CDB"/>
    <w:rsid w:val="00F86DB3"/>
    <w:rsid w:val="00F87EEE"/>
    <w:rsid w:val="00F909E2"/>
    <w:rsid w:val="00F92ACC"/>
    <w:rsid w:val="00F94127"/>
    <w:rsid w:val="00F9503A"/>
    <w:rsid w:val="00F95263"/>
    <w:rsid w:val="00F96063"/>
    <w:rsid w:val="00F96663"/>
    <w:rsid w:val="00F97ADF"/>
    <w:rsid w:val="00F97AFA"/>
    <w:rsid w:val="00FA00D5"/>
    <w:rsid w:val="00FA0BFF"/>
    <w:rsid w:val="00FA1C40"/>
    <w:rsid w:val="00FA2F2E"/>
    <w:rsid w:val="00FA30DB"/>
    <w:rsid w:val="00FA526E"/>
    <w:rsid w:val="00FA5391"/>
    <w:rsid w:val="00FA5640"/>
    <w:rsid w:val="00FA5666"/>
    <w:rsid w:val="00FA5D3D"/>
    <w:rsid w:val="00FA6770"/>
    <w:rsid w:val="00FA7122"/>
    <w:rsid w:val="00FA7194"/>
    <w:rsid w:val="00FA77FE"/>
    <w:rsid w:val="00FA79EB"/>
    <w:rsid w:val="00FA7CA2"/>
    <w:rsid w:val="00FB1445"/>
    <w:rsid w:val="00FB1675"/>
    <w:rsid w:val="00FB1836"/>
    <w:rsid w:val="00FB1CCA"/>
    <w:rsid w:val="00FB2FB0"/>
    <w:rsid w:val="00FB639C"/>
    <w:rsid w:val="00FB6A3C"/>
    <w:rsid w:val="00FC161D"/>
    <w:rsid w:val="00FC1BEE"/>
    <w:rsid w:val="00FC2804"/>
    <w:rsid w:val="00FC2D84"/>
    <w:rsid w:val="00FC4207"/>
    <w:rsid w:val="00FC4E9D"/>
    <w:rsid w:val="00FC52E2"/>
    <w:rsid w:val="00FC6E55"/>
    <w:rsid w:val="00FC7067"/>
    <w:rsid w:val="00FC70D9"/>
    <w:rsid w:val="00FD22BC"/>
    <w:rsid w:val="00FD33E6"/>
    <w:rsid w:val="00FD3794"/>
    <w:rsid w:val="00FD6A20"/>
    <w:rsid w:val="00FD6F21"/>
    <w:rsid w:val="00FD7FDA"/>
    <w:rsid w:val="00FE46D4"/>
    <w:rsid w:val="00FE4FBD"/>
    <w:rsid w:val="00FE5364"/>
    <w:rsid w:val="00FE663E"/>
    <w:rsid w:val="00FF0DD5"/>
    <w:rsid w:val="00FF0F65"/>
    <w:rsid w:val="00FF1099"/>
    <w:rsid w:val="00FF16C3"/>
    <w:rsid w:val="00FF16CB"/>
    <w:rsid w:val="00FF2D2D"/>
    <w:rsid w:val="00FF3138"/>
    <w:rsid w:val="00FF3746"/>
    <w:rsid w:val="00FF4521"/>
    <w:rsid w:val="00FF496F"/>
    <w:rsid w:val="00FF6C94"/>
    <w:rsid w:val="00FF70AC"/>
    <w:rsid w:val="01140AAC"/>
    <w:rsid w:val="012E7F87"/>
    <w:rsid w:val="01479CB0"/>
    <w:rsid w:val="0156DC30"/>
    <w:rsid w:val="0162E7FD"/>
    <w:rsid w:val="017CA1AA"/>
    <w:rsid w:val="01D97B59"/>
    <w:rsid w:val="01E1562C"/>
    <w:rsid w:val="02637B0D"/>
    <w:rsid w:val="027AF323"/>
    <w:rsid w:val="02D6FC64"/>
    <w:rsid w:val="02EB703C"/>
    <w:rsid w:val="02FA254A"/>
    <w:rsid w:val="03A79748"/>
    <w:rsid w:val="03CF8D17"/>
    <w:rsid w:val="03E06CBA"/>
    <w:rsid w:val="03E32489"/>
    <w:rsid w:val="03EB0EDA"/>
    <w:rsid w:val="04021B5A"/>
    <w:rsid w:val="041CF607"/>
    <w:rsid w:val="04422FE5"/>
    <w:rsid w:val="045A2794"/>
    <w:rsid w:val="0479D883"/>
    <w:rsid w:val="049CE8DC"/>
    <w:rsid w:val="04B9D47C"/>
    <w:rsid w:val="04C57DD1"/>
    <w:rsid w:val="04D321A3"/>
    <w:rsid w:val="04D66D91"/>
    <w:rsid w:val="0539CEEB"/>
    <w:rsid w:val="0540BA1B"/>
    <w:rsid w:val="05A53D8F"/>
    <w:rsid w:val="05C78598"/>
    <w:rsid w:val="05DB8850"/>
    <w:rsid w:val="05E79779"/>
    <w:rsid w:val="060CDE2E"/>
    <w:rsid w:val="06314D9A"/>
    <w:rsid w:val="06C42515"/>
    <w:rsid w:val="06FC0699"/>
    <w:rsid w:val="08CCD963"/>
    <w:rsid w:val="08D8EDFE"/>
    <w:rsid w:val="08F7AB87"/>
    <w:rsid w:val="0905F12F"/>
    <w:rsid w:val="0907B420"/>
    <w:rsid w:val="094B3C26"/>
    <w:rsid w:val="09803CBA"/>
    <w:rsid w:val="09B0F825"/>
    <w:rsid w:val="09DE80B1"/>
    <w:rsid w:val="09E2B34A"/>
    <w:rsid w:val="09E32FFC"/>
    <w:rsid w:val="0A213F42"/>
    <w:rsid w:val="0A34DE03"/>
    <w:rsid w:val="0AA13319"/>
    <w:rsid w:val="0AC1EA0C"/>
    <w:rsid w:val="0AF7D737"/>
    <w:rsid w:val="0B138BFA"/>
    <w:rsid w:val="0B18C354"/>
    <w:rsid w:val="0B2268C6"/>
    <w:rsid w:val="0BB38FF1"/>
    <w:rsid w:val="0C224DE8"/>
    <w:rsid w:val="0C327117"/>
    <w:rsid w:val="0D79FBE0"/>
    <w:rsid w:val="0D8CE7D5"/>
    <w:rsid w:val="0DFF821B"/>
    <w:rsid w:val="0E16C8AC"/>
    <w:rsid w:val="0E183847"/>
    <w:rsid w:val="0E47A11E"/>
    <w:rsid w:val="0E51E73F"/>
    <w:rsid w:val="0E92F42F"/>
    <w:rsid w:val="0EA1A9E6"/>
    <w:rsid w:val="0EB1CE41"/>
    <w:rsid w:val="0EB1FDC3"/>
    <w:rsid w:val="0EC84169"/>
    <w:rsid w:val="0F0337A1"/>
    <w:rsid w:val="0F258C66"/>
    <w:rsid w:val="0F2AAEF2"/>
    <w:rsid w:val="0F55660F"/>
    <w:rsid w:val="0F60E7DF"/>
    <w:rsid w:val="0FC4F5DC"/>
    <w:rsid w:val="0FFDA9DE"/>
    <w:rsid w:val="100F33B9"/>
    <w:rsid w:val="102C6485"/>
    <w:rsid w:val="104DD105"/>
    <w:rsid w:val="1055A996"/>
    <w:rsid w:val="109DD79A"/>
    <w:rsid w:val="10D3AA8C"/>
    <w:rsid w:val="116ED432"/>
    <w:rsid w:val="1180ADCC"/>
    <w:rsid w:val="119E5E98"/>
    <w:rsid w:val="12B92863"/>
    <w:rsid w:val="12BCB7FD"/>
    <w:rsid w:val="12C8D57B"/>
    <w:rsid w:val="12D561EA"/>
    <w:rsid w:val="12DFE06B"/>
    <w:rsid w:val="13017E06"/>
    <w:rsid w:val="1309F977"/>
    <w:rsid w:val="132B721E"/>
    <w:rsid w:val="132D1175"/>
    <w:rsid w:val="13481D74"/>
    <w:rsid w:val="134AED7E"/>
    <w:rsid w:val="135117CF"/>
    <w:rsid w:val="13691F57"/>
    <w:rsid w:val="1369EDC2"/>
    <w:rsid w:val="138AA998"/>
    <w:rsid w:val="13A5A5E2"/>
    <w:rsid w:val="13B4D8BF"/>
    <w:rsid w:val="1415DAB3"/>
    <w:rsid w:val="1480ABD9"/>
    <w:rsid w:val="14A33CD7"/>
    <w:rsid w:val="14AC5953"/>
    <w:rsid w:val="14BA90D7"/>
    <w:rsid w:val="14E7AB8C"/>
    <w:rsid w:val="14F26035"/>
    <w:rsid w:val="153B5D3E"/>
    <w:rsid w:val="15803808"/>
    <w:rsid w:val="15FE4F49"/>
    <w:rsid w:val="1669C781"/>
    <w:rsid w:val="16ADE48B"/>
    <w:rsid w:val="16B9C778"/>
    <w:rsid w:val="16BCA488"/>
    <w:rsid w:val="16F73D6E"/>
    <w:rsid w:val="16F94676"/>
    <w:rsid w:val="170180B0"/>
    <w:rsid w:val="176509B0"/>
    <w:rsid w:val="1798A73D"/>
    <w:rsid w:val="17C93C99"/>
    <w:rsid w:val="17D90FDA"/>
    <w:rsid w:val="18267B39"/>
    <w:rsid w:val="183F6DB7"/>
    <w:rsid w:val="184EFA84"/>
    <w:rsid w:val="1886E0B3"/>
    <w:rsid w:val="18AB403C"/>
    <w:rsid w:val="18B66D7D"/>
    <w:rsid w:val="18C80B92"/>
    <w:rsid w:val="18E4BDC6"/>
    <w:rsid w:val="19197C89"/>
    <w:rsid w:val="194A697A"/>
    <w:rsid w:val="196BD612"/>
    <w:rsid w:val="197CD5EC"/>
    <w:rsid w:val="1A27D336"/>
    <w:rsid w:val="1A2CAEDD"/>
    <w:rsid w:val="1A67AC6B"/>
    <w:rsid w:val="1AB3914C"/>
    <w:rsid w:val="1AE2DAD0"/>
    <w:rsid w:val="1AEFB3CA"/>
    <w:rsid w:val="1B0F514C"/>
    <w:rsid w:val="1B1C0554"/>
    <w:rsid w:val="1BFC353D"/>
    <w:rsid w:val="1C2BF6AF"/>
    <w:rsid w:val="1C4902AE"/>
    <w:rsid w:val="1CAD28AF"/>
    <w:rsid w:val="1D278420"/>
    <w:rsid w:val="1DA5FB67"/>
    <w:rsid w:val="1DAE53EC"/>
    <w:rsid w:val="1DB17B68"/>
    <w:rsid w:val="1DCE13CA"/>
    <w:rsid w:val="1E0B16AF"/>
    <w:rsid w:val="1E4C9A17"/>
    <w:rsid w:val="1E572305"/>
    <w:rsid w:val="1E5B96EF"/>
    <w:rsid w:val="1E8EBD64"/>
    <w:rsid w:val="1EA78EA5"/>
    <w:rsid w:val="1ED84C51"/>
    <w:rsid w:val="1EDA71A7"/>
    <w:rsid w:val="1EE44477"/>
    <w:rsid w:val="1F047741"/>
    <w:rsid w:val="1F3B2743"/>
    <w:rsid w:val="1F5D0FC4"/>
    <w:rsid w:val="1F7938C1"/>
    <w:rsid w:val="1FC59C73"/>
    <w:rsid w:val="1FFBC693"/>
    <w:rsid w:val="20185030"/>
    <w:rsid w:val="20225D3B"/>
    <w:rsid w:val="204C7215"/>
    <w:rsid w:val="205D17DF"/>
    <w:rsid w:val="20730A6C"/>
    <w:rsid w:val="20A0179A"/>
    <w:rsid w:val="20E41979"/>
    <w:rsid w:val="210D5707"/>
    <w:rsid w:val="2154451F"/>
    <w:rsid w:val="217B61A4"/>
    <w:rsid w:val="21C146F0"/>
    <w:rsid w:val="21C3E82D"/>
    <w:rsid w:val="21D7D6D3"/>
    <w:rsid w:val="21F2FC15"/>
    <w:rsid w:val="22125BFE"/>
    <w:rsid w:val="22311D34"/>
    <w:rsid w:val="22692144"/>
    <w:rsid w:val="227A3928"/>
    <w:rsid w:val="227EFB50"/>
    <w:rsid w:val="22FF9642"/>
    <w:rsid w:val="23057F29"/>
    <w:rsid w:val="232C1402"/>
    <w:rsid w:val="23A9A19F"/>
    <w:rsid w:val="23BDC015"/>
    <w:rsid w:val="23F225C2"/>
    <w:rsid w:val="241E77D6"/>
    <w:rsid w:val="24287835"/>
    <w:rsid w:val="24520970"/>
    <w:rsid w:val="24CC271C"/>
    <w:rsid w:val="251892D5"/>
    <w:rsid w:val="25651DD8"/>
    <w:rsid w:val="2571D2E9"/>
    <w:rsid w:val="257436CB"/>
    <w:rsid w:val="2594402F"/>
    <w:rsid w:val="25B1F53A"/>
    <w:rsid w:val="25F90C7B"/>
    <w:rsid w:val="2612CF3D"/>
    <w:rsid w:val="2614414F"/>
    <w:rsid w:val="26653CE8"/>
    <w:rsid w:val="268CE66E"/>
    <w:rsid w:val="26D7FBA9"/>
    <w:rsid w:val="271A2687"/>
    <w:rsid w:val="27219F61"/>
    <w:rsid w:val="2746AACC"/>
    <w:rsid w:val="275B1D3D"/>
    <w:rsid w:val="276864D0"/>
    <w:rsid w:val="277BDF01"/>
    <w:rsid w:val="27822134"/>
    <w:rsid w:val="27A5AAB7"/>
    <w:rsid w:val="27BF6116"/>
    <w:rsid w:val="281082A5"/>
    <w:rsid w:val="28164E8D"/>
    <w:rsid w:val="28FDE3CE"/>
    <w:rsid w:val="2934E673"/>
    <w:rsid w:val="296E57B0"/>
    <w:rsid w:val="2A144521"/>
    <w:rsid w:val="2A2B8C14"/>
    <w:rsid w:val="2A462D41"/>
    <w:rsid w:val="2A48B2EB"/>
    <w:rsid w:val="2A4FD9CE"/>
    <w:rsid w:val="2AC92885"/>
    <w:rsid w:val="2ACC039B"/>
    <w:rsid w:val="2AEC2891"/>
    <w:rsid w:val="2B0EA756"/>
    <w:rsid w:val="2B1766B3"/>
    <w:rsid w:val="2B2EF4F7"/>
    <w:rsid w:val="2B35BEE3"/>
    <w:rsid w:val="2B38368D"/>
    <w:rsid w:val="2B3CD86D"/>
    <w:rsid w:val="2B6AAD8A"/>
    <w:rsid w:val="2B6C47A6"/>
    <w:rsid w:val="2BE0E3F7"/>
    <w:rsid w:val="2C068088"/>
    <w:rsid w:val="2C7BB1C1"/>
    <w:rsid w:val="2CD9507A"/>
    <w:rsid w:val="2D153168"/>
    <w:rsid w:val="2D4F7956"/>
    <w:rsid w:val="2D9D2368"/>
    <w:rsid w:val="2DCDC76F"/>
    <w:rsid w:val="2DE353DC"/>
    <w:rsid w:val="2E52B27A"/>
    <w:rsid w:val="2E726F32"/>
    <w:rsid w:val="2E8092D0"/>
    <w:rsid w:val="2E9616C9"/>
    <w:rsid w:val="2E9E5B63"/>
    <w:rsid w:val="2EA0BCEF"/>
    <w:rsid w:val="2EBEDA5B"/>
    <w:rsid w:val="2ED99484"/>
    <w:rsid w:val="2EE3613A"/>
    <w:rsid w:val="2F0C2B50"/>
    <w:rsid w:val="2F13F20B"/>
    <w:rsid w:val="2F576189"/>
    <w:rsid w:val="2F634E7B"/>
    <w:rsid w:val="2FF9D106"/>
    <w:rsid w:val="311428E5"/>
    <w:rsid w:val="3114A468"/>
    <w:rsid w:val="312833E0"/>
    <w:rsid w:val="3130AD5D"/>
    <w:rsid w:val="319C9E13"/>
    <w:rsid w:val="31A14A7B"/>
    <w:rsid w:val="31E26390"/>
    <w:rsid w:val="320EA881"/>
    <w:rsid w:val="3254248F"/>
    <w:rsid w:val="325AD185"/>
    <w:rsid w:val="3262F96B"/>
    <w:rsid w:val="326A5BFC"/>
    <w:rsid w:val="327D22AA"/>
    <w:rsid w:val="32AA8126"/>
    <w:rsid w:val="32F8A2F5"/>
    <w:rsid w:val="3307D6F4"/>
    <w:rsid w:val="3334BCD4"/>
    <w:rsid w:val="333BD7C2"/>
    <w:rsid w:val="339147E5"/>
    <w:rsid w:val="34231F8A"/>
    <w:rsid w:val="342E0D43"/>
    <w:rsid w:val="345F6906"/>
    <w:rsid w:val="346442D9"/>
    <w:rsid w:val="3483F309"/>
    <w:rsid w:val="348C9407"/>
    <w:rsid w:val="34983E18"/>
    <w:rsid w:val="349D5107"/>
    <w:rsid w:val="352C02F2"/>
    <w:rsid w:val="3532C087"/>
    <w:rsid w:val="353E5C79"/>
    <w:rsid w:val="35446996"/>
    <w:rsid w:val="356ADF35"/>
    <w:rsid w:val="35AA984F"/>
    <w:rsid w:val="35AD9C57"/>
    <w:rsid w:val="35CCD45C"/>
    <w:rsid w:val="35D0D93A"/>
    <w:rsid w:val="35EFBE94"/>
    <w:rsid w:val="35FE7EAA"/>
    <w:rsid w:val="364BA900"/>
    <w:rsid w:val="3687D2C1"/>
    <w:rsid w:val="36928743"/>
    <w:rsid w:val="36B920A4"/>
    <w:rsid w:val="36C95E54"/>
    <w:rsid w:val="36D97F6F"/>
    <w:rsid w:val="36E021AA"/>
    <w:rsid w:val="36E36CFD"/>
    <w:rsid w:val="37146798"/>
    <w:rsid w:val="3720A7E8"/>
    <w:rsid w:val="372900D3"/>
    <w:rsid w:val="37B72954"/>
    <w:rsid w:val="38006A9A"/>
    <w:rsid w:val="38FE17B1"/>
    <w:rsid w:val="393D279F"/>
    <w:rsid w:val="3966E4B2"/>
    <w:rsid w:val="39A1E4DB"/>
    <w:rsid w:val="39E11CF4"/>
    <w:rsid w:val="39E5C8EA"/>
    <w:rsid w:val="3A041E12"/>
    <w:rsid w:val="3A3AB912"/>
    <w:rsid w:val="3A62F4A0"/>
    <w:rsid w:val="3A861453"/>
    <w:rsid w:val="3AD13FCF"/>
    <w:rsid w:val="3ADBA535"/>
    <w:rsid w:val="3B2A14CD"/>
    <w:rsid w:val="3B341F5F"/>
    <w:rsid w:val="3B3ADDDA"/>
    <w:rsid w:val="3B660219"/>
    <w:rsid w:val="3B6806D8"/>
    <w:rsid w:val="3B98285E"/>
    <w:rsid w:val="3C25DB03"/>
    <w:rsid w:val="3C29AC9C"/>
    <w:rsid w:val="3C4C5757"/>
    <w:rsid w:val="3D0857EA"/>
    <w:rsid w:val="3D7FB22C"/>
    <w:rsid w:val="3D84E80E"/>
    <w:rsid w:val="3DA5B616"/>
    <w:rsid w:val="3DAF4C89"/>
    <w:rsid w:val="3DDCAE85"/>
    <w:rsid w:val="3DE0B0F1"/>
    <w:rsid w:val="3E525937"/>
    <w:rsid w:val="3EA67118"/>
    <w:rsid w:val="3ECB5BED"/>
    <w:rsid w:val="3EE2BEA9"/>
    <w:rsid w:val="3EEAEEA6"/>
    <w:rsid w:val="3F06A0D1"/>
    <w:rsid w:val="3F344C2B"/>
    <w:rsid w:val="3FB6102B"/>
    <w:rsid w:val="3FCCD254"/>
    <w:rsid w:val="400770D4"/>
    <w:rsid w:val="405F197A"/>
    <w:rsid w:val="4077FBA3"/>
    <w:rsid w:val="408FD8A1"/>
    <w:rsid w:val="409CDEC3"/>
    <w:rsid w:val="40CD4332"/>
    <w:rsid w:val="40DCF46F"/>
    <w:rsid w:val="40E61AEC"/>
    <w:rsid w:val="4110FA4E"/>
    <w:rsid w:val="4139A0AF"/>
    <w:rsid w:val="4164198E"/>
    <w:rsid w:val="4185BF59"/>
    <w:rsid w:val="41F2A152"/>
    <w:rsid w:val="4238E59C"/>
    <w:rsid w:val="42400264"/>
    <w:rsid w:val="428D077D"/>
    <w:rsid w:val="429D14EC"/>
    <w:rsid w:val="42EB9D66"/>
    <w:rsid w:val="431795E3"/>
    <w:rsid w:val="43250E11"/>
    <w:rsid w:val="4333A75F"/>
    <w:rsid w:val="43495444"/>
    <w:rsid w:val="43AC05D8"/>
    <w:rsid w:val="43E9E891"/>
    <w:rsid w:val="44008243"/>
    <w:rsid w:val="440E4967"/>
    <w:rsid w:val="441042F6"/>
    <w:rsid w:val="44191F94"/>
    <w:rsid w:val="44787D21"/>
    <w:rsid w:val="4484D880"/>
    <w:rsid w:val="44F70D9C"/>
    <w:rsid w:val="4508AD51"/>
    <w:rsid w:val="450E0D2F"/>
    <w:rsid w:val="450E1586"/>
    <w:rsid w:val="4550F4E2"/>
    <w:rsid w:val="4556FE0E"/>
    <w:rsid w:val="4580ACC0"/>
    <w:rsid w:val="4638E81B"/>
    <w:rsid w:val="463DE50F"/>
    <w:rsid w:val="46817F21"/>
    <w:rsid w:val="46AC9645"/>
    <w:rsid w:val="46C68DFA"/>
    <w:rsid w:val="474CB440"/>
    <w:rsid w:val="4785451D"/>
    <w:rsid w:val="47DA0EFC"/>
    <w:rsid w:val="481BF95C"/>
    <w:rsid w:val="48ABDD27"/>
    <w:rsid w:val="48BE20E3"/>
    <w:rsid w:val="48E11473"/>
    <w:rsid w:val="49116062"/>
    <w:rsid w:val="4925A132"/>
    <w:rsid w:val="4975858D"/>
    <w:rsid w:val="49D6425C"/>
    <w:rsid w:val="49FDE8BE"/>
    <w:rsid w:val="4A1CCE99"/>
    <w:rsid w:val="4A24D1F8"/>
    <w:rsid w:val="4A69A374"/>
    <w:rsid w:val="4AD842F6"/>
    <w:rsid w:val="4B0248DE"/>
    <w:rsid w:val="4B12E48D"/>
    <w:rsid w:val="4B6C9B18"/>
    <w:rsid w:val="4BA5489D"/>
    <w:rsid w:val="4BB37B99"/>
    <w:rsid w:val="4BD8B3E8"/>
    <w:rsid w:val="4C1992FC"/>
    <w:rsid w:val="4C292D02"/>
    <w:rsid w:val="4C47B10E"/>
    <w:rsid w:val="4C7D4405"/>
    <w:rsid w:val="4CD621F8"/>
    <w:rsid w:val="4D0E95D3"/>
    <w:rsid w:val="4D161994"/>
    <w:rsid w:val="4D4D6D5F"/>
    <w:rsid w:val="4D68493D"/>
    <w:rsid w:val="4D6E21CF"/>
    <w:rsid w:val="4D81306B"/>
    <w:rsid w:val="4DB79BD5"/>
    <w:rsid w:val="4DB907E1"/>
    <w:rsid w:val="4E2BEBC7"/>
    <w:rsid w:val="4E5CCEBF"/>
    <w:rsid w:val="4EC3D0E2"/>
    <w:rsid w:val="4F0F9095"/>
    <w:rsid w:val="4F36CECD"/>
    <w:rsid w:val="4F3A860D"/>
    <w:rsid w:val="4F3DB818"/>
    <w:rsid w:val="4F9BE32C"/>
    <w:rsid w:val="4FA9262F"/>
    <w:rsid w:val="4FA9D430"/>
    <w:rsid w:val="4FE77EFF"/>
    <w:rsid w:val="5018E1EB"/>
    <w:rsid w:val="502A7493"/>
    <w:rsid w:val="504A6B30"/>
    <w:rsid w:val="5088AF3B"/>
    <w:rsid w:val="508C7B4E"/>
    <w:rsid w:val="50ABE811"/>
    <w:rsid w:val="50E790DF"/>
    <w:rsid w:val="512A7279"/>
    <w:rsid w:val="51EC7DAD"/>
    <w:rsid w:val="523BA0CB"/>
    <w:rsid w:val="523ECC25"/>
    <w:rsid w:val="52B8A745"/>
    <w:rsid w:val="52EBE4D3"/>
    <w:rsid w:val="5329A378"/>
    <w:rsid w:val="533D5C43"/>
    <w:rsid w:val="537DD989"/>
    <w:rsid w:val="53A59C6B"/>
    <w:rsid w:val="53E61DC8"/>
    <w:rsid w:val="53F4784C"/>
    <w:rsid w:val="54052E9D"/>
    <w:rsid w:val="54174EE8"/>
    <w:rsid w:val="5420BBF0"/>
    <w:rsid w:val="5475BDFD"/>
    <w:rsid w:val="547FA2A6"/>
    <w:rsid w:val="54AA7E36"/>
    <w:rsid w:val="54CB88B1"/>
    <w:rsid w:val="54D13AD5"/>
    <w:rsid w:val="54D5F4A7"/>
    <w:rsid w:val="5518AD99"/>
    <w:rsid w:val="5563A672"/>
    <w:rsid w:val="55ACF29D"/>
    <w:rsid w:val="562799D6"/>
    <w:rsid w:val="5663E7E6"/>
    <w:rsid w:val="5668CDF2"/>
    <w:rsid w:val="56847898"/>
    <w:rsid w:val="56929AE1"/>
    <w:rsid w:val="56B888ED"/>
    <w:rsid w:val="56DE858F"/>
    <w:rsid w:val="56E73F2D"/>
    <w:rsid w:val="571C2A44"/>
    <w:rsid w:val="57207BB6"/>
    <w:rsid w:val="57432CE3"/>
    <w:rsid w:val="57603D2B"/>
    <w:rsid w:val="576E58BD"/>
    <w:rsid w:val="5779AEE6"/>
    <w:rsid w:val="5848ED69"/>
    <w:rsid w:val="585CF5E8"/>
    <w:rsid w:val="58687136"/>
    <w:rsid w:val="58D09072"/>
    <w:rsid w:val="58D73AD0"/>
    <w:rsid w:val="58E9B4BA"/>
    <w:rsid w:val="5910BF58"/>
    <w:rsid w:val="59E24D67"/>
    <w:rsid w:val="59EA009A"/>
    <w:rsid w:val="5A609963"/>
    <w:rsid w:val="5AEC382F"/>
    <w:rsid w:val="5B4FAB8C"/>
    <w:rsid w:val="5B900CD9"/>
    <w:rsid w:val="5BD1F07A"/>
    <w:rsid w:val="5BE374A6"/>
    <w:rsid w:val="5BECB82B"/>
    <w:rsid w:val="5BEFE04C"/>
    <w:rsid w:val="5C226B7A"/>
    <w:rsid w:val="5C46CC76"/>
    <w:rsid w:val="5C4C2EF8"/>
    <w:rsid w:val="5C54965D"/>
    <w:rsid w:val="5C5FFC4C"/>
    <w:rsid w:val="5C8A6B93"/>
    <w:rsid w:val="5C8C85DE"/>
    <w:rsid w:val="5CDA1386"/>
    <w:rsid w:val="5CF5457C"/>
    <w:rsid w:val="5D362AE6"/>
    <w:rsid w:val="5DB003A8"/>
    <w:rsid w:val="5DB1BD11"/>
    <w:rsid w:val="5DCFA784"/>
    <w:rsid w:val="5DD9B905"/>
    <w:rsid w:val="5E07D2BD"/>
    <w:rsid w:val="5ED3440F"/>
    <w:rsid w:val="5EE5CF82"/>
    <w:rsid w:val="5F737FF7"/>
    <w:rsid w:val="5F7FE061"/>
    <w:rsid w:val="5F85AF59"/>
    <w:rsid w:val="5FB0BA16"/>
    <w:rsid w:val="5FB41EDC"/>
    <w:rsid w:val="5FD2CA3D"/>
    <w:rsid w:val="5FEDD5B1"/>
    <w:rsid w:val="600252B4"/>
    <w:rsid w:val="60953931"/>
    <w:rsid w:val="6122D92B"/>
    <w:rsid w:val="61A6008B"/>
    <w:rsid w:val="61A8EC84"/>
    <w:rsid w:val="61CFE533"/>
    <w:rsid w:val="620CC0E3"/>
    <w:rsid w:val="620DB378"/>
    <w:rsid w:val="621AE216"/>
    <w:rsid w:val="623B4B70"/>
    <w:rsid w:val="6272D35A"/>
    <w:rsid w:val="629FABD2"/>
    <w:rsid w:val="62C8342A"/>
    <w:rsid w:val="62DB079C"/>
    <w:rsid w:val="62ECD2F1"/>
    <w:rsid w:val="632ECC06"/>
    <w:rsid w:val="634FE89E"/>
    <w:rsid w:val="635E6355"/>
    <w:rsid w:val="6396A23D"/>
    <w:rsid w:val="63D05CE1"/>
    <w:rsid w:val="63FB2BD8"/>
    <w:rsid w:val="63FCC3E0"/>
    <w:rsid w:val="64149636"/>
    <w:rsid w:val="6448FBBB"/>
    <w:rsid w:val="644F7DC9"/>
    <w:rsid w:val="644F9C37"/>
    <w:rsid w:val="645882E6"/>
    <w:rsid w:val="646A364E"/>
    <w:rsid w:val="64E138E5"/>
    <w:rsid w:val="64E465D0"/>
    <w:rsid w:val="64E8573E"/>
    <w:rsid w:val="652A5167"/>
    <w:rsid w:val="65337FB0"/>
    <w:rsid w:val="653C6625"/>
    <w:rsid w:val="654232BE"/>
    <w:rsid w:val="659560FF"/>
    <w:rsid w:val="65D0CACC"/>
    <w:rsid w:val="66248D12"/>
    <w:rsid w:val="668D709B"/>
    <w:rsid w:val="66B6A233"/>
    <w:rsid w:val="66BB9CAE"/>
    <w:rsid w:val="671ECD14"/>
    <w:rsid w:val="671FA4A8"/>
    <w:rsid w:val="674B3514"/>
    <w:rsid w:val="678FBD6F"/>
    <w:rsid w:val="679C6F7B"/>
    <w:rsid w:val="679F4092"/>
    <w:rsid w:val="67A49D49"/>
    <w:rsid w:val="67AC94AC"/>
    <w:rsid w:val="67C42121"/>
    <w:rsid w:val="6842DBFE"/>
    <w:rsid w:val="68519D0C"/>
    <w:rsid w:val="68982A4D"/>
    <w:rsid w:val="689B4C84"/>
    <w:rsid w:val="68C8CD86"/>
    <w:rsid w:val="68F3E641"/>
    <w:rsid w:val="68FAE936"/>
    <w:rsid w:val="6991DC12"/>
    <w:rsid w:val="699200A7"/>
    <w:rsid w:val="69E3DC42"/>
    <w:rsid w:val="6A414060"/>
    <w:rsid w:val="6A783BD4"/>
    <w:rsid w:val="6AB5C173"/>
    <w:rsid w:val="6AEC79D2"/>
    <w:rsid w:val="6B005718"/>
    <w:rsid w:val="6B10E873"/>
    <w:rsid w:val="6B13C6E1"/>
    <w:rsid w:val="6B330FC7"/>
    <w:rsid w:val="6B3C6B33"/>
    <w:rsid w:val="6B757A49"/>
    <w:rsid w:val="6C43545D"/>
    <w:rsid w:val="6C4F8093"/>
    <w:rsid w:val="6C51C4B6"/>
    <w:rsid w:val="6CB2C810"/>
    <w:rsid w:val="6CF1A576"/>
    <w:rsid w:val="6D3F33B3"/>
    <w:rsid w:val="6D42D4F6"/>
    <w:rsid w:val="6DF22737"/>
    <w:rsid w:val="6E1BC1E1"/>
    <w:rsid w:val="6F29C498"/>
    <w:rsid w:val="6F2FB5F0"/>
    <w:rsid w:val="6F6A5225"/>
    <w:rsid w:val="6F868134"/>
    <w:rsid w:val="6FBE0B2C"/>
    <w:rsid w:val="6FED75AB"/>
    <w:rsid w:val="7014ABDA"/>
    <w:rsid w:val="70555F07"/>
    <w:rsid w:val="706BDF85"/>
    <w:rsid w:val="7096A46E"/>
    <w:rsid w:val="70B29643"/>
    <w:rsid w:val="70BD6868"/>
    <w:rsid w:val="70DE758C"/>
    <w:rsid w:val="70F25CCD"/>
    <w:rsid w:val="71037682"/>
    <w:rsid w:val="71165284"/>
    <w:rsid w:val="712769A8"/>
    <w:rsid w:val="712830FC"/>
    <w:rsid w:val="7129E439"/>
    <w:rsid w:val="715E04BC"/>
    <w:rsid w:val="716312B4"/>
    <w:rsid w:val="718A511E"/>
    <w:rsid w:val="718B55A1"/>
    <w:rsid w:val="71CAFD32"/>
    <w:rsid w:val="71E9FB10"/>
    <w:rsid w:val="7227A0A4"/>
    <w:rsid w:val="724788CE"/>
    <w:rsid w:val="724848DF"/>
    <w:rsid w:val="726DB9D4"/>
    <w:rsid w:val="729370B2"/>
    <w:rsid w:val="72A8FA6C"/>
    <w:rsid w:val="7303CBF2"/>
    <w:rsid w:val="731C6089"/>
    <w:rsid w:val="73253CE8"/>
    <w:rsid w:val="73448278"/>
    <w:rsid w:val="735D39D1"/>
    <w:rsid w:val="735EFF2C"/>
    <w:rsid w:val="738F15F7"/>
    <w:rsid w:val="73ABB18A"/>
    <w:rsid w:val="7417507C"/>
    <w:rsid w:val="74B37F48"/>
    <w:rsid w:val="75104DB1"/>
    <w:rsid w:val="75BC7CE6"/>
    <w:rsid w:val="75BF903D"/>
    <w:rsid w:val="764DCD24"/>
    <w:rsid w:val="76656831"/>
    <w:rsid w:val="76A2C6FC"/>
    <w:rsid w:val="76C03E23"/>
    <w:rsid w:val="76EB12C5"/>
    <w:rsid w:val="76EDDA97"/>
    <w:rsid w:val="774752C1"/>
    <w:rsid w:val="7749F3F9"/>
    <w:rsid w:val="77B990E9"/>
    <w:rsid w:val="77BFBCCC"/>
    <w:rsid w:val="77D23E46"/>
    <w:rsid w:val="77F44F45"/>
    <w:rsid w:val="77F84CB5"/>
    <w:rsid w:val="77F95A09"/>
    <w:rsid w:val="78279AF7"/>
    <w:rsid w:val="7868F6B0"/>
    <w:rsid w:val="788CD575"/>
    <w:rsid w:val="7899E4BC"/>
    <w:rsid w:val="78A62976"/>
    <w:rsid w:val="78B2EEF0"/>
    <w:rsid w:val="78BDD354"/>
    <w:rsid w:val="78C9C4AF"/>
    <w:rsid w:val="79096039"/>
    <w:rsid w:val="79116D63"/>
    <w:rsid w:val="7918A837"/>
    <w:rsid w:val="7937DCA9"/>
    <w:rsid w:val="7948B2E3"/>
    <w:rsid w:val="79C84BBF"/>
    <w:rsid w:val="79DC59E6"/>
    <w:rsid w:val="79EFFAC4"/>
    <w:rsid w:val="7A89F1EF"/>
    <w:rsid w:val="7AB05415"/>
    <w:rsid w:val="7AD24DB1"/>
    <w:rsid w:val="7B60C61A"/>
    <w:rsid w:val="7B745AEC"/>
    <w:rsid w:val="7B9FFA43"/>
    <w:rsid w:val="7C29ADE3"/>
    <w:rsid w:val="7C6B1889"/>
    <w:rsid w:val="7C88D30D"/>
    <w:rsid w:val="7CC3DAE8"/>
    <w:rsid w:val="7D24FAA1"/>
    <w:rsid w:val="7D76A7C5"/>
    <w:rsid w:val="7D7AF7EE"/>
    <w:rsid w:val="7DF3448D"/>
    <w:rsid w:val="7DF529CC"/>
    <w:rsid w:val="7DFF3E1A"/>
    <w:rsid w:val="7E065AB9"/>
    <w:rsid w:val="7E371329"/>
    <w:rsid w:val="7E37D121"/>
    <w:rsid w:val="7E52CD79"/>
    <w:rsid w:val="7E6B4461"/>
    <w:rsid w:val="7E7F5739"/>
    <w:rsid w:val="7EB365BF"/>
    <w:rsid w:val="7EBB6758"/>
    <w:rsid w:val="7ECE7AB5"/>
    <w:rsid w:val="7ED7E728"/>
    <w:rsid w:val="7EED8A1E"/>
    <w:rsid w:val="7F2C4362"/>
    <w:rsid w:val="7F36AEB7"/>
    <w:rsid w:val="7FB9EC5F"/>
    <w:rsid w:val="7FF072A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5187D"/>
  <w15:docId w15:val="{C6201663-A4FE-4EAE-966E-66CAD400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themeColor="text1"/>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0"/>
    <w:lsdException w:name="toc 5" w:locked="1" w:semiHidden="1" w:uiPriority="0"/>
    <w:lsdException w:name="toc 6" w:locked="1" w:semiHidden="1" w:uiPriority="0"/>
    <w:lsdException w:name="toc 7" w:locked="1" w:semiHidden="1" w:uiPriority="0"/>
    <w:lsdException w:name="toc 8" w:locked="1" w:semiHidden="1" w:uiPriority="0"/>
    <w:lsdException w:name="toc 9" w:locked="1" w:semiHidden="1" w:uiPriority="0"/>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locked="1"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semiHidden="1" w:qFormat="1"/>
    <w:lsdException w:name="Emphasis" w:locked="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semiHidden="1" w:uiPriority="29"/>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lsdException w:name="Intense Emphasis" w:locked="1" w:semiHidden="1" w:uiPriority="21" w:qFormat="1"/>
    <w:lsdException w:name="Subtle Reference" w:locked="1" w:semiHidden="1" w:uiPriority="31"/>
    <w:lsdException w:name="Intense Reference" w:locked="1" w:semiHidden="1" w:uiPriority="32"/>
    <w:lsdException w:name="Book Title" w:locked="1" w:semiHidden="1" w:uiPriority="33"/>
    <w:lsdException w:name="Bibliography" w:locked="1" w:semiHidden="1" w:uiPriority="37"/>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23F8"/>
  </w:style>
  <w:style w:type="paragraph" w:styleId="Kop1">
    <w:name w:val="heading 1"/>
    <w:aliases w:val="hoofdstuk,Nota hoofdstuk,Hoofdstuk,Section Heading"/>
    <w:next w:val="Kop2"/>
    <w:link w:val="Kop1Char"/>
    <w:autoRedefine/>
    <w:uiPriority w:val="99"/>
    <w:qFormat/>
    <w:rsid w:val="00D25E6F"/>
    <w:pPr>
      <w:keepNext/>
      <w:numPr>
        <w:numId w:val="7"/>
      </w:numPr>
      <w:spacing w:before="240" w:after="240"/>
      <w:outlineLvl w:val="0"/>
    </w:pPr>
    <w:rPr>
      <w:b/>
      <w:color w:val="562E86"/>
      <w:sz w:val="36"/>
    </w:rPr>
  </w:style>
  <w:style w:type="paragraph" w:styleId="Kop2">
    <w:name w:val="heading 2"/>
    <w:aliases w:val="Reset numbering,Nota paragraaf"/>
    <w:next w:val="Standaard"/>
    <w:link w:val="Kop2Char"/>
    <w:autoRedefine/>
    <w:uiPriority w:val="99"/>
    <w:qFormat/>
    <w:rsid w:val="00D25E6F"/>
    <w:pPr>
      <w:keepNext/>
      <w:numPr>
        <w:ilvl w:val="1"/>
        <w:numId w:val="7"/>
      </w:numPr>
      <w:spacing w:before="240" w:after="60"/>
      <w:outlineLvl w:val="1"/>
    </w:pPr>
    <w:rPr>
      <w:rFonts w:asciiTheme="minorHAnsi" w:hAnsiTheme="minorHAnsi" w:cs="Arial"/>
      <w:b/>
      <w:bCs/>
      <w:color w:val="562E86"/>
      <w:sz w:val="28"/>
    </w:rPr>
  </w:style>
  <w:style w:type="paragraph" w:styleId="Kop3">
    <w:name w:val="heading 3"/>
    <w:aliases w:val="Voorwoord,Level 1 - 1,3scr,Nota sub-paragraaf,subparagraaf,3 bullet,b,2"/>
    <w:next w:val="Standaard"/>
    <w:link w:val="Kop3Char"/>
    <w:autoRedefine/>
    <w:uiPriority w:val="99"/>
    <w:qFormat/>
    <w:rsid w:val="009E6A61"/>
    <w:pPr>
      <w:numPr>
        <w:ilvl w:val="2"/>
        <w:numId w:val="7"/>
      </w:numPr>
      <w:spacing w:before="240" w:after="60"/>
      <w:outlineLvl w:val="2"/>
    </w:pPr>
    <w:rPr>
      <w:rFonts w:asciiTheme="minorHAnsi" w:eastAsia="Arial Unicode MS" w:hAnsiTheme="minorHAnsi" w:cstheme="majorBidi"/>
      <w:b/>
      <w:bCs/>
      <w:sz w:val="24"/>
      <w:lang w:eastAsia="en-US"/>
    </w:rPr>
  </w:style>
  <w:style w:type="paragraph" w:styleId="Kop4">
    <w:name w:val="heading 4"/>
    <w:aliases w:val="Level 2 - a"/>
    <w:basedOn w:val="Standaard"/>
    <w:next w:val="Standaard"/>
    <w:link w:val="Kop4Char"/>
    <w:uiPriority w:val="99"/>
    <w:qFormat/>
    <w:locked/>
    <w:rsid w:val="000306B9"/>
    <w:pPr>
      <w:keepNext/>
      <w:keepLines/>
      <w:numPr>
        <w:ilvl w:val="3"/>
        <w:numId w:val="7"/>
      </w:numPr>
      <w:spacing w:before="200"/>
      <w:outlineLvl w:val="3"/>
    </w:pPr>
    <w:rPr>
      <w:rFonts w:asciiTheme="majorHAnsi" w:eastAsiaTheme="majorEastAsia" w:hAnsiTheme="majorHAnsi" w:cstheme="majorBidi"/>
      <w:b/>
      <w:bCs/>
      <w:i/>
      <w:iCs/>
      <w:color w:val="4F81BD" w:themeColor="accent1"/>
    </w:rPr>
  </w:style>
  <w:style w:type="paragraph" w:styleId="Kop5">
    <w:name w:val="heading 5"/>
    <w:aliases w:val="Level 3 - i"/>
    <w:basedOn w:val="Standaard"/>
    <w:next w:val="Standaard"/>
    <w:link w:val="Kop5Char"/>
    <w:qFormat/>
    <w:locked/>
    <w:rsid w:val="000306B9"/>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Kop6">
    <w:name w:val="heading 6"/>
    <w:aliases w:val="Legal Level 1."/>
    <w:basedOn w:val="Standaard"/>
    <w:next w:val="Standaard"/>
    <w:link w:val="Kop6Char"/>
    <w:qFormat/>
    <w:locked/>
    <w:rsid w:val="000306B9"/>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aliases w:val="Legal Level 1.1."/>
    <w:basedOn w:val="Standaard"/>
    <w:next w:val="Standaard"/>
    <w:link w:val="Kop7Char"/>
    <w:qFormat/>
    <w:locked/>
    <w:rsid w:val="000306B9"/>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Kop8">
    <w:name w:val="heading 8"/>
    <w:aliases w:val="Legal Level 1.1.1."/>
    <w:basedOn w:val="Standaard"/>
    <w:next w:val="Standaard"/>
    <w:link w:val="Kop8Char"/>
    <w:qFormat/>
    <w:locked/>
    <w:rsid w:val="000306B9"/>
    <w:pPr>
      <w:keepNext/>
      <w:keepLines/>
      <w:numPr>
        <w:ilvl w:val="7"/>
        <w:numId w:val="7"/>
      </w:numPr>
      <w:spacing w:before="200"/>
      <w:outlineLvl w:val="7"/>
    </w:pPr>
    <w:rPr>
      <w:rFonts w:asciiTheme="majorHAnsi" w:eastAsiaTheme="majorEastAsia" w:hAnsiTheme="majorHAnsi" w:cstheme="majorBidi"/>
      <w:color w:val="404040" w:themeColor="text1" w:themeTint="BF"/>
      <w:sz w:val="20"/>
    </w:rPr>
  </w:style>
  <w:style w:type="paragraph" w:styleId="Kop9">
    <w:name w:val="heading 9"/>
    <w:aliases w:val="Legal Level 1.1.1.1.,Reference Appendix"/>
    <w:basedOn w:val="Standaard"/>
    <w:next w:val="Standaard"/>
    <w:link w:val="Kop9Char"/>
    <w:qFormat/>
    <w:locked/>
    <w:rsid w:val="000306B9"/>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locked/>
    <w:pPr>
      <w:tabs>
        <w:tab w:val="center" w:pos="4536"/>
        <w:tab w:val="right" w:pos="9072"/>
      </w:tabs>
    </w:pPr>
  </w:style>
  <w:style w:type="character" w:styleId="Tekstvantijdelijkeaanduiding">
    <w:name w:val="Placeholder Text"/>
    <w:basedOn w:val="Standaardalinea-lettertype"/>
    <w:uiPriority w:val="99"/>
    <w:semiHidden/>
    <w:rsid w:val="001958E9"/>
    <w:rPr>
      <w:color w:val="808080"/>
    </w:rPr>
  </w:style>
  <w:style w:type="paragraph" w:styleId="Ballontekst">
    <w:name w:val="Balloon Text"/>
    <w:basedOn w:val="Standaard"/>
    <w:link w:val="BallontekstChar"/>
    <w:uiPriority w:val="99"/>
    <w:semiHidden/>
    <w:unhideWhenUsed/>
    <w:qFormat/>
    <w:rsid w:val="001958E9"/>
    <w:rPr>
      <w:rFonts w:ascii="Arial" w:hAnsi="Arial" w:cs="Arial"/>
      <w:sz w:val="16"/>
      <w:szCs w:val="16"/>
    </w:rPr>
  </w:style>
  <w:style w:type="character" w:customStyle="1" w:styleId="BallontekstChar">
    <w:name w:val="Ballontekst Char"/>
    <w:basedOn w:val="Standaardalinea-lettertype"/>
    <w:link w:val="Ballontekst"/>
    <w:uiPriority w:val="99"/>
    <w:semiHidden/>
    <w:rsid w:val="001958E9"/>
    <w:rPr>
      <w:rFonts w:ascii="Arial" w:hAnsi="Arial" w:cs="Arial"/>
      <w:sz w:val="16"/>
      <w:szCs w:val="16"/>
    </w:rPr>
  </w:style>
  <w:style w:type="character" w:customStyle="1" w:styleId="Kop3Char">
    <w:name w:val="Kop 3 Char"/>
    <w:aliases w:val="Voorwoord Char,Level 1 - 1 Char,3scr Char,Nota sub-paragraaf Char,subparagraaf Char,3 bullet Char,b Char,2 Char"/>
    <w:basedOn w:val="Standaardalinea-lettertype"/>
    <w:link w:val="Kop3"/>
    <w:uiPriority w:val="99"/>
    <w:rsid w:val="009E6A61"/>
    <w:rPr>
      <w:rFonts w:asciiTheme="minorHAnsi" w:eastAsia="Arial Unicode MS" w:hAnsiTheme="minorHAnsi" w:cstheme="majorBidi"/>
      <w:b/>
      <w:bCs/>
      <w:sz w:val="24"/>
      <w:lang w:eastAsia="en-US"/>
    </w:rPr>
  </w:style>
  <w:style w:type="character" w:styleId="Hyperlink">
    <w:name w:val="Hyperlink"/>
    <w:basedOn w:val="Standaardalinea-lettertype"/>
    <w:uiPriority w:val="99"/>
    <w:rsid w:val="00874133"/>
    <w:rPr>
      <w:color w:val="0000FF"/>
      <w:u w:val="single"/>
    </w:rPr>
  </w:style>
  <w:style w:type="paragraph" w:styleId="Plattetekst">
    <w:name w:val="Body Text"/>
    <w:aliases w:val="normaal def"/>
    <w:basedOn w:val="Standaard"/>
    <w:link w:val="PlattetekstChar"/>
    <w:uiPriority w:val="1"/>
    <w:qFormat/>
    <w:locked/>
    <w:rsid w:val="00874133"/>
    <w:rPr>
      <w:rFonts w:ascii="Times New Roman" w:hAnsi="Times New Roman"/>
      <w:szCs w:val="24"/>
    </w:rPr>
  </w:style>
  <w:style w:type="character" w:customStyle="1" w:styleId="PlattetekstChar">
    <w:name w:val="Platte tekst Char"/>
    <w:aliases w:val="normaal def Char"/>
    <w:basedOn w:val="Standaardalinea-lettertype"/>
    <w:link w:val="Plattetekst"/>
    <w:uiPriority w:val="1"/>
    <w:rsid w:val="00814EAA"/>
    <w:rPr>
      <w:rFonts w:ascii="Times New Roman" w:hAnsi="Times New Roman"/>
      <w:szCs w:val="24"/>
    </w:rPr>
  </w:style>
  <w:style w:type="paragraph" w:styleId="Inhopg2">
    <w:name w:val="toc 2"/>
    <w:basedOn w:val="Standaard"/>
    <w:next w:val="Standaard"/>
    <w:autoRedefine/>
    <w:uiPriority w:val="39"/>
    <w:rsid w:val="0082601D"/>
    <w:pPr>
      <w:ind w:left="240"/>
    </w:pPr>
    <w:rPr>
      <w:rFonts w:asciiTheme="minorHAnsi" w:hAnsiTheme="minorHAnsi"/>
      <w:szCs w:val="24"/>
    </w:rPr>
  </w:style>
  <w:style w:type="paragraph" w:styleId="Inhopg1">
    <w:name w:val="toc 1"/>
    <w:next w:val="Inhopg2"/>
    <w:autoRedefine/>
    <w:uiPriority w:val="39"/>
    <w:rsid w:val="00891E33"/>
    <w:pPr>
      <w:tabs>
        <w:tab w:val="left" w:pos="440"/>
        <w:tab w:val="right" w:leader="dot" w:pos="8919"/>
      </w:tabs>
    </w:pPr>
    <w:rPr>
      <w:rFonts w:asciiTheme="minorHAnsi" w:hAnsiTheme="minorHAnsi"/>
      <w:b/>
      <w:sz w:val="24"/>
      <w:szCs w:val="24"/>
    </w:rPr>
  </w:style>
  <w:style w:type="paragraph" w:styleId="Lijstalinea">
    <w:name w:val="List Paragraph"/>
    <w:aliases w:val="3 *-"/>
    <w:basedOn w:val="Standaard"/>
    <w:link w:val="LijstalineaChar"/>
    <w:uiPriority w:val="34"/>
    <w:qFormat/>
    <w:locked/>
    <w:rsid w:val="00874133"/>
    <w:pPr>
      <w:ind w:left="720"/>
      <w:contextualSpacing/>
    </w:pPr>
  </w:style>
  <w:style w:type="paragraph" w:styleId="Kopvaninhoudsopgave">
    <w:name w:val="TOC Heading"/>
    <w:next w:val="Standaard"/>
    <w:autoRedefine/>
    <w:uiPriority w:val="39"/>
    <w:qFormat/>
    <w:locked/>
    <w:rsid w:val="00597B10"/>
    <w:pPr>
      <w:keepLines/>
      <w:spacing w:line="276" w:lineRule="auto"/>
    </w:pPr>
    <w:rPr>
      <w:rFonts w:asciiTheme="minorHAnsi" w:eastAsiaTheme="majorEastAsia" w:hAnsiTheme="minorHAnsi" w:cstheme="majorBidi"/>
      <w:b/>
      <w:bCs/>
      <w:sz w:val="36"/>
      <w:szCs w:val="28"/>
    </w:rPr>
  </w:style>
  <w:style w:type="paragraph" w:styleId="Inhopg3">
    <w:name w:val="toc 3"/>
    <w:basedOn w:val="Standaard"/>
    <w:next w:val="Standaard"/>
    <w:autoRedefine/>
    <w:uiPriority w:val="39"/>
    <w:rsid w:val="005E6DD3"/>
    <w:pPr>
      <w:spacing w:line="276" w:lineRule="auto"/>
      <w:ind w:left="442"/>
    </w:pPr>
    <w:rPr>
      <w:rFonts w:asciiTheme="minorHAnsi" w:eastAsiaTheme="minorEastAsia" w:hAnsiTheme="minorHAnsi" w:cstheme="minorBidi"/>
      <w:sz w:val="18"/>
    </w:rPr>
  </w:style>
  <w:style w:type="paragraph" w:styleId="Titel">
    <w:name w:val="Title"/>
    <w:next w:val="Geenafstand"/>
    <w:link w:val="TitelChar"/>
    <w:autoRedefine/>
    <w:qFormat/>
    <w:rsid w:val="00FF4521"/>
    <w:pPr>
      <w:pBdr>
        <w:bottom w:val="single" w:sz="8" w:space="4" w:color="000000" w:themeColor="text1"/>
      </w:pBdr>
      <w:spacing w:after="300"/>
      <w:contextualSpacing/>
    </w:pPr>
    <w:rPr>
      <w:rFonts w:asciiTheme="minorHAnsi" w:eastAsiaTheme="majorEastAsia" w:hAnsiTheme="minorHAnsi" w:cstheme="majorBidi"/>
      <w:b/>
      <w:color w:val="562E86"/>
      <w:spacing w:val="5"/>
      <w:kern w:val="28"/>
      <w:sz w:val="44"/>
      <w:szCs w:val="52"/>
    </w:rPr>
  </w:style>
  <w:style w:type="character" w:customStyle="1" w:styleId="TitelChar">
    <w:name w:val="Titel Char"/>
    <w:basedOn w:val="Standaardalinea-lettertype"/>
    <w:link w:val="Titel"/>
    <w:rsid w:val="00FF4521"/>
    <w:rPr>
      <w:rFonts w:asciiTheme="minorHAnsi" w:eastAsiaTheme="majorEastAsia" w:hAnsiTheme="minorHAnsi" w:cstheme="majorBidi"/>
      <w:b/>
      <w:color w:val="562E86"/>
      <w:spacing w:val="5"/>
      <w:kern w:val="28"/>
      <w:sz w:val="44"/>
      <w:szCs w:val="52"/>
    </w:rPr>
  </w:style>
  <w:style w:type="character" w:customStyle="1" w:styleId="Kop4Char">
    <w:name w:val="Kop 4 Char"/>
    <w:aliases w:val="Level 2 - a Char"/>
    <w:basedOn w:val="Standaardalinea-lettertype"/>
    <w:link w:val="Kop4"/>
    <w:uiPriority w:val="99"/>
    <w:rsid w:val="00814EAA"/>
    <w:rPr>
      <w:rFonts w:asciiTheme="majorHAnsi" w:eastAsiaTheme="majorEastAsia" w:hAnsiTheme="majorHAnsi" w:cstheme="majorBidi"/>
      <w:b/>
      <w:bCs/>
      <w:i/>
      <w:iCs/>
      <w:color w:val="4F81BD" w:themeColor="accent1"/>
    </w:rPr>
  </w:style>
  <w:style w:type="paragraph" w:styleId="Geenafstand">
    <w:name w:val="No Spacing"/>
    <w:aliases w:val="Standaard platte tekst"/>
    <w:link w:val="GeenafstandChar"/>
    <w:uiPriority w:val="1"/>
    <w:qFormat/>
    <w:locked/>
    <w:rsid w:val="0097609B"/>
  </w:style>
  <w:style w:type="character" w:customStyle="1" w:styleId="Kop5Char">
    <w:name w:val="Kop 5 Char"/>
    <w:aliases w:val="Level 3 - i Char"/>
    <w:basedOn w:val="Standaardalinea-lettertype"/>
    <w:link w:val="Kop5"/>
    <w:rsid w:val="00814EAA"/>
    <w:rPr>
      <w:rFonts w:asciiTheme="majorHAnsi" w:eastAsiaTheme="majorEastAsia" w:hAnsiTheme="majorHAnsi" w:cstheme="majorBidi"/>
      <w:color w:val="243F60" w:themeColor="accent1" w:themeShade="7F"/>
    </w:rPr>
  </w:style>
  <w:style w:type="character" w:customStyle="1" w:styleId="Kop6Char">
    <w:name w:val="Kop 6 Char"/>
    <w:aliases w:val="Legal Level 1. Char"/>
    <w:basedOn w:val="Standaardalinea-lettertype"/>
    <w:link w:val="Kop6"/>
    <w:rsid w:val="00814EAA"/>
    <w:rPr>
      <w:rFonts w:asciiTheme="majorHAnsi" w:eastAsiaTheme="majorEastAsia" w:hAnsiTheme="majorHAnsi" w:cstheme="majorBidi"/>
      <w:i/>
      <w:iCs/>
      <w:color w:val="243F60" w:themeColor="accent1" w:themeShade="7F"/>
    </w:rPr>
  </w:style>
  <w:style w:type="character" w:customStyle="1" w:styleId="Kop7Char">
    <w:name w:val="Kop 7 Char"/>
    <w:aliases w:val="Legal Level 1.1. Char"/>
    <w:basedOn w:val="Standaardalinea-lettertype"/>
    <w:link w:val="Kop7"/>
    <w:rsid w:val="00814EAA"/>
    <w:rPr>
      <w:rFonts w:asciiTheme="majorHAnsi" w:eastAsiaTheme="majorEastAsia" w:hAnsiTheme="majorHAnsi" w:cstheme="majorBidi"/>
      <w:i/>
      <w:iCs/>
      <w:color w:val="404040" w:themeColor="text1" w:themeTint="BF"/>
    </w:rPr>
  </w:style>
  <w:style w:type="character" w:customStyle="1" w:styleId="Kop8Char">
    <w:name w:val="Kop 8 Char"/>
    <w:aliases w:val="Legal Level 1.1.1. Char"/>
    <w:basedOn w:val="Standaardalinea-lettertype"/>
    <w:link w:val="Kop8"/>
    <w:rsid w:val="00814EAA"/>
    <w:rPr>
      <w:rFonts w:asciiTheme="majorHAnsi" w:eastAsiaTheme="majorEastAsia" w:hAnsiTheme="majorHAnsi" w:cstheme="majorBidi"/>
      <w:color w:val="404040" w:themeColor="text1" w:themeTint="BF"/>
      <w:sz w:val="20"/>
    </w:rPr>
  </w:style>
  <w:style w:type="character" w:customStyle="1" w:styleId="Kop9Char">
    <w:name w:val="Kop 9 Char"/>
    <w:aliases w:val="Legal Level 1.1.1.1. Char,Reference Appendix Char"/>
    <w:basedOn w:val="Standaardalinea-lettertype"/>
    <w:link w:val="Kop9"/>
    <w:rsid w:val="00814EAA"/>
    <w:rPr>
      <w:rFonts w:asciiTheme="majorHAnsi" w:eastAsiaTheme="majorEastAsia" w:hAnsiTheme="majorHAnsi" w:cstheme="majorBidi"/>
      <w:i/>
      <w:iCs/>
      <w:color w:val="404040" w:themeColor="text1" w:themeTint="BF"/>
      <w:sz w:val="20"/>
    </w:rPr>
  </w:style>
  <w:style w:type="character" w:customStyle="1" w:styleId="Kop2Char">
    <w:name w:val="Kop 2 Char"/>
    <w:aliases w:val="Reset numbering Char,Nota paragraaf Char"/>
    <w:basedOn w:val="Standaardalinea-lettertype"/>
    <w:link w:val="Kop2"/>
    <w:uiPriority w:val="99"/>
    <w:rsid w:val="00D25E6F"/>
    <w:rPr>
      <w:rFonts w:asciiTheme="minorHAnsi" w:hAnsiTheme="minorHAnsi" w:cs="Arial"/>
      <w:b/>
      <w:bCs/>
      <w:color w:val="562E86"/>
      <w:sz w:val="28"/>
    </w:rPr>
  </w:style>
  <w:style w:type="character" w:customStyle="1" w:styleId="Kop1Char">
    <w:name w:val="Kop 1 Char"/>
    <w:aliases w:val="hoofdstuk Char,Nota hoofdstuk Char,Hoofdstuk Char,Section Heading Char"/>
    <w:basedOn w:val="Standaardalinea-lettertype"/>
    <w:link w:val="Kop1"/>
    <w:uiPriority w:val="99"/>
    <w:rsid w:val="00D25E6F"/>
    <w:rPr>
      <w:b/>
      <w:color w:val="562E86"/>
      <w:sz w:val="36"/>
    </w:rPr>
  </w:style>
  <w:style w:type="character" w:styleId="Nadruk">
    <w:name w:val="Emphasis"/>
    <w:basedOn w:val="Standaardalinea-lettertype"/>
    <w:uiPriority w:val="99"/>
    <w:qFormat/>
    <w:locked/>
    <w:rsid w:val="005B3A29"/>
    <w:rPr>
      <w:i/>
      <w:iCs/>
    </w:rPr>
  </w:style>
  <w:style w:type="paragraph" w:customStyle="1" w:styleId="AlineaKop">
    <w:name w:val="Alinea Kop"/>
    <w:basedOn w:val="Standaard"/>
    <w:next w:val="Standaard"/>
    <w:link w:val="AlineaKopChar"/>
    <w:autoRedefine/>
    <w:uiPriority w:val="5"/>
    <w:qFormat/>
    <w:rsid w:val="008772E6"/>
    <w:pPr>
      <w:spacing w:before="220" w:after="60"/>
    </w:pPr>
    <w:rPr>
      <w:b/>
      <w:lang w:eastAsia="en-US"/>
    </w:rPr>
  </w:style>
  <w:style w:type="character" w:customStyle="1" w:styleId="AlineaKopChar">
    <w:name w:val="Alinea Kop Char"/>
    <w:basedOn w:val="Standaardalinea-lettertype"/>
    <w:link w:val="AlineaKop"/>
    <w:uiPriority w:val="5"/>
    <w:rsid w:val="008772E6"/>
    <w:rPr>
      <w:b/>
      <w:lang w:eastAsia="en-US"/>
    </w:rPr>
  </w:style>
  <w:style w:type="paragraph" w:customStyle="1" w:styleId="BijlageKop">
    <w:name w:val="Bijlage Kop"/>
    <w:basedOn w:val="Kop2"/>
    <w:next w:val="Standaard"/>
    <w:link w:val="BijlageKopChar"/>
    <w:autoRedefine/>
    <w:uiPriority w:val="6"/>
    <w:qFormat/>
    <w:rsid w:val="006E7EE4"/>
    <w:pPr>
      <w:numPr>
        <w:ilvl w:val="0"/>
        <w:numId w:val="0"/>
      </w:numPr>
      <w:ind w:left="578" w:hanging="578"/>
    </w:pPr>
    <w:rPr>
      <w:bCs w:val="0"/>
      <w:color w:val="244061" w:themeColor="accent1" w:themeShade="80"/>
    </w:rPr>
  </w:style>
  <w:style w:type="character" w:customStyle="1" w:styleId="BijlageKopChar">
    <w:name w:val="Bijlage Kop Char"/>
    <w:basedOn w:val="Kop2Char"/>
    <w:link w:val="BijlageKop"/>
    <w:uiPriority w:val="6"/>
    <w:rsid w:val="006E7EE4"/>
    <w:rPr>
      <w:rFonts w:asciiTheme="minorHAnsi" w:hAnsiTheme="minorHAnsi" w:cs="Arial"/>
      <w:b/>
      <w:bCs w:val="0"/>
      <w:color w:val="244061" w:themeColor="accent1" w:themeShade="80"/>
      <w:sz w:val="28"/>
    </w:rPr>
  </w:style>
  <w:style w:type="paragraph" w:styleId="Koptekst">
    <w:name w:val="header"/>
    <w:basedOn w:val="Standaard"/>
    <w:link w:val="KoptekstChar"/>
    <w:uiPriority w:val="99"/>
    <w:rsid w:val="00530C56"/>
    <w:pPr>
      <w:tabs>
        <w:tab w:val="center" w:pos="4536"/>
        <w:tab w:val="right" w:pos="9072"/>
      </w:tabs>
    </w:pPr>
  </w:style>
  <w:style w:type="character" w:customStyle="1" w:styleId="KoptekstChar">
    <w:name w:val="Koptekst Char"/>
    <w:basedOn w:val="Standaardalinea-lettertype"/>
    <w:link w:val="Koptekst"/>
    <w:uiPriority w:val="99"/>
    <w:rsid w:val="00D048EF"/>
  </w:style>
  <w:style w:type="paragraph" w:styleId="Tekstopmerking">
    <w:name w:val="annotation text"/>
    <w:basedOn w:val="Standaard"/>
    <w:link w:val="TekstopmerkingChar"/>
    <w:uiPriority w:val="99"/>
    <w:unhideWhenUsed/>
    <w:rsid w:val="001B266B"/>
    <w:rPr>
      <w:sz w:val="20"/>
      <w:szCs w:val="20"/>
    </w:rPr>
  </w:style>
  <w:style w:type="character" w:customStyle="1" w:styleId="TekstopmerkingChar">
    <w:name w:val="Tekst opmerking Char"/>
    <w:basedOn w:val="Standaardalinea-lettertype"/>
    <w:link w:val="Tekstopmerking"/>
    <w:uiPriority w:val="99"/>
    <w:rsid w:val="001B266B"/>
    <w:rPr>
      <w:sz w:val="20"/>
      <w:szCs w:val="20"/>
    </w:rPr>
  </w:style>
  <w:style w:type="paragraph" w:styleId="Onderwerpvanopmerking">
    <w:name w:val="annotation subject"/>
    <w:basedOn w:val="Tekstopmerking"/>
    <w:next w:val="Tekstopmerking"/>
    <w:link w:val="OnderwerpvanopmerkingChar"/>
    <w:uiPriority w:val="99"/>
    <w:semiHidden/>
    <w:rsid w:val="001B266B"/>
    <w:pPr>
      <w:spacing w:line="240" w:lineRule="atLeast"/>
    </w:pPr>
    <w:rPr>
      <w:rFonts w:ascii="Arial" w:hAnsi="Arial"/>
      <w:b/>
      <w:bCs/>
      <w:color w:val="auto"/>
      <w:spacing w:val="5"/>
    </w:rPr>
  </w:style>
  <w:style w:type="character" w:customStyle="1" w:styleId="OnderwerpvanopmerkingChar">
    <w:name w:val="Onderwerp van opmerking Char"/>
    <w:basedOn w:val="TekstopmerkingChar"/>
    <w:link w:val="Onderwerpvanopmerking"/>
    <w:uiPriority w:val="99"/>
    <w:semiHidden/>
    <w:rsid w:val="001B266B"/>
    <w:rPr>
      <w:rFonts w:ascii="Arial" w:hAnsi="Arial"/>
      <w:b/>
      <w:bCs/>
      <w:color w:val="auto"/>
      <w:spacing w:val="5"/>
      <w:sz w:val="20"/>
      <w:szCs w:val="20"/>
    </w:rPr>
  </w:style>
  <w:style w:type="paragraph" w:customStyle="1" w:styleId="Default">
    <w:name w:val="Default"/>
    <w:rsid w:val="001B266B"/>
    <w:pPr>
      <w:autoSpaceDE w:val="0"/>
      <w:autoSpaceDN w:val="0"/>
      <w:adjustRightInd w:val="0"/>
    </w:pPr>
    <w:rPr>
      <w:rFonts w:ascii="BAFCC C+ Univers" w:hAnsi="BAFCC C+ Univers" w:cs="BAFCC C+ Univers"/>
      <w:color w:val="000000"/>
      <w:sz w:val="24"/>
      <w:szCs w:val="24"/>
    </w:rPr>
  </w:style>
  <w:style w:type="paragraph" w:styleId="Normaalweb">
    <w:name w:val="Normal (Web)"/>
    <w:basedOn w:val="Standaard"/>
    <w:uiPriority w:val="99"/>
    <w:rsid w:val="00E329A0"/>
    <w:pPr>
      <w:spacing w:before="100" w:beforeAutospacing="1" w:after="100" w:afterAutospacing="1"/>
    </w:pPr>
    <w:rPr>
      <w:rFonts w:ascii="Arial Unicode MS" w:eastAsia="Arial Unicode MS" w:hAnsi="Arial Unicode MS" w:cs="Arial Unicode MS"/>
      <w:color w:val="auto"/>
      <w:sz w:val="24"/>
      <w:szCs w:val="24"/>
      <w:lang w:val="en-GB" w:eastAsia="en-US"/>
    </w:rPr>
  </w:style>
  <w:style w:type="paragraph" w:customStyle="1" w:styleId="aligncenter">
    <w:name w:val="align_center"/>
    <w:basedOn w:val="Standaard"/>
    <w:rsid w:val="00C7240D"/>
    <w:pPr>
      <w:spacing w:before="100" w:beforeAutospacing="1" w:after="100" w:afterAutospacing="1"/>
    </w:pPr>
    <w:rPr>
      <w:rFonts w:ascii="Times New Roman" w:hAnsi="Times New Roman"/>
      <w:color w:val="auto"/>
      <w:sz w:val="24"/>
      <w:szCs w:val="24"/>
    </w:rPr>
  </w:style>
  <w:style w:type="paragraph" w:styleId="Bloktekst">
    <w:name w:val="Block Text"/>
    <w:basedOn w:val="Standaard"/>
    <w:rsid w:val="00BD436F"/>
    <w:pPr>
      <w:spacing w:line="240" w:lineRule="atLeast"/>
      <w:ind w:right="718"/>
    </w:pPr>
    <w:rPr>
      <w:rFonts w:ascii="Arial" w:hAnsi="Arial"/>
      <w:color w:val="auto"/>
      <w:spacing w:val="5"/>
      <w:sz w:val="19"/>
      <w:szCs w:val="20"/>
    </w:rPr>
  </w:style>
  <w:style w:type="table" w:styleId="Tabelraster">
    <w:name w:val="Table Grid"/>
    <w:basedOn w:val="Standaardtabel"/>
    <w:uiPriority w:val="39"/>
    <w:rsid w:val="005F5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3">
    <w:name w:val="Plain Table 3"/>
    <w:basedOn w:val="Standaardtabel"/>
    <w:uiPriority w:val="43"/>
    <w:rsid w:val="00357A5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1">
    <w:name w:val="Plain Table 1"/>
    <w:basedOn w:val="Standaardtabel"/>
    <w:uiPriority w:val="41"/>
    <w:rsid w:val="003A0F8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C90EB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ndertitel">
    <w:name w:val="Subtitle"/>
    <w:basedOn w:val="Standaard"/>
    <w:next w:val="Standaard"/>
    <w:link w:val="OndertitelChar"/>
    <w:uiPriority w:val="11"/>
    <w:qFormat/>
    <w:locked/>
    <w:rsid w:val="0034701B"/>
    <w:pPr>
      <w:numPr>
        <w:ilvl w:val="1"/>
      </w:numPr>
      <w:spacing w:after="160" w:line="259" w:lineRule="auto"/>
    </w:pPr>
    <w:rPr>
      <w:rFonts w:asciiTheme="minorHAnsi" w:eastAsiaTheme="minorEastAsia" w:hAnsiTheme="minorHAnsi" w:cstheme="minorBidi"/>
      <w:color w:val="5A5A5A" w:themeColor="text1" w:themeTint="A5"/>
      <w:spacing w:val="15"/>
      <w:lang w:eastAsia="en-US"/>
    </w:rPr>
  </w:style>
  <w:style w:type="character" w:customStyle="1" w:styleId="OndertitelChar">
    <w:name w:val="Ondertitel Char"/>
    <w:basedOn w:val="Standaardalinea-lettertype"/>
    <w:link w:val="Ondertitel"/>
    <w:uiPriority w:val="11"/>
    <w:rsid w:val="0034701B"/>
    <w:rPr>
      <w:rFonts w:asciiTheme="minorHAnsi" w:eastAsiaTheme="minorEastAsia" w:hAnsiTheme="minorHAnsi" w:cstheme="minorBidi"/>
      <w:color w:val="5A5A5A" w:themeColor="text1" w:themeTint="A5"/>
      <w:spacing w:val="15"/>
      <w:lang w:eastAsia="en-US"/>
    </w:rPr>
  </w:style>
  <w:style w:type="character" w:styleId="Intensievebenadrukking">
    <w:name w:val="Intense Emphasis"/>
    <w:basedOn w:val="Standaardalinea-lettertype"/>
    <w:uiPriority w:val="21"/>
    <w:qFormat/>
    <w:locked/>
    <w:rsid w:val="0034701B"/>
    <w:rPr>
      <w:i/>
      <w:iCs/>
      <w:color w:val="4F81BD" w:themeColor="accent1"/>
    </w:rPr>
  </w:style>
  <w:style w:type="character" w:styleId="GevolgdeHyperlink">
    <w:name w:val="FollowedHyperlink"/>
    <w:basedOn w:val="Standaardalinea-lettertype"/>
    <w:uiPriority w:val="99"/>
    <w:unhideWhenUsed/>
    <w:rsid w:val="003E5E8A"/>
    <w:rPr>
      <w:color w:val="800080" w:themeColor="followedHyperlink"/>
      <w:u w:val="single"/>
    </w:rPr>
  </w:style>
  <w:style w:type="table" w:styleId="Gemiddeldelijst2-accent1">
    <w:name w:val="Medium List 2 Accent 1"/>
    <w:basedOn w:val="Standaardtabel"/>
    <w:uiPriority w:val="66"/>
    <w:rsid w:val="001E470D"/>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jsttabel4-Accent1">
    <w:name w:val="List Table 4 Accent 1"/>
    <w:basedOn w:val="Standaardtabel"/>
    <w:uiPriority w:val="49"/>
    <w:rsid w:val="007218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Verwijzingopmerking">
    <w:name w:val="annotation reference"/>
    <w:basedOn w:val="Standaardalinea-lettertype"/>
    <w:semiHidden/>
    <w:unhideWhenUsed/>
    <w:rsid w:val="0014254F"/>
  </w:style>
  <w:style w:type="table" w:styleId="Rastertabel4-Accent1">
    <w:name w:val="Grid Table 4 Accent 1"/>
    <w:basedOn w:val="Standaardtabel"/>
    <w:uiPriority w:val="49"/>
    <w:rsid w:val="0069612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hopg5">
    <w:name w:val="toc 5"/>
    <w:basedOn w:val="Standaard"/>
    <w:next w:val="Standaard"/>
    <w:autoRedefine/>
    <w:locked/>
    <w:rsid w:val="00AC03AE"/>
    <w:pPr>
      <w:tabs>
        <w:tab w:val="left" w:pos="1695"/>
        <w:tab w:val="right" w:leader="hyphen" w:pos="9072"/>
      </w:tabs>
      <w:ind w:left="680"/>
    </w:pPr>
  </w:style>
  <w:style w:type="paragraph" w:styleId="Inhopg4">
    <w:name w:val="toc 4"/>
    <w:basedOn w:val="Standaard"/>
    <w:next w:val="Standaard"/>
    <w:autoRedefine/>
    <w:locked/>
    <w:rsid w:val="00AC03AE"/>
    <w:pPr>
      <w:tabs>
        <w:tab w:val="left" w:pos="1355"/>
        <w:tab w:val="right" w:leader="hyphen" w:pos="9072"/>
      </w:tabs>
      <w:ind w:left="510"/>
    </w:pPr>
  </w:style>
  <w:style w:type="character" w:customStyle="1" w:styleId="LijstalineaChar">
    <w:name w:val="Lijstalinea Char"/>
    <w:aliases w:val="3 *- Char"/>
    <w:basedOn w:val="Standaardalinea-lettertype"/>
    <w:link w:val="Lijstalinea"/>
    <w:uiPriority w:val="34"/>
    <w:locked/>
    <w:rsid w:val="002E1A5F"/>
  </w:style>
  <w:style w:type="paragraph" w:styleId="Lijstopsomteken">
    <w:name w:val="List Bullet"/>
    <w:basedOn w:val="Standaard"/>
    <w:uiPriority w:val="99"/>
    <w:unhideWhenUsed/>
    <w:rsid w:val="008253FB"/>
    <w:pPr>
      <w:numPr>
        <w:numId w:val="5"/>
      </w:numPr>
      <w:contextualSpacing/>
    </w:pPr>
  </w:style>
  <w:style w:type="character" w:customStyle="1" w:styleId="Onopgelostemelding1">
    <w:name w:val="Onopgeloste melding1"/>
    <w:basedOn w:val="Standaardalinea-lettertype"/>
    <w:uiPriority w:val="99"/>
    <w:semiHidden/>
    <w:unhideWhenUsed/>
    <w:rsid w:val="00132E8D"/>
    <w:rPr>
      <w:color w:val="605E5C"/>
      <w:shd w:val="clear" w:color="auto" w:fill="E1DFDD"/>
    </w:rPr>
  </w:style>
  <w:style w:type="paragraph" w:styleId="Revisie">
    <w:name w:val="Revision"/>
    <w:hidden/>
    <w:uiPriority w:val="99"/>
    <w:semiHidden/>
    <w:rsid w:val="008144AD"/>
  </w:style>
  <w:style w:type="character" w:customStyle="1" w:styleId="GeenafstandChar">
    <w:name w:val="Geen afstand Char"/>
    <w:aliases w:val="Standaard platte tekst Char"/>
    <w:basedOn w:val="Standaardalinea-lettertype"/>
    <w:link w:val="Geenafstand"/>
    <w:uiPriority w:val="1"/>
    <w:rsid w:val="00B4768E"/>
  </w:style>
  <w:style w:type="character" w:styleId="Onopgelostemelding">
    <w:name w:val="Unresolved Mention"/>
    <w:basedOn w:val="Standaardalinea-lettertype"/>
    <w:uiPriority w:val="99"/>
    <w:semiHidden/>
    <w:unhideWhenUsed/>
    <w:rsid w:val="001D4406"/>
    <w:rPr>
      <w:color w:val="605E5C"/>
      <w:shd w:val="clear" w:color="auto" w:fill="E1DFDD"/>
    </w:rPr>
  </w:style>
  <w:style w:type="paragraph" w:styleId="Plattetekst2">
    <w:name w:val="Body Text 2"/>
    <w:basedOn w:val="Standaard"/>
    <w:link w:val="Plattetekst2Char"/>
    <w:uiPriority w:val="99"/>
    <w:rsid w:val="00042B65"/>
    <w:rPr>
      <w:rFonts w:asciiTheme="minorHAnsi" w:hAnsiTheme="minorHAnsi"/>
      <w:color w:val="auto"/>
      <w:szCs w:val="20"/>
    </w:rPr>
  </w:style>
  <w:style w:type="character" w:customStyle="1" w:styleId="Plattetekst2Char">
    <w:name w:val="Platte tekst 2 Char"/>
    <w:basedOn w:val="Standaardalinea-lettertype"/>
    <w:link w:val="Plattetekst2"/>
    <w:uiPriority w:val="99"/>
    <w:rsid w:val="00042B65"/>
    <w:rPr>
      <w:rFonts w:asciiTheme="minorHAnsi" w:hAnsiTheme="minorHAnsi"/>
      <w:color w:val="auto"/>
      <w:szCs w:val="20"/>
    </w:rPr>
  </w:style>
  <w:style w:type="paragraph" w:styleId="Plattetekstinspringen">
    <w:name w:val="Body Text Indent"/>
    <w:basedOn w:val="Standaard"/>
    <w:link w:val="PlattetekstinspringenChar"/>
    <w:uiPriority w:val="99"/>
    <w:rsid w:val="00042B65"/>
    <w:pPr>
      <w:ind w:left="993" w:hanging="284"/>
    </w:pPr>
    <w:rPr>
      <w:rFonts w:asciiTheme="minorHAnsi" w:hAnsiTheme="minorHAnsi"/>
      <w:color w:val="auto"/>
      <w:szCs w:val="20"/>
    </w:rPr>
  </w:style>
  <w:style w:type="character" w:customStyle="1" w:styleId="PlattetekstinspringenChar">
    <w:name w:val="Platte tekst inspringen Char"/>
    <w:basedOn w:val="Standaardalinea-lettertype"/>
    <w:link w:val="Plattetekstinspringen"/>
    <w:uiPriority w:val="99"/>
    <w:rsid w:val="00042B65"/>
    <w:rPr>
      <w:rFonts w:asciiTheme="minorHAnsi" w:hAnsiTheme="minorHAnsi"/>
      <w:color w:val="auto"/>
      <w:szCs w:val="20"/>
    </w:rPr>
  </w:style>
  <w:style w:type="paragraph" w:styleId="Plattetekstinspringen3">
    <w:name w:val="Body Text Indent 3"/>
    <w:basedOn w:val="Standaard"/>
    <w:link w:val="Plattetekstinspringen3Char"/>
    <w:uiPriority w:val="99"/>
    <w:rsid w:val="00042B65"/>
    <w:pPr>
      <w:ind w:left="993"/>
    </w:pPr>
    <w:rPr>
      <w:rFonts w:asciiTheme="minorHAnsi" w:hAnsiTheme="minorHAnsi"/>
      <w:color w:val="auto"/>
      <w:szCs w:val="20"/>
    </w:rPr>
  </w:style>
  <w:style w:type="character" w:customStyle="1" w:styleId="Plattetekstinspringen3Char">
    <w:name w:val="Platte tekst inspringen 3 Char"/>
    <w:basedOn w:val="Standaardalinea-lettertype"/>
    <w:link w:val="Plattetekstinspringen3"/>
    <w:uiPriority w:val="99"/>
    <w:rsid w:val="00042B65"/>
    <w:rPr>
      <w:rFonts w:asciiTheme="minorHAnsi" w:hAnsiTheme="minorHAnsi"/>
      <w:color w:val="auto"/>
      <w:szCs w:val="20"/>
    </w:rPr>
  </w:style>
  <w:style w:type="character" w:customStyle="1" w:styleId="U-norm85">
    <w:name w:val="U-norm 8.5"/>
    <w:rsid w:val="00042B65"/>
    <w:rPr>
      <w:rFonts w:ascii="Arial" w:hAnsi="Arial"/>
      <w:sz w:val="18"/>
    </w:rPr>
  </w:style>
  <w:style w:type="paragraph" w:customStyle="1" w:styleId="BodyText31">
    <w:name w:val="Body Text 31"/>
    <w:basedOn w:val="Standaard"/>
    <w:rsid w:val="00042B65"/>
    <w:pPr>
      <w:widowControl w:val="0"/>
      <w:jc w:val="both"/>
    </w:pPr>
    <w:rPr>
      <w:rFonts w:asciiTheme="minorHAnsi" w:hAnsiTheme="minorHAnsi"/>
      <w:color w:val="auto"/>
      <w:sz w:val="24"/>
      <w:szCs w:val="20"/>
    </w:rPr>
  </w:style>
  <w:style w:type="paragraph" w:styleId="Plattetekstinspringen2">
    <w:name w:val="Body Text Indent 2"/>
    <w:basedOn w:val="Standaard"/>
    <w:link w:val="Plattetekstinspringen2Char"/>
    <w:semiHidden/>
    <w:rsid w:val="00042B65"/>
    <w:pPr>
      <w:suppressAutoHyphens/>
      <w:ind w:left="720" w:hanging="720"/>
      <w:jc w:val="both"/>
    </w:pPr>
    <w:rPr>
      <w:rFonts w:asciiTheme="minorHAnsi" w:hAnsiTheme="minorHAnsi"/>
      <w:color w:val="auto"/>
      <w:spacing w:val="-2"/>
      <w:sz w:val="24"/>
      <w:szCs w:val="20"/>
    </w:rPr>
  </w:style>
  <w:style w:type="character" w:customStyle="1" w:styleId="Plattetekstinspringen2Char">
    <w:name w:val="Platte tekst inspringen 2 Char"/>
    <w:basedOn w:val="Standaardalinea-lettertype"/>
    <w:link w:val="Plattetekstinspringen2"/>
    <w:semiHidden/>
    <w:rsid w:val="00042B65"/>
    <w:rPr>
      <w:rFonts w:asciiTheme="minorHAnsi" w:hAnsiTheme="minorHAnsi"/>
      <w:color w:val="auto"/>
      <w:spacing w:val="-2"/>
      <w:sz w:val="24"/>
      <w:szCs w:val="20"/>
    </w:rPr>
  </w:style>
  <w:style w:type="paragraph" w:styleId="Voetnoottekst">
    <w:name w:val="footnote text"/>
    <w:basedOn w:val="Standaard"/>
    <w:link w:val="VoetnoottekstChar"/>
    <w:uiPriority w:val="99"/>
    <w:rsid w:val="00042B65"/>
    <w:rPr>
      <w:rFonts w:asciiTheme="minorHAnsi" w:hAnsiTheme="minorHAnsi"/>
      <w:color w:val="auto"/>
      <w:szCs w:val="20"/>
    </w:rPr>
  </w:style>
  <w:style w:type="character" w:customStyle="1" w:styleId="VoetnoottekstChar">
    <w:name w:val="Voetnoottekst Char"/>
    <w:basedOn w:val="Standaardalinea-lettertype"/>
    <w:link w:val="Voetnoottekst"/>
    <w:uiPriority w:val="99"/>
    <w:rsid w:val="00042B65"/>
    <w:rPr>
      <w:rFonts w:asciiTheme="minorHAnsi" w:hAnsiTheme="minorHAnsi"/>
      <w:color w:val="auto"/>
      <w:szCs w:val="20"/>
    </w:rPr>
  </w:style>
  <w:style w:type="character" w:styleId="Voetnootmarkering">
    <w:name w:val="footnote reference"/>
    <w:uiPriority w:val="99"/>
    <w:rsid w:val="00042B65"/>
    <w:rPr>
      <w:vertAlign w:val="superscript"/>
    </w:rPr>
  </w:style>
  <w:style w:type="character" w:customStyle="1" w:styleId="VoettekstChar">
    <w:name w:val="Voettekst Char"/>
    <w:basedOn w:val="Standaardalinea-lettertype"/>
    <w:link w:val="Voettekst"/>
    <w:uiPriority w:val="99"/>
    <w:rsid w:val="00042B65"/>
  </w:style>
  <w:style w:type="character" w:styleId="Paginanummer">
    <w:name w:val="page number"/>
    <w:basedOn w:val="Standaardalinea-lettertype"/>
    <w:semiHidden/>
    <w:rsid w:val="00042B65"/>
  </w:style>
  <w:style w:type="paragraph" w:styleId="Documentstructuur">
    <w:name w:val="Document Map"/>
    <w:basedOn w:val="Standaard"/>
    <w:link w:val="DocumentstructuurChar"/>
    <w:semiHidden/>
    <w:rsid w:val="00042B65"/>
    <w:pPr>
      <w:shd w:val="clear" w:color="auto" w:fill="000080"/>
    </w:pPr>
    <w:rPr>
      <w:rFonts w:ascii="Tahoma" w:hAnsi="Tahoma"/>
      <w:color w:val="auto"/>
      <w:szCs w:val="20"/>
    </w:rPr>
  </w:style>
  <w:style w:type="character" w:customStyle="1" w:styleId="DocumentstructuurChar">
    <w:name w:val="Documentstructuur Char"/>
    <w:basedOn w:val="Standaardalinea-lettertype"/>
    <w:link w:val="Documentstructuur"/>
    <w:semiHidden/>
    <w:rsid w:val="00042B65"/>
    <w:rPr>
      <w:rFonts w:ascii="Tahoma" w:hAnsi="Tahoma"/>
      <w:color w:val="auto"/>
      <w:szCs w:val="20"/>
      <w:shd w:val="clear" w:color="auto" w:fill="000080"/>
    </w:rPr>
  </w:style>
  <w:style w:type="paragraph" w:styleId="Plattetekst3">
    <w:name w:val="Body Text 3"/>
    <w:basedOn w:val="Standaard"/>
    <w:link w:val="Plattetekst3Char"/>
    <w:uiPriority w:val="99"/>
    <w:rsid w:val="00042B65"/>
    <w:pPr>
      <w:spacing w:after="120"/>
    </w:pPr>
    <w:rPr>
      <w:rFonts w:asciiTheme="minorHAnsi" w:hAnsiTheme="minorHAnsi"/>
      <w:color w:val="auto"/>
      <w:sz w:val="16"/>
      <w:szCs w:val="16"/>
    </w:rPr>
  </w:style>
  <w:style w:type="character" w:customStyle="1" w:styleId="Plattetekst3Char">
    <w:name w:val="Platte tekst 3 Char"/>
    <w:basedOn w:val="Standaardalinea-lettertype"/>
    <w:link w:val="Plattetekst3"/>
    <w:uiPriority w:val="99"/>
    <w:rsid w:val="00042B65"/>
    <w:rPr>
      <w:rFonts w:asciiTheme="minorHAnsi" w:hAnsiTheme="minorHAnsi"/>
      <w:color w:val="auto"/>
      <w:sz w:val="16"/>
      <w:szCs w:val="16"/>
    </w:rPr>
  </w:style>
  <w:style w:type="character" w:customStyle="1" w:styleId="r">
    <w:name w:val="r"/>
    <w:rsid w:val="00042B65"/>
    <w:rPr>
      <w:color w:val="FF0000"/>
    </w:rPr>
  </w:style>
  <w:style w:type="paragraph" w:customStyle="1" w:styleId="RapportBijschrift">
    <w:name w:val="RapportBijschrift"/>
    <w:basedOn w:val="Standaard"/>
    <w:next w:val="Standaard"/>
    <w:rsid w:val="00042B65"/>
    <w:pPr>
      <w:overflowPunct w:val="0"/>
      <w:autoSpaceDE w:val="0"/>
      <w:autoSpaceDN w:val="0"/>
      <w:adjustRightInd w:val="0"/>
      <w:spacing w:line="240" w:lineRule="atLeast"/>
      <w:textAlignment w:val="baseline"/>
    </w:pPr>
    <w:rPr>
      <w:rFonts w:ascii="V&amp;W Syntax (Adobe)" w:hAnsi="V&amp;W Syntax (Adobe)"/>
      <w:b/>
      <w:color w:val="auto"/>
      <w:sz w:val="19"/>
      <w:szCs w:val="20"/>
    </w:rPr>
  </w:style>
  <w:style w:type="paragraph" w:customStyle="1" w:styleId="Alinea">
    <w:name w:val="Alinea"/>
    <w:basedOn w:val="Standaard"/>
    <w:rsid w:val="00042B65"/>
    <w:pPr>
      <w:spacing w:after="240"/>
    </w:pPr>
    <w:rPr>
      <w:rFonts w:ascii="Arial" w:hAnsi="Arial"/>
      <w:color w:val="auto"/>
      <w:szCs w:val="20"/>
    </w:rPr>
  </w:style>
  <w:style w:type="paragraph" w:styleId="Inhopg6">
    <w:name w:val="toc 6"/>
    <w:basedOn w:val="Standaard"/>
    <w:next w:val="Standaard"/>
    <w:autoRedefine/>
    <w:semiHidden/>
    <w:locked/>
    <w:rsid w:val="00042B65"/>
    <w:pPr>
      <w:ind w:left="1000"/>
    </w:pPr>
    <w:rPr>
      <w:color w:val="auto"/>
      <w:sz w:val="18"/>
      <w:szCs w:val="18"/>
    </w:rPr>
  </w:style>
  <w:style w:type="paragraph" w:styleId="Inhopg7">
    <w:name w:val="toc 7"/>
    <w:basedOn w:val="Standaard"/>
    <w:next w:val="Standaard"/>
    <w:autoRedefine/>
    <w:semiHidden/>
    <w:locked/>
    <w:rsid w:val="00042B65"/>
    <w:pPr>
      <w:ind w:left="1200"/>
    </w:pPr>
    <w:rPr>
      <w:color w:val="auto"/>
      <w:sz w:val="18"/>
      <w:szCs w:val="18"/>
    </w:rPr>
  </w:style>
  <w:style w:type="paragraph" w:styleId="Inhopg8">
    <w:name w:val="toc 8"/>
    <w:basedOn w:val="Standaard"/>
    <w:next w:val="Standaard"/>
    <w:autoRedefine/>
    <w:semiHidden/>
    <w:locked/>
    <w:rsid w:val="00042B65"/>
    <w:pPr>
      <w:ind w:left="1400"/>
    </w:pPr>
    <w:rPr>
      <w:color w:val="auto"/>
      <w:sz w:val="18"/>
      <w:szCs w:val="18"/>
    </w:rPr>
  </w:style>
  <w:style w:type="paragraph" w:styleId="Inhopg9">
    <w:name w:val="toc 9"/>
    <w:basedOn w:val="Standaard"/>
    <w:next w:val="Standaard"/>
    <w:autoRedefine/>
    <w:semiHidden/>
    <w:locked/>
    <w:rsid w:val="00042B65"/>
    <w:pPr>
      <w:ind w:left="1600"/>
    </w:pPr>
    <w:rPr>
      <w:color w:val="auto"/>
      <w:sz w:val="18"/>
      <w:szCs w:val="18"/>
    </w:rPr>
  </w:style>
  <w:style w:type="paragraph" w:styleId="Platteteksteersteinspringing">
    <w:name w:val="Body Text First Indent"/>
    <w:basedOn w:val="Plattetekst"/>
    <w:link w:val="PlatteteksteersteinspringingChar"/>
    <w:semiHidden/>
    <w:rsid w:val="00042B65"/>
    <w:pPr>
      <w:spacing w:after="120"/>
      <w:ind w:firstLine="210"/>
    </w:pPr>
    <w:rPr>
      <w:rFonts w:asciiTheme="minorHAnsi" w:hAnsiTheme="minorHAnsi"/>
      <w:color w:val="auto"/>
    </w:rPr>
  </w:style>
  <w:style w:type="character" w:customStyle="1" w:styleId="PlatteteksteersteinspringingChar">
    <w:name w:val="Platte tekst eerste inspringing Char"/>
    <w:basedOn w:val="PlattetekstChar"/>
    <w:link w:val="Platteteksteersteinspringing"/>
    <w:semiHidden/>
    <w:rsid w:val="00042B65"/>
    <w:rPr>
      <w:rFonts w:asciiTheme="minorHAnsi" w:hAnsiTheme="minorHAnsi"/>
      <w:color w:val="auto"/>
      <w:szCs w:val="24"/>
    </w:rPr>
  </w:style>
  <w:style w:type="character" w:customStyle="1" w:styleId="a1">
    <w:name w:val="a1"/>
    <w:rsid w:val="00042B65"/>
    <w:rPr>
      <w:color w:val="008000"/>
    </w:rPr>
  </w:style>
  <w:style w:type="paragraph" w:customStyle="1" w:styleId="Aandachtspuntdicht">
    <w:name w:val="Aandachtspunt dicht"/>
    <w:basedOn w:val="Standaard"/>
    <w:rsid w:val="00042B65"/>
    <w:pPr>
      <w:numPr>
        <w:numId w:val="14"/>
      </w:numPr>
      <w:tabs>
        <w:tab w:val="clear" w:pos="360"/>
      </w:tabs>
      <w:ind w:left="0" w:firstLine="0"/>
    </w:pPr>
    <w:rPr>
      <w:rFonts w:ascii="Arial" w:hAnsi="Arial"/>
      <w:color w:val="auto"/>
      <w:szCs w:val="20"/>
    </w:rPr>
  </w:style>
  <w:style w:type="paragraph" w:customStyle="1" w:styleId="Plattetekst31">
    <w:name w:val="Platte tekst 31"/>
    <w:basedOn w:val="Standaard"/>
    <w:rsid w:val="00042B65"/>
    <w:pPr>
      <w:widowControl w:val="0"/>
      <w:jc w:val="both"/>
    </w:pPr>
    <w:rPr>
      <w:rFonts w:asciiTheme="minorHAnsi" w:hAnsiTheme="minorHAnsi"/>
      <w:color w:val="auto"/>
      <w:sz w:val="24"/>
      <w:szCs w:val="20"/>
    </w:rPr>
  </w:style>
  <w:style w:type="character" w:styleId="Zwaar">
    <w:name w:val="Strong"/>
    <w:uiPriority w:val="99"/>
    <w:qFormat/>
    <w:locked/>
    <w:rsid w:val="00042B65"/>
    <w:rPr>
      <w:b/>
      <w:bCs/>
    </w:rPr>
  </w:style>
  <w:style w:type="paragraph" w:customStyle="1" w:styleId="TableContents">
    <w:name w:val="Table Contents"/>
    <w:basedOn w:val="Plattetekst"/>
    <w:rsid w:val="00042B65"/>
    <w:pPr>
      <w:widowControl w:val="0"/>
      <w:suppressAutoHyphens/>
    </w:pPr>
    <w:rPr>
      <w:rFonts w:asciiTheme="minorHAnsi" w:hAnsiTheme="minorHAnsi"/>
      <w:color w:val="auto"/>
      <w:sz w:val="24"/>
    </w:rPr>
  </w:style>
  <w:style w:type="paragraph" w:customStyle="1" w:styleId="Heading">
    <w:name w:val="Heading"/>
    <w:basedOn w:val="Standaard"/>
    <w:next w:val="Plattetekst"/>
    <w:rsid w:val="00042B65"/>
    <w:pPr>
      <w:keepNext/>
      <w:widowControl w:val="0"/>
      <w:suppressAutoHyphens/>
      <w:spacing w:before="240" w:after="283"/>
    </w:pPr>
    <w:rPr>
      <w:rFonts w:ascii="Albany" w:eastAsia="HG Mincho Light J" w:hAnsi="Albany" w:cs="Arial Unicode MS"/>
      <w:color w:val="auto"/>
      <w:sz w:val="28"/>
      <w:szCs w:val="28"/>
    </w:rPr>
  </w:style>
  <w:style w:type="paragraph" w:styleId="Lijstnummering">
    <w:name w:val="List Number"/>
    <w:basedOn w:val="Standaard"/>
    <w:semiHidden/>
    <w:rsid w:val="00042B65"/>
    <w:pPr>
      <w:widowControl w:val="0"/>
      <w:numPr>
        <w:numId w:val="15"/>
      </w:numPr>
      <w:tabs>
        <w:tab w:val="clear" w:pos="360"/>
      </w:tabs>
      <w:suppressAutoHyphens/>
      <w:ind w:left="0" w:firstLine="0"/>
    </w:pPr>
    <w:rPr>
      <w:rFonts w:asciiTheme="minorHAnsi" w:hAnsiTheme="minorHAnsi"/>
      <w:color w:val="auto"/>
      <w:sz w:val="24"/>
      <w:szCs w:val="24"/>
    </w:rPr>
  </w:style>
  <w:style w:type="paragraph" w:customStyle="1" w:styleId="NummeringPartijen">
    <w:name w:val="NummeringPartijen"/>
    <w:basedOn w:val="Standaard"/>
    <w:rsid w:val="00042B65"/>
    <w:pPr>
      <w:numPr>
        <w:numId w:val="16"/>
      </w:numPr>
      <w:tabs>
        <w:tab w:val="clear" w:pos="737"/>
      </w:tabs>
      <w:spacing w:before="240" w:line="310" w:lineRule="atLeast"/>
      <w:ind w:left="0" w:firstLine="0"/>
      <w:jc w:val="both"/>
      <w:outlineLvl w:val="0"/>
    </w:pPr>
    <w:rPr>
      <w:rFonts w:ascii="Arial" w:hAnsi="Arial"/>
      <w:color w:val="auto"/>
      <w:spacing w:val="4"/>
      <w:sz w:val="21"/>
      <w:szCs w:val="20"/>
      <w:lang w:eastAsia="en-US"/>
    </w:rPr>
  </w:style>
  <w:style w:type="paragraph" w:customStyle="1" w:styleId="NummeringOverwegingen">
    <w:name w:val="NummeringOverwegingen"/>
    <w:basedOn w:val="Standaard"/>
    <w:rsid w:val="00042B65"/>
    <w:pPr>
      <w:numPr>
        <w:numId w:val="17"/>
      </w:numPr>
      <w:tabs>
        <w:tab w:val="clear" w:pos="737"/>
      </w:tabs>
      <w:spacing w:before="240" w:line="310" w:lineRule="atLeast"/>
      <w:ind w:left="0" w:firstLine="0"/>
      <w:jc w:val="both"/>
      <w:outlineLvl w:val="0"/>
    </w:pPr>
    <w:rPr>
      <w:rFonts w:ascii="Arial" w:hAnsi="Arial"/>
      <w:color w:val="auto"/>
      <w:spacing w:val="4"/>
      <w:sz w:val="21"/>
      <w:szCs w:val="20"/>
      <w:lang w:eastAsia="en-US"/>
    </w:rPr>
  </w:style>
  <w:style w:type="paragraph" w:customStyle="1" w:styleId="NummeringOverwegingen2">
    <w:name w:val="NummeringOverwegingen2"/>
    <w:basedOn w:val="Standaard"/>
    <w:rsid w:val="00042B65"/>
    <w:pPr>
      <w:numPr>
        <w:ilvl w:val="1"/>
        <w:numId w:val="17"/>
      </w:numPr>
      <w:tabs>
        <w:tab w:val="clear" w:pos="1191"/>
      </w:tabs>
      <w:spacing w:before="240" w:line="310" w:lineRule="atLeast"/>
      <w:ind w:left="0" w:firstLine="0"/>
      <w:jc w:val="both"/>
      <w:outlineLvl w:val="1"/>
    </w:pPr>
    <w:rPr>
      <w:rFonts w:ascii="Arial" w:hAnsi="Arial"/>
      <w:color w:val="auto"/>
      <w:spacing w:val="4"/>
      <w:sz w:val="21"/>
      <w:szCs w:val="20"/>
      <w:lang w:eastAsia="en-US"/>
    </w:rPr>
  </w:style>
  <w:style w:type="paragraph" w:customStyle="1" w:styleId="Tussenkopje">
    <w:name w:val="Tussenkopje"/>
    <w:basedOn w:val="Standaard"/>
    <w:next w:val="Standaard"/>
    <w:rsid w:val="00042B65"/>
    <w:pPr>
      <w:keepNext/>
      <w:tabs>
        <w:tab w:val="left" w:pos="737"/>
      </w:tabs>
      <w:spacing w:before="240" w:line="310" w:lineRule="atLeast"/>
      <w:jc w:val="both"/>
    </w:pPr>
    <w:rPr>
      <w:rFonts w:ascii="Arial" w:hAnsi="Arial"/>
      <w:b/>
      <w:color w:val="auto"/>
      <w:spacing w:val="4"/>
      <w:sz w:val="21"/>
      <w:szCs w:val="20"/>
      <w:lang w:eastAsia="en-US"/>
    </w:rPr>
  </w:style>
  <w:style w:type="paragraph" w:customStyle="1" w:styleId="NummeringPartijen2">
    <w:name w:val="NummeringPartijen2"/>
    <w:basedOn w:val="Standaard"/>
    <w:rsid w:val="00042B65"/>
    <w:pPr>
      <w:numPr>
        <w:ilvl w:val="1"/>
        <w:numId w:val="16"/>
      </w:numPr>
      <w:tabs>
        <w:tab w:val="clear" w:pos="1191"/>
      </w:tabs>
      <w:spacing w:before="240" w:line="310" w:lineRule="atLeast"/>
      <w:ind w:left="0" w:firstLine="0"/>
      <w:jc w:val="both"/>
      <w:outlineLvl w:val="1"/>
    </w:pPr>
    <w:rPr>
      <w:rFonts w:ascii="Arial" w:hAnsi="Arial"/>
      <w:color w:val="auto"/>
      <w:spacing w:val="4"/>
      <w:sz w:val="21"/>
      <w:szCs w:val="20"/>
      <w:lang w:eastAsia="en-US"/>
    </w:rPr>
  </w:style>
  <w:style w:type="paragraph" w:styleId="Standaardinspringing">
    <w:name w:val="Normal Indent"/>
    <w:aliases w:val="Normal Indent Char,Normal Indent Char Char Char Char,Normal Indent Char Char1,Normal Indent Char2,Normal Indent Char1 Char,Normal Indent Char2 Char2 Char,Normal Indent Char1 Char Char Char1,Normal Indent Char2 Char Char1 Char Char"/>
    <w:basedOn w:val="Standaard"/>
    <w:semiHidden/>
    <w:rsid w:val="00042B65"/>
    <w:pPr>
      <w:spacing w:before="240"/>
      <w:ind w:left="851"/>
    </w:pPr>
    <w:rPr>
      <w:rFonts w:ascii="Times New Roman" w:hAnsi="Times New Roman"/>
      <w:color w:val="auto"/>
      <w:sz w:val="24"/>
      <w:szCs w:val="20"/>
      <w:lang w:eastAsia="en-US"/>
    </w:rPr>
  </w:style>
  <w:style w:type="paragraph" w:customStyle="1" w:styleId="Refs">
    <w:name w:val="Refs"/>
    <w:next w:val="Standaard"/>
    <w:semiHidden/>
    <w:rsid w:val="00042B65"/>
    <w:pPr>
      <w:widowControl w:val="0"/>
    </w:pPr>
    <w:rPr>
      <w:rFonts w:ascii="Times" w:hAnsi="Times"/>
      <w:noProof/>
      <w:vanish/>
      <w:color w:val="auto"/>
      <w:sz w:val="8"/>
      <w:szCs w:val="20"/>
      <w:lang w:val="en-US" w:eastAsia="en-US"/>
    </w:rPr>
  </w:style>
  <w:style w:type="paragraph" w:styleId="Tekstzonderopmaak">
    <w:name w:val="Plain Text"/>
    <w:basedOn w:val="Standaard"/>
    <w:link w:val="TekstzonderopmaakChar"/>
    <w:uiPriority w:val="99"/>
    <w:unhideWhenUsed/>
    <w:rsid w:val="00042B65"/>
    <w:rPr>
      <w:rFonts w:ascii="Consolas" w:eastAsia="Calibri" w:hAnsi="Consolas"/>
      <w:color w:val="auto"/>
      <w:sz w:val="21"/>
      <w:szCs w:val="21"/>
      <w:lang w:eastAsia="en-US"/>
    </w:rPr>
  </w:style>
  <w:style w:type="character" w:customStyle="1" w:styleId="TekstzonderopmaakChar">
    <w:name w:val="Tekst zonder opmaak Char"/>
    <w:basedOn w:val="Standaardalinea-lettertype"/>
    <w:link w:val="Tekstzonderopmaak"/>
    <w:uiPriority w:val="99"/>
    <w:rsid w:val="00042B65"/>
    <w:rPr>
      <w:rFonts w:ascii="Consolas" w:eastAsia="Calibri" w:hAnsi="Consolas"/>
      <w:color w:val="auto"/>
      <w:sz w:val="21"/>
      <w:szCs w:val="21"/>
      <w:lang w:eastAsia="en-US"/>
    </w:rPr>
  </w:style>
  <w:style w:type="paragraph" w:styleId="Lijstopsomteken2">
    <w:name w:val="List Bullet 2"/>
    <w:basedOn w:val="Standaard"/>
    <w:uiPriority w:val="99"/>
    <w:unhideWhenUsed/>
    <w:rsid w:val="00042B65"/>
    <w:pPr>
      <w:numPr>
        <w:numId w:val="18"/>
      </w:numPr>
      <w:tabs>
        <w:tab w:val="clear" w:pos="643"/>
      </w:tabs>
      <w:ind w:left="0" w:firstLine="0"/>
      <w:contextualSpacing/>
    </w:pPr>
    <w:rPr>
      <w:rFonts w:asciiTheme="minorHAnsi" w:hAnsiTheme="minorHAnsi"/>
      <w:color w:val="auto"/>
      <w:szCs w:val="20"/>
    </w:rPr>
  </w:style>
  <w:style w:type="paragraph" w:styleId="Lijstopsomteken3">
    <w:name w:val="List Bullet 3"/>
    <w:basedOn w:val="Standaard"/>
    <w:uiPriority w:val="99"/>
    <w:unhideWhenUsed/>
    <w:rsid w:val="00042B65"/>
    <w:pPr>
      <w:numPr>
        <w:numId w:val="19"/>
      </w:numPr>
      <w:tabs>
        <w:tab w:val="clear" w:pos="926"/>
      </w:tabs>
      <w:ind w:left="0" w:firstLine="0"/>
      <w:contextualSpacing/>
    </w:pPr>
    <w:rPr>
      <w:rFonts w:asciiTheme="minorHAnsi" w:hAnsiTheme="minorHAnsi"/>
      <w:color w:val="auto"/>
      <w:szCs w:val="20"/>
    </w:rPr>
  </w:style>
  <w:style w:type="paragraph" w:customStyle="1" w:styleId="Bullet1">
    <w:name w:val="Bullet 1"/>
    <w:basedOn w:val="Standaard"/>
    <w:rsid w:val="00042B65"/>
    <w:pPr>
      <w:numPr>
        <w:numId w:val="20"/>
      </w:numPr>
      <w:tabs>
        <w:tab w:val="clear" w:pos="567"/>
      </w:tabs>
      <w:spacing w:line="255" w:lineRule="exact"/>
      <w:ind w:left="0" w:firstLine="0"/>
      <w:jc w:val="both"/>
    </w:pPr>
    <w:rPr>
      <w:rFonts w:ascii="Arial" w:hAnsi="Arial"/>
      <w:color w:val="auto"/>
      <w:sz w:val="18"/>
      <w:szCs w:val="20"/>
      <w:lang w:eastAsia="en-US"/>
    </w:rPr>
  </w:style>
  <w:style w:type="paragraph" w:customStyle="1" w:styleId="kop40">
    <w:name w:val="kop4"/>
    <w:basedOn w:val="Kop4"/>
    <w:qFormat/>
    <w:rsid w:val="00042B65"/>
    <w:pPr>
      <w:keepLines w:val="0"/>
      <w:numPr>
        <w:ilvl w:val="0"/>
        <w:numId w:val="0"/>
      </w:numPr>
      <w:tabs>
        <w:tab w:val="num" w:pos="2880"/>
      </w:tabs>
      <w:spacing w:before="0"/>
      <w:ind w:left="2880" w:hanging="360"/>
    </w:pPr>
    <w:rPr>
      <w:rFonts w:asciiTheme="minorHAnsi" w:eastAsia="Times New Roman" w:hAnsiTheme="minorHAnsi" w:cs="Times New Roman"/>
      <w:b w:val="0"/>
      <w:bCs w:val="0"/>
      <w:i w:val="0"/>
      <w:iCs w:val="0"/>
      <w:color w:val="548DD4" w:themeColor="text2" w:themeTint="99"/>
      <w:szCs w:val="20"/>
    </w:rPr>
  </w:style>
  <w:style w:type="paragraph" w:customStyle="1" w:styleId="kop3bert">
    <w:name w:val="kop3_bert"/>
    <w:basedOn w:val="Kop3"/>
    <w:qFormat/>
    <w:rsid w:val="00042B65"/>
    <w:pPr>
      <w:keepNext/>
      <w:numPr>
        <w:ilvl w:val="0"/>
        <w:numId w:val="0"/>
      </w:numPr>
      <w:spacing w:before="0" w:after="0"/>
      <w:ind w:left="431" w:hanging="431"/>
    </w:pPr>
    <w:rPr>
      <w:rFonts w:eastAsia="Times New Roman" w:cs="Times New Roman"/>
      <w:bCs w:val="0"/>
      <w:i/>
      <w:color w:val="548DD4" w:themeColor="text2" w:themeTint="99"/>
      <w:sz w:val="22"/>
      <w:szCs w:val="20"/>
      <w:lang w:eastAsia="nl-NL"/>
    </w:rPr>
  </w:style>
  <w:style w:type="paragraph" w:customStyle="1" w:styleId="msointable">
    <w:name w:val="msointable"/>
    <w:basedOn w:val="Standaard"/>
    <w:uiPriority w:val="99"/>
    <w:rsid w:val="00042B65"/>
    <w:pPr>
      <w:spacing w:line="240" w:lineRule="atLeast"/>
    </w:pPr>
    <w:rPr>
      <w:rFonts w:ascii="Arial" w:hAnsi="Arial" w:cs="Arial"/>
      <w:color w:val="auto"/>
      <w:szCs w:val="20"/>
    </w:rPr>
  </w:style>
  <w:style w:type="paragraph" w:customStyle="1" w:styleId="msosmall">
    <w:name w:val="msosmall"/>
    <w:basedOn w:val="Standaard"/>
    <w:uiPriority w:val="99"/>
    <w:rsid w:val="00042B65"/>
    <w:pPr>
      <w:spacing w:before="80" w:after="200" w:line="240" w:lineRule="atLeast"/>
      <w:ind w:left="600"/>
    </w:pPr>
    <w:rPr>
      <w:rFonts w:ascii="Arial" w:hAnsi="Arial" w:cs="Arial"/>
      <w:color w:val="auto"/>
      <w:sz w:val="16"/>
      <w:szCs w:val="16"/>
    </w:rPr>
  </w:style>
  <w:style w:type="paragraph" w:customStyle="1" w:styleId="msonomargin">
    <w:name w:val="msonomargin"/>
    <w:basedOn w:val="Standaard"/>
    <w:uiPriority w:val="99"/>
    <w:rsid w:val="00042B65"/>
    <w:pPr>
      <w:spacing w:line="300" w:lineRule="atLeast"/>
    </w:pPr>
    <w:rPr>
      <w:rFonts w:ascii="Arial" w:hAnsi="Arial" w:cs="Arial"/>
      <w:color w:val="auto"/>
      <w:szCs w:val="20"/>
    </w:rPr>
  </w:style>
  <w:style w:type="paragraph" w:customStyle="1" w:styleId="pagetitle">
    <w:name w:val="pagetitle"/>
    <w:basedOn w:val="Standaard"/>
    <w:uiPriority w:val="99"/>
    <w:rsid w:val="00042B65"/>
    <w:pPr>
      <w:spacing w:before="100" w:beforeAutospacing="1" w:after="100" w:afterAutospacing="1" w:line="600" w:lineRule="atLeast"/>
      <w:jc w:val="center"/>
    </w:pPr>
    <w:rPr>
      <w:rFonts w:ascii="Arial" w:hAnsi="Arial" w:cs="Arial"/>
      <w:b/>
      <w:bCs/>
      <w:color w:val="auto"/>
      <w:sz w:val="52"/>
      <w:szCs w:val="52"/>
    </w:rPr>
  </w:style>
  <w:style w:type="paragraph" w:customStyle="1" w:styleId="pagesubtitle">
    <w:name w:val="pagesubtitle"/>
    <w:basedOn w:val="Standaard"/>
    <w:uiPriority w:val="99"/>
    <w:rsid w:val="00042B65"/>
    <w:pPr>
      <w:spacing w:before="100" w:beforeAutospacing="1" w:after="100" w:afterAutospacing="1" w:line="300" w:lineRule="atLeast"/>
      <w:jc w:val="center"/>
    </w:pPr>
    <w:rPr>
      <w:rFonts w:ascii="Arial" w:hAnsi="Arial" w:cs="Arial"/>
      <w:i/>
      <w:iCs/>
      <w:color w:val="auto"/>
      <w:szCs w:val="20"/>
    </w:rPr>
  </w:style>
  <w:style w:type="paragraph" w:customStyle="1" w:styleId="indextitle">
    <w:name w:val="indextitle"/>
    <w:basedOn w:val="Standaard"/>
    <w:uiPriority w:val="99"/>
    <w:rsid w:val="00042B65"/>
    <w:pPr>
      <w:pBdr>
        <w:bottom w:val="dotted" w:sz="6" w:space="10" w:color="000000"/>
      </w:pBdr>
      <w:spacing w:before="100" w:beforeAutospacing="1" w:after="1200"/>
    </w:pPr>
    <w:rPr>
      <w:rFonts w:ascii="Arial" w:hAnsi="Arial" w:cs="Arial"/>
      <w:b/>
      <w:bCs/>
      <w:color w:val="auto"/>
      <w:sz w:val="48"/>
      <w:szCs w:val="48"/>
    </w:rPr>
  </w:style>
  <w:style w:type="paragraph" w:customStyle="1" w:styleId="index">
    <w:name w:val="index"/>
    <w:basedOn w:val="Standaard"/>
    <w:uiPriority w:val="99"/>
    <w:rsid w:val="00042B65"/>
    <w:pPr>
      <w:spacing w:after="200" w:line="300" w:lineRule="atLeast"/>
    </w:pPr>
    <w:rPr>
      <w:rFonts w:ascii="Arial" w:hAnsi="Arial" w:cs="Arial"/>
      <w:color w:val="auto"/>
      <w:szCs w:val="20"/>
    </w:rPr>
  </w:style>
  <w:style w:type="paragraph" w:customStyle="1" w:styleId="Lijstalinea1">
    <w:name w:val="Lijstalinea1"/>
    <w:basedOn w:val="Standaard"/>
    <w:uiPriority w:val="99"/>
    <w:rsid w:val="00042B65"/>
    <w:pPr>
      <w:spacing w:after="200" w:line="276" w:lineRule="auto"/>
      <w:ind w:left="720"/>
      <w:contextualSpacing/>
    </w:pPr>
    <w:rPr>
      <w:color w:val="auto"/>
      <w:lang w:eastAsia="en-US"/>
    </w:rPr>
  </w:style>
  <w:style w:type="paragraph" w:customStyle="1" w:styleId="msolistparagraph0">
    <w:name w:val="msolistparagraph"/>
    <w:basedOn w:val="Standaard"/>
    <w:uiPriority w:val="99"/>
    <w:rsid w:val="00042B65"/>
    <w:pPr>
      <w:ind w:left="720"/>
    </w:pPr>
    <w:rPr>
      <w:color w:val="auto"/>
      <w:lang w:eastAsia="en-US"/>
    </w:rPr>
  </w:style>
  <w:style w:type="paragraph" w:customStyle="1" w:styleId="Plattetekstinspringen21">
    <w:name w:val="Platte tekst inspringen 21"/>
    <w:basedOn w:val="Standaard"/>
    <w:uiPriority w:val="99"/>
    <w:rsid w:val="00042B65"/>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850"/>
    </w:pPr>
    <w:rPr>
      <w:rFonts w:ascii="Arial" w:hAnsi="Arial"/>
      <w:color w:val="auto"/>
      <w:szCs w:val="20"/>
      <w:lang w:eastAsia="ar-SA"/>
    </w:rPr>
  </w:style>
  <w:style w:type="numbering" w:customStyle="1" w:styleId="Gemporteerdestijl3">
    <w:name w:val="Geïmporteerde stijl 3"/>
    <w:rsid w:val="00042B65"/>
    <w:pPr>
      <w:numPr>
        <w:numId w:val="21"/>
      </w:numPr>
    </w:pPr>
  </w:style>
  <w:style w:type="numbering" w:customStyle="1" w:styleId="Gemporteerdestijl4">
    <w:name w:val="Geïmporteerde stijl 4"/>
    <w:rsid w:val="00042B65"/>
    <w:pPr>
      <w:numPr>
        <w:numId w:val="22"/>
      </w:numPr>
    </w:pPr>
  </w:style>
  <w:style w:type="numbering" w:customStyle="1" w:styleId="Gemporteerdestijl5">
    <w:name w:val="Geïmporteerde stijl 5"/>
    <w:rsid w:val="00042B65"/>
    <w:pPr>
      <w:numPr>
        <w:numId w:val="23"/>
      </w:numPr>
    </w:pPr>
  </w:style>
  <w:style w:type="paragraph" w:customStyle="1" w:styleId="xmsonormal">
    <w:name w:val="x_msonormal"/>
    <w:basedOn w:val="Standaard"/>
    <w:rsid w:val="00042B65"/>
    <w:pPr>
      <w:spacing w:before="100" w:beforeAutospacing="1" w:after="100" w:afterAutospacing="1"/>
    </w:pPr>
    <w:rPr>
      <w:rFonts w:ascii="Times New Roman" w:hAnsi="Times New Roman"/>
      <w:color w:val="auto"/>
      <w:sz w:val="24"/>
      <w:szCs w:val="24"/>
    </w:rPr>
  </w:style>
  <w:style w:type="paragraph" w:customStyle="1" w:styleId="xmsolistparagraph">
    <w:name w:val="x_msolistparagraph"/>
    <w:basedOn w:val="Standaard"/>
    <w:rsid w:val="00042B65"/>
    <w:pPr>
      <w:spacing w:before="100" w:beforeAutospacing="1" w:after="100" w:afterAutospacing="1"/>
    </w:pPr>
    <w:rPr>
      <w:rFonts w:ascii="Times New Roman" w:hAnsi="Times New Roman"/>
      <w:color w:val="auto"/>
      <w:sz w:val="24"/>
      <w:szCs w:val="24"/>
    </w:rPr>
  </w:style>
  <w:style w:type="paragraph" w:customStyle="1" w:styleId="Stijl1">
    <w:name w:val="Stijl1"/>
    <w:basedOn w:val="Ballontekst"/>
    <w:link w:val="Stijl1Char"/>
    <w:qFormat/>
    <w:rsid w:val="00042B65"/>
    <w:pPr>
      <w:spacing w:after="240" w:line="300" w:lineRule="atLeast"/>
    </w:pPr>
    <w:rPr>
      <w:rFonts w:ascii="Times New Roman" w:hAnsi="Times New Roman" w:cs="Times New Roman"/>
      <w:color w:val="auto"/>
      <w:sz w:val="20"/>
      <w:szCs w:val="20"/>
      <w:lang w:val="x-none" w:eastAsia="x-none"/>
    </w:rPr>
  </w:style>
  <w:style w:type="character" w:customStyle="1" w:styleId="Stijl1Char">
    <w:name w:val="Stijl1 Char"/>
    <w:link w:val="Stijl1"/>
    <w:rsid w:val="00042B65"/>
    <w:rPr>
      <w:rFonts w:ascii="Times New Roman" w:hAnsi="Times New Roman"/>
      <w:color w:val="auto"/>
      <w:sz w:val="20"/>
      <w:szCs w:val="20"/>
      <w:lang w:val="x-none" w:eastAsia="x-none"/>
    </w:rPr>
  </w:style>
  <w:style w:type="paragraph" w:customStyle="1" w:styleId="Stijlb">
    <w:name w:val="Stijlb"/>
    <w:basedOn w:val="Stijla"/>
    <w:link w:val="StijlbChar"/>
    <w:qFormat/>
    <w:rsid w:val="00042B65"/>
    <w:pPr>
      <w:numPr>
        <w:numId w:val="25"/>
      </w:numPr>
      <w:ind w:left="0" w:firstLine="0"/>
      <w:outlineLvl w:val="0"/>
    </w:pPr>
    <w:rPr>
      <w:b w:val="0"/>
      <w:bCs w:val="0"/>
    </w:rPr>
  </w:style>
  <w:style w:type="paragraph" w:customStyle="1" w:styleId="Stijla">
    <w:name w:val="Stijla"/>
    <w:basedOn w:val="Standaard"/>
    <w:next w:val="Stijlb"/>
    <w:link w:val="StijlaChar"/>
    <w:qFormat/>
    <w:rsid w:val="00042B65"/>
    <w:pPr>
      <w:keepNext/>
      <w:keepLines/>
      <w:numPr>
        <w:numId w:val="24"/>
      </w:numPr>
      <w:spacing w:line="300" w:lineRule="atLeast"/>
      <w:ind w:left="0" w:firstLine="0"/>
      <w:outlineLvl w:val="1"/>
    </w:pPr>
    <w:rPr>
      <w:rFonts w:ascii="Arial" w:hAnsi="Arial" w:cs="Arial"/>
      <w:b/>
      <w:bCs/>
      <w:color w:val="4F81BD"/>
      <w:szCs w:val="20"/>
      <w:lang w:eastAsia="en-US"/>
    </w:rPr>
  </w:style>
  <w:style w:type="character" w:customStyle="1" w:styleId="StijlbChar">
    <w:name w:val="Stijlb Char"/>
    <w:link w:val="Stijlb"/>
    <w:rsid w:val="00042B65"/>
    <w:rPr>
      <w:rFonts w:ascii="Arial" w:hAnsi="Arial" w:cs="Arial"/>
      <w:color w:val="4F81BD"/>
      <w:szCs w:val="20"/>
      <w:lang w:eastAsia="en-US"/>
    </w:rPr>
  </w:style>
  <w:style w:type="character" w:customStyle="1" w:styleId="StijlaChar">
    <w:name w:val="Stijla Char"/>
    <w:link w:val="Stijla"/>
    <w:rsid w:val="00042B65"/>
    <w:rPr>
      <w:rFonts w:ascii="Arial" w:hAnsi="Arial" w:cs="Arial"/>
      <w:b/>
      <w:bCs/>
      <w:color w:val="4F81BD"/>
      <w:szCs w:val="20"/>
      <w:lang w:eastAsia="en-US"/>
    </w:rPr>
  </w:style>
  <w:style w:type="character" w:customStyle="1" w:styleId="Onopgelostemelding2">
    <w:name w:val="Onopgeloste melding2"/>
    <w:basedOn w:val="Standaardalinea-lettertype"/>
    <w:uiPriority w:val="99"/>
    <w:semiHidden/>
    <w:unhideWhenUsed/>
    <w:rsid w:val="00042B65"/>
    <w:rPr>
      <w:color w:val="605E5C"/>
      <w:shd w:val="clear" w:color="auto" w:fill="E1DFDD"/>
    </w:rPr>
  </w:style>
  <w:style w:type="table" w:customStyle="1" w:styleId="Tabelraster1">
    <w:name w:val="Tabelraster1"/>
    <w:basedOn w:val="Standaardtabel"/>
    <w:next w:val="Tabelraster"/>
    <w:uiPriority w:val="39"/>
    <w:rsid w:val="00042B65"/>
    <w:rPr>
      <w:rFonts w:ascii="Arial" w:hAnsi="Arial"/>
      <w:color w:val="auto"/>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368">
      <w:bodyDiv w:val="1"/>
      <w:marLeft w:val="0"/>
      <w:marRight w:val="0"/>
      <w:marTop w:val="0"/>
      <w:marBottom w:val="0"/>
      <w:divBdr>
        <w:top w:val="none" w:sz="0" w:space="0" w:color="auto"/>
        <w:left w:val="none" w:sz="0" w:space="0" w:color="auto"/>
        <w:bottom w:val="none" w:sz="0" w:space="0" w:color="auto"/>
        <w:right w:val="none" w:sz="0" w:space="0" w:color="auto"/>
      </w:divBdr>
    </w:div>
    <w:div w:id="79375045">
      <w:bodyDiv w:val="1"/>
      <w:marLeft w:val="0"/>
      <w:marRight w:val="0"/>
      <w:marTop w:val="0"/>
      <w:marBottom w:val="0"/>
      <w:divBdr>
        <w:top w:val="none" w:sz="0" w:space="0" w:color="auto"/>
        <w:left w:val="none" w:sz="0" w:space="0" w:color="auto"/>
        <w:bottom w:val="none" w:sz="0" w:space="0" w:color="auto"/>
        <w:right w:val="none" w:sz="0" w:space="0" w:color="auto"/>
      </w:divBdr>
    </w:div>
    <w:div w:id="94056981">
      <w:bodyDiv w:val="1"/>
      <w:marLeft w:val="0"/>
      <w:marRight w:val="0"/>
      <w:marTop w:val="0"/>
      <w:marBottom w:val="0"/>
      <w:divBdr>
        <w:top w:val="none" w:sz="0" w:space="0" w:color="auto"/>
        <w:left w:val="none" w:sz="0" w:space="0" w:color="auto"/>
        <w:bottom w:val="none" w:sz="0" w:space="0" w:color="auto"/>
        <w:right w:val="none" w:sz="0" w:space="0" w:color="auto"/>
      </w:divBdr>
      <w:divsChild>
        <w:div w:id="172040302">
          <w:marLeft w:val="0"/>
          <w:marRight w:val="0"/>
          <w:marTop w:val="0"/>
          <w:marBottom w:val="0"/>
          <w:divBdr>
            <w:top w:val="none" w:sz="0" w:space="0" w:color="auto"/>
            <w:left w:val="none" w:sz="0" w:space="0" w:color="auto"/>
            <w:bottom w:val="none" w:sz="0" w:space="0" w:color="auto"/>
            <w:right w:val="none" w:sz="0" w:space="0" w:color="auto"/>
          </w:divBdr>
        </w:div>
        <w:div w:id="741024430">
          <w:marLeft w:val="0"/>
          <w:marRight w:val="0"/>
          <w:marTop w:val="0"/>
          <w:marBottom w:val="0"/>
          <w:divBdr>
            <w:top w:val="none" w:sz="0" w:space="0" w:color="auto"/>
            <w:left w:val="none" w:sz="0" w:space="0" w:color="auto"/>
            <w:bottom w:val="none" w:sz="0" w:space="0" w:color="auto"/>
            <w:right w:val="none" w:sz="0" w:space="0" w:color="auto"/>
          </w:divBdr>
        </w:div>
      </w:divsChild>
    </w:div>
    <w:div w:id="153109460">
      <w:bodyDiv w:val="1"/>
      <w:marLeft w:val="0"/>
      <w:marRight w:val="0"/>
      <w:marTop w:val="0"/>
      <w:marBottom w:val="0"/>
      <w:divBdr>
        <w:top w:val="none" w:sz="0" w:space="0" w:color="auto"/>
        <w:left w:val="none" w:sz="0" w:space="0" w:color="auto"/>
        <w:bottom w:val="none" w:sz="0" w:space="0" w:color="auto"/>
        <w:right w:val="none" w:sz="0" w:space="0" w:color="auto"/>
      </w:divBdr>
    </w:div>
    <w:div w:id="221406366">
      <w:bodyDiv w:val="1"/>
      <w:marLeft w:val="0"/>
      <w:marRight w:val="0"/>
      <w:marTop w:val="0"/>
      <w:marBottom w:val="0"/>
      <w:divBdr>
        <w:top w:val="none" w:sz="0" w:space="0" w:color="auto"/>
        <w:left w:val="none" w:sz="0" w:space="0" w:color="auto"/>
        <w:bottom w:val="none" w:sz="0" w:space="0" w:color="auto"/>
        <w:right w:val="none" w:sz="0" w:space="0" w:color="auto"/>
      </w:divBdr>
    </w:div>
    <w:div w:id="431632852">
      <w:bodyDiv w:val="1"/>
      <w:marLeft w:val="0"/>
      <w:marRight w:val="0"/>
      <w:marTop w:val="0"/>
      <w:marBottom w:val="0"/>
      <w:divBdr>
        <w:top w:val="none" w:sz="0" w:space="0" w:color="auto"/>
        <w:left w:val="none" w:sz="0" w:space="0" w:color="auto"/>
        <w:bottom w:val="none" w:sz="0" w:space="0" w:color="auto"/>
        <w:right w:val="none" w:sz="0" w:space="0" w:color="auto"/>
      </w:divBdr>
    </w:div>
    <w:div w:id="581793910">
      <w:bodyDiv w:val="1"/>
      <w:marLeft w:val="0"/>
      <w:marRight w:val="0"/>
      <w:marTop w:val="0"/>
      <w:marBottom w:val="0"/>
      <w:divBdr>
        <w:top w:val="none" w:sz="0" w:space="0" w:color="auto"/>
        <w:left w:val="none" w:sz="0" w:space="0" w:color="auto"/>
        <w:bottom w:val="none" w:sz="0" w:space="0" w:color="auto"/>
        <w:right w:val="none" w:sz="0" w:space="0" w:color="auto"/>
      </w:divBdr>
    </w:div>
    <w:div w:id="640765297">
      <w:bodyDiv w:val="1"/>
      <w:marLeft w:val="0"/>
      <w:marRight w:val="0"/>
      <w:marTop w:val="0"/>
      <w:marBottom w:val="0"/>
      <w:divBdr>
        <w:top w:val="none" w:sz="0" w:space="0" w:color="auto"/>
        <w:left w:val="none" w:sz="0" w:space="0" w:color="auto"/>
        <w:bottom w:val="none" w:sz="0" w:space="0" w:color="auto"/>
        <w:right w:val="none" w:sz="0" w:space="0" w:color="auto"/>
      </w:divBdr>
    </w:div>
    <w:div w:id="814103959">
      <w:bodyDiv w:val="1"/>
      <w:marLeft w:val="0"/>
      <w:marRight w:val="0"/>
      <w:marTop w:val="0"/>
      <w:marBottom w:val="0"/>
      <w:divBdr>
        <w:top w:val="none" w:sz="0" w:space="0" w:color="auto"/>
        <w:left w:val="none" w:sz="0" w:space="0" w:color="auto"/>
        <w:bottom w:val="none" w:sz="0" w:space="0" w:color="auto"/>
        <w:right w:val="none" w:sz="0" w:space="0" w:color="auto"/>
      </w:divBdr>
    </w:div>
    <w:div w:id="924340051">
      <w:bodyDiv w:val="1"/>
      <w:marLeft w:val="0"/>
      <w:marRight w:val="0"/>
      <w:marTop w:val="0"/>
      <w:marBottom w:val="0"/>
      <w:divBdr>
        <w:top w:val="none" w:sz="0" w:space="0" w:color="auto"/>
        <w:left w:val="none" w:sz="0" w:space="0" w:color="auto"/>
        <w:bottom w:val="none" w:sz="0" w:space="0" w:color="auto"/>
        <w:right w:val="none" w:sz="0" w:space="0" w:color="auto"/>
      </w:divBdr>
      <w:divsChild>
        <w:div w:id="1521045362">
          <w:marLeft w:val="0"/>
          <w:marRight w:val="0"/>
          <w:marTop w:val="0"/>
          <w:marBottom w:val="0"/>
          <w:divBdr>
            <w:top w:val="none" w:sz="0" w:space="0" w:color="auto"/>
            <w:left w:val="none" w:sz="0" w:space="0" w:color="auto"/>
            <w:bottom w:val="none" w:sz="0" w:space="0" w:color="auto"/>
            <w:right w:val="none" w:sz="0" w:space="0" w:color="auto"/>
          </w:divBdr>
        </w:div>
        <w:div w:id="1466777492">
          <w:marLeft w:val="0"/>
          <w:marRight w:val="0"/>
          <w:marTop w:val="0"/>
          <w:marBottom w:val="0"/>
          <w:divBdr>
            <w:top w:val="none" w:sz="0" w:space="0" w:color="auto"/>
            <w:left w:val="none" w:sz="0" w:space="0" w:color="auto"/>
            <w:bottom w:val="none" w:sz="0" w:space="0" w:color="auto"/>
            <w:right w:val="none" w:sz="0" w:space="0" w:color="auto"/>
          </w:divBdr>
        </w:div>
      </w:divsChild>
    </w:div>
    <w:div w:id="1077752780">
      <w:bodyDiv w:val="1"/>
      <w:marLeft w:val="0"/>
      <w:marRight w:val="0"/>
      <w:marTop w:val="0"/>
      <w:marBottom w:val="0"/>
      <w:divBdr>
        <w:top w:val="none" w:sz="0" w:space="0" w:color="auto"/>
        <w:left w:val="none" w:sz="0" w:space="0" w:color="auto"/>
        <w:bottom w:val="none" w:sz="0" w:space="0" w:color="auto"/>
        <w:right w:val="none" w:sz="0" w:space="0" w:color="auto"/>
      </w:divBdr>
    </w:div>
    <w:div w:id="1099715932">
      <w:bodyDiv w:val="1"/>
      <w:marLeft w:val="0"/>
      <w:marRight w:val="0"/>
      <w:marTop w:val="0"/>
      <w:marBottom w:val="0"/>
      <w:divBdr>
        <w:top w:val="none" w:sz="0" w:space="0" w:color="auto"/>
        <w:left w:val="none" w:sz="0" w:space="0" w:color="auto"/>
        <w:bottom w:val="none" w:sz="0" w:space="0" w:color="auto"/>
        <w:right w:val="none" w:sz="0" w:space="0" w:color="auto"/>
      </w:divBdr>
    </w:div>
    <w:div w:id="1128864657">
      <w:bodyDiv w:val="1"/>
      <w:marLeft w:val="0"/>
      <w:marRight w:val="0"/>
      <w:marTop w:val="0"/>
      <w:marBottom w:val="0"/>
      <w:divBdr>
        <w:top w:val="none" w:sz="0" w:space="0" w:color="auto"/>
        <w:left w:val="none" w:sz="0" w:space="0" w:color="auto"/>
        <w:bottom w:val="none" w:sz="0" w:space="0" w:color="auto"/>
        <w:right w:val="none" w:sz="0" w:space="0" w:color="auto"/>
      </w:divBdr>
    </w:div>
    <w:div w:id="1279604765">
      <w:bodyDiv w:val="1"/>
      <w:marLeft w:val="0"/>
      <w:marRight w:val="0"/>
      <w:marTop w:val="0"/>
      <w:marBottom w:val="0"/>
      <w:divBdr>
        <w:top w:val="none" w:sz="0" w:space="0" w:color="auto"/>
        <w:left w:val="none" w:sz="0" w:space="0" w:color="auto"/>
        <w:bottom w:val="none" w:sz="0" w:space="0" w:color="auto"/>
        <w:right w:val="none" w:sz="0" w:space="0" w:color="auto"/>
      </w:divBdr>
    </w:div>
    <w:div w:id="1596942021">
      <w:bodyDiv w:val="1"/>
      <w:marLeft w:val="0"/>
      <w:marRight w:val="0"/>
      <w:marTop w:val="0"/>
      <w:marBottom w:val="0"/>
      <w:divBdr>
        <w:top w:val="none" w:sz="0" w:space="0" w:color="auto"/>
        <w:left w:val="none" w:sz="0" w:space="0" w:color="auto"/>
        <w:bottom w:val="none" w:sz="0" w:space="0" w:color="auto"/>
        <w:right w:val="none" w:sz="0" w:space="0" w:color="auto"/>
      </w:divBdr>
      <w:divsChild>
        <w:div w:id="522944013">
          <w:marLeft w:val="0"/>
          <w:marRight w:val="0"/>
          <w:marTop w:val="0"/>
          <w:marBottom w:val="0"/>
          <w:divBdr>
            <w:top w:val="none" w:sz="0" w:space="0" w:color="auto"/>
            <w:left w:val="none" w:sz="0" w:space="0" w:color="auto"/>
            <w:bottom w:val="none" w:sz="0" w:space="0" w:color="auto"/>
            <w:right w:val="none" w:sz="0" w:space="0" w:color="auto"/>
          </w:divBdr>
          <w:divsChild>
            <w:div w:id="1563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21008">
      <w:bodyDiv w:val="1"/>
      <w:marLeft w:val="0"/>
      <w:marRight w:val="0"/>
      <w:marTop w:val="0"/>
      <w:marBottom w:val="0"/>
      <w:divBdr>
        <w:top w:val="none" w:sz="0" w:space="0" w:color="auto"/>
        <w:left w:val="none" w:sz="0" w:space="0" w:color="auto"/>
        <w:bottom w:val="none" w:sz="0" w:space="0" w:color="auto"/>
        <w:right w:val="none" w:sz="0" w:space="0" w:color="auto"/>
      </w:divBdr>
    </w:div>
    <w:div w:id="1646082529">
      <w:bodyDiv w:val="1"/>
      <w:marLeft w:val="0"/>
      <w:marRight w:val="0"/>
      <w:marTop w:val="0"/>
      <w:marBottom w:val="0"/>
      <w:divBdr>
        <w:top w:val="none" w:sz="0" w:space="0" w:color="auto"/>
        <w:left w:val="none" w:sz="0" w:space="0" w:color="auto"/>
        <w:bottom w:val="none" w:sz="0" w:space="0" w:color="auto"/>
        <w:right w:val="none" w:sz="0" w:space="0" w:color="auto"/>
      </w:divBdr>
    </w:div>
    <w:div w:id="2105033154">
      <w:bodyDiv w:val="1"/>
      <w:marLeft w:val="0"/>
      <w:marRight w:val="0"/>
      <w:marTop w:val="0"/>
      <w:marBottom w:val="0"/>
      <w:divBdr>
        <w:top w:val="none" w:sz="0" w:space="0" w:color="auto"/>
        <w:left w:val="none" w:sz="0" w:space="0" w:color="auto"/>
        <w:bottom w:val="none" w:sz="0" w:space="0" w:color="auto"/>
        <w:right w:val="none" w:sz="0" w:space="0" w:color="auto"/>
      </w:divBdr>
    </w:div>
    <w:div w:id="212653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W.de.Bie@wsrl.nl</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C7359F3F524B4D97AC8549C1DFF172" ma:contentTypeVersion="10" ma:contentTypeDescription="Een nieuw document maken." ma:contentTypeScope="" ma:versionID="aef4c26f0e4f183a29fb152fe161a2a3">
  <xsd:schema xmlns:xsd="http://www.w3.org/2001/XMLSchema" xmlns:xs="http://www.w3.org/2001/XMLSchema" xmlns:p="http://schemas.microsoft.com/office/2006/metadata/properties" xmlns:ns2="579fe6ab-b74d-4b71-a792-725e0218a65a" xmlns:ns3="60cd5ed3-f1e8-4373-9b17-c1fe34324b60" targetNamespace="http://schemas.microsoft.com/office/2006/metadata/properties" ma:root="true" ma:fieldsID="aee79c2a29126a4dbb8390ffcdbaecc9" ns2:_="" ns3:_="">
    <xsd:import namespace="579fe6ab-b74d-4b71-a792-725e0218a65a"/>
    <xsd:import namespace="60cd5ed3-f1e8-4373-9b17-c1fe34324b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e6ab-b74d-4b71-a792-725e0218a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a1ba9d9-f233-4043-8ce0-983cbc06168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d5ed3-f1e8-4373-9b17-c1fe34324b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3c00d5-62c5-4f31-856f-6145e6ee04f5}" ma:internalName="TaxCatchAll" ma:showField="CatchAllData" ma:web="60cd5ed3-f1e8-4373-9b17-c1fe34324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0cd5ed3-f1e8-4373-9b17-c1fe34324b60" xsi:nil="true"/>
    <lcf76f155ced4ddcb4097134ff3c332f xmlns="579fe6ab-b74d-4b71-a792-725e0218a65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2C929C-96C1-4D67-B698-8F40FCC92DDB}">
  <ds:schemaRefs>
    <ds:schemaRef ds:uri="http://schemas.microsoft.com/sharepoint/v3/contenttype/forms"/>
  </ds:schemaRefs>
</ds:datastoreItem>
</file>

<file path=customXml/itemProps3.xml><?xml version="1.0" encoding="utf-8"?>
<ds:datastoreItem xmlns:ds="http://schemas.openxmlformats.org/officeDocument/2006/customXml" ds:itemID="{AEF588FD-002F-443F-A01C-A2DADF52F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fe6ab-b74d-4b71-a792-725e0218a65a"/>
    <ds:schemaRef ds:uri="60cd5ed3-f1e8-4373-9b17-c1fe34324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6CD36-4036-4696-9548-10641F61B1E2}">
  <ds:schemaRefs>
    <ds:schemaRef ds:uri="http://schemas.microsoft.com/office/2006/metadata/properties"/>
    <ds:schemaRef ds:uri="http://schemas.microsoft.com/office/infopath/2007/PartnerControls"/>
    <ds:schemaRef ds:uri="60cd5ed3-f1e8-4373-9b17-c1fe34324b60"/>
    <ds:schemaRef ds:uri="579fe6ab-b74d-4b71-a792-725e0218a65a"/>
  </ds:schemaRefs>
</ds:datastoreItem>
</file>

<file path=customXml/itemProps5.xml><?xml version="1.0" encoding="utf-8"?>
<ds:datastoreItem xmlns:ds="http://schemas.openxmlformats.org/officeDocument/2006/customXml" ds:itemID="{BC580327-EDBC-42AA-B984-11CAD0D8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776</Words>
  <Characters>4269</Characters>
  <Application>Microsoft Office Word</Application>
  <DocSecurity>0</DocSecurity>
  <Lines>35</Lines>
  <Paragraphs>10</Paragraphs>
  <ScaleCrop>false</ScaleCrop>
  <Company>Waterschap Rivierenland</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Aanbestedingsdocument</dc:title>
  <dc:subject>Versie 2/RVO/20211011</dc:subject>
  <dc:creator>Os, Ria van</dc:creator>
  <cp:keywords/>
  <cp:lastModifiedBy>Steven Bookelmann</cp:lastModifiedBy>
  <cp:revision>11</cp:revision>
  <cp:lastPrinted>2025-01-15T14:51:00Z</cp:lastPrinted>
  <dcterms:created xsi:type="dcterms:W3CDTF">2025-11-19T09:50:00Z</dcterms:created>
  <dcterms:modified xsi:type="dcterms:W3CDTF">2026-03-10T14:43:00Z</dcterms:modified>
  <cp:contentStatus>Concept 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0x010100FAC7359F3F524B4D97AC8549C1DFF172</vt:lpwstr>
  </property>
  <property fmtid="{D5CDD505-2E9C-101B-9397-08002B2CF9AE}" pid="3" name="WSRL_PP_Projecttype">
    <vt:lpwstr>2</vt:lpwstr>
  </property>
  <property fmtid="{D5CDD505-2E9C-101B-9397-08002B2CF9AE}" pid="4" name="WSRL_PP_WBScode">
    <vt:lpwstr>215</vt:lpwstr>
  </property>
  <property fmtid="{D5CDD505-2E9C-101B-9397-08002B2CF9AE}" pid="5" name="WSRL_PP_IPMvakgebied">
    <vt:lpwstr>11</vt:lpwstr>
  </property>
  <property fmtid="{D5CDD505-2E9C-101B-9397-08002B2CF9AE}" pid="6" name="WSRL_Archiefvormer">
    <vt:lpwstr>1</vt:lpwstr>
  </property>
  <property fmtid="{D5CDD505-2E9C-101B-9397-08002B2CF9AE}" pid="7" name="WSRL_PP_Spoor">
    <vt:lpwstr>12</vt:lpwstr>
  </property>
  <property fmtid="{D5CDD505-2E9C-101B-9397-08002B2CF9AE}" pid="8" name="WSRL_PP_Werkpakket">
    <vt:lpwstr>216</vt:lpwstr>
  </property>
  <property fmtid="{D5CDD505-2E9C-101B-9397-08002B2CF9AE}" pid="9" name="_dlc_DocIdItemGuid">
    <vt:lpwstr>818aa3b1-c2b1-4f17-b6f5-b2bf6bb2ad56</vt:lpwstr>
  </property>
  <property fmtid="{D5CDD505-2E9C-101B-9397-08002B2CF9AE}" pid="10" name="WSRL_ObjectCode">
    <vt:lpwstr/>
  </property>
  <property fmtid="{D5CDD505-2E9C-101B-9397-08002B2CF9AE}" pid="11" name="WSRL_Documenttype">
    <vt:lpwstr/>
  </property>
  <property fmtid="{D5CDD505-2E9C-101B-9397-08002B2CF9AE}" pid="12" name="WSRL_PP_Projectfase">
    <vt:lpwstr>381;#5 Voorbereidingsfase|a2214b6d-95cf-4802-87d5-ccfac1b5fe82</vt:lpwstr>
  </property>
  <property fmtid="{D5CDD505-2E9C-101B-9397-08002B2CF9AE}" pid="13" name="WSRL_Documentstatus">
    <vt:lpwstr>376;#Definitief|8ad9ab78-e706-4b8f-9130-d25f911bd1c3</vt:lpwstr>
  </property>
  <property fmtid="{D5CDD505-2E9C-101B-9397-08002B2CF9AE}" pid="14" name="WSRL_Vakdiscipline">
    <vt:lpwstr/>
  </property>
  <property fmtid="{D5CDD505-2E9C-101B-9397-08002B2CF9AE}" pid="15" name="MediaServiceImageTags">
    <vt:lpwstr/>
  </property>
  <property fmtid="{D5CDD505-2E9C-101B-9397-08002B2CF9AE}" pid="16" name="g8b9bfc16b1b44b9a2fed604dc115f4a0">
    <vt:lpwstr/>
  </property>
  <property fmtid="{D5CDD505-2E9C-101B-9397-08002B2CF9AE}" pid="17" name="n19e918bb08f4f85b67a5ec02f24094c0">
    <vt:lpwstr>5 Voorbereidingsfase|a2214b6d-95cf-4802-87d5-ccfac1b5fe82</vt:lpwstr>
  </property>
  <property fmtid="{D5CDD505-2E9C-101B-9397-08002B2CF9AE}" pid="18" name="m0f2438fb5d447c58fa95c6caa9fb3c10">
    <vt:lpwstr/>
  </property>
  <property fmtid="{D5CDD505-2E9C-101B-9397-08002B2CF9AE}" pid="19" name="n3c4235fe90e4626a88beeb52e3431140">
    <vt:lpwstr>Definitief|8ad9ab78-e706-4b8f-9130-d25f911bd1c3</vt:lpwstr>
  </property>
  <property fmtid="{D5CDD505-2E9C-101B-9397-08002B2CF9AE}" pid="20" name="e453fb1aa99546b2aa3322733b83b6170">
    <vt:lpwstr/>
  </property>
</Properties>
</file>