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88A9" w14:textId="1A706BF8" w:rsidR="00C4139F" w:rsidRPr="00F946CA" w:rsidRDefault="00C4139F" w:rsidP="00C4139F">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0"/>
      <w:r w:rsidRPr="00F946CA">
        <w:rPr>
          <w:rFonts w:ascii="Calibri" w:eastAsia="Times New Roman" w:hAnsi="Calibri" w:cs="Calibri"/>
          <w:b/>
          <w:kern w:val="28"/>
          <w:sz w:val="40"/>
          <w:szCs w:val="19"/>
          <w:lang w:eastAsia="nl-NL"/>
          <w14:ligatures w14:val="none"/>
        </w:rPr>
        <w:t xml:space="preserve">Bijlage </w:t>
      </w:r>
      <w:r w:rsidR="0068242E">
        <w:rPr>
          <w:rFonts w:ascii="Calibri" w:eastAsia="Times New Roman" w:hAnsi="Calibri" w:cs="Calibri"/>
          <w:b/>
          <w:kern w:val="28"/>
          <w:sz w:val="40"/>
          <w:szCs w:val="19"/>
          <w:lang w:eastAsia="nl-NL"/>
          <w14:ligatures w14:val="none"/>
        </w:rPr>
        <w:t>10</w:t>
      </w:r>
      <w:r w:rsidRPr="00F946CA">
        <w:rPr>
          <w:rFonts w:ascii="Calibri" w:eastAsia="Times New Roman" w:hAnsi="Calibri" w:cs="Calibri"/>
          <w:b/>
          <w:kern w:val="28"/>
          <w:sz w:val="40"/>
          <w:szCs w:val="19"/>
          <w:lang w:eastAsia="nl-NL"/>
          <w14:ligatures w14:val="none"/>
        </w:rPr>
        <w:t xml:space="preserve"> - Verklaring beroep op (een) derde(n)</w:t>
      </w:r>
      <w:bookmarkEnd w:id="0"/>
    </w:p>
    <w:p w14:paraId="46BE4837" w14:textId="4AE794AD" w:rsidR="00A65165" w:rsidRPr="00E1563B" w:rsidRDefault="002409BC" w:rsidP="00A65165">
      <w:pPr>
        <w:spacing w:after="0" w:line="274" w:lineRule="atLeast"/>
        <w:rPr>
          <w:rFonts w:ascii="Calibri" w:eastAsia="Times New Roman" w:hAnsi="Calibri" w:cs="Calibri"/>
          <w:kern w:val="0"/>
          <w:sz w:val="32"/>
          <w:szCs w:val="32"/>
          <w:lang w:eastAsia="nl-NL"/>
          <w14:ligatures w14:val="none"/>
        </w:rPr>
      </w:pPr>
      <w:r>
        <w:rPr>
          <w:rFonts w:ascii="Calibri" w:eastAsia="Times New Roman" w:hAnsi="Calibri" w:cs="Calibri"/>
          <w:kern w:val="0"/>
          <w:sz w:val="32"/>
          <w:szCs w:val="32"/>
          <w:lang w:eastAsia="nl-NL"/>
          <w14:ligatures w14:val="none"/>
        </w:rPr>
        <w:t>NO EA O</w:t>
      </w:r>
      <w:r w:rsidRPr="00E1563B">
        <w:rPr>
          <w:rFonts w:ascii="Calibri" w:eastAsia="Times New Roman" w:hAnsi="Calibri" w:cs="Calibri"/>
          <w:kern w:val="0"/>
          <w:sz w:val="32"/>
          <w:szCs w:val="32"/>
          <w:lang w:eastAsia="nl-NL"/>
          <w14:ligatures w14:val="none"/>
        </w:rPr>
        <w:t>ntwikkeling</w:t>
      </w:r>
      <w:r w:rsidRPr="002409BC">
        <w:rPr>
          <w:rFonts w:ascii="Calibri" w:hAnsi="Calibri" w:cs="Calibri"/>
          <w:sz w:val="32"/>
          <w:szCs w:val="32"/>
        </w:rPr>
        <w:t xml:space="preserve"> en uitvoer van strategische merkcommunicatie, campagnes en performance marketing</w:t>
      </w:r>
      <w:r w:rsidRPr="002409BC">
        <w:rPr>
          <w:sz w:val="32"/>
          <w:szCs w:val="32"/>
        </w:rPr>
        <w:t xml:space="preserve"> </w:t>
      </w:r>
      <w:r w:rsidR="00A65165" w:rsidRPr="00E1563B">
        <w:rPr>
          <w:rFonts w:ascii="Calibri" w:eastAsia="Times New Roman" w:hAnsi="Calibri" w:cs="Calibri"/>
          <w:kern w:val="0"/>
          <w:sz w:val="32"/>
          <w:szCs w:val="32"/>
          <w:lang w:eastAsia="nl-NL"/>
          <w14:ligatures w14:val="none"/>
        </w:rPr>
        <w:t>-SHN2</w:t>
      </w:r>
      <w:r>
        <w:rPr>
          <w:rFonts w:ascii="Calibri" w:eastAsia="Times New Roman" w:hAnsi="Calibri" w:cs="Calibri"/>
          <w:kern w:val="0"/>
          <w:sz w:val="32"/>
          <w:szCs w:val="32"/>
          <w:lang w:eastAsia="nl-NL"/>
          <w14:ligatures w14:val="none"/>
        </w:rPr>
        <w:t>607</w:t>
      </w:r>
    </w:p>
    <w:p w14:paraId="06AF2809" w14:textId="77777777" w:rsidR="00F946CA" w:rsidRDefault="00F946CA" w:rsidP="00C4139F">
      <w:pPr>
        <w:spacing w:after="0" w:line="274" w:lineRule="atLeast"/>
        <w:rPr>
          <w:rFonts w:ascii="Calibri" w:eastAsia="Times New Roman" w:hAnsi="Calibri" w:cs="Calibri"/>
          <w:b/>
          <w:kern w:val="0"/>
          <w:sz w:val="18"/>
          <w:szCs w:val="19"/>
          <w:lang w:eastAsia="nl-NL"/>
          <w14:ligatures w14:val="none"/>
        </w:rPr>
      </w:pPr>
    </w:p>
    <w:p w14:paraId="2C609F33" w14:textId="7DB43DAE"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b/>
          <w:kern w:val="0"/>
          <w:sz w:val="18"/>
          <w:szCs w:val="19"/>
          <w:lang w:eastAsia="nl-NL"/>
          <w14:ligatures w14:val="none"/>
        </w:rPr>
        <w:t xml:space="preserve">Indien Inschrijver een beroep doet op (een) derde(n) dient dit formulier volledig te worden ingevuld en te worden ondertekend. </w:t>
      </w:r>
    </w:p>
    <w:p w14:paraId="11C83F46" w14:textId="77777777" w:rsidR="00C4139F" w:rsidRPr="00F946CA" w:rsidRDefault="00C4139F" w:rsidP="00C140D0">
      <w:pPr>
        <w:pStyle w:val="Geenafstand"/>
        <w:rPr>
          <w:rFonts w:ascii="Calibri" w:hAnsi="Calibri" w:cs="Calibri"/>
          <w:lang w:eastAsia="nl-NL"/>
        </w:rPr>
      </w:pPr>
    </w:p>
    <w:p w14:paraId="4A300871"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verklaart in deze Bijlage of zij beroep doet op de middelen van (een) derde(n) om te voldoen aan de geschiktheidseisen inzake a) financiële en economische draagkracht en/of b) technische bekwaamheid of beroepsbekwaamheid. </w:t>
      </w:r>
    </w:p>
    <w:p w14:paraId="2FC0B0BE"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E492CC3"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Deze derde dient het toepasselijke gedeelte van deze verklaring volledig in te vullen en Rechtsgeldig te onder</w:t>
      </w:r>
      <w:r w:rsidRPr="00F946CA">
        <w:rPr>
          <w:rFonts w:ascii="Calibri" w:eastAsia="Times New Roman" w:hAnsi="Calibri" w:cs="Calibri"/>
          <w:kern w:val="0"/>
          <w:sz w:val="18"/>
          <w:szCs w:val="19"/>
          <w:lang w:eastAsia="nl-NL"/>
          <w14:ligatures w14:val="none"/>
        </w:rPr>
        <w:softHyphen/>
        <w:t xml:space="preserve">tekenen. Voor het bewijs van de rechtsgeldige ondertekening van de verklaring dienen voor contractondertekening geldige uittreksels uit het Handelsregister overgelegd te worden, met de meest actuele situatie, die niet ouder zijn dan drie (3) maanden. </w:t>
      </w:r>
    </w:p>
    <w:p w14:paraId="2846F01C"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44762FA6" w14:textId="77777777" w:rsidR="00C4139F" w:rsidRPr="00F946CA" w:rsidRDefault="00C4139F" w:rsidP="00C4139F">
      <w:pPr>
        <w:spacing w:after="6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Inzet van derden</w:t>
      </w:r>
    </w:p>
    <w:p w14:paraId="050EC61B"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Voor zowel individuele ondernemers als Combinaties is het mogelijk dat zij:</w:t>
      </w:r>
    </w:p>
    <w:p w14:paraId="22D2A246"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5A80E35" w14:textId="77777777" w:rsidR="00C4139F" w:rsidRPr="00F946CA" w:rsidRDefault="00C4139F" w:rsidP="00C4139F">
      <w:pPr>
        <w:numPr>
          <w:ilvl w:val="0"/>
          <w:numId w:val="2"/>
        </w:numPr>
        <w:spacing w:after="0" w:line="274" w:lineRule="atLeast"/>
        <w:contextualSpacing/>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Zich beroepen op kwalificaties van derden in het kader van de gestelde geschiktheidseisen die betrekking hebben op de economische en financiële draagkracht en/of op de technische bekwaamheid of beroepsbekwaamheid;</w:t>
      </w:r>
      <w:r w:rsidRPr="00F946CA">
        <w:rPr>
          <w:rFonts w:ascii="Calibri" w:eastAsia="Times New Roman" w:hAnsi="Calibri" w:cs="Calibri"/>
          <w:kern w:val="0"/>
          <w:sz w:val="18"/>
          <w:szCs w:val="19"/>
          <w:lang w:eastAsia="nl-NL"/>
          <w14:ligatures w14:val="none"/>
        </w:rPr>
        <w:br/>
        <w:t>Indien kwalificaties van een derde worden gebruikt om te voldoen aan de geschiktheidseisen inzake financiële en economische draagkracht en/of technische bekwaamheid of beroepsbekwaamheid, dient Inschrijver aan te tonen dat Inschrijver daadwerkelijk over de diensten van de betreffende derde kan beschikken. In dit geval moet de Inschrijver origineel rechtsgeldig ondertekende verklaring van de desbetreffende derde overleggen.</w:t>
      </w:r>
    </w:p>
    <w:p w14:paraId="1B35B244" w14:textId="190AEC25" w:rsidR="00C4139F" w:rsidRPr="00F946CA" w:rsidRDefault="00C4139F" w:rsidP="00C4139F">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Gebruik maken van derden bij de uitvoering van de </w:t>
      </w:r>
      <w:r w:rsidR="319A89BB"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 xml:space="preserve">pdracht. Indien er voor de uitvoering van de opdracht </w:t>
      </w:r>
      <w:r w:rsidRPr="00F946CA">
        <w:rPr>
          <w:rFonts w:ascii="Calibri" w:eastAsia="Times New Roman" w:hAnsi="Calibri" w:cs="Calibri"/>
          <w:kern w:val="0"/>
          <w:sz w:val="18"/>
          <w:szCs w:val="19"/>
          <w:lang w:eastAsia="nl-NL"/>
          <w14:ligatures w14:val="none"/>
        </w:rPr>
        <w:br/>
      </w:r>
      <w:r w:rsidRPr="00F946CA">
        <w:rPr>
          <w:rFonts w:ascii="Calibri" w:eastAsia="Times New Roman" w:hAnsi="Calibri" w:cs="Calibri"/>
          <w:kern w:val="0"/>
          <w:sz w:val="18"/>
          <w:szCs w:val="18"/>
          <w:lang w:eastAsia="nl-NL"/>
          <w14:ligatures w14:val="none"/>
        </w:rPr>
        <w:t xml:space="preserve">een beroep op een derde wordt gedaan, dient Inschrijver dit expliciet in de Inschrijving te vermelden. Het inschakelen van een derde (onderaanneming) is slechts toegestaan onder volledige handhaving van de aansprakelijkheid en verantwoordelijkheid van de Inschrijver (hoofdaannemer). </w:t>
      </w:r>
    </w:p>
    <w:p w14:paraId="76049837" w14:textId="1D406087" w:rsidR="00C4139F" w:rsidRPr="00F946CA" w:rsidRDefault="00C4139F" w:rsidP="03BB3473">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Indien Inschrijver na het afsluiten van de </w:t>
      </w:r>
      <w:r w:rsidR="13450B90"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vereenkomst een derde bij de uitvoering van de opdracht wenst te betrekken, is dit slechts toegestaan nadat Opdrachtgever hiertoe voorafgaand en schriftelijke toestemming heeft verleend.</w:t>
      </w:r>
    </w:p>
    <w:p w14:paraId="29507B0E"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F8D9258" w14:textId="77777777" w:rsidR="00C4139F" w:rsidRPr="00F946CA" w:rsidRDefault="00C4139F" w:rsidP="00C4139F">
      <w:pPr>
        <w:spacing w:after="6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Derden</w:t>
      </w:r>
    </w:p>
    <w:p w14:paraId="74319FB2" w14:textId="7A8D6308"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Alle onderstaande betrokken derden dienen:</w:t>
      </w:r>
    </w:p>
    <w:p w14:paraId="03EDBA06" w14:textId="77777777" w:rsidR="00C140D0" w:rsidRPr="00F946CA" w:rsidRDefault="00C140D0" w:rsidP="00C4139F">
      <w:pPr>
        <w:spacing w:after="0" w:line="274" w:lineRule="atLeast"/>
        <w:rPr>
          <w:rFonts w:ascii="Calibri" w:eastAsia="Times New Roman" w:hAnsi="Calibri" w:cs="Calibri"/>
          <w:kern w:val="0"/>
          <w:sz w:val="18"/>
          <w:szCs w:val="19"/>
          <w:lang w:eastAsia="nl-NL"/>
          <w14:ligatures w14:val="none"/>
        </w:rPr>
      </w:pPr>
    </w:p>
    <w:p w14:paraId="2EC8630E" w14:textId="72511552" w:rsidR="00C4139F" w:rsidRPr="00B93FD7"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B93FD7">
        <w:rPr>
          <w:rFonts w:ascii="Calibri" w:eastAsia="Times New Roman" w:hAnsi="Calibri" w:cs="Calibri"/>
          <w:kern w:val="0"/>
          <w:sz w:val="18"/>
          <w:szCs w:val="19"/>
          <w:lang w:eastAsia="nl-NL"/>
          <w14:ligatures w14:val="none"/>
        </w:rPr>
        <w:t xml:space="preserve">Gezamenlijk Bijlage </w:t>
      </w:r>
      <w:r w:rsidR="00414F06" w:rsidRPr="00B93FD7">
        <w:rPr>
          <w:rFonts w:ascii="Calibri" w:eastAsia="Times New Roman" w:hAnsi="Calibri" w:cs="Calibri"/>
          <w:kern w:val="0"/>
          <w:sz w:val="18"/>
          <w:szCs w:val="19"/>
          <w:lang w:eastAsia="nl-NL"/>
          <w14:ligatures w14:val="none"/>
        </w:rPr>
        <w:t>10</w:t>
      </w:r>
      <w:r w:rsidRPr="00B93FD7">
        <w:rPr>
          <w:rFonts w:ascii="Calibri" w:eastAsia="Times New Roman" w:hAnsi="Calibri" w:cs="Calibri"/>
          <w:kern w:val="0"/>
          <w:sz w:val="18"/>
          <w:szCs w:val="19"/>
          <w:lang w:eastAsia="nl-NL"/>
          <w14:ligatures w14:val="none"/>
        </w:rPr>
        <w:t xml:space="preserve"> Verklaring beroep op (een) derde(n) in te vullen en origineel rechtsgeldig te ondertekenen.</w:t>
      </w:r>
    </w:p>
    <w:p w14:paraId="588CDF6F" w14:textId="6FDF694F" w:rsidR="00C4139F" w:rsidRPr="00B93FD7"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B93FD7">
        <w:rPr>
          <w:rFonts w:ascii="Calibri" w:eastAsia="Times New Roman" w:hAnsi="Calibri" w:cs="Calibri"/>
          <w:kern w:val="0"/>
          <w:sz w:val="18"/>
          <w:szCs w:val="19"/>
          <w:lang w:eastAsia="nl-NL"/>
          <w14:ligatures w14:val="none"/>
        </w:rPr>
        <w:t xml:space="preserve">Individueel Bijlage </w:t>
      </w:r>
      <w:r w:rsidR="00414F06" w:rsidRPr="00B93FD7">
        <w:rPr>
          <w:rFonts w:ascii="Calibri" w:eastAsia="Times New Roman" w:hAnsi="Calibri" w:cs="Calibri"/>
          <w:kern w:val="0"/>
          <w:sz w:val="18"/>
          <w:szCs w:val="19"/>
          <w:lang w:eastAsia="nl-NL"/>
          <w14:ligatures w14:val="none"/>
        </w:rPr>
        <w:t>12</w:t>
      </w:r>
      <w:r w:rsidRPr="00B93FD7">
        <w:rPr>
          <w:rFonts w:ascii="Calibri" w:eastAsia="Times New Roman" w:hAnsi="Calibri" w:cs="Calibri"/>
          <w:kern w:val="0"/>
          <w:sz w:val="18"/>
          <w:szCs w:val="19"/>
          <w:lang w:eastAsia="nl-NL"/>
          <w14:ligatures w14:val="none"/>
        </w:rPr>
        <w:t xml:space="preserve"> (Holdingverklaring) in te vullen en origineel rechtsgeldig te ondertekenen.</w:t>
      </w:r>
    </w:p>
    <w:p w14:paraId="2F648CE0" w14:textId="77777777"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Individueel de Eigen verklaring (Uniform Europees Aanbestedingsdocument) in te vullen en rechtsgeldig te onder</w:t>
      </w:r>
      <w:r w:rsidRPr="00F946CA">
        <w:rPr>
          <w:rFonts w:ascii="Calibri" w:eastAsia="Times New Roman" w:hAnsi="Calibri" w:cs="Calibri"/>
          <w:kern w:val="0"/>
          <w:sz w:val="18"/>
          <w:szCs w:val="19"/>
          <w:lang w:eastAsia="nl-NL"/>
          <w14:ligatures w14:val="none"/>
        </w:rPr>
        <w:softHyphen/>
        <w:t>tekenen.</w:t>
      </w:r>
    </w:p>
    <w:p w14:paraId="3F7D4843" w14:textId="77777777"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Pr="00F946CA">
        <w:rPr>
          <w:rFonts w:ascii="Calibri" w:eastAsia="Times New Roman" w:hAnsi="Calibri" w:cs="Calibri"/>
          <w:kern w:val="0"/>
          <w:sz w:val="18"/>
          <w:szCs w:val="19"/>
          <w:lang w:eastAsia="nl-NL"/>
          <w14:ligatures w14:val="none"/>
        </w:rPr>
        <w:t>volmachtverklaring</w:t>
      </w:r>
      <w:proofErr w:type="spellEnd"/>
      <w:r w:rsidRPr="00F946CA">
        <w:rPr>
          <w:rFonts w:ascii="Calibri" w:eastAsia="Times New Roman" w:hAnsi="Calibri" w:cs="Calibri"/>
          <w:kern w:val="0"/>
          <w:sz w:val="18"/>
          <w:szCs w:val="19"/>
          <w:lang w:eastAsia="nl-NL"/>
          <w14:ligatures w14:val="none"/>
        </w:rPr>
        <w:t xml:space="preserve"> met daarbij eenduidige bewijsmiddelen waaruit de vertegenwoordigingsbevoegdheid van de volmachtgever blijkt (NB: bewijsmiddel mag niet ouder dan drie (3) maanden zijn), te overleggen. </w:t>
      </w:r>
    </w:p>
    <w:p w14:paraId="69A7DC86" w14:textId="77777777" w:rsidR="00C4139F" w:rsidRPr="00F946CA" w:rsidRDefault="00C4139F" w:rsidP="00C4139F">
      <w:pPr>
        <w:spacing w:after="0" w:line="274" w:lineRule="atLeast"/>
        <w:rPr>
          <w:rFonts w:ascii="Calibri" w:eastAsia="Times New Roman" w:hAnsi="Calibri" w:cs="Calibri"/>
          <w:kern w:val="0"/>
          <w:sz w:val="22"/>
          <w:szCs w:val="22"/>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C4139F" w:rsidRPr="00F946CA" w14:paraId="789CEF9C" w14:textId="77777777" w:rsidTr="00784C3B">
        <w:tc>
          <w:tcPr>
            <w:tcW w:w="4560" w:type="dxa"/>
            <w:tcBorders>
              <w:top w:val="single" w:sz="4" w:space="0" w:color="auto"/>
            </w:tcBorders>
          </w:tcPr>
          <w:p w14:paraId="67C3FA83"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Inschrijver maakt bij het uitvoeren van de Opdracht gebruik van derden.</w:t>
            </w:r>
          </w:p>
        </w:tc>
        <w:tc>
          <w:tcPr>
            <w:tcW w:w="4560" w:type="dxa"/>
            <w:tcBorders>
              <w:top w:val="single" w:sz="4" w:space="0" w:color="auto"/>
            </w:tcBorders>
          </w:tcPr>
          <w:p w14:paraId="646E5AC4"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bCs/>
                <w:color w:val="000000"/>
                <w:kern w:val="0"/>
                <w:sz w:val="16"/>
                <w:szCs w:val="22"/>
                <w:lang w:eastAsia="nl-NL"/>
                <w14:ligatures w14:val="none"/>
              </w:rPr>
            </w:pPr>
            <w:r w:rsidRPr="00F946CA">
              <w:rPr>
                <w:rFonts w:ascii="Calibri" w:eastAsia="Times New Roman" w:hAnsi="Calibri" w:cs="Calibri"/>
                <w:bCs/>
                <w:color w:val="000000"/>
                <w:kern w:val="0"/>
                <w:sz w:val="16"/>
                <w:szCs w:val="22"/>
                <w:lang w:eastAsia="nl-NL"/>
                <w14:ligatures w14:val="none"/>
              </w:rPr>
              <w:t>Ja</w:t>
            </w:r>
          </w:p>
        </w:tc>
      </w:tr>
      <w:tr w:rsidR="00C4139F" w:rsidRPr="00F946CA" w14:paraId="3D8C72EB" w14:textId="77777777" w:rsidTr="00784C3B">
        <w:trPr>
          <w:gridAfter w:val="1"/>
          <w:wAfter w:w="4560" w:type="dxa"/>
        </w:trPr>
        <w:tc>
          <w:tcPr>
            <w:tcW w:w="4560" w:type="dxa"/>
          </w:tcPr>
          <w:p w14:paraId="37A12EC8"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r>
      <w:tr w:rsidR="00C4139F" w:rsidRPr="00F946CA" w14:paraId="2D688D1D" w14:textId="77777777" w:rsidTr="00784C3B">
        <w:tc>
          <w:tcPr>
            <w:tcW w:w="4560" w:type="dxa"/>
          </w:tcPr>
          <w:p w14:paraId="5021670E"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Inschrijver verklaart:</w:t>
            </w:r>
          </w:p>
          <w:p w14:paraId="2C7B5B1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dat zij te allen tijde volledig verantwoordelijk en aansprakelijk blijft voor de uitvoering van de opdracht en de daaruit voort</w:t>
            </w:r>
            <w:r w:rsidRPr="00F946CA">
              <w:rPr>
                <w:rFonts w:ascii="Calibri" w:eastAsia="Times New Roman" w:hAnsi="Calibri" w:cs="Calibri"/>
                <w:color w:val="000000"/>
                <w:kern w:val="0"/>
                <w:sz w:val="16"/>
                <w:szCs w:val="22"/>
                <w:lang w:eastAsia="nl-NL"/>
                <w14:ligatures w14:val="none"/>
              </w:rPr>
              <w:softHyphen/>
              <w:t>vloeiende resultaten en dat zij Opdrachtgever hiermee vrijwaart van alle aansprakelijkheid die kan voortvloeien uit de wet.</w:t>
            </w:r>
          </w:p>
        </w:tc>
        <w:tc>
          <w:tcPr>
            <w:tcW w:w="4560" w:type="dxa"/>
          </w:tcPr>
          <w:p w14:paraId="1361E3B0" w14:textId="77777777" w:rsidR="00C4139F" w:rsidRPr="00F946CA" w:rsidRDefault="00DC345E"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6263199"/>
                <w:placeholder>
                  <w:docPart w:val="6BA5C0A3FE6E488C886852BBC1D39109"/>
                </w:placeholder>
                <w:showingPlcHdr/>
                <w:comboBox>
                  <w:listItem w:value="Kies een item."/>
                  <w:listItem w:displayText="ja" w:value="ja"/>
                  <w:listItem w:displayText="nee" w:value="nee"/>
                </w:comboBox>
              </w:sdtPr>
              <w:sdtEndPr/>
              <w:sdtContent>
                <w:r w:rsidR="00C4139F" w:rsidRPr="00F946CA">
                  <w:rPr>
                    <w:rFonts w:ascii="Calibri" w:eastAsia="Times New Roman" w:hAnsi="Calibri" w:cs="Calibri"/>
                    <w:kern w:val="0"/>
                    <w:sz w:val="18"/>
                    <w:szCs w:val="19"/>
                    <w:lang w:eastAsia="nl-NL"/>
                    <w14:ligatures w14:val="none"/>
                  </w:rPr>
                  <w:t>Kies een item.</w:t>
                </w:r>
              </w:sdtContent>
            </w:sdt>
          </w:p>
        </w:tc>
      </w:tr>
      <w:tr w:rsidR="00C4139F" w:rsidRPr="00F946CA" w14:paraId="697406F8" w14:textId="77777777" w:rsidTr="00784C3B">
        <w:tc>
          <w:tcPr>
            <w:tcW w:w="4560" w:type="dxa"/>
          </w:tcPr>
          <w:p w14:paraId="1EFA5187"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xml:space="preserve">Inschrijver verklaart dat gebruikmaking van een derde bij uitvoering van de opdracht niet anders geschiedt dan na schriftelijk verzoek van Inschrijver en schriftelijke goedkeuring van Opdrachtgever. </w:t>
            </w:r>
          </w:p>
        </w:tc>
        <w:tc>
          <w:tcPr>
            <w:tcW w:w="4560" w:type="dxa"/>
          </w:tcPr>
          <w:p w14:paraId="0416602B" w14:textId="77777777" w:rsidR="00C4139F" w:rsidRPr="00F946CA" w:rsidRDefault="00DC345E" w:rsidP="00C4139F">
            <w:pPr>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292109861"/>
                <w:placeholder>
                  <w:docPart w:val="234C03BA21A349C2AACC8AD388660923"/>
                </w:placeholder>
                <w:showingPlcHdr/>
                <w:comboBox>
                  <w:listItem w:value="Kies een item."/>
                  <w:listItem w:displayText="ja" w:value="ja"/>
                  <w:listItem w:displayText="nee" w:value="nee"/>
                </w:comboBox>
              </w:sdtPr>
              <w:sdtEndPr/>
              <w:sdtContent>
                <w:r w:rsidR="00C4139F" w:rsidRPr="00F946CA">
                  <w:rPr>
                    <w:rFonts w:ascii="Calibri" w:eastAsia="Times New Roman" w:hAnsi="Calibri" w:cs="Calibri"/>
                    <w:kern w:val="0"/>
                    <w:sz w:val="18"/>
                    <w:szCs w:val="19"/>
                    <w:lang w:eastAsia="nl-NL"/>
                    <w14:ligatures w14:val="none"/>
                  </w:rPr>
                  <w:t>Kies een item.</w:t>
                </w:r>
              </w:sdtContent>
            </w:sdt>
          </w:p>
        </w:tc>
      </w:tr>
      <w:tr w:rsidR="00C4139F" w:rsidRPr="00F946CA" w14:paraId="3B7BB228" w14:textId="77777777" w:rsidTr="00784C3B">
        <w:tc>
          <w:tcPr>
            <w:tcW w:w="4560" w:type="dxa"/>
          </w:tcPr>
          <w:p w14:paraId="233C3E8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xml:space="preserve">Deze derde, naam en adres, is: </w:t>
            </w:r>
          </w:p>
        </w:tc>
        <w:tc>
          <w:tcPr>
            <w:tcW w:w="4560" w:type="dxa"/>
          </w:tcPr>
          <w:p w14:paraId="593759C5"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534F9B8C" w14:textId="77777777" w:rsidTr="00784C3B">
        <w:tc>
          <w:tcPr>
            <w:tcW w:w="4560" w:type="dxa"/>
          </w:tcPr>
          <w:p w14:paraId="136E8F5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137D91D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2B15A1C5" w14:textId="77777777" w:rsidTr="00784C3B">
        <w:tc>
          <w:tcPr>
            <w:tcW w:w="4560" w:type="dxa"/>
          </w:tcPr>
          <w:p w14:paraId="300F3289"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52128218"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2F593545" w14:textId="77777777" w:rsidTr="00784C3B">
        <w:tc>
          <w:tcPr>
            <w:tcW w:w="4560" w:type="dxa"/>
          </w:tcPr>
          <w:p w14:paraId="77EBCE3E"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2C540BE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781880C0" w14:textId="77777777" w:rsidTr="00784C3B">
        <w:trPr>
          <w:gridAfter w:val="1"/>
          <w:wAfter w:w="4560" w:type="dxa"/>
        </w:trPr>
        <w:tc>
          <w:tcPr>
            <w:tcW w:w="4560" w:type="dxa"/>
          </w:tcPr>
          <w:p w14:paraId="0C5D732F"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Taakverdeling:</w:t>
            </w:r>
          </w:p>
        </w:tc>
      </w:tr>
      <w:tr w:rsidR="00C4139F" w:rsidRPr="00F946CA" w14:paraId="3326B21F" w14:textId="77777777" w:rsidTr="00784C3B">
        <w:tc>
          <w:tcPr>
            <w:tcW w:w="4560" w:type="dxa"/>
          </w:tcPr>
          <w:p w14:paraId="5F104C2B"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Naam derde:</w:t>
            </w:r>
          </w:p>
        </w:tc>
        <w:tc>
          <w:tcPr>
            <w:tcW w:w="4560" w:type="dxa"/>
          </w:tcPr>
          <w:p w14:paraId="0F4708BB"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Taak van de betreffende derde:</w:t>
            </w:r>
          </w:p>
        </w:tc>
      </w:tr>
      <w:tr w:rsidR="00C4139F" w:rsidRPr="00F946CA" w14:paraId="590D47DE" w14:textId="77777777" w:rsidTr="00784C3B">
        <w:tc>
          <w:tcPr>
            <w:tcW w:w="4560" w:type="dxa"/>
          </w:tcPr>
          <w:p w14:paraId="6E8C0DF9"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E010AF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4C5E7E05" w14:textId="77777777" w:rsidTr="00784C3B">
        <w:tc>
          <w:tcPr>
            <w:tcW w:w="4560" w:type="dxa"/>
          </w:tcPr>
          <w:p w14:paraId="6D8AEFB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61AC75A"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36D7EB2A" w14:textId="77777777" w:rsidTr="00784C3B">
        <w:tc>
          <w:tcPr>
            <w:tcW w:w="4560" w:type="dxa"/>
          </w:tcPr>
          <w:p w14:paraId="601553BD"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2D3A764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3811556A" w14:textId="77777777" w:rsidTr="00784C3B">
        <w:tc>
          <w:tcPr>
            <w:tcW w:w="4560" w:type="dxa"/>
            <w:tcBorders>
              <w:bottom w:val="single" w:sz="4" w:space="0" w:color="auto"/>
            </w:tcBorders>
          </w:tcPr>
          <w:p w14:paraId="146589A5"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Borders>
              <w:bottom w:val="single" w:sz="4" w:space="0" w:color="auto"/>
            </w:tcBorders>
          </w:tcPr>
          <w:p w14:paraId="165E3B3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bl>
    <w:p w14:paraId="0C068719"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71797769"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Indien Inschrijver beroep doet op de middelen van derden inzake financiële en economische draagkracht dient onderstaand blok ingevuld en ondertekend te worden door de derde:</w:t>
      </w:r>
    </w:p>
    <w:p w14:paraId="5BE6F339"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460DCA1E" w14:textId="77777777" w:rsidR="00C4139F" w:rsidRPr="00F946CA" w:rsidRDefault="00C4139F" w:rsidP="00C4139F">
      <w:pPr>
        <w:spacing w:after="12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Financiële en economische draagkracht</w:t>
      </w:r>
    </w:p>
    <w:p w14:paraId="1A0FB6C5"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67E35D2F" w14:textId="77777777" w:rsidR="00C4139F" w:rsidRPr="00F946CA"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187AC811" w14:textId="6E5CF0A0" w:rsidR="00C4139F" w:rsidRPr="00F946CA" w:rsidRDefault="00C4139F" w:rsidP="03BB3473">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Zij zich bij gunning van de opdracht aan Inschrijver volledig en onvoorwaardelijk garant stelt voor nakoming van de verplichtingen die uit de af te sluiten </w:t>
      </w:r>
      <w:r w:rsidR="2FC4F990"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 xml:space="preserve">vereenkomst voortvloeien en dat zij, indien en voor zover daarvan sprake is, (hoofdelijk) aansprakelijk is voor eventuele schade voortvloeiende uit het niet / niet deugdelijk / niet tijdig nakomen van de </w:t>
      </w:r>
      <w:r w:rsidR="62639E4A"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vereenkomst.</w:t>
      </w:r>
    </w:p>
    <w:p w14:paraId="3959EE8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A213771"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7758C7EF"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3FB0C85" w14:textId="4CE476EC"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711C04F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F81A00" w14:textId="61CBB6DD"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7B0A65E9" w14:textId="77777777"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8F49BC5" w14:textId="09BD06BE"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3B08C5C9"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98751A" w14:textId="5AA7CC46" w:rsid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2E7D7CBB"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E9551A0"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E1C1356"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5C567BAB" w14:textId="77777777" w:rsidR="00A401A1" w:rsidRPr="00F946CA"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5D1526B"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p>
    <w:p w14:paraId="6A53A2E4"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Indien Inschrijver beroep doet op de middelen van derden inzake technische bekwaamheid of beroepsbekwaamheid dient onderstaand blok ingevuld en ondertekend te worden door de derde:</w:t>
      </w:r>
    </w:p>
    <w:p w14:paraId="259D04BC"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02DD00D3"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794971BA"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48ADA249"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13CB5619" w14:textId="77777777" w:rsidR="00C4139F" w:rsidRPr="00F946CA" w:rsidRDefault="00C4139F" w:rsidP="00C4139F">
      <w:pPr>
        <w:spacing w:after="12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b/>
          <w:kern w:val="0"/>
          <w:sz w:val="18"/>
          <w:szCs w:val="19"/>
          <w:lang w:eastAsia="nl-NL"/>
          <w14:ligatures w14:val="none"/>
        </w:rPr>
        <w:t>Technische bekwaamheid of beroepsbekwaamheid</w:t>
      </w:r>
    </w:p>
    <w:p w14:paraId="7AB2C097"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369353F2" w14:textId="77777777" w:rsidR="00C4139F" w:rsidRPr="00F946CA"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4D0844C1"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14271C9"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7D140568"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4205B60" w14:textId="4CC8AC2D"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685E174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AF57AD" w14:textId="222B0D15"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6DC38F17" w14:textId="777777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02556051" w14:textId="18A558C0"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205CB9C0" w14:textId="6619F1BE" w:rsidR="00C4139F" w:rsidRPr="00F946CA" w:rsidRDefault="00A401A1" w:rsidP="00A401A1">
      <w:pPr>
        <w:pBdr>
          <w:top w:val="single" w:sz="4" w:space="1" w:color="auto"/>
          <w:left w:val="single" w:sz="4" w:space="1" w:color="auto"/>
          <w:bottom w:val="single" w:sz="4" w:space="1" w:color="auto"/>
          <w:right w:val="single" w:sz="4" w:space="1" w:color="auto"/>
        </w:pBdr>
        <w:tabs>
          <w:tab w:val="left" w:pos="6945"/>
        </w:tabs>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ab/>
      </w:r>
    </w:p>
    <w:p w14:paraId="09758219" w14:textId="4DD5C1CC" w:rsid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55111C22"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6B102A6D"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22FC5278"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722315B7" w14:textId="77777777" w:rsidR="00A401A1" w:rsidRPr="00F946CA"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0CA61C"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p>
    <w:p w14:paraId="0C4D86BF"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 xml:space="preserve">Derden bij de uitvoering van de opdracht </w:t>
      </w:r>
    </w:p>
    <w:p w14:paraId="1537098F"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7B7660F4" w14:textId="77777777" w:rsidR="00C4139F" w:rsidRPr="00F946CA"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07725EB7"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9A83F8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569964CC"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5BCC8A4" w14:textId="4901E6CE"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466A0FF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6DF2A4FB" w14:textId="21C2E863"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10B02ADF" w14:textId="777777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51695FE3" w14:textId="0B17DE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52906E1E"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9DD48E6" w14:textId="2DBE3AB2" w:rsid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76B0087D"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4B0CBE74"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07EC7ABB" w14:textId="77777777" w:rsidR="00A401A1" w:rsidRPr="00F946CA"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942446C"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E47A4CC" w14:textId="77777777" w:rsidR="00C4139F" w:rsidRPr="00F946CA" w:rsidRDefault="00C4139F" w:rsidP="00C4139F">
      <w:pPr>
        <w:spacing w:after="0" w:line="240" w:lineRule="auto"/>
        <w:rPr>
          <w:rFonts w:ascii="Calibri" w:eastAsia="Times New Roman" w:hAnsi="Calibri" w:cs="Calibri"/>
          <w:kern w:val="0"/>
          <w:sz w:val="18"/>
          <w:szCs w:val="19"/>
          <w:lang w:eastAsia="nl-NL"/>
          <w14:ligatures w14:val="none"/>
        </w:rPr>
      </w:pPr>
    </w:p>
    <w:p w14:paraId="2D89FD7A"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5DB3FD1E" w14:textId="77777777" w:rsidR="000615B5" w:rsidRDefault="000615B5">
      <w:pPr>
        <w:rPr>
          <w:rFonts w:ascii="Calibri" w:eastAsia="Times New Roman" w:hAnsi="Calibri" w:cs="Calibri"/>
          <w:b/>
          <w:kern w:val="0"/>
          <w:sz w:val="18"/>
          <w:szCs w:val="19"/>
          <w:lang w:eastAsia="nl-NL"/>
          <w14:ligatures w14:val="none"/>
        </w:rPr>
      </w:pPr>
      <w:r>
        <w:rPr>
          <w:rFonts w:ascii="Calibri" w:eastAsia="Times New Roman" w:hAnsi="Calibri" w:cs="Calibri"/>
          <w:b/>
          <w:kern w:val="0"/>
          <w:sz w:val="18"/>
          <w:szCs w:val="19"/>
          <w:lang w:eastAsia="nl-NL"/>
          <w14:ligatures w14:val="none"/>
        </w:rPr>
        <w:br w:type="page"/>
      </w:r>
    </w:p>
    <w:p w14:paraId="21CE0338" w14:textId="6874A392"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lastRenderedPageBreak/>
        <w:t>Inschrijver dient in alle gevallen onderstaand blok in te vullen en te ondertekenen:</w:t>
      </w:r>
    </w:p>
    <w:p w14:paraId="775E4346"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7647BCA7"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91D45F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3129D01"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C1DFBA3" w14:textId="5B12962F"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Inschrijver: </w:t>
      </w:r>
      <w:r w:rsidR="00A401A1">
        <w:rPr>
          <w:rFonts w:ascii="Calibri" w:hAnsi="Calibri" w:cs="Calibri"/>
          <w:sz w:val="18"/>
        </w:rPr>
        <w:t>&lt;invullen&gt;</w:t>
      </w:r>
    </w:p>
    <w:p w14:paraId="554B98F8"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0384C91" w14:textId="7BDF9609"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1ADE34CA" w14:textId="77777777"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99BE241" w14:textId="43FB89EE"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4C43AC48"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B3529BC" w14:textId="4B8BDE5D" w:rsid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Handtekening: </w:t>
      </w:r>
    </w:p>
    <w:p w14:paraId="264CFDB1"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9EA9DA1"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D45B442"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9950BBC" w14:textId="77777777" w:rsidR="00A401A1" w:rsidRPr="00F946CA"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B4BBE11" w14:textId="50BBE7BB" w:rsidR="00774E9A" w:rsidRPr="00F946CA" w:rsidRDefault="00774E9A" w:rsidP="00C4139F">
      <w:pPr>
        <w:spacing w:after="0" w:line="240" w:lineRule="auto"/>
        <w:rPr>
          <w:rFonts w:ascii="Calibri" w:eastAsia="Times New Roman" w:hAnsi="Calibri" w:cs="Calibri"/>
          <w:kern w:val="0"/>
          <w:sz w:val="18"/>
          <w:szCs w:val="19"/>
          <w:lang w:eastAsia="nl-NL"/>
          <w14:ligatures w14:val="none"/>
        </w:rPr>
      </w:pPr>
    </w:p>
    <w:sectPr w:rsidR="00774E9A" w:rsidRPr="00F946C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FF5F" w14:textId="77777777" w:rsidR="00DC345E" w:rsidRDefault="00DC345E" w:rsidP="00C4139F">
      <w:pPr>
        <w:spacing w:after="0" w:line="240" w:lineRule="auto"/>
      </w:pPr>
      <w:r>
        <w:separator/>
      </w:r>
    </w:p>
  </w:endnote>
  <w:endnote w:type="continuationSeparator" w:id="0">
    <w:p w14:paraId="1F0CF45E" w14:textId="77777777" w:rsidR="00DC345E" w:rsidRDefault="00DC345E" w:rsidP="00C4139F">
      <w:pPr>
        <w:spacing w:after="0" w:line="240" w:lineRule="auto"/>
      </w:pPr>
      <w:r>
        <w:continuationSeparator/>
      </w:r>
    </w:p>
  </w:endnote>
  <w:endnote w:type="continuationNotice" w:id="1">
    <w:p w14:paraId="6E0D81E0" w14:textId="77777777" w:rsidR="00DC345E" w:rsidRDefault="00DC3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4D51" w14:textId="77777777" w:rsidR="00DC345E" w:rsidRDefault="00DC345E" w:rsidP="00C4139F">
      <w:pPr>
        <w:spacing w:after="0" w:line="240" w:lineRule="auto"/>
      </w:pPr>
      <w:r>
        <w:separator/>
      </w:r>
    </w:p>
  </w:footnote>
  <w:footnote w:type="continuationSeparator" w:id="0">
    <w:p w14:paraId="6367B027" w14:textId="77777777" w:rsidR="00DC345E" w:rsidRDefault="00DC345E" w:rsidP="00C4139F">
      <w:pPr>
        <w:spacing w:after="0" w:line="240" w:lineRule="auto"/>
      </w:pPr>
      <w:r>
        <w:continuationSeparator/>
      </w:r>
    </w:p>
  </w:footnote>
  <w:footnote w:type="continuationNotice" w:id="1">
    <w:p w14:paraId="2126F231" w14:textId="77777777" w:rsidR="00DC345E" w:rsidRDefault="00DC3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9879" w14:textId="77777777" w:rsidR="001B0C12" w:rsidRDefault="00651722">
    <w:pPr>
      <w:pStyle w:val="Koptekst"/>
    </w:pPr>
    <w:r>
      <w:rPr>
        <w:noProof/>
      </w:rPr>
      <w:drawing>
        <wp:anchor distT="0" distB="0" distL="114300" distR="114300" simplePos="0" relativeHeight="251658240" behindDoc="0" locked="0" layoutInCell="1" allowOverlap="1" wp14:anchorId="6C86A5A1" wp14:editId="79EFD65A">
          <wp:simplePos x="0" y="0"/>
          <wp:positionH relativeFrom="rightMargin">
            <wp:posOffset>-6534150</wp:posOffset>
          </wp:positionH>
          <wp:positionV relativeFrom="paragraph">
            <wp:posOffset>-381635</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446DEA2B" w14:textId="00FF2A0B" w:rsidR="00C4139F" w:rsidRDefault="00C4139F">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num w:numId="1" w16cid:durableId="236524960">
    <w:abstractNumId w:val="0"/>
  </w:num>
  <w:num w:numId="2" w16cid:durableId="159655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9F"/>
    <w:rsid w:val="000615B5"/>
    <w:rsid w:val="001B0C12"/>
    <w:rsid w:val="001B34A9"/>
    <w:rsid w:val="001F144A"/>
    <w:rsid w:val="00213D12"/>
    <w:rsid w:val="002409BC"/>
    <w:rsid w:val="00295B02"/>
    <w:rsid w:val="0032037B"/>
    <w:rsid w:val="00414F06"/>
    <w:rsid w:val="004F46CE"/>
    <w:rsid w:val="0050543C"/>
    <w:rsid w:val="00533999"/>
    <w:rsid w:val="005D52A5"/>
    <w:rsid w:val="00640884"/>
    <w:rsid w:val="00651722"/>
    <w:rsid w:val="00667974"/>
    <w:rsid w:val="0068242E"/>
    <w:rsid w:val="006D3DB2"/>
    <w:rsid w:val="006D4B19"/>
    <w:rsid w:val="00774E9A"/>
    <w:rsid w:val="00845D7B"/>
    <w:rsid w:val="00856746"/>
    <w:rsid w:val="008F0C13"/>
    <w:rsid w:val="00945419"/>
    <w:rsid w:val="00A319CC"/>
    <w:rsid w:val="00A401A1"/>
    <w:rsid w:val="00A4632F"/>
    <w:rsid w:val="00A65165"/>
    <w:rsid w:val="00AA13D3"/>
    <w:rsid w:val="00AC0231"/>
    <w:rsid w:val="00B62BDA"/>
    <w:rsid w:val="00B93FD7"/>
    <w:rsid w:val="00C140D0"/>
    <w:rsid w:val="00C4139F"/>
    <w:rsid w:val="00D1118A"/>
    <w:rsid w:val="00DC345E"/>
    <w:rsid w:val="00E365B7"/>
    <w:rsid w:val="00E8224F"/>
    <w:rsid w:val="00EB715E"/>
    <w:rsid w:val="00EC09FD"/>
    <w:rsid w:val="00ED3000"/>
    <w:rsid w:val="00F946CA"/>
    <w:rsid w:val="03BB3473"/>
    <w:rsid w:val="13450B90"/>
    <w:rsid w:val="13F9F83D"/>
    <w:rsid w:val="2E8B21D8"/>
    <w:rsid w:val="2FC4F990"/>
    <w:rsid w:val="319A89BB"/>
    <w:rsid w:val="37665B1D"/>
    <w:rsid w:val="4629131D"/>
    <w:rsid w:val="56A97ABD"/>
    <w:rsid w:val="5B41E12A"/>
    <w:rsid w:val="62639E4A"/>
    <w:rsid w:val="6FA6F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F347"/>
  <w15:chartTrackingRefBased/>
  <w15:docId w15:val="{B9D1A006-D3C1-4051-80E5-0B99BC92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39F"/>
    <w:rPr>
      <w:rFonts w:eastAsiaTheme="majorEastAsia" w:cstheme="majorBidi"/>
      <w:color w:val="272727" w:themeColor="text1" w:themeTint="D8"/>
    </w:rPr>
  </w:style>
  <w:style w:type="paragraph" w:styleId="Titel">
    <w:name w:val="Title"/>
    <w:basedOn w:val="Standaard"/>
    <w:next w:val="Standaard"/>
    <w:link w:val="TitelChar"/>
    <w:uiPriority w:val="10"/>
    <w:qFormat/>
    <w:rsid w:val="00C41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39F"/>
    <w:rPr>
      <w:i/>
      <w:iCs/>
      <w:color w:val="404040" w:themeColor="text1" w:themeTint="BF"/>
    </w:rPr>
  </w:style>
  <w:style w:type="paragraph" w:styleId="Lijstalinea">
    <w:name w:val="List Paragraph"/>
    <w:basedOn w:val="Standaard"/>
    <w:uiPriority w:val="34"/>
    <w:qFormat/>
    <w:rsid w:val="00C4139F"/>
    <w:pPr>
      <w:ind w:left="720"/>
      <w:contextualSpacing/>
    </w:pPr>
  </w:style>
  <w:style w:type="character" w:styleId="Intensievebenadrukking">
    <w:name w:val="Intense Emphasis"/>
    <w:basedOn w:val="Standaardalinea-lettertype"/>
    <w:uiPriority w:val="21"/>
    <w:qFormat/>
    <w:rsid w:val="00C4139F"/>
    <w:rPr>
      <w:i/>
      <w:iCs/>
      <w:color w:val="0F4761" w:themeColor="accent1" w:themeShade="BF"/>
    </w:rPr>
  </w:style>
  <w:style w:type="paragraph" w:styleId="Duidelijkcitaat">
    <w:name w:val="Intense Quote"/>
    <w:basedOn w:val="Standaard"/>
    <w:next w:val="Standaard"/>
    <w:link w:val="DuidelijkcitaatChar"/>
    <w:uiPriority w:val="30"/>
    <w:qFormat/>
    <w:rsid w:val="00C41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39F"/>
    <w:rPr>
      <w:i/>
      <w:iCs/>
      <w:color w:val="0F4761" w:themeColor="accent1" w:themeShade="BF"/>
    </w:rPr>
  </w:style>
  <w:style w:type="character" w:styleId="Intensieveverwijzing">
    <w:name w:val="Intense Reference"/>
    <w:basedOn w:val="Standaardalinea-lettertype"/>
    <w:uiPriority w:val="32"/>
    <w:qFormat/>
    <w:rsid w:val="00C4139F"/>
    <w:rPr>
      <w:b/>
      <w:bCs/>
      <w:smallCaps/>
      <w:color w:val="0F4761" w:themeColor="accent1" w:themeShade="BF"/>
      <w:spacing w:val="5"/>
    </w:rPr>
  </w:style>
  <w:style w:type="paragraph" w:styleId="Koptekst">
    <w:name w:val="header"/>
    <w:basedOn w:val="Standaard"/>
    <w:link w:val="KoptekstChar"/>
    <w:uiPriority w:val="99"/>
    <w:unhideWhenUsed/>
    <w:rsid w:val="00C41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39F"/>
  </w:style>
  <w:style w:type="paragraph" w:styleId="Voettekst">
    <w:name w:val="footer"/>
    <w:basedOn w:val="Standaard"/>
    <w:link w:val="VoettekstChar"/>
    <w:uiPriority w:val="99"/>
    <w:unhideWhenUsed/>
    <w:rsid w:val="00C41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139F"/>
  </w:style>
  <w:style w:type="paragraph" w:styleId="Geenafstand">
    <w:name w:val="No Spacing"/>
    <w:uiPriority w:val="1"/>
    <w:qFormat/>
    <w:rsid w:val="00C140D0"/>
    <w:pPr>
      <w:spacing w:after="0" w:line="240" w:lineRule="auto"/>
    </w:pPr>
  </w:style>
  <w:style w:type="paragraph" w:styleId="Revisie">
    <w:name w:val="Revision"/>
    <w:hidden/>
    <w:uiPriority w:val="99"/>
    <w:semiHidden/>
    <w:rsid w:val="00B62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A5C0A3FE6E488C886852BBC1D39109"/>
        <w:category>
          <w:name w:val="Algemeen"/>
          <w:gallery w:val="placeholder"/>
        </w:category>
        <w:types>
          <w:type w:val="bbPlcHdr"/>
        </w:types>
        <w:behaviors>
          <w:behavior w:val="content"/>
        </w:behaviors>
        <w:guid w:val="{3AB732F9-F345-4EFE-8397-343D33792B29}"/>
      </w:docPartPr>
      <w:docPartBody>
        <w:p w:rsidR="00ED7FF8" w:rsidRDefault="00D1118A" w:rsidP="00D1118A">
          <w:pPr>
            <w:pStyle w:val="6BA5C0A3FE6E488C886852BBC1D39109"/>
          </w:pPr>
          <w:r w:rsidRPr="00BD22C1">
            <w:rPr>
              <w:rStyle w:val="Tekstvantijdelijkeaanduiding"/>
            </w:rPr>
            <w:t>Kies een item.</w:t>
          </w:r>
        </w:p>
      </w:docPartBody>
    </w:docPart>
    <w:docPart>
      <w:docPartPr>
        <w:name w:val="234C03BA21A349C2AACC8AD388660923"/>
        <w:category>
          <w:name w:val="Algemeen"/>
          <w:gallery w:val="placeholder"/>
        </w:category>
        <w:types>
          <w:type w:val="bbPlcHdr"/>
        </w:types>
        <w:behaviors>
          <w:behavior w:val="content"/>
        </w:behaviors>
        <w:guid w:val="{A4A6C50F-3FE3-4199-AF5B-77E73E569ACA}"/>
      </w:docPartPr>
      <w:docPartBody>
        <w:p w:rsidR="00ED7FF8" w:rsidRDefault="00D1118A" w:rsidP="00D1118A">
          <w:pPr>
            <w:pStyle w:val="234C03BA21A349C2AACC8AD388660923"/>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8A"/>
    <w:rsid w:val="00154838"/>
    <w:rsid w:val="001B34A9"/>
    <w:rsid w:val="00295B02"/>
    <w:rsid w:val="00457094"/>
    <w:rsid w:val="004E197D"/>
    <w:rsid w:val="004F46CE"/>
    <w:rsid w:val="0050543C"/>
    <w:rsid w:val="005D52A5"/>
    <w:rsid w:val="00667974"/>
    <w:rsid w:val="006D4B19"/>
    <w:rsid w:val="00856746"/>
    <w:rsid w:val="00893D7E"/>
    <w:rsid w:val="00945419"/>
    <w:rsid w:val="009E33ED"/>
    <w:rsid w:val="00A4632F"/>
    <w:rsid w:val="00C83490"/>
    <w:rsid w:val="00D1118A"/>
    <w:rsid w:val="00E8224F"/>
    <w:rsid w:val="00ED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118A"/>
    <w:rPr>
      <w:color w:val="808080"/>
    </w:rPr>
  </w:style>
  <w:style w:type="paragraph" w:customStyle="1" w:styleId="6BA5C0A3FE6E488C886852BBC1D39109">
    <w:name w:val="6BA5C0A3FE6E488C886852BBC1D39109"/>
    <w:rsid w:val="00D1118A"/>
  </w:style>
  <w:style w:type="paragraph" w:customStyle="1" w:styleId="234C03BA21A349C2AACC8AD388660923">
    <w:name w:val="234C03BA21A349C2AACC8AD388660923"/>
    <w:rsid w:val="00D11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76DFE-8BF3-4471-A94C-9ABF16895EBE}">
  <ds:schemaRefs>
    <ds:schemaRef ds:uri="http://schemas.microsoft.com/sharepoint/v3/contenttype/forms"/>
  </ds:schemaRefs>
</ds:datastoreItem>
</file>

<file path=customXml/itemProps2.xml><?xml version="1.0" encoding="utf-8"?>
<ds:datastoreItem xmlns:ds="http://schemas.openxmlformats.org/officeDocument/2006/customXml" ds:itemID="{76753C56-B4AF-457E-A443-E1C3CCAF083B}">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3.xml><?xml version="1.0" encoding="utf-8"?>
<ds:datastoreItem xmlns:ds="http://schemas.openxmlformats.org/officeDocument/2006/customXml" ds:itemID="{A3BB31AE-662C-45D6-84AB-FB06CC97DE5A}"/>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5507</Characters>
  <Application>Microsoft Office Word</Application>
  <DocSecurity>0</DocSecurity>
  <Lines>45</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2</cp:revision>
  <dcterms:created xsi:type="dcterms:W3CDTF">2026-06-10T06:41:00Z</dcterms:created>
  <dcterms:modified xsi:type="dcterms:W3CDTF">2026-06-10T06:41:00Z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