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09F4897A" w:rsidR="00D90838" w:rsidRPr="00ED185D" w:rsidRDefault="00D90838" w:rsidP="00D90838">
      <w:pPr>
        <w:spacing w:before="120"/>
        <w:rPr>
          <w:rFonts w:ascii="Arial" w:hAnsi="Arial" w:cs="Arial"/>
        </w:rPr>
      </w:pPr>
      <w:r w:rsidRPr="000B1297">
        <w:rPr>
          <w:rFonts w:ascii="Arial" w:hAnsi="Arial" w:cs="Arial"/>
        </w:rPr>
        <w:t xml:space="preserve">Naam </w:t>
      </w:r>
      <w:r w:rsidRPr="00ED185D">
        <w:rPr>
          <w:rFonts w:ascii="Arial" w:hAnsi="Arial" w:cs="Arial"/>
        </w:rPr>
        <w:t xml:space="preserve">aanbesteding: </w:t>
      </w:r>
      <w:r w:rsidRPr="00ED185D">
        <w:rPr>
          <w:rFonts w:ascii="Arial" w:hAnsi="Arial" w:cs="Arial"/>
        </w:rPr>
        <w:tab/>
      </w:r>
      <w:r w:rsidR="00ED185D" w:rsidRPr="00ED185D">
        <w:rPr>
          <w:rFonts w:ascii="Arial" w:hAnsi="Arial" w:cs="Arial"/>
        </w:rPr>
        <w:t>Onderzoek ERTMS-readiness Goederenmaterieel</w:t>
      </w:r>
    </w:p>
    <w:p w14:paraId="2FB85675" w14:textId="639A804C" w:rsidR="00D90838" w:rsidRPr="00ED185D" w:rsidRDefault="00D90838" w:rsidP="00D90838">
      <w:pPr>
        <w:spacing w:before="120"/>
        <w:rPr>
          <w:rFonts w:ascii="Arial" w:hAnsi="Arial" w:cs="Arial"/>
        </w:rPr>
      </w:pPr>
      <w:r w:rsidRPr="00ED185D">
        <w:rPr>
          <w:rFonts w:ascii="Arial" w:hAnsi="Arial" w:cs="Arial"/>
        </w:rPr>
        <w:t>TenderNed nummer:</w:t>
      </w:r>
      <w:r w:rsidRPr="00ED185D">
        <w:rPr>
          <w:rFonts w:ascii="Arial" w:hAnsi="Arial" w:cs="Arial"/>
        </w:rPr>
        <w:tab/>
      </w:r>
      <w:r w:rsidRPr="00ED185D">
        <w:rPr>
          <w:rFonts w:ascii="Arial" w:hAnsi="Arial" w:cs="Arial"/>
          <w:b/>
          <w:bCs/>
        </w:rPr>
        <w:t xml:space="preserve">TN </w:t>
      </w:r>
      <w:r w:rsidR="00ED185D" w:rsidRPr="00ED185D">
        <w:rPr>
          <w:rFonts w:ascii="Arial" w:hAnsi="Arial" w:cs="Arial"/>
        </w:rPr>
        <w:t>586736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3118DC42" w:rsidR="00B206D9" w:rsidRDefault="00202BDE" w:rsidP="000131FA">
      <w:pPr>
        <w:spacing w:before="120" w:line="276" w:lineRule="auto"/>
        <w:jc w:val="both"/>
        <w:rPr>
          <w:rFonts w:ascii="Arial" w:hAnsi="Arial" w:cs="Arial"/>
        </w:rPr>
      </w:pPr>
      <w:r w:rsidRPr="00C10F5C">
        <w:rPr>
          <w:rFonts w:ascii="Arial" w:hAnsi="Arial" w:cs="Arial"/>
        </w:rPr>
        <w:t>verklaart zich door ondertekening de</w:t>
      </w:r>
      <w:r w:rsidRPr="002E374B">
        <w:rPr>
          <w:rFonts w:ascii="Arial" w:hAnsi="Arial" w:cs="Arial"/>
        </w:rPr>
        <w:t>zes bereid de opdracht van:</w:t>
      </w:r>
      <w:r w:rsidR="00790A5F" w:rsidRPr="002E374B">
        <w:rPr>
          <w:rFonts w:ascii="Arial" w:hAnsi="Arial" w:cs="Arial"/>
        </w:rPr>
        <w:t xml:space="preserve"> </w:t>
      </w:r>
      <w:r w:rsidR="00ED185D" w:rsidRPr="002E374B">
        <w:rPr>
          <w:rFonts w:ascii="Arial" w:hAnsi="Arial" w:cs="Arial"/>
        </w:rPr>
        <w:t>Onderzoek ERTMS-readiness Goederenmaterieel</w:t>
      </w:r>
    </w:p>
    <w:p w14:paraId="2473358B" w14:textId="32A723B0"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w:t>
      </w:r>
      <w:r w:rsidR="001700F6" w:rsidRPr="00ED185D">
        <w:rPr>
          <w:rFonts w:ascii="Arial" w:hAnsi="Arial" w:cs="Arial"/>
        </w:rPr>
        <w:t>(</w:t>
      </w:r>
      <w:r w:rsidR="00DF2481" w:rsidRPr="00ED185D">
        <w:rPr>
          <w:rFonts w:ascii="Arial" w:hAnsi="Arial" w:cs="Arial"/>
        </w:rPr>
        <w:t>Raam</w:t>
      </w:r>
      <w:r w:rsidR="001700F6" w:rsidRPr="00ED185D">
        <w:rPr>
          <w:rFonts w:ascii="Arial" w:hAnsi="Arial" w:cs="Arial"/>
        </w:rPr>
        <w:t>)</w:t>
      </w:r>
      <w:r w:rsidR="00DF2481" w:rsidRPr="00ED185D">
        <w:rPr>
          <w:rFonts w:ascii="Arial" w:hAnsi="Arial" w:cs="Arial"/>
        </w:rPr>
        <w:t xml:space="preserve">overeenkomst </w:t>
      </w:r>
      <w:r w:rsidR="00DF2481" w:rsidRPr="19EBA068">
        <w:rPr>
          <w:rFonts w:ascii="Arial" w:hAnsi="Arial" w:cs="Arial"/>
        </w:rPr>
        <w:t xml:space="preserve">uit te voeren overeenkomstig de in de aanbiedingsbegroting genoemde tarieven </w:t>
      </w:r>
      <w:r w:rsidR="00FF7D22" w:rsidRPr="00ED185D">
        <w:rPr>
          <w:rFonts w:ascii="Arial" w:hAnsi="Arial" w:cs="Arial"/>
        </w:rPr>
        <w:t>zoals overgenomen in de Annex</w:t>
      </w:r>
      <w:r w:rsidR="00D201C9" w:rsidRPr="00ED185D">
        <w:rPr>
          <w:rFonts w:ascii="Arial" w:hAnsi="Arial" w:cs="Arial"/>
        </w:rPr>
        <w:t xml:space="preserve"> </w:t>
      </w:r>
      <w:r w:rsidR="4657894C" w:rsidRPr="00ED185D">
        <w:rPr>
          <w:rFonts w:ascii="Arial" w:hAnsi="Arial" w:cs="Arial"/>
        </w:rPr>
        <w:t>5.</w:t>
      </w:r>
      <w:r w:rsidR="00773D2B" w:rsidRPr="00ED185D">
        <w:rPr>
          <w:rFonts w:ascii="Arial" w:hAnsi="Arial" w:cs="Arial"/>
        </w:rPr>
        <w:t xml:space="preserve"> </w:t>
      </w:r>
      <w:r w:rsidR="00D201C9" w:rsidRPr="00ED185D">
        <w:rPr>
          <w:rFonts w:ascii="Arial" w:hAnsi="Arial" w:cs="Arial"/>
        </w:rPr>
        <w:t>Aanbiedingsbegrotin</w:t>
      </w:r>
      <w:r w:rsidR="00773D2B" w:rsidRPr="00ED185D">
        <w:rPr>
          <w:rFonts w:ascii="Arial" w:hAnsi="Arial" w:cs="Arial"/>
        </w:rPr>
        <w:t>g</w:t>
      </w:r>
      <w:r w:rsidR="00DF2481" w:rsidRPr="00ED185D">
        <w:rPr>
          <w:rFonts w:ascii="Arial" w:hAnsi="Arial" w:cs="Arial"/>
        </w:rPr>
        <w:t xml:space="preserve"> met een fictieve inschrijfsom</w:t>
      </w:r>
      <w:r w:rsidR="00463413" w:rsidRPr="00ED185D">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233D" w14:textId="77777777" w:rsidR="000105FA" w:rsidRDefault="000105FA">
      <w:r>
        <w:separator/>
      </w:r>
    </w:p>
  </w:endnote>
  <w:endnote w:type="continuationSeparator" w:id="0">
    <w:p w14:paraId="42C822C4" w14:textId="77777777" w:rsidR="000105FA" w:rsidRDefault="000105FA">
      <w:r>
        <w:continuationSeparator/>
      </w:r>
    </w:p>
  </w:endnote>
  <w:endnote w:type="continuationNotice" w:id="1">
    <w:p w14:paraId="4ACD4D8A" w14:textId="77777777" w:rsidR="000105FA" w:rsidRDefault="00010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53C9" w14:textId="77777777" w:rsidR="000105FA" w:rsidRDefault="000105FA">
      <w:r>
        <w:separator/>
      </w:r>
    </w:p>
  </w:footnote>
  <w:footnote w:type="continuationSeparator" w:id="0">
    <w:p w14:paraId="59835741" w14:textId="77777777" w:rsidR="000105FA" w:rsidRDefault="000105FA">
      <w:r>
        <w:continuationSeparator/>
      </w:r>
    </w:p>
  </w:footnote>
  <w:footnote w:type="continuationNotice" w:id="1">
    <w:p w14:paraId="769B6C5A" w14:textId="77777777" w:rsidR="000105FA" w:rsidRDefault="000105FA"/>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05FA"/>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374B"/>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D293F"/>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C4EAB"/>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3D2B"/>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D185D"/>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cbdd82f-a9cd-4de4-8987-1c1b29a8ad67">TS01740E210-1283477496-36</_dlc_DocId>
    <_dlc_DocIdUrl xmlns="6cbdd82f-a9cd-4de4-8987-1c1b29a8ad67">
      <Url>https://prorailbv.sharepoint.com/teams/MVO-ERTMSReadinessGoederenvervoerders/_layouts/15/DocIdRedir.aspx?ID=TS01740E210-1283477496-36</Url>
      <Description>TS01740E210-1283477496-36</Description>
    </_dlc_DocIdUrl>
    <_dlc_DocIdPersistId xmlns="6cbdd82f-a9cd-4de4-8987-1c1b29a8ad67">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8B95C4F5C364E4784456528A90E43DD" ma:contentTypeVersion="4" ma:contentTypeDescription="Een nieuw document maken." ma:contentTypeScope="" ma:versionID="14075d3ae88a3abd2c350da4470e0c5c">
  <xsd:schema xmlns:xsd="http://www.w3.org/2001/XMLSchema" xmlns:xs="http://www.w3.org/2001/XMLSchema" xmlns:p="http://schemas.microsoft.com/office/2006/metadata/properties" xmlns:ns2="6cbdd82f-a9cd-4de4-8987-1c1b29a8ad67" xmlns:ns3="26b59be9-e130-4d8f-8a15-34e0bee409e5" targetNamespace="http://schemas.microsoft.com/office/2006/metadata/properties" ma:root="true" ma:fieldsID="b163e0112157e1eefe388c4473997bc5" ns2:_="" ns3:_="">
    <xsd:import namespace="6cbdd82f-a9cd-4de4-8987-1c1b29a8ad67"/>
    <xsd:import namespace="26b59be9-e130-4d8f-8a15-34e0bee409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dd82f-a9cd-4de4-8987-1c1b29a8ad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b59be9-e130-4d8f-8a15-34e0bee40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6cbdd82f-a9cd-4de4-8987-1c1b29a8ad67"/>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37C2BC67-EA5E-4BE6-9F78-F2D38934D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dd82f-a9cd-4de4-8987-1c1b29a8ad67"/>
    <ds:schemaRef ds:uri="26b59be9-e130-4d8f-8a15-34e0bee40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1353</Characters>
  <Application>Microsoft Office Word</Application>
  <DocSecurity>0</DocSecurity>
  <Lines>11</Lines>
  <Paragraphs>3</Paragraphs>
  <ScaleCrop>false</ScaleCrop>
  <Company>ProRail</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Schoonderwoerd, J. (Jeroen)</cp:lastModifiedBy>
  <cp:revision>97</cp:revision>
  <cp:lastPrinted>2011-09-03T10:10:00Z</cp:lastPrinted>
  <dcterms:created xsi:type="dcterms:W3CDTF">2022-11-03T10:10:00Z</dcterms:created>
  <dcterms:modified xsi:type="dcterms:W3CDTF">2026-05-28T08:23:00Z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0x01010008B95C4F5C364E4784456528A90E43DD</vt:lpwstr>
  </property>
  <property fmtid="{D5CDD505-2E9C-101B-9397-08002B2CF9AE}" pid="3" name="Vertrouwelijkheid">
    <vt:lpwstr>2;#Intern|8a639747-e233-49a8-819f-e74cd9528f9e</vt:lpwstr>
  </property>
  <property fmtid="{D5CDD505-2E9C-101B-9397-08002B2CF9AE}" pid="4" name="_dlc_DocIdItemGuid">
    <vt:lpwstr>907ea16a-4873-4cb4-aad0-8b7673e63289</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