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C3F5" w14:textId="77777777"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30865856" w14:textId="77777777" w:rsidR="00FA19DD" w:rsidRDefault="00FA19DD" w:rsidP="00416A5C">
      <w:pPr>
        <w:pStyle w:val="NoSpacing"/>
        <w:spacing w:line="280" w:lineRule="atLeast"/>
        <w:jc w:val="both"/>
      </w:pPr>
    </w:p>
    <w:p w14:paraId="2CF795EA" w14:textId="77777777"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313EEE1A" w14:textId="77777777" w:rsidR="00B82EDC" w:rsidRPr="00FA19DD" w:rsidRDefault="00B82EDC" w:rsidP="00416A5C">
      <w:pPr>
        <w:pStyle w:val="NoSpacing"/>
        <w:spacing w:line="280" w:lineRule="atLeast"/>
        <w:jc w:val="both"/>
      </w:pPr>
    </w:p>
    <w:p w14:paraId="564128D8" w14:textId="77777777"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14:paraId="1CC8D8A9" w14:textId="77777777"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14:paraId="602C9E57" w14:textId="77777777" w:rsidR="00133F70" w:rsidRDefault="00133F70" w:rsidP="00416A5C">
      <w:pPr>
        <w:pStyle w:val="NoSpacing"/>
        <w:spacing w:line="280" w:lineRule="atLeast"/>
        <w:jc w:val="both"/>
      </w:pPr>
    </w:p>
    <w:p w14:paraId="2AC34C5E" w14:textId="77777777"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14:paraId="2155870B" w14:textId="77777777" w:rsidR="00AC54AF" w:rsidRDefault="00AC54AF" w:rsidP="00416A5C">
      <w:pPr>
        <w:pStyle w:val="NoSpacing"/>
        <w:spacing w:line="280" w:lineRule="atLeast"/>
        <w:jc w:val="both"/>
      </w:pPr>
    </w:p>
    <w:p w14:paraId="692A831E" w14:textId="111FA941"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6D59EEBA">
        <w:rPr>
          <w:rFonts w:ascii="Arial" w:hAnsi="Arial" w:cs="Arial"/>
          <w:sz w:val="20"/>
          <w:szCs w:val="20"/>
          <w:highlight w:val="yellow"/>
        </w:rPr>
        <w:t>[NAAM DOCHTER</w:t>
      </w:r>
      <w:r w:rsidR="00375D1B" w:rsidRPr="6D59EEBA">
        <w:rPr>
          <w:rFonts w:ascii="Arial" w:hAnsi="Arial" w:cs="Arial"/>
          <w:sz w:val="20"/>
          <w:szCs w:val="20"/>
          <w:highlight w:val="yellow"/>
        </w:rPr>
        <w:t>ONDERNEMING</w:t>
      </w:r>
      <w:r w:rsidRPr="6D59EEBA">
        <w:rPr>
          <w:rFonts w:ascii="Arial" w:hAnsi="Arial" w:cs="Arial"/>
          <w:sz w:val="20"/>
          <w:szCs w:val="20"/>
          <w:highlight w:val="yellow"/>
        </w:rPr>
        <w:t xml:space="preserve"> TEVENS INSCHRIJVER]</w:t>
      </w:r>
      <w:r w:rsidRPr="6D59EEBA">
        <w:rPr>
          <w:rFonts w:ascii="Arial" w:hAnsi="Arial" w:cs="Arial"/>
          <w:sz w:val="20"/>
          <w:szCs w:val="20"/>
        </w:rPr>
        <w:t xml:space="preserve">, gevestigd te </w:t>
      </w:r>
      <w:r w:rsidRPr="6D59EEBA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6D59EEBA">
        <w:rPr>
          <w:rFonts w:ascii="Arial" w:hAnsi="Arial" w:cs="Arial"/>
          <w:sz w:val="20"/>
          <w:szCs w:val="20"/>
        </w:rPr>
        <w:t xml:space="preserve">, mede </w:t>
      </w:r>
      <w:r w:rsidR="00447666" w:rsidRPr="6D59EEBA">
        <w:rPr>
          <w:rFonts w:ascii="Arial" w:hAnsi="Arial" w:cs="Arial"/>
          <w:sz w:val="20"/>
          <w:szCs w:val="20"/>
        </w:rPr>
        <w:t xml:space="preserve">kantoorhoudende te </w:t>
      </w:r>
      <w:r w:rsidR="00447666" w:rsidRPr="6D59EEBA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 w:rsidRPr="6D59EEBA">
        <w:rPr>
          <w:rFonts w:ascii="Arial" w:hAnsi="Arial" w:cs="Arial"/>
          <w:sz w:val="20"/>
          <w:szCs w:val="20"/>
        </w:rPr>
        <w:t xml:space="preserve">, zijnde </w:t>
      </w:r>
      <w:r w:rsidRPr="6D59EEBA">
        <w:rPr>
          <w:rFonts w:ascii="Arial" w:hAnsi="Arial" w:cs="Arial"/>
          <w:sz w:val="20"/>
          <w:szCs w:val="20"/>
        </w:rPr>
        <w:t>een dochter</w:t>
      </w:r>
      <w:r w:rsidR="00375D1B" w:rsidRPr="6D59EEBA">
        <w:rPr>
          <w:rFonts w:ascii="Arial" w:hAnsi="Arial" w:cs="Arial"/>
          <w:sz w:val="20"/>
          <w:szCs w:val="20"/>
        </w:rPr>
        <w:t>onderneming</w:t>
      </w:r>
      <w:r w:rsidRPr="6D59EEBA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 w:rsidRPr="6D59EEBA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6D59EEBA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 w:rsidRPr="6D59EEBA">
        <w:rPr>
          <w:rFonts w:ascii="Arial" w:hAnsi="Arial" w:cs="Arial"/>
          <w:sz w:val="20"/>
          <w:szCs w:val="20"/>
        </w:rPr>
        <w:t>,</w:t>
      </w:r>
    </w:p>
    <w:p w14:paraId="1EF4F2BD" w14:textId="77777777"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14:paraId="3610F229" w14:textId="77777777" w:rsidR="00447666" w:rsidRDefault="00447666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326DCE5" w14:textId="77777777" w:rsidR="00133F70" w:rsidRPr="00FA19DD" w:rsidRDefault="00133F70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44F51A67" w14:textId="77777777" w:rsidR="00682AE7" w:rsidRPr="00FA19DD" w:rsidRDefault="00682AE7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A02B9C3" w14:textId="61BC7E6C" w:rsidR="00393A52" w:rsidRDefault="00393A52" w:rsidP="00416A5C">
      <w:pPr>
        <w:pStyle w:val="NoSpacing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="0005448D">
        <w:rPr>
          <w:rFonts w:ascii="Arial" w:hAnsi="Arial" w:cs="Arial"/>
          <w:sz w:val="20"/>
          <w:szCs w:val="20"/>
        </w:rPr>
        <w:t xml:space="preserve">de uitvoering van </w:t>
      </w:r>
      <w:r w:rsidR="00ED1046" w:rsidRPr="00ED1046">
        <w:rPr>
          <w:rFonts w:ascii="Arial" w:hAnsi="Arial" w:cs="Arial"/>
          <w:sz w:val="20"/>
          <w:szCs w:val="20"/>
        </w:rPr>
        <w:t xml:space="preserve">vraag gestuurd vervoer GVB </w:t>
      </w:r>
      <w:r>
        <w:rPr>
          <w:rFonts w:ascii="Arial" w:hAnsi="Arial" w:cs="Arial"/>
          <w:sz w:val="20"/>
          <w:szCs w:val="20"/>
        </w:rPr>
        <w:t>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259D273D" w14:textId="77777777" w:rsidR="00100449" w:rsidRDefault="00100449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F707E2" w14:textId="77777777" w:rsidR="00442307" w:rsidRDefault="006544D7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57F62FD5" w14:textId="77777777" w:rsidR="00442307" w:rsidRDefault="00442307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A95EA34" w14:textId="77777777" w:rsidR="00133F70" w:rsidRDefault="00133F70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04468EFB" w14:textId="77777777" w:rsidR="00E82F64" w:rsidRDefault="00E82F64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1E7EE9B" w14:textId="77777777" w:rsidR="00A612E0" w:rsidRDefault="00401979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59B9655B" w14:textId="77777777" w:rsidR="00834343" w:rsidRDefault="00834343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5CAECAC8" w14:textId="77777777" w:rsidTr="00540210">
        <w:tc>
          <w:tcPr>
            <w:tcW w:w="4678" w:type="dxa"/>
          </w:tcPr>
          <w:p w14:paraId="387244FA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12CCFA66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29B99348" w14:textId="77777777" w:rsidTr="00540210">
        <w:tc>
          <w:tcPr>
            <w:tcW w:w="4678" w:type="dxa"/>
          </w:tcPr>
          <w:p w14:paraId="38A64F8C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66F1F" w14:textId="77777777" w:rsidR="00A76D3E" w:rsidRDefault="00A76D3E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2C21DA1F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48F35068" w14:textId="77777777" w:rsidTr="00540210">
        <w:tc>
          <w:tcPr>
            <w:tcW w:w="4678" w:type="dxa"/>
          </w:tcPr>
          <w:p w14:paraId="4F53F797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634E2BCD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7F19B64F" w14:textId="77777777" w:rsidTr="00540210">
        <w:tc>
          <w:tcPr>
            <w:tcW w:w="4678" w:type="dxa"/>
          </w:tcPr>
          <w:p w14:paraId="39608611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4703FD50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48DD18E6" w14:textId="77777777" w:rsidTr="00540210">
        <w:tc>
          <w:tcPr>
            <w:tcW w:w="4678" w:type="dxa"/>
          </w:tcPr>
          <w:p w14:paraId="1873E325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30DDD264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4B2710C5" w14:textId="77777777" w:rsidTr="00E46DCC">
        <w:trPr>
          <w:trHeight w:val="80"/>
        </w:trPr>
        <w:tc>
          <w:tcPr>
            <w:tcW w:w="4678" w:type="dxa"/>
          </w:tcPr>
          <w:p w14:paraId="65110FD6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5A996E3D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0"/>
    </w:tbl>
    <w:p w14:paraId="34BB4403" w14:textId="77777777" w:rsidR="00834343" w:rsidRDefault="00834343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B636" w14:textId="77777777" w:rsidR="00960358" w:rsidRDefault="00960358" w:rsidP="00416A5C">
      <w:pPr>
        <w:spacing w:after="0" w:line="240" w:lineRule="auto"/>
      </w:pPr>
      <w:r>
        <w:separator/>
      </w:r>
    </w:p>
  </w:endnote>
  <w:endnote w:type="continuationSeparator" w:id="0">
    <w:p w14:paraId="7684CA03" w14:textId="77777777" w:rsidR="00960358" w:rsidRDefault="00960358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3513" w14:textId="77777777" w:rsidR="00487BAD" w:rsidRPr="00487BAD" w:rsidRDefault="00487BAD">
    <w:pPr>
      <w:pStyle w:val="Footer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040C" w14:textId="77777777" w:rsidR="00960358" w:rsidRDefault="00960358" w:rsidP="00416A5C">
      <w:pPr>
        <w:spacing w:after="0" w:line="240" w:lineRule="auto"/>
      </w:pPr>
      <w:r>
        <w:separator/>
      </w:r>
    </w:p>
  </w:footnote>
  <w:footnote w:type="continuationSeparator" w:id="0">
    <w:p w14:paraId="378E3E3E" w14:textId="77777777" w:rsidR="00960358" w:rsidRDefault="00960358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4D76" w14:textId="77777777" w:rsidR="00296E83" w:rsidRDefault="00296E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>
            <a:extLst xmlns:a="http://schemas.openxmlformats.org/drawingml/2006/main">
              <a:ext uri="{FF2B5EF4-FFF2-40B4-BE49-F238E27FC236}">
                <a16:creationId xmlns:a16="http://schemas.microsoft.com/office/drawing/2014/main" id="{28056DD7-B680-49F4-BFFB-90419A6D6A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13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05448D"/>
    <w:rsid w:val="00100449"/>
    <w:rsid w:val="00133F70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496180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14BB0"/>
    <w:rsid w:val="00766983"/>
    <w:rsid w:val="00772BFE"/>
    <w:rsid w:val="00790999"/>
    <w:rsid w:val="007A7024"/>
    <w:rsid w:val="007B6BCE"/>
    <w:rsid w:val="007D099C"/>
    <w:rsid w:val="007F7C9B"/>
    <w:rsid w:val="00834343"/>
    <w:rsid w:val="008648CE"/>
    <w:rsid w:val="008A3082"/>
    <w:rsid w:val="008A5031"/>
    <w:rsid w:val="00960358"/>
    <w:rsid w:val="00973907"/>
    <w:rsid w:val="009B2112"/>
    <w:rsid w:val="00A0488B"/>
    <w:rsid w:val="00A321EF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5428"/>
    <w:rsid w:val="00CC0EBF"/>
    <w:rsid w:val="00CD196E"/>
    <w:rsid w:val="00DA7779"/>
    <w:rsid w:val="00DC6652"/>
    <w:rsid w:val="00DC7717"/>
    <w:rsid w:val="00DE0918"/>
    <w:rsid w:val="00E26C9C"/>
    <w:rsid w:val="00E46DCC"/>
    <w:rsid w:val="00E82F64"/>
    <w:rsid w:val="00EB0D1E"/>
    <w:rsid w:val="00EC1CA6"/>
    <w:rsid w:val="00ED1046"/>
    <w:rsid w:val="00F20FCE"/>
    <w:rsid w:val="00F44117"/>
    <w:rsid w:val="00FA19DD"/>
    <w:rsid w:val="6D59E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BF522"/>
  <w15:chartTrackingRefBased/>
  <w15:docId w15:val="{E66E5354-07EA-4835-901C-16586DB1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F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918"/>
    <w:pPr>
      <w:ind w:left="720"/>
      <w:contextualSpacing/>
    </w:pPr>
  </w:style>
  <w:style w:type="table" w:styleId="TableGrid">
    <w:name w:val="Table Grid"/>
    <w:basedOn w:val="TableNorma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5C"/>
  </w:style>
  <w:style w:type="paragraph" w:styleId="Footer">
    <w:name w:val="footer"/>
    <w:basedOn w:val="Normal"/>
    <w:link w:val="Footer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5C"/>
  </w:style>
  <w:style w:type="paragraph" w:customStyle="1" w:styleId="BladTekst">
    <w:name w:val="BladTekst"/>
    <w:basedOn w:val="Normal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7" ma:contentTypeDescription="Een nieuw document maken." ma:contentTypeScope="" ma:versionID="6c7224df4fc82b4f3cd93b54c7e7128c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e9ec8a7b7d38b4928003b8592de7c8f8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DC8E4071-72D4-4383-AF5A-54B4A7DB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0E2F-EDD8-4E45-8E33-0ED719F43364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GVB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Oostrom, Toon van</cp:lastModifiedBy>
  <cp:revision>7</cp:revision>
  <cp:lastPrinted>2016-09-29T15:06:00Z</cp:lastPrinted>
  <dcterms:created xsi:type="dcterms:W3CDTF">2020-12-21T12:01:00Z</dcterms:created>
  <dcterms:modified xsi:type="dcterms:W3CDTF">2026-06-09T06:51:00Z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