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D025C" w14:textId="6D0D9E6B" w:rsidR="001003F3" w:rsidRPr="002A4588" w:rsidRDefault="001003F3" w:rsidP="00BB709D">
      <w:pPr>
        <w:pStyle w:val="kop1"/>
        <w:numPr>
          <w:ilvl w:val="0"/>
          <w:numId w:val="0"/>
        </w:numPr>
        <w:pBdr>
          <w:bottom w:val="single" w:sz="8" w:space="0" w:color="B44C42"/>
        </w:pBdr>
        <w:rPr>
          <w:rFonts w:asciiTheme="majorHAnsi" w:hAnsiTheme="majorHAnsi" w:cstheme="majorHAnsi"/>
          <w:b/>
        </w:rPr>
      </w:pPr>
      <w:bookmarkStart w:id="0" w:name="_Toc463883337"/>
      <w:r w:rsidRPr="002A4588">
        <w:rPr>
          <w:rFonts w:asciiTheme="majorHAnsi" w:hAnsiTheme="majorHAnsi" w:cstheme="majorHAnsi"/>
          <w:b/>
        </w:rPr>
        <w:t xml:space="preserve">Bijlage </w:t>
      </w:r>
      <w:r w:rsidR="009637AF">
        <w:rPr>
          <w:rFonts w:asciiTheme="majorHAnsi" w:hAnsiTheme="majorHAnsi" w:cstheme="majorHAnsi"/>
          <w:b/>
        </w:rPr>
        <w:t>3</w:t>
      </w:r>
      <w:r w:rsidRPr="002A4588">
        <w:rPr>
          <w:rFonts w:asciiTheme="majorHAnsi" w:hAnsiTheme="majorHAnsi" w:cstheme="majorHAnsi"/>
          <w:b/>
        </w:rPr>
        <w:tab/>
      </w:r>
      <w:r w:rsidR="009757D5">
        <w:rPr>
          <w:rFonts w:asciiTheme="majorHAnsi" w:hAnsiTheme="majorHAnsi" w:cstheme="majorHAnsi"/>
          <w:b/>
        </w:rPr>
        <w:t>Antwoordformulier vragenlijst marktconsultatie</w:t>
      </w:r>
      <w:r w:rsidRPr="002A4588">
        <w:rPr>
          <w:rFonts w:asciiTheme="majorHAnsi" w:hAnsiTheme="majorHAnsi" w:cstheme="majorHAnsi"/>
          <w:b/>
        </w:rPr>
        <w:t xml:space="preserve"> </w:t>
      </w:r>
      <w:bookmarkEnd w:id="0"/>
    </w:p>
    <w:p w14:paraId="2E8061D5" w14:textId="77777777" w:rsidR="001574A5" w:rsidRPr="009757D5" w:rsidRDefault="001574A5" w:rsidP="009757D5">
      <w:pPr>
        <w:spacing w:line="300" w:lineRule="auto"/>
        <w:rPr>
          <w:rFonts w:asciiTheme="majorHAnsi" w:hAnsiTheme="majorHAnsi" w:cstheme="majorHAnsi"/>
          <w:color w:val="auto"/>
        </w:rPr>
      </w:pPr>
    </w:p>
    <w:tbl>
      <w:tblPr>
        <w:tblStyle w:val="Inkoop"/>
        <w:tblW w:w="6658" w:type="dxa"/>
        <w:tblLayout w:type="fixed"/>
        <w:tblLook w:val="0000" w:firstRow="0" w:lastRow="0" w:firstColumn="0" w:lastColumn="0" w:noHBand="0" w:noVBand="0"/>
      </w:tblPr>
      <w:tblGrid>
        <w:gridCol w:w="1980"/>
        <w:gridCol w:w="4678"/>
      </w:tblGrid>
      <w:tr w:rsidR="001003F3" w:rsidRPr="00CB5856" w14:paraId="52F38247" w14:textId="77777777" w:rsidTr="00141141">
        <w:trPr>
          <w:cnfStyle w:val="000000100000" w:firstRow="0" w:lastRow="0" w:firstColumn="0" w:lastColumn="0" w:oddVBand="0" w:evenVBand="0" w:oddHBand="1" w:evenHBand="0" w:firstRowFirstColumn="0" w:firstRowLastColumn="0" w:lastRowFirstColumn="0" w:lastRowLastColumn="0"/>
        </w:trPr>
        <w:tc>
          <w:tcPr>
            <w:tcW w:w="1980" w:type="dxa"/>
          </w:tcPr>
          <w:p w14:paraId="0E35FD20" w14:textId="77777777" w:rsidR="001003F3" w:rsidRPr="00CB5856" w:rsidRDefault="001003F3" w:rsidP="00473C59">
            <w:pPr>
              <w:pStyle w:val="BoZ-Standaard"/>
              <w:spacing w:line="300" w:lineRule="auto"/>
              <w:rPr>
                <w:rFonts w:asciiTheme="majorHAnsi" w:hAnsiTheme="majorHAnsi" w:cstheme="majorHAnsi"/>
                <w:b/>
                <w:color w:val="2C204E"/>
                <w:sz w:val="20"/>
                <w:szCs w:val="18"/>
              </w:rPr>
            </w:pPr>
            <w:r w:rsidRPr="00CB5856">
              <w:rPr>
                <w:rFonts w:asciiTheme="majorHAnsi" w:hAnsiTheme="majorHAnsi" w:cstheme="majorHAnsi"/>
                <w:b/>
                <w:color w:val="2C204E"/>
                <w:sz w:val="20"/>
                <w:szCs w:val="18"/>
              </w:rPr>
              <w:t>Naam</w:t>
            </w:r>
          </w:p>
        </w:tc>
        <w:tc>
          <w:tcPr>
            <w:tcW w:w="4678" w:type="dxa"/>
          </w:tcPr>
          <w:p w14:paraId="483C78CF" w14:textId="77777777" w:rsidR="001003F3" w:rsidRPr="00CB5856" w:rsidRDefault="001003F3" w:rsidP="00473C59">
            <w:pPr>
              <w:pStyle w:val="BoZ-Standaard"/>
              <w:spacing w:line="300" w:lineRule="auto"/>
              <w:rPr>
                <w:rStyle w:val="Stijl3"/>
                <w:rFonts w:asciiTheme="majorHAnsi" w:hAnsiTheme="majorHAnsi" w:cstheme="majorHAnsi"/>
                <w:sz w:val="20"/>
                <w:szCs w:val="18"/>
              </w:rPr>
            </w:pPr>
          </w:p>
        </w:tc>
      </w:tr>
      <w:tr w:rsidR="001003F3" w:rsidRPr="00CB5856" w14:paraId="2DE35D36" w14:textId="77777777" w:rsidTr="00141141">
        <w:trPr>
          <w:cnfStyle w:val="000000010000" w:firstRow="0" w:lastRow="0" w:firstColumn="0" w:lastColumn="0" w:oddVBand="0" w:evenVBand="0" w:oddHBand="0" w:evenHBand="1" w:firstRowFirstColumn="0" w:firstRowLastColumn="0" w:lastRowFirstColumn="0" w:lastRowLastColumn="0"/>
        </w:trPr>
        <w:tc>
          <w:tcPr>
            <w:tcW w:w="1980" w:type="dxa"/>
          </w:tcPr>
          <w:p w14:paraId="62D9B8E7" w14:textId="77777777" w:rsidR="001003F3" w:rsidRPr="00CB5856" w:rsidRDefault="001003F3" w:rsidP="00473C59">
            <w:pPr>
              <w:pStyle w:val="BoZ-Standaard"/>
              <w:spacing w:line="300" w:lineRule="auto"/>
              <w:rPr>
                <w:rFonts w:asciiTheme="majorHAnsi" w:hAnsiTheme="majorHAnsi" w:cstheme="majorHAnsi"/>
                <w:b/>
                <w:color w:val="2C204E"/>
                <w:sz w:val="20"/>
                <w:szCs w:val="18"/>
              </w:rPr>
            </w:pPr>
            <w:r w:rsidRPr="00CB5856">
              <w:rPr>
                <w:rFonts w:asciiTheme="majorHAnsi" w:hAnsiTheme="majorHAnsi" w:cstheme="majorHAnsi"/>
                <w:b/>
                <w:color w:val="2C204E"/>
                <w:sz w:val="20"/>
                <w:szCs w:val="18"/>
              </w:rPr>
              <w:t>Functie</w:t>
            </w:r>
          </w:p>
        </w:tc>
        <w:tc>
          <w:tcPr>
            <w:tcW w:w="4678" w:type="dxa"/>
          </w:tcPr>
          <w:p w14:paraId="55977153" w14:textId="77777777" w:rsidR="001003F3" w:rsidRPr="00CB5856" w:rsidRDefault="001003F3" w:rsidP="00473C59">
            <w:pPr>
              <w:pStyle w:val="BoZ-Standaard"/>
              <w:spacing w:line="300" w:lineRule="auto"/>
              <w:rPr>
                <w:rStyle w:val="Stijl3"/>
                <w:rFonts w:asciiTheme="majorHAnsi" w:hAnsiTheme="majorHAnsi" w:cstheme="majorHAnsi"/>
                <w:sz w:val="20"/>
                <w:szCs w:val="18"/>
              </w:rPr>
            </w:pPr>
          </w:p>
        </w:tc>
      </w:tr>
      <w:tr w:rsidR="001003F3" w:rsidRPr="00CB5856" w14:paraId="04AC5F65" w14:textId="77777777" w:rsidTr="00141141">
        <w:trPr>
          <w:cnfStyle w:val="000000100000" w:firstRow="0" w:lastRow="0" w:firstColumn="0" w:lastColumn="0" w:oddVBand="0" w:evenVBand="0" w:oddHBand="1" w:evenHBand="0" w:firstRowFirstColumn="0" w:firstRowLastColumn="0" w:lastRowFirstColumn="0" w:lastRowLastColumn="0"/>
          <w:trHeight w:val="297"/>
        </w:trPr>
        <w:tc>
          <w:tcPr>
            <w:tcW w:w="1980" w:type="dxa"/>
          </w:tcPr>
          <w:p w14:paraId="067BB537" w14:textId="77777777" w:rsidR="001003F3" w:rsidRPr="00CB5856" w:rsidRDefault="004F601F" w:rsidP="00473C59">
            <w:pPr>
              <w:pStyle w:val="BoZ-Standaard"/>
              <w:spacing w:line="300" w:lineRule="auto"/>
              <w:rPr>
                <w:rFonts w:asciiTheme="majorHAnsi" w:hAnsiTheme="majorHAnsi" w:cstheme="majorHAnsi"/>
                <w:b/>
                <w:color w:val="2C204E"/>
                <w:sz w:val="20"/>
                <w:szCs w:val="18"/>
              </w:rPr>
            </w:pPr>
            <w:r>
              <w:rPr>
                <w:rFonts w:asciiTheme="majorHAnsi" w:hAnsiTheme="majorHAnsi" w:cstheme="majorHAnsi"/>
                <w:b/>
                <w:color w:val="2C204E"/>
                <w:sz w:val="20"/>
                <w:szCs w:val="18"/>
              </w:rPr>
              <w:t>Bedrijfsnaam</w:t>
            </w:r>
          </w:p>
        </w:tc>
        <w:tc>
          <w:tcPr>
            <w:tcW w:w="4678" w:type="dxa"/>
          </w:tcPr>
          <w:p w14:paraId="52E3B53A" w14:textId="77777777" w:rsidR="001003F3" w:rsidRPr="00CB5856" w:rsidRDefault="001003F3" w:rsidP="00473C59">
            <w:pPr>
              <w:pStyle w:val="BoZ-Standaard"/>
              <w:spacing w:line="300" w:lineRule="auto"/>
              <w:rPr>
                <w:rStyle w:val="Stijl3"/>
                <w:rFonts w:asciiTheme="majorHAnsi" w:hAnsiTheme="majorHAnsi" w:cstheme="majorHAnsi"/>
                <w:sz w:val="20"/>
                <w:szCs w:val="18"/>
              </w:rPr>
            </w:pPr>
          </w:p>
        </w:tc>
      </w:tr>
    </w:tbl>
    <w:p w14:paraId="63D459B1" w14:textId="77777777" w:rsidR="00F437DB" w:rsidRDefault="00F437DB" w:rsidP="00473C59">
      <w:pPr>
        <w:spacing w:line="300" w:lineRule="auto"/>
        <w:rPr>
          <w:rFonts w:asciiTheme="majorHAnsi" w:hAnsiTheme="majorHAnsi" w:cstheme="majorHAnsi"/>
        </w:rPr>
      </w:pPr>
    </w:p>
    <w:p w14:paraId="6481B763" w14:textId="77777777" w:rsidR="00F3106B" w:rsidRPr="00CB5856" w:rsidRDefault="00F3106B" w:rsidP="00473C59">
      <w:pPr>
        <w:spacing w:line="300" w:lineRule="auto"/>
        <w:rPr>
          <w:rFonts w:asciiTheme="majorHAnsi" w:hAnsiTheme="majorHAnsi" w:cstheme="majorHAnsi"/>
          <w:color w:val="auto"/>
          <w:sz w:val="20"/>
          <w:szCs w:val="18"/>
        </w:rPr>
      </w:pPr>
      <w:r w:rsidRPr="00CB5856">
        <w:rPr>
          <w:rFonts w:asciiTheme="majorHAnsi" w:hAnsiTheme="majorHAnsi" w:cstheme="majorHAnsi"/>
          <w:color w:val="auto"/>
          <w:sz w:val="20"/>
          <w:szCs w:val="18"/>
        </w:rPr>
        <w:t xml:space="preserve">U wordt verzocht in onderstaand antwoordformulier uw beantwoording van de vragen zo volledig mogelijk in te vullen en </w:t>
      </w:r>
      <w:r w:rsidR="00634629">
        <w:rPr>
          <w:rFonts w:asciiTheme="majorHAnsi" w:hAnsiTheme="majorHAnsi" w:cstheme="majorHAnsi"/>
          <w:color w:val="auto"/>
          <w:sz w:val="20"/>
          <w:szCs w:val="18"/>
        </w:rPr>
        <w:t xml:space="preserve">het formulier </w:t>
      </w:r>
      <w:r w:rsidRPr="00CB5856">
        <w:rPr>
          <w:rFonts w:asciiTheme="majorHAnsi" w:hAnsiTheme="majorHAnsi" w:cstheme="majorHAnsi"/>
          <w:color w:val="auto"/>
          <w:sz w:val="20"/>
          <w:szCs w:val="18"/>
        </w:rPr>
        <w:t xml:space="preserve">vervolgens </w:t>
      </w:r>
      <w:r w:rsidR="002C1FAD">
        <w:rPr>
          <w:rFonts w:asciiTheme="majorHAnsi" w:hAnsiTheme="majorHAnsi" w:cstheme="majorHAnsi"/>
          <w:color w:val="auto"/>
          <w:sz w:val="20"/>
          <w:szCs w:val="18"/>
        </w:rPr>
        <w:t>aan te le</w:t>
      </w:r>
      <w:r w:rsidR="00453155">
        <w:rPr>
          <w:rFonts w:asciiTheme="majorHAnsi" w:hAnsiTheme="majorHAnsi" w:cstheme="majorHAnsi"/>
          <w:color w:val="auto"/>
          <w:sz w:val="20"/>
          <w:szCs w:val="18"/>
        </w:rPr>
        <w:t xml:space="preserve">veren </w:t>
      </w:r>
      <w:r w:rsidR="00D86A24">
        <w:rPr>
          <w:rFonts w:asciiTheme="majorHAnsi" w:hAnsiTheme="majorHAnsi" w:cstheme="majorHAnsi"/>
          <w:color w:val="auto"/>
          <w:sz w:val="20"/>
          <w:szCs w:val="18"/>
        </w:rPr>
        <w:t xml:space="preserve">via </w:t>
      </w:r>
      <w:r w:rsidR="006B096F">
        <w:rPr>
          <w:rFonts w:asciiTheme="majorHAnsi" w:hAnsiTheme="majorHAnsi" w:cstheme="majorHAnsi"/>
          <w:color w:val="auto"/>
          <w:sz w:val="20"/>
          <w:szCs w:val="18"/>
        </w:rPr>
        <w:t>de berichtenmodule in TenderNed</w:t>
      </w:r>
      <w:r w:rsidR="00D86A24">
        <w:rPr>
          <w:rFonts w:asciiTheme="majorHAnsi" w:hAnsiTheme="majorHAnsi" w:cstheme="majorHAnsi"/>
          <w:color w:val="auto"/>
          <w:sz w:val="20"/>
          <w:szCs w:val="18"/>
        </w:rPr>
        <w:t>.</w:t>
      </w:r>
    </w:p>
    <w:p w14:paraId="5F6533DE" w14:textId="77777777" w:rsidR="00F3106B" w:rsidRDefault="00F3106B" w:rsidP="00473C59">
      <w:pPr>
        <w:spacing w:line="300" w:lineRule="auto"/>
        <w:rPr>
          <w:rFonts w:asciiTheme="majorHAnsi" w:hAnsiTheme="majorHAnsi" w:cstheme="majorHAnsi"/>
        </w:rPr>
      </w:pPr>
    </w:p>
    <w:tbl>
      <w:tblPr>
        <w:tblStyle w:val="Tabelraster"/>
        <w:tblW w:w="15021" w:type="dxa"/>
        <w:tblLook w:val="04A0" w:firstRow="1" w:lastRow="0" w:firstColumn="1" w:lastColumn="0" w:noHBand="0" w:noVBand="1"/>
      </w:tblPr>
      <w:tblGrid>
        <w:gridCol w:w="462"/>
        <w:gridCol w:w="6337"/>
        <w:gridCol w:w="8222"/>
      </w:tblGrid>
      <w:tr w:rsidR="00666F62" w14:paraId="68EAEE87" w14:textId="77777777" w:rsidTr="007B1E41">
        <w:tc>
          <w:tcPr>
            <w:tcW w:w="462" w:type="dxa"/>
          </w:tcPr>
          <w:p w14:paraId="4883C2DC" w14:textId="77777777" w:rsidR="00666F62" w:rsidRPr="00CB5856" w:rsidRDefault="00EC2959" w:rsidP="00473C59">
            <w:pPr>
              <w:spacing w:line="300" w:lineRule="auto"/>
              <w:rPr>
                <w:rFonts w:asciiTheme="majorHAnsi" w:hAnsiTheme="majorHAnsi" w:cstheme="majorHAnsi"/>
                <w:b/>
                <w:bCs/>
                <w:color w:val="auto"/>
                <w:sz w:val="20"/>
              </w:rPr>
            </w:pPr>
            <w:r w:rsidRPr="00CB5856">
              <w:rPr>
                <w:rFonts w:asciiTheme="majorHAnsi" w:hAnsiTheme="majorHAnsi" w:cstheme="majorHAnsi"/>
                <w:b/>
                <w:bCs/>
                <w:color w:val="auto"/>
                <w:sz w:val="20"/>
              </w:rPr>
              <w:t>Nr.</w:t>
            </w:r>
          </w:p>
        </w:tc>
        <w:tc>
          <w:tcPr>
            <w:tcW w:w="6337" w:type="dxa"/>
          </w:tcPr>
          <w:p w14:paraId="01D74B64" w14:textId="77777777" w:rsidR="00666F62" w:rsidRPr="00CB5856" w:rsidRDefault="00666F62" w:rsidP="00473C59">
            <w:pPr>
              <w:spacing w:line="300" w:lineRule="auto"/>
              <w:rPr>
                <w:rFonts w:asciiTheme="majorHAnsi" w:hAnsiTheme="majorHAnsi" w:cstheme="majorHAnsi"/>
                <w:b/>
                <w:bCs/>
                <w:color w:val="auto"/>
                <w:sz w:val="20"/>
              </w:rPr>
            </w:pPr>
            <w:r w:rsidRPr="00CB5856">
              <w:rPr>
                <w:rFonts w:asciiTheme="majorHAnsi" w:hAnsiTheme="majorHAnsi" w:cstheme="majorHAnsi"/>
                <w:b/>
                <w:bCs/>
                <w:color w:val="auto"/>
                <w:sz w:val="20"/>
              </w:rPr>
              <w:t>Vraag</w:t>
            </w:r>
          </w:p>
        </w:tc>
        <w:tc>
          <w:tcPr>
            <w:tcW w:w="8222" w:type="dxa"/>
          </w:tcPr>
          <w:p w14:paraId="3B73EA29" w14:textId="77777777" w:rsidR="00666F62" w:rsidRPr="00CB5856" w:rsidRDefault="00666F62" w:rsidP="00473C59">
            <w:pPr>
              <w:spacing w:line="300" w:lineRule="auto"/>
              <w:rPr>
                <w:rFonts w:asciiTheme="majorHAnsi" w:hAnsiTheme="majorHAnsi" w:cstheme="majorHAnsi"/>
                <w:b/>
                <w:bCs/>
                <w:color w:val="auto"/>
                <w:sz w:val="20"/>
              </w:rPr>
            </w:pPr>
            <w:r w:rsidRPr="00CB5856">
              <w:rPr>
                <w:rFonts w:asciiTheme="majorHAnsi" w:hAnsiTheme="majorHAnsi" w:cstheme="majorHAnsi"/>
                <w:b/>
                <w:bCs/>
                <w:color w:val="auto"/>
                <w:sz w:val="20"/>
              </w:rPr>
              <w:t>Antwoord</w:t>
            </w:r>
          </w:p>
        </w:tc>
      </w:tr>
      <w:tr w:rsidR="00A32E80" w14:paraId="7EEA7730" w14:textId="77777777" w:rsidTr="007B1E41">
        <w:tc>
          <w:tcPr>
            <w:tcW w:w="462" w:type="dxa"/>
            <w:shd w:val="clear" w:color="auto" w:fill="F2F2F2" w:themeFill="background1" w:themeFillShade="F2"/>
          </w:tcPr>
          <w:p w14:paraId="06F5336F" w14:textId="77777777" w:rsidR="00A32E80" w:rsidRPr="00255FF1" w:rsidRDefault="00A32E80" w:rsidP="009118B4">
            <w:pPr>
              <w:spacing w:line="300" w:lineRule="auto"/>
              <w:rPr>
                <w:rFonts w:asciiTheme="majorHAnsi" w:hAnsiTheme="majorHAnsi" w:cstheme="majorHAnsi"/>
                <w:b/>
                <w:bCs/>
                <w:color w:val="auto"/>
                <w:sz w:val="20"/>
              </w:rPr>
            </w:pPr>
          </w:p>
        </w:tc>
        <w:tc>
          <w:tcPr>
            <w:tcW w:w="6337" w:type="dxa"/>
            <w:shd w:val="clear" w:color="auto" w:fill="F2F2F2" w:themeFill="background1" w:themeFillShade="F2"/>
          </w:tcPr>
          <w:p w14:paraId="07C2DDED" w14:textId="4D94472E" w:rsidR="00A32E80" w:rsidRPr="00036443" w:rsidRDefault="00036443" w:rsidP="00120F98">
            <w:pPr>
              <w:rPr>
                <w:rFonts w:ascii="Calibri Light" w:hAnsi="Calibri Light" w:cs="Calibri Light"/>
                <w:b/>
                <w:bCs/>
                <w:color w:val="auto"/>
                <w:sz w:val="20"/>
              </w:rPr>
            </w:pPr>
            <w:r w:rsidRPr="00036443">
              <w:rPr>
                <w:rFonts w:ascii="Calibri Light" w:hAnsi="Calibri Light" w:cs="Calibri Light"/>
                <w:b/>
                <w:bCs/>
                <w:color w:val="auto"/>
                <w:sz w:val="20"/>
              </w:rPr>
              <w:t>Opdrachtstructuur &amp; markttoegang</w:t>
            </w:r>
          </w:p>
        </w:tc>
        <w:tc>
          <w:tcPr>
            <w:tcW w:w="8222" w:type="dxa"/>
            <w:shd w:val="clear" w:color="auto" w:fill="F2F2F2" w:themeFill="background1" w:themeFillShade="F2"/>
          </w:tcPr>
          <w:p w14:paraId="59C89434" w14:textId="77777777" w:rsidR="00A32E80" w:rsidRPr="00CB5856" w:rsidRDefault="00A32E80" w:rsidP="009118B4">
            <w:pPr>
              <w:rPr>
                <w:rFonts w:asciiTheme="majorHAnsi" w:hAnsiTheme="majorHAnsi" w:cstheme="majorHAnsi"/>
                <w:color w:val="auto"/>
                <w:sz w:val="20"/>
              </w:rPr>
            </w:pPr>
          </w:p>
        </w:tc>
      </w:tr>
      <w:tr w:rsidR="009118B4" w14:paraId="14D34BC5" w14:textId="77777777" w:rsidTr="007B1E41">
        <w:tc>
          <w:tcPr>
            <w:tcW w:w="462" w:type="dxa"/>
            <w:shd w:val="clear" w:color="auto" w:fill="F2F2F2" w:themeFill="background1" w:themeFillShade="F2"/>
          </w:tcPr>
          <w:p w14:paraId="17CD9467" w14:textId="4773CC0A"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w:t>
            </w:r>
          </w:p>
        </w:tc>
        <w:tc>
          <w:tcPr>
            <w:tcW w:w="6337" w:type="dxa"/>
            <w:shd w:val="clear" w:color="auto" w:fill="F2F2F2" w:themeFill="background1" w:themeFillShade="F2"/>
          </w:tcPr>
          <w:p w14:paraId="23680026" w14:textId="77777777" w:rsidR="00120F98" w:rsidRPr="00120F98" w:rsidRDefault="00120F98" w:rsidP="00120F98">
            <w:pPr>
              <w:rPr>
                <w:rFonts w:ascii="Calibri Light" w:hAnsi="Calibri Light" w:cs="Calibri Light"/>
                <w:color w:val="auto"/>
                <w:sz w:val="20"/>
              </w:rPr>
            </w:pPr>
            <w:r w:rsidRPr="00120F98">
              <w:rPr>
                <w:rFonts w:ascii="Calibri Light" w:hAnsi="Calibri Light" w:cs="Calibri Light"/>
                <w:color w:val="auto"/>
                <w:sz w:val="20"/>
              </w:rPr>
              <w:t>De opdracht bestaat, zoals beschreven in bijlage 1, uit de volgende onderdelen: (1) Toegang, (2) Basisondersteuning, (3) Versterken sociale basis, (4) Beheer en exploitatie ontmoetingscentra. De gemeente verkent op dit moment één integrale (samengevoegde) opdracht.</w:t>
            </w:r>
          </w:p>
          <w:p w14:paraId="44C2E159" w14:textId="67DA826D" w:rsidR="009118B4" w:rsidRPr="00CB5856" w:rsidRDefault="00120F98" w:rsidP="00120F98">
            <w:pPr>
              <w:rPr>
                <w:rFonts w:ascii="Calibri Light" w:hAnsi="Calibri Light" w:cs="Calibri Light"/>
                <w:color w:val="auto"/>
                <w:sz w:val="20"/>
              </w:rPr>
            </w:pPr>
            <w:r w:rsidRPr="00120F98">
              <w:rPr>
                <w:rFonts w:ascii="Calibri Light" w:hAnsi="Calibri Light" w:cs="Calibri Light"/>
                <w:color w:val="auto"/>
                <w:sz w:val="20"/>
              </w:rPr>
              <w:t>Hoe kijkt u aan tegen de beoogde omvang en samenvoeging van de opdracht, en welke effecten ziet u op de markttoegang, mededinging en uitvoerbaarheid? Zou een andere indeling (bijvoorbeeld percelen) volgens u beter aansluiten en zo ja/nee waarom?</w:t>
            </w:r>
          </w:p>
        </w:tc>
        <w:tc>
          <w:tcPr>
            <w:tcW w:w="8222" w:type="dxa"/>
            <w:shd w:val="clear" w:color="auto" w:fill="F2F2F2" w:themeFill="background1" w:themeFillShade="F2"/>
          </w:tcPr>
          <w:p w14:paraId="034BFA70" w14:textId="77777777" w:rsidR="009118B4" w:rsidRPr="00CB5856" w:rsidRDefault="009118B4" w:rsidP="009118B4">
            <w:pPr>
              <w:rPr>
                <w:rFonts w:asciiTheme="majorHAnsi" w:hAnsiTheme="majorHAnsi" w:cstheme="majorHAnsi"/>
                <w:color w:val="auto"/>
                <w:sz w:val="20"/>
              </w:rPr>
            </w:pPr>
          </w:p>
        </w:tc>
      </w:tr>
      <w:tr w:rsidR="009118B4" w14:paraId="59E0159D" w14:textId="77777777" w:rsidTr="007B1E41">
        <w:tc>
          <w:tcPr>
            <w:tcW w:w="462" w:type="dxa"/>
          </w:tcPr>
          <w:p w14:paraId="090E7713" w14:textId="406763CA"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2</w:t>
            </w:r>
          </w:p>
        </w:tc>
        <w:tc>
          <w:tcPr>
            <w:tcW w:w="6337" w:type="dxa"/>
          </w:tcPr>
          <w:p w14:paraId="0AFAC85B" w14:textId="4DDDE41D" w:rsidR="009118B4" w:rsidRPr="009118B4" w:rsidRDefault="008B05BD" w:rsidP="004F601F">
            <w:pPr>
              <w:rPr>
                <w:rFonts w:ascii="Calibri Light" w:hAnsi="Calibri Light" w:cs="Calibri Light"/>
                <w:color w:val="auto"/>
                <w:sz w:val="20"/>
              </w:rPr>
            </w:pPr>
            <w:r w:rsidRPr="008B05BD">
              <w:rPr>
                <w:rFonts w:ascii="Calibri Light" w:hAnsi="Calibri Light" w:cs="Calibri Light"/>
                <w:color w:val="auto"/>
                <w:sz w:val="20"/>
              </w:rPr>
              <w:t>In hoeverre herkent u zich in de bijgevoegde beschrijving met organisatie en inrichting, toegang tot het sociaal domein, bieden van basisondersteuning, versterken sociale basis en beheer en exploitatie gemeentelijke ontmoetingscentra? Welke aandachtspunten ziet u hierbij? Kunt u aangeven of dit a. volledig b. gedeeltelijk of c. geen onderdeel van de opdracht zou moeten zijn?</w:t>
            </w:r>
          </w:p>
        </w:tc>
        <w:tc>
          <w:tcPr>
            <w:tcW w:w="8222" w:type="dxa"/>
          </w:tcPr>
          <w:p w14:paraId="51E5043A" w14:textId="77777777" w:rsidR="009118B4" w:rsidRPr="00CB5856" w:rsidRDefault="009118B4" w:rsidP="009118B4">
            <w:pPr>
              <w:rPr>
                <w:rFonts w:asciiTheme="majorHAnsi" w:hAnsiTheme="majorHAnsi" w:cstheme="majorHAnsi"/>
                <w:color w:val="auto"/>
                <w:sz w:val="20"/>
              </w:rPr>
            </w:pPr>
          </w:p>
        </w:tc>
      </w:tr>
      <w:tr w:rsidR="009118B4" w14:paraId="21C212BA" w14:textId="77777777" w:rsidTr="007B1E41">
        <w:tc>
          <w:tcPr>
            <w:tcW w:w="462" w:type="dxa"/>
            <w:shd w:val="clear" w:color="auto" w:fill="F2F2F2" w:themeFill="background1" w:themeFillShade="F2"/>
          </w:tcPr>
          <w:p w14:paraId="04A9FB22" w14:textId="596C1326"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3</w:t>
            </w:r>
          </w:p>
        </w:tc>
        <w:tc>
          <w:tcPr>
            <w:tcW w:w="6337" w:type="dxa"/>
            <w:shd w:val="clear" w:color="auto" w:fill="F2F2F2" w:themeFill="background1" w:themeFillShade="F2"/>
          </w:tcPr>
          <w:p w14:paraId="08140BB1" w14:textId="0140FA4B" w:rsidR="009118B4" w:rsidRPr="00CB5856" w:rsidRDefault="00191714" w:rsidP="009118B4">
            <w:pPr>
              <w:rPr>
                <w:rFonts w:ascii="Calibri Light" w:hAnsi="Calibri Light" w:cs="Calibri Light"/>
                <w:color w:val="auto"/>
                <w:sz w:val="20"/>
              </w:rPr>
            </w:pPr>
            <w:r w:rsidRPr="00191714">
              <w:rPr>
                <w:rFonts w:ascii="Calibri Light" w:hAnsi="Calibri Light" w:cs="Calibri Light"/>
                <w:color w:val="auto"/>
                <w:sz w:val="20"/>
              </w:rPr>
              <w:t>Op welke wijze zou u deze opdracht het meest passend organiseren (zelfstandig, in een samenwerkingsverband of met onderaannemers), en wat betekent dit voor kwaliteit, regie en markttoegang? Acht u het wenselijk dat een samenwerkingsverband wordt voorgeschreven of juist niet?</w:t>
            </w:r>
          </w:p>
        </w:tc>
        <w:tc>
          <w:tcPr>
            <w:tcW w:w="8222" w:type="dxa"/>
            <w:shd w:val="clear" w:color="auto" w:fill="F2F2F2" w:themeFill="background1" w:themeFillShade="F2"/>
          </w:tcPr>
          <w:p w14:paraId="04112B98" w14:textId="77777777" w:rsidR="009118B4" w:rsidRPr="00CB5856" w:rsidRDefault="009118B4" w:rsidP="009118B4">
            <w:pPr>
              <w:rPr>
                <w:rFonts w:asciiTheme="majorHAnsi" w:hAnsiTheme="majorHAnsi" w:cstheme="majorHAnsi"/>
                <w:color w:val="auto"/>
                <w:sz w:val="20"/>
              </w:rPr>
            </w:pPr>
          </w:p>
        </w:tc>
      </w:tr>
      <w:tr w:rsidR="009118B4" w14:paraId="1EF3A9B4" w14:textId="77777777" w:rsidTr="007B1E41">
        <w:tc>
          <w:tcPr>
            <w:tcW w:w="462" w:type="dxa"/>
          </w:tcPr>
          <w:p w14:paraId="2D553F5D" w14:textId="22277FAF" w:rsidR="009118B4" w:rsidRPr="00255FF1" w:rsidRDefault="00255FF1" w:rsidP="009118B4">
            <w:pPr>
              <w:spacing w:line="300" w:lineRule="auto"/>
              <w:rPr>
                <w:rFonts w:ascii="Calibri Light" w:hAnsi="Calibri Light" w:cs="Calibri Light"/>
                <w:b/>
                <w:bCs/>
                <w:color w:val="2C204E"/>
                <w:sz w:val="20"/>
              </w:rPr>
            </w:pPr>
            <w:r w:rsidRPr="00255FF1">
              <w:rPr>
                <w:rFonts w:ascii="Calibri Light" w:hAnsi="Calibri Light" w:cs="Calibri Light"/>
                <w:b/>
                <w:bCs/>
                <w:color w:val="2C204E"/>
                <w:sz w:val="20"/>
              </w:rPr>
              <w:t>4</w:t>
            </w:r>
          </w:p>
        </w:tc>
        <w:tc>
          <w:tcPr>
            <w:tcW w:w="6337" w:type="dxa"/>
          </w:tcPr>
          <w:p w14:paraId="3A6CABCD" w14:textId="2C044C6E" w:rsidR="009118B4" w:rsidRPr="009118B4" w:rsidRDefault="00793EEA" w:rsidP="009118B4">
            <w:pPr>
              <w:rPr>
                <w:rFonts w:ascii="Calibri Light" w:hAnsi="Calibri Light" w:cs="Calibri Light"/>
                <w:color w:val="auto"/>
                <w:sz w:val="20"/>
              </w:rPr>
            </w:pPr>
            <w:r w:rsidRPr="00793EEA">
              <w:rPr>
                <w:rFonts w:ascii="Calibri Light" w:hAnsi="Calibri Light" w:cs="Calibri Light"/>
                <w:color w:val="auto"/>
                <w:sz w:val="20"/>
              </w:rPr>
              <w:t xml:space="preserve">In hoeverre is de opdracht naar uw oordeel uitvoerbaar binnen de beoogde financiële kaders (plafondbudget of bandbreedte), en welke </w:t>
            </w:r>
            <w:r w:rsidRPr="00793EEA">
              <w:rPr>
                <w:rFonts w:ascii="Calibri Light" w:hAnsi="Calibri Light" w:cs="Calibri Light"/>
                <w:color w:val="auto"/>
                <w:sz w:val="20"/>
              </w:rPr>
              <w:lastRenderedPageBreak/>
              <w:t>randvoorwaarden of aannames zijn voor u bepalend om deze opdracht duurzaam en verantwoord te kunnen uitvoeren?</w:t>
            </w:r>
          </w:p>
        </w:tc>
        <w:tc>
          <w:tcPr>
            <w:tcW w:w="8222" w:type="dxa"/>
          </w:tcPr>
          <w:p w14:paraId="7607A937" w14:textId="77777777" w:rsidR="009118B4" w:rsidRPr="00CB5856" w:rsidRDefault="009118B4" w:rsidP="009118B4">
            <w:pPr>
              <w:rPr>
                <w:rFonts w:asciiTheme="majorHAnsi" w:hAnsiTheme="majorHAnsi" w:cstheme="majorHAnsi"/>
                <w:color w:val="auto"/>
                <w:sz w:val="20"/>
              </w:rPr>
            </w:pPr>
          </w:p>
        </w:tc>
      </w:tr>
      <w:tr w:rsidR="009118B4" w14:paraId="18864294" w14:textId="77777777" w:rsidTr="007B1E41">
        <w:tc>
          <w:tcPr>
            <w:tcW w:w="462" w:type="dxa"/>
            <w:shd w:val="clear" w:color="auto" w:fill="F2F2F2" w:themeFill="background1" w:themeFillShade="F2"/>
          </w:tcPr>
          <w:p w14:paraId="04C228A6" w14:textId="605A1F1C"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5</w:t>
            </w:r>
          </w:p>
        </w:tc>
        <w:tc>
          <w:tcPr>
            <w:tcW w:w="6337" w:type="dxa"/>
            <w:shd w:val="clear" w:color="auto" w:fill="F2F2F2" w:themeFill="background1" w:themeFillShade="F2"/>
          </w:tcPr>
          <w:p w14:paraId="279E1C02" w14:textId="6DF6FB91" w:rsidR="009118B4" w:rsidRPr="00CB5856" w:rsidRDefault="008228C1" w:rsidP="001E459D">
            <w:pPr>
              <w:rPr>
                <w:rFonts w:ascii="Calibri Light" w:hAnsi="Calibri Light" w:cs="Calibri Light"/>
                <w:color w:val="auto"/>
                <w:sz w:val="20"/>
              </w:rPr>
            </w:pPr>
            <w:r w:rsidRPr="008228C1">
              <w:rPr>
                <w:rFonts w:ascii="Calibri Light" w:hAnsi="Calibri Light" w:cs="Calibri Light"/>
                <w:color w:val="auto"/>
                <w:sz w:val="20"/>
              </w:rPr>
              <w:t>Welke contractvorm(en) acht u het meest passend voor deze opdracht en waarom? Kunt u daarbij voorbeelden geven van vergelijkbare contractvormen die in de praktijk goed (of minder goed) hebben gewerkt? Denk hierbij aan een raamovereenkomst, reguliere overeenkomsten e.d.</w:t>
            </w:r>
          </w:p>
        </w:tc>
        <w:tc>
          <w:tcPr>
            <w:tcW w:w="8222" w:type="dxa"/>
            <w:shd w:val="clear" w:color="auto" w:fill="F2F2F2" w:themeFill="background1" w:themeFillShade="F2"/>
          </w:tcPr>
          <w:p w14:paraId="77A538F0" w14:textId="77777777" w:rsidR="009118B4" w:rsidRPr="00CB5856" w:rsidRDefault="009118B4" w:rsidP="009118B4">
            <w:pPr>
              <w:rPr>
                <w:rFonts w:asciiTheme="majorHAnsi" w:hAnsiTheme="majorHAnsi" w:cstheme="majorHAnsi"/>
                <w:color w:val="auto"/>
                <w:sz w:val="20"/>
              </w:rPr>
            </w:pPr>
          </w:p>
        </w:tc>
      </w:tr>
      <w:tr w:rsidR="009118B4" w14:paraId="41023EFB" w14:textId="77777777" w:rsidTr="007B1E41">
        <w:tc>
          <w:tcPr>
            <w:tcW w:w="462" w:type="dxa"/>
          </w:tcPr>
          <w:p w14:paraId="71B4F71D" w14:textId="7C685A66"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6</w:t>
            </w:r>
          </w:p>
        </w:tc>
        <w:tc>
          <w:tcPr>
            <w:tcW w:w="6337" w:type="dxa"/>
          </w:tcPr>
          <w:p w14:paraId="4678FB16" w14:textId="4BBE0C31" w:rsidR="009118B4" w:rsidRPr="009118B4" w:rsidRDefault="00193199" w:rsidP="009118B4">
            <w:pPr>
              <w:rPr>
                <w:rFonts w:ascii="Calibri Light" w:hAnsi="Calibri Light" w:cs="Calibri Light"/>
                <w:color w:val="auto"/>
                <w:sz w:val="20"/>
              </w:rPr>
            </w:pPr>
            <w:r w:rsidRPr="00193199">
              <w:rPr>
                <w:rFonts w:ascii="Calibri Light" w:hAnsi="Calibri Light" w:cs="Calibri Light"/>
                <w:color w:val="auto"/>
                <w:sz w:val="20"/>
              </w:rPr>
              <w:t>Hoe beoordeelt u een mogelijke gunningssystematiek waarbij (nagenoeg) volledig op kwaliteit wordt beoordeeld, in combinatie met een vastgesteld plafondbudget of bandbreedte? Welke alternatieven acht u meer passend en waarom?</w:t>
            </w:r>
          </w:p>
        </w:tc>
        <w:tc>
          <w:tcPr>
            <w:tcW w:w="8222" w:type="dxa"/>
          </w:tcPr>
          <w:p w14:paraId="2A455608" w14:textId="77777777" w:rsidR="009118B4" w:rsidRPr="00CB5856" w:rsidRDefault="009118B4" w:rsidP="009118B4">
            <w:pPr>
              <w:rPr>
                <w:rFonts w:asciiTheme="majorHAnsi" w:hAnsiTheme="majorHAnsi" w:cstheme="majorHAnsi"/>
                <w:color w:val="auto"/>
                <w:sz w:val="20"/>
              </w:rPr>
            </w:pPr>
          </w:p>
        </w:tc>
      </w:tr>
      <w:tr w:rsidR="00A93C7D" w14:paraId="2E0218C7" w14:textId="77777777" w:rsidTr="004158B3">
        <w:tc>
          <w:tcPr>
            <w:tcW w:w="462" w:type="dxa"/>
            <w:shd w:val="clear" w:color="auto" w:fill="F2F2F2" w:themeFill="background1" w:themeFillShade="F2"/>
          </w:tcPr>
          <w:p w14:paraId="0E37075E" w14:textId="4A60E41B" w:rsidR="00A93C7D" w:rsidRPr="00255FF1" w:rsidRDefault="00255FF1" w:rsidP="004158B3">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7</w:t>
            </w:r>
          </w:p>
        </w:tc>
        <w:tc>
          <w:tcPr>
            <w:tcW w:w="6337" w:type="dxa"/>
            <w:shd w:val="clear" w:color="auto" w:fill="F2F2F2" w:themeFill="background1" w:themeFillShade="F2"/>
          </w:tcPr>
          <w:p w14:paraId="70224F00" w14:textId="0F77368D" w:rsidR="00A93C7D" w:rsidRPr="00CB5856" w:rsidRDefault="00A23B46" w:rsidP="004158B3">
            <w:pPr>
              <w:rPr>
                <w:rFonts w:ascii="Calibri Light" w:hAnsi="Calibri Light" w:cs="Calibri Light"/>
                <w:color w:val="auto"/>
                <w:sz w:val="20"/>
              </w:rPr>
            </w:pPr>
            <w:r w:rsidRPr="00A23B46">
              <w:rPr>
                <w:rFonts w:ascii="Calibri Light" w:hAnsi="Calibri Light" w:cs="Calibri Light"/>
                <w:color w:val="auto"/>
                <w:sz w:val="20"/>
              </w:rPr>
              <w:t>Welke risico’s ziet u voor een gelijk speelveld en gelijke kansen voor inschrijvers, mede gelet op de huidige betrokken partijen bij de (tijdelijke) huidige wijkteam(s), en welke maatregelen zijn volgens u nodig om een transparante en eerlijke mededinging te borgen?</w:t>
            </w:r>
          </w:p>
        </w:tc>
        <w:tc>
          <w:tcPr>
            <w:tcW w:w="8222" w:type="dxa"/>
            <w:shd w:val="clear" w:color="auto" w:fill="F2F2F2" w:themeFill="background1" w:themeFillShade="F2"/>
          </w:tcPr>
          <w:p w14:paraId="6F3DB97E" w14:textId="77777777" w:rsidR="00A93C7D" w:rsidRPr="00CB5856" w:rsidRDefault="00A93C7D" w:rsidP="004158B3">
            <w:pPr>
              <w:rPr>
                <w:rFonts w:asciiTheme="majorHAnsi" w:hAnsiTheme="majorHAnsi" w:cstheme="majorHAnsi"/>
                <w:color w:val="auto"/>
                <w:sz w:val="20"/>
              </w:rPr>
            </w:pPr>
          </w:p>
        </w:tc>
      </w:tr>
      <w:tr w:rsidR="00A23B46" w14:paraId="2C1F0572" w14:textId="77777777" w:rsidTr="007B1E41">
        <w:tc>
          <w:tcPr>
            <w:tcW w:w="462" w:type="dxa"/>
          </w:tcPr>
          <w:p w14:paraId="5885C3FD" w14:textId="77777777" w:rsidR="00A23B46" w:rsidRPr="00255FF1" w:rsidRDefault="00A23B46" w:rsidP="009118B4">
            <w:pPr>
              <w:spacing w:line="300" w:lineRule="auto"/>
              <w:rPr>
                <w:rFonts w:asciiTheme="majorHAnsi" w:hAnsiTheme="majorHAnsi" w:cstheme="majorHAnsi"/>
                <w:b/>
                <w:bCs/>
                <w:color w:val="auto"/>
                <w:sz w:val="20"/>
              </w:rPr>
            </w:pPr>
          </w:p>
        </w:tc>
        <w:tc>
          <w:tcPr>
            <w:tcW w:w="6337" w:type="dxa"/>
          </w:tcPr>
          <w:p w14:paraId="1EBCA5D7" w14:textId="3AC13E82" w:rsidR="00A23B46" w:rsidRPr="00A32E80" w:rsidRDefault="00A32E80" w:rsidP="009118B4">
            <w:pPr>
              <w:rPr>
                <w:rFonts w:ascii="Calibri Light" w:hAnsi="Calibri Light" w:cs="Calibri Light"/>
                <w:b/>
                <w:bCs/>
                <w:color w:val="auto"/>
                <w:sz w:val="20"/>
              </w:rPr>
            </w:pPr>
            <w:r w:rsidRPr="00A32E80">
              <w:rPr>
                <w:rFonts w:ascii="Calibri Light" w:hAnsi="Calibri Light" w:cs="Calibri Light"/>
                <w:b/>
                <w:bCs/>
                <w:color w:val="auto"/>
                <w:sz w:val="20"/>
              </w:rPr>
              <w:t>Opgave en positionering wijkteams</w:t>
            </w:r>
          </w:p>
        </w:tc>
        <w:tc>
          <w:tcPr>
            <w:tcW w:w="8222" w:type="dxa"/>
          </w:tcPr>
          <w:p w14:paraId="4632F648" w14:textId="77777777" w:rsidR="00A23B46" w:rsidRPr="00CB5856" w:rsidRDefault="00A23B46" w:rsidP="009118B4">
            <w:pPr>
              <w:rPr>
                <w:rFonts w:asciiTheme="majorHAnsi" w:hAnsiTheme="majorHAnsi" w:cstheme="majorHAnsi"/>
                <w:color w:val="auto"/>
                <w:sz w:val="20"/>
              </w:rPr>
            </w:pPr>
          </w:p>
        </w:tc>
      </w:tr>
      <w:tr w:rsidR="009118B4" w14:paraId="75E827DB" w14:textId="77777777" w:rsidTr="007B1E41">
        <w:tc>
          <w:tcPr>
            <w:tcW w:w="462" w:type="dxa"/>
          </w:tcPr>
          <w:p w14:paraId="217D4377" w14:textId="021BACC4"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8</w:t>
            </w:r>
          </w:p>
        </w:tc>
        <w:tc>
          <w:tcPr>
            <w:tcW w:w="6337" w:type="dxa"/>
          </w:tcPr>
          <w:p w14:paraId="5D91F668" w14:textId="47B6DDA4" w:rsidR="009118B4" w:rsidRPr="009118B4" w:rsidRDefault="002D5B49" w:rsidP="009118B4">
            <w:pPr>
              <w:rPr>
                <w:rFonts w:ascii="Calibri Light" w:hAnsi="Calibri Light" w:cs="Calibri Light"/>
                <w:color w:val="auto"/>
                <w:sz w:val="20"/>
              </w:rPr>
            </w:pPr>
            <w:r w:rsidRPr="002D5B49">
              <w:rPr>
                <w:rFonts w:ascii="Calibri Light" w:hAnsi="Calibri Light" w:cs="Calibri Light"/>
                <w:color w:val="auto"/>
                <w:sz w:val="20"/>
              </w:rPr>
              <w:t>Welke aandachtspunten en risico’s ziet u bij de afbakening tussen basisondersteuning binnen wijkteams en geïndiceerde ondersteuning? Welke ondersteuningsvormen lenen zich volgens u wel of juist niet voor uitvoering binnen wijkteams?</w:t>
            </w:r>
          </w:p>
        </w:tc>
        <w:tc>
          <w:tcPr>
            <w:tcW w:w="8222" w:type="dxa"/>
          </w:tcPr>
          <w:p w14:paraId="43A6ED3D" w14:textId="77777777" w:rsidR="009118B4" w:rsidRPr="00CB5856" w:rsidRDefault="009118B4" w:rsidP="009118B4">
            <w:pPr>
              <w:rPr>
                <w:rFonts w:asciiTheme="majorHAnsi" w:hAnsiTheme="majorHAnsi" w:cstheme="majorHAnsi"/>
                <w:color w:val="auto"/>
                <w:sz w:val="20"/>
              </w:rPr>
            </w:pPr>
          </w:p>
        </w:tc>
      </w:tr>
      <w:tr w:rsidR="00FB536B" w14:paraId="65B3C99C" w14:textId="77777777" w:rsidTr="004158B3">
        <w:tc>
          <w:tcPr>
            <w:tcW w:w="462" w:type="dxa"/>
            <w:shd w:val="clear" w:color="auto" w:fill="F2F2F2" w:themeFill="background1" w:themeFillShade="F2"/>
          </w:tcPr>
          <w:p w14:paraId="664DEF92" w14:textId="7ABF7D38" w:rsidR="00FB536B" w:rsidRPr="00255FF1" w:rsidRDefault="00255FF1" w:rsidP="004158B3">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9</w:t>
            </w:r>
          </w:p>
        </w:tc>
        <w:tc>
          <w:tcPr>
            <w:tcW w:w="6337" w:type="dxa"/>
            <w:shd w:val="clear" w:color="auto" w:fill="F2F2F2" w:themeFill="background1" w:themeFillShade="F2"/>
          </w:tcPr>
          <w:p w14:paraId="5DF56255" w14:textId="77777777" w:rsidR="003F3A09" w:rsidRPr="003F3A09" w:rsidRDefault="003F3A09" w:rsidP="003F3A09">
            <w:pPr>
              <w:rPr>
                <w:rFonts w:ascii="Calibri Light" w:hAnsi="Calibri Light" w:cs="Calibri Light"/>
                <w:color w:val="auto"/>
                <w:sz w:val="20"/>
              </w:rPr>
            </w:pPr>
            <w:r w:rsidRPr="003F3A09">
              <w:rPr>
                <w:rFonts w:ascii="Calibri Light" w:hAnsi="Calibri Light" w:cs="Calibri Light"/>
                <w:color w:val="auto"/>
                <w:sz w:val="20"/>
              </w:rPr>
              <w:t xml:space="preserve">De gemeente verkent in hoeverre (delen van) individuele begeleiding (nu maatwerkvoorziening </w:t>
            </w:r>
            <w:proofErr w:type="spellStart"/>
            <w:r w:rsidRPr="003F3A09">
              <w:rPr>
                <w:rFonts w:ascii="Calibri Light" w:hAnsi="Calibri Light" w:cs="Calibri Light"/>
                <w:color w:val="auto"/>
                <w:sz w:val="20"/>
              </w:rPr>
              <w:t>Wmo</w:t>
            </w:r>
            <w:proofErr w:type="spellEnd"/>
            <w:r w:rsidRPr="003F3A09">
              <w:rPr>
                <w:rFonts w:ascii="Calibri Light" w:hAnsi="Calibri Light" w:cs="Calibri Light"/>
                <w:color w:val="auto"/>
                <w:sz w:val="20"/>
              </w:rPr>
              <w:t>) in de toekomst vrij toegankelijk binnen wijkteams kan worden georganiseerd. Hoe kijkt u aan tegen het opnemen van (lichte) begeleiding binnen de wijkteams (zonder indicatie), denk hierbij aan:</w:t>
            </w:r>
          </w:p>
          <w:p w14:paraId="29CA507D" w14:textId="77777777" w:rsidR="003F3A09" w:rsidRPr="003F3A09" w:rsidRDefault="003F3A09" w:rsidP="003F3A09">
            <w:pPr>
              <w:rPr>
                <w:rFonts w:ascii="Calibri Light" w:hAnsi="Calibri Light" w:cs="Calibri Light"/>
                <w:color w:val="auto"/>
                <w:sz w:val="20"/>
              </w:rPr>
            </w:pPr>
            <w:r w:rsidRPr="003F3A09">
              <w:rPr>
                <w:rFonts w:ascii="Calibri Light" w:hAnsi="Calibri Light" w:cs="Calibri Light"/>
                <w:color w:val="auto"/>
                <w:sz w:val="20"/>
              </w:rPr>
              <w:t>•</w:t>
            </w:r>
            <w:r w:rsidRPr="003F3A09">
              <w:rPr>
                <w:rFonts w:ascii="Calibri Light" w:hAnsi="Calibri Light" w:cs="Calibri Light"/>
                <w:color w:val="auto"/>
                <w:sz w:val="20"/>
              </w:rPr>
              <w:tab/>
              <w:t>Positionering: welke vormen van individuele begeleiding passen wel/niet binnen de opdracht?</w:t>
            </w:r>
          </w:p>
          <w:p w14:paraId="517E9DAE" w14:textId="77777777" w:rsidR="003F3A09" w:rsidRPr="003F3A09" w:rsidRDefault="003F3A09" w:rsidP="003F3A09">
            <w:pPr>
              <w:rPr>
                <w:rFonts w:ascii="Calibri Light" w:hAnsi="Calibri Light" w:cs="Calibri Light"/>
                <w:color w:val="auto"/>
                <w:sz w:val="20"/>
              </w:rPr>
            </w:pPr>
            <w:r w:rsidRPr="003F3A09">
              <w:rPr>
                <w:rFonts w:ascii="Calibri Light" w:hAnsi="Calibri Light" w:cs="Calibri Light"/>
                <w:color w:val="auto"/>
                <w:sz w:val="20"/>
              </w:rPr>
              <w:t>•</w:t>
            </w:r>
            <w:r w:rsidRPr="003F3A09">
              <w:rPr>
                <w:rFonts w:ascii="Calibri Light" w:hAnsi="Calibri Light" w:cs="Calibri Light"/>
                <w:color w:val="auto"/>
                <w:sz w:val="20"/>
              </w:rPr>
              <w:tab/>
              <w:t>Afbakening: waar ligt de grens tussen indicatievrije ondersteuning en maatwerkvoorzieningen?</w:t>
            </w:r>
          </w:p>
          <w:p w14:paraId="017406FD" w14:textId="77777777" w:rsidR="003F3A09" w:rsidRPr="003F3A09" w:rsidRDefault="003F3A09" w:rsidP="003F3A09">
            <w:pPr>
              <w:rPr>
                <w:rFonts w:ascii="Calibri Light" w:hAnsi="Calibri Light" w:cs="Calibri Light"/>
                <w:color w:val="auto"/>
                <w:sz w:val="20"/>
              </w:rPr>
            </w:pPr>
            <w:r w:rsidRPr="003F3A09">
              <w:rPr>
                <w:rFonts w:ascii="Calibri Light" w:hAnsi="Calibri Light" w:cs="Calibri Light"/>
                <w:color w:val="auto"/>
                <w:sz w:val="20"/>
              </w:rPr>
              <w:t>•</w:t>
            </w:r>
            <w:r w:rsidRPr="003F3A09">
              <w:rPr>
                <w:rFonts w:ascii="Calibri Light" w:hAnsi="Calibri Light" w:cs="Calibri Light"/>
                <w:color w:val="auto"/>
                <w:sz w:val="20"/>
              </w:rPr>
              <w:tab/>
              <w:t>Doelgroep: welke type ondersteuning(</w:t>
            </w:r>
            <w:proofErr w:type="spellStart"/>
            <w:r w:rsidRPr="003F3A09">
              <w:rPr>
                <w:rFonts w:ascii="Calibri Light" w:hAnsi="Calibri Light" w:cs="Calibri Light"/>
                <w:color w:val="auto"/>
                <w:sz w:val="20"/>
              </w:rPr>
              <w:t>svragen</w:t>
            </w:r>
            <w:proofErr w:type="spellEnd"/>
            <w:r w:rsidRPr="003F3A09">
              <w:rPr>
                <w:rFonts w:ascii="Calibri Light" w:hAnsi="Calibri Light" w:cs="Calibri Light"/>
                <w:color w:val="auto"/>
                <w:sz w:val="20"/>
              </w:rPr>
              <w:t>) lenen zich voor wijkteams en welke niet?</w:t>
            </w:r>
          </w:p>
          <w:p w14:paraId="56ECAD59" w14:textId="5B3CC52A" w:rsidR="00FB536B" w:rsidRPr="00CB5856" w:rsidRDefault="003F3A09" w:rsidP="003F3A09">
            <w:pPr>
              <w:rPr>
                <w:rFonts w:ascii="Calibri Light" w:hAnsi="Calibri Light" w:cs="Calibri Light"/>
                <w:color w:val="auto"/>
                <w:sz w:val="20"/>
              </w:rPr>
            </w:pPr>
            <w:r w:rsidRPr="003F3A09">
              <w:rPr>
                <w:rFonts w:ascii="Calibri Light" w:hAnsi="Calibri Light" w:cs="Calibri Light"/>
                <w:color w:val="auto"/>
                <w:sz w:val="20"/>
              </w:rPr>
              <w:t>•</w:t>
            </w:r>
            <w:r w:rsidRPr="003F3A09">
              <w:rPr>
                <w:rFonts w:ascii="Calibri Light" w:hAnsi="Calibri Light" w:cs="Calibri Light"/>
                <w:color w:val="auto"/>
                <w:sz w:val="20"/>
              </w:rPr>
              <w:tab/>
              <w:t>Organisatie: hoe zou ondersteuning binnen of rondom wijkteams georganiseerd moeten worden?</w:t>
            </w:r>
          </w:p>
        </w:tc>
        <w:tc>
          <w:tcPr>
            <w:tcW w:w="8222" w:type="dxa"/>
            <w:shd w:val="clear" w:color="auto" w:fill="F2F2F2" w:themeFill="background1" w:themeFillShade="F2"/>
          </w:tcPr>
          <w:p w14:paraId="50C30C18" w14:textId="77777777" w:rsidR="00FB536B" w:rsidRPr="00CB5856" w:rsidRDefault="00FB536B" w:rsidP="004158B3">
            <w:pPr>
              <w:rPr>
                <w:rFonts w:asciiTheme="majorHAnsi" w:hAnsiTheme="majorHAnsi" w:cstheme="majorHAnsi"/>
                <w:color w:val="auto"/>
                <w:sz w:val="20"/>
              </w:rPr>
            </w:pPr>
          </w:p>
        </w:tc>
      </w:tr>
      <w:tr w:rsidR="00FB536B" w14:paraId="4C23F417" w14:textId="77777777" w:rsidTr="007B1E41">
        <w:tc>
          <w:tcPr>
            <w:tcW w:w="462" w:type="dxa"/>
          </w:tcPr>
          <w:p w14:paraId="3D4A5E28" w14:textId="1E4DBFF9" w:rsidR="00FB536B" w:rsidRPr="00255FF1" w:rsidRDefault="00255FF1" w:rsidP="009118B4">
            <w:pPr>
              <w:spacing w:line="300" w:lineRule="auto"/>
              <w:rPr>
                <w:rFonts w:ascii="Calibri Light" w:hAnsi="Calibri Light" w:cs="Calibri Light"/>
                <w:b/>
                <w:bCs/>
                <w:color w:val="2C204E"/>
                <w:sz w:val="20"/>
              </w:rPr>
            </w:pPr>
            <w:r w:rsidRPr="00255FF1">
              <w:rPr>
                <w:rFonts w:ascii="Calibri Light" w:hAnsi="Calibri Light" w:cs="Calibri Light"/>
                <w:b/>
                <w:bCs/>
                <w:color w:val="2C204E"/>
                <w:sz w:val="20"/>
              </w:rPr>
              <w:t>10</w:t>
            </w:r>
          </w:p>
        </w:tc>
        <w:tc>
          <w:tcPr>
            <w:tcW w:w="6337" w:type="dxa"/>
          </w:tcPr>
          <w:p w14:paraId="3801D036" w14:textId="77777777" w:rsidR="00F4074D" w:rsidRPr="00F4074D" w:rsidRDefault="00F4074D" w:rsidP="00F4074D">
            <w:pPr>
              <w:rPr>
                <w:rFonts w:ascii="Calibri Light" w:hAnsi="Calibri Light" w:cs="Calibri Light"/>
                <w:color w:val="auto"/>
                <w:sz w:val="20"/>
              </w:rPr>
            </w:pPr>
            <w:r w:rsidRPr="00F4074D">
              <w:rPr>
                <w:rFonts w:ascii="Calibri Light" w:hAnsi="Calibri Light" w:cs="Calibri Light"/>
                <w:color w:val="auto"/>
                <w:sz w:val="20"/>
              </w:rPr>
              <w:t>De gemeente verkent of (delen van) dagbesteding onderdeel zouden moeten zijn van de opdracht voor de wijkteams. Hoe beoordeelt u het al dan niet onderdeel maken van (indicatievrije) dagbesteding binnen de opdracht? Denk hierbij aan:</w:t>
            </w:r>
          </w:p>
          <w:p w14:paraId="389D783E" w14:textId="77777777" w:rsidR="00F4074D" w:rsidRPr="00F4074D" w:rsidRDefault="00F4074D" w:rsidP="00F4074D">
            <w:pPr>
              <w:rPr>
                <w:rFonts w:ascii="Calibri Light" w:hAnsi="Calibri Light" w:cs="Calibri Light"/>
                <w:color w:val="auto"/>
                <w:sz w:val="20"/>
              </w:rPr>
            </w:pPr>
            <w:r w:rsidRPr="00F4074D">
              <w:rPr>
                <w:rFonts w:ascii="Calibri Light" w:hAnsi="Calibri Light" w:cs="Calibri Light"/>
                <w:color w:val="auto"/>
                <w:sz w:val="20"/>
              </w:rPr>
              <w:lastRenderedPageBreak/>
              <w:t>•</w:t>
            </w:r>
            <w:r w:rsidRPr="00F4074D">
              <w:rPr>
                <w:rFonts w:ascii="Calibri Light" w:hAnsi="Calibri Light" w:cs="Calibri Light"/>
                <w:color w:val="auto"/>
                <w:sz w:val="20"/>
              </w:rPr>
              <w:tab/>
              <w:t>Positionering: welke vormen van dagbesteding passen wel/niet binnen de opdracht?</w:t>
            </w:r>
          </w:p>
          <w:p w14:paraId="0C1AA716" w14:textId="77777777" w:rsidR="00F4074D" w:rsidRPr="00F4074D" w:rsidRDefault="00F4074D" w:rsidP="00F4074D">
            <w:pPr>
              <w:rPr>
                <w:rFonts w:ascii="Calibri Light" w:hAnsi="Calibri Light" w:cs="Calibri Light"/>
                <w:color w:val="auto"/>
                <w:sz w:val="20"/>
              </w:rPr>
            </w:pPr>
            <w:r w:rsidRPr="00F4074D">
              <w:rPr>
                <w:rFonts w:ascii="Calibri Light" w:hAnsi="Calibri Light" w:cs="Calibri Light"/>
                <w:color w:val="auto"/>
                <w:sz w:val="20"/>
              </w:rPr>
              <w:t>•</w:t>
            </w:r>
            <w:r w:rsidRPr="00F4074D">
              <w:rPr>
                <w:rFonts w:ascii="Calibri Light" w:hAnsi="Calibri Light" w:cs="Calibri Light"/>
                <w:color w:val="auto"/>
                <w:sz w:val="20"/>
              </w:rPr>
              <w:tab/>
              <w:t>Afbakening: waar ligt de grens tussen indicatievrije dagbesteding en maatwerkvoorzieningen?</w:t>
            </w:r>
          </w:p>
          <w:p w14:paraId="7588B22F" w14:textId="77777777" w:rsidR="00F4074D" w:rsidRPr="00F4074D" w:rsidRDefault="00F4074D" w:rsidP="00F4074D">
            <w:pPr>
              <w:rPr>
                <w:rFonts w:ascii="Calibri Light" w:hAnsi="Calibri Light" w:cs="Calibri Light"/>
                <w:color w:val="auto"/>
                <w:sz w:val="20"/>
              </w:rPr>
            </w:pPr>
            <w:r w:rsidRPr="00F4074D">
              <w:rPr>
                <w:rFonts w:ascii="Calibri Light" w:hAnsi="Calibri Light" w:cs="Calibri Light"/>
                <w:color w:val="auto"/>
                <w:sz w:val="20"/>
              </w:rPr>
              <w:t>•</w:t>
            </w:r>
            <w:r w:rsidRPr="00F4074D">
              <w:rPr>
                <w:rFonts w:ascii="Calibri Light" w:hAnsi="Calibri Light" w:cs="Calibri Light"/>
                <w:color w:val="auto"/>
                <w:sz w:val="20"/>
              </w:rPr>
              <w:tab/>
              <w:t>Doelgroep: voor welke doelgroep is dit passend en voor welke niet? Zou u hierbij onderscheid maken in specifieke vormen voor doelgroepen?</w:t>
            </w:r>
          </w:p>
          <w:p w14:paraId="690B015D" w14:textId="1828A1F3" w:rsidR="00FB536B" w:rsidRPr="00FB536B" w:rsidRDefault="00F4074D" w:rsidP="00F4074D">
            <w:pPr>
              <w:rPr>
                <w:rFonts w:ascii="Calibri Light" w:hAnsi="Calibri Light" w:cs="Calibri Light"/>
                <w:color w:val="auto"/>
                <w:sz w:val="20"/>
              </w:rPr>
            </w:pPr>
            <w:r w:rsidRPr="00F4074D">
              <w:rPr>
                <w:rFonts w:ascii="Calibri Light" w:hAnsi="Calibri Light" w:cs="Calibri Light"/>
                <w:color w:val="auto"/>
                <w:sz w:val="20"/>
              </w:rPr>
              <w:t>•</w:t>
            </w:r>
            <w:r w:rsidRPr="00F4074D">
              <w:rPr>
                <w:rFonts w:ascii="Calibri Light" w:hAnsi="Calibri Light" w:cs="Calibri Light"/>
                <w:color w:val="auto"/>
                <w:sz w:val="20"/>
              </w:rPr>
              <w:tab/>
              <w:t>Organisatie: hoe zou dagbesteding binnen of rondom wijkteams georganiseerd moeten worden?</w:t>
            </w:r>
          </w:p>
        </w:tc>
        <w:tc>
          <w:tcPr>
            <w:tcW w:w="8222" w:type="dxa"/>
          </w:tcPr>
          <w:p w14:paraId="66404F02" w14:textId="77777777" w:rsidR="00FB536B" w:rsidRPr="00CB5856" w:rsidRDefault="00FB536B" w:rsidP="009118B4">
            <w:pPr>
              <w:rPr>
                <w:rFonts w:asciiTheme="majorHAnsi" w:hAnsiTheme="majorHAnsi" w:cstheme="majorHAnsi"/>
                <w:color w:val="auto"/>
                <w:sz w:val="20"/>
              </w:rPr>
            </w:pPr>
          </w:p>
        </w:tc>
      </w:tr>
      <w:tr w:rsidR="00117DAA" w14:paraId="732C15B3" w14:textId="77777777" w:rsidTr="004158B3">
        <w:tc>
          <w:tcPr>
            <w:tcW w:w="462" w:type="dxa"/>
            <w:shd w:val="clear" w:color="auto" w:fill="F2F2F2" w:themeFill="background1" w:themeFillShade="F2"/>
          </w:tcPr>
          <w:p w14:paraId="1A57F392" w14:textId="1BECC436" w:rsidR="00117DAA" w:rsidRPr="00255FF1" w:rsidRDefault="00255FF1" w:rsidP="004158B3">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11</w:t>
            </w:r>
          </w:p>
        </w:tc>
        <w:tc>
          <w:tcPr>
            <w:tcW w:w="6337" w:type="dxa"/>
            <w:shd w:val="clear" w:color="auto" w:fill="F2F2F2" w:themeFill="background1" w:themeFillShade="F2"/>
          </w:tcPr>
          <w:p w14:paraId="746475D0"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De gemeente verkent, als mogelijke ontwikkelrichting op de (middel)lange termijn, een model waarbij vrijwel alle ondersteuning (inclusief sociaal-maatschappelijk werk, individuele begeleiding, begeleiding jeugd en dagbesteding) integraal wordt georganiseerd binnen één opdracht met een lumpsum bekostiging.</w:t>
            </w:r>
          </w:p>
          <w:p w14:paraId="4D08A785"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In dit model ligt de nadruk op de inzet van flexibele en op dat moment passende ondersteuning van de inwoner.</w:t>
            </w:r>
          </w:p>
          <w:p w14:paraId="600F7600"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Hoe beoordeelt u dit model vanuit uitvoerbaarheid en wenselijkheid? Denk hierbij aan:</w:t>
            </w:r>
          </w:p>
          <w:p w14:paraId="4C2ED24A"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Haalbaarheid: in hoeverre acht u dit model uitvoerbaar binnen de huidige context (juridisch, organisatorisch, arbeidsmarkt)?</w:t>
            </w:r>
          </w:p>
          <w:p w14:paraId="3B463720"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Wat zijn volgens u de belangrijkste voordelen en risico’s van dit model?</w:t>
            </w:r>
          </w:p>
          <w:p w14:paraId="0FBDA317"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Welke randvoorwaarden zijn essentieel?</w:t>
            </w:r>
          </w:p>
          <w:p w14:paraId="7926625F"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Hoe zou uw organisatie hierbinnen kunnen opereren (hoofdaannemer, partner, specialistische schil)?</w:t>
            </w:r>
          </w:p>
          <w:p w14:paraId="5098DF7B"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Hoe kunnen de bovengenoemde risico’s beheerst worden?</w:t>
            </w:r>
          </w:p>
          <w:p w14:paraId="13C24D06" w14:textId="77777777" w:rsidR="00AA237D" w:rsidRPr="00AA237D"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Wat is volgens u een realistisch groeipad naar dit model?</w:t>
            </w:r>
          </w:p>
          <w:p w14:paraId="3B27DA04" w14:textId="2011A2C4" w:rsidR="00117DAA" w:rsidRPr="00CB5856" w:rsidRDefault="00AA237D" w:rsidP="00AA237D">
            <w:pPr>
              <w:rPr>
                <w:rFonts w:ascii="Calibri Light" w:hAnsi="Calibri Light" w:cs="Calibri Light"/>
                <w:color w:val="auto"/>
                <w:sz w:val="20"/>
              </w:rPr>
            </w:pPr>
            <w:r w:rsidRPr="00AA237D">
              <w:rPr>
                <w:rFonts w:ascii="Calibri Light" w:hAnsi="Calibri Light" w:cs="Calibri Light"/>
                <w:color w:val="auto"/>
                <w:sz w:val="20"/>
              </w:rPr>
              <w:t>•</w:t>
            </w:r>
            <w:r w:rsidRPr="00AA237D">
              <w:rPr>
                <w:rFonts w:ascii="Calibri Light" w:hAnsi="Calibri Light" w:cs="Calibri Light"/>
                <w:color w:val="auto"/>
                <w:sz w:val="20"/>
              </w:rPr>
              <w:tab/>
              <w:t>Welke keuze vindt u het meest passend op dit model: kansrijk en wenselijk, kansrijk onder voorwaarden, beperkt wenselijk of niet wenselijk.</w:t>
            </w:r>
          </w:p>
        </w:tc>
        <w:tc>
          <w:tcPr>
            <w:tcW w:w="8222" w:type="dxa"/>
            <w:shd w:val="clear" w:color="auto" w:fill="F2F2F2" w:themeFill="background1" w:themeFillShade="F2"/>
          </w:tcPr>
          <w:p w14:paraId="02E3AB37" w14:textId="77777777" w:rsidR="00117DAA" w:rsidRPr="00CB5856" w:rsidRDefault="00117DAA" w:rsidP="004158B3">
            <w:pPr>
              <w:rPr>
                <w:rFonts w:asciiTheme="majorHAnsi" w:hAnsiTheme="majorHAnsi" w:cstheme="majorHAnsi"/>
                <w:color w:val="auto"/>
                <w:sz w:val="20"/>
              </w:rPr>
            </w:pPr>
          </w:p>
        </w:tc>
      </w:tr>
      <w:tr w:rsidR="007A4F21" w14:paraId="5DB86BE9" w14:textId="77777777" w:rsidTr="007B1E41">
        <w:tc>
          <w:tcPr>
            <w:tcW w:w="462" w:type="dxa"/>
          </w:tcPr>
          <w:p w14:paraId="25507B13" w14:textId="77777777" w:rsidR="007A4F21" w:rsidRPr="00255FF1" w:rsidRDefault="007A4F21" w:rsidP="009118B4">
            <w:pPr>
              <w:spacing w:line="300" w:lineRule="auto"/>
              <w:rPr>
                <w:rFonts w:ascii="Calibri Light" w:hAnsi="Calibri Light" w:cs="Calibri Light"/>
                <w:b/>
                <w:bCs/>
                <w:color w:val="2C204E"/>
                <w:sz w:val="20"/>
              </w:rPr>
            </w:pPr>
          </w:p>
        </w:tc>
        <w:tc>
          <w:tcPr>
            <w:tcW w:w="6337" w:type="dxa"/>
          </w:tcPr>
          <w:p w14:paraId="1B8E445F" w14:textId="1B3461C1" w:rsidR="007A4F21" w:rsidRPr="009B245F" w:rsidRDefault="009B245F" w:rsidP="009118B4">
            <w:pPr>
              <w:rPr>
                <w:rFonts w:ascii="Calibri Light" w:hAnsi="Calibri Light" w:cs="Calibri Light"/>
                <w:b/>
                <w:bCs/>
                <w:color w:val="auto"/>
                <w:sz w:val="20"/>
              </w:rPr>
            </w:pPr>
            <w:r w:rsidRPr="009B245F">
              <w:rPr>
                <w:rFonts w:ascii="Calibri Light" w:hAnsi="Calibri Light" w:cs="Calibri Light"/>
                <w:b/>
                <w:bCs/>
                <w:color w:val="auto"/>
                <w:sz w:val="20"/>
              </w:rPr>
              <w:t>Organisatiemodel en samenwerking</w:t>
            </w:r>
          </w:p>
        </w:tc>
        <w:tc>
          <w:tcPr>
            <w:tcW w:w="8222" w:type="dxa"/>
          </w:tcPr>
          <w:p w14:paraId="3BE1BA64" w14:textId="77777777" w:rsidR="007A4F21" w:rsidRPr="00CB5856" w:rsidRDefault="007A4F21" w:rsidP="009118B4">
            <w:pPr>
              <w:rPr>
                <w:rFonts w:asciiTheme="majorHAnsi" w:hAnsiTheme="majorHAnsi" w:cstheme="majorHAnsi"/>
                <w:color w:val="auto"/>
                <w:sz w:val="20"/>
              </w:rPr>
            </w:pPr>
          </w:p>
        </w:tc>
      </w:tr>
      <w:tr w:rsidR="00FB536B" w14:paraId="1FC1FB3F" w14:textId="77777777" w:rsidTr="007B1E41">
        <w:tc>
          <w:tcPr>
            <w:tcW w:w="462" w:type="dxa"/>
          </w:tcPr>
          <w:p w14:paraId="7D49611F" w14:textId="01DAB989" w:rsidR="00FB536B" w:rsidRPr="00255FF1" w:rsidRDefault="00255FF1" w:rsidP="009118B4">
            <w:pPr>
              <w:spacing w:line="300" w:lineRule="auto"/>
              <w:rPr>
                <w:rFonts w:ascii="Calibri Light" w:hAnsi="Calibri Light" w:cs="Calibri Light"/>
                <w:b/>
                <w:bCs/>
                <w:color w:val="2C204E"/>
                <w:sz w:val="20"/>
              </w:rPr>
            </w:pPr>
            <w:r w:rsidRPr="00255FF1">
              <w:rPr>
                <w:rFonts w:ascii="Calibri Light" w:hAnsi="Calibri Light" w:cs="Calibri Light"/>
                <w:b/>
                <w:bCs/>
                <w:color w:val="2C204E"/>
                <w:sz w:val="20"/>
              </w:rPr>
              <w:t>12</w:t>
            </w:r>
          </w:p>
        </w:tc>
        <w:tc>
          <w:tcPr>
            <w:tcW w:w="6337" w:type="dxa"/>
          </w:tcPr>
          <w:p w14:paraId="031FE52A" w14:textId="42697AF2" w:rsidR="00FB536B" w:rsidRPr="00FB536B" w:rsidRDefault="00CE343A" w:rsidP="009118B4">
            <w:pPr>
              <w:rPr>
                <w:rFonts w:ascii="Calibri Light" w:hAnsi="Calibri Light" w:cs="Calibri Light"/>
                <w:color w:val="auto"/>
                <w:sz w:val="20"/>
              </w:rPr>
            </w:pPr>
            <w:r w:rsidRPr="00CE343A">
              <w:rPr>
                <w:rFonts w:ascii="Calibri Light" w:hAnsi="Calibri Light" w:cs="Calibri Light"/>
                <w:color w:val="auto"/>
                <w:sz w:val="20"/>
              </w:rPr>
              <w:t>De gemeente stelt dat opdrachtnemer verantwoordelijk is voor samenwerking met de sociale basis, o.a. middels het opstellen van een gebiedsagenda en netwerkontwikkeling. Op welke manieren kan samenwerking met de sociale basis aanvullend duurzaam worden ingericht?</w:t>
            </w:r>
          </w:p>
        </w:tc>
        <w:tc>
          <w:tcPr>
            <w:tcW w:w="8222" w:type="dxa"/>
          </w:tcPr>
          <w:p w14:paraId="79A73C51" w14:textId="77777777" w:rsidR="00FB536B" w:rsidRPr="00CB5856" w:rsidRDefault="00FB536B" w:rsidP="009118B4">
            <w:pPr>
              <w:rPr>
                <w:rFonts w:asciiTheme="majorHAnsi" w:hAnsiTheme="majorHAnsi" w:cstheme="majorHAnsi"/>
                <w:color w:val="auto"/>
                <w:sz w:val="20"/>
              </w:rPr>
            </w:pPr>
          </w:p>
        </w:tc>
      </w:tr>
      <w:tr w:rsidR="009118B4" w14:paraId="6CE59CC8" w14:textId="77777777" w:rsidTr="007B1E41">
        <w:tc>
          <w:tcPr>
            <w:tcW w:w="462" w:type="dxa"/>
            <w:shd w:val="clear" w:color="auto" w:fill="F2F2F2" w:themeFill="background1" w:themeFillShade="F2"/>
          </w:tcPr>
          <w:p w14:paraId="6FD06831" w14:textId="414F9A26"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13</w:t>
            </w:r>
          </w:p>
        </w:tc>
        <w:tc>
          <w:tcPr>
            <w:tcW w:w="6337" w:type="dxa"/>
            <w:shd w:val="clear" w:color="auto" w:fill="F2F2F2" w:themeFill="background1" w:themeFillShade="F2"/>
          </w:tcPr>
          <w:p w14:paraId="293A0482" w14:textId="58D1E435" w:rsidR="009118B4" w:rsidRPr="00CB5856" w:rsidRDefault="00E7183A" w:rsidP="009118B4">
            <w:pPr>
              <w:rPr>
                <w:rFonts w:ascii="Calibri Light" w:hAnsi="Calibri Light" w:cs="Calibri Light"/>
                <w:color w:val="auto"/>
                <w:sz w:val="20"/>
              </w:rPr>
            </w:pPr>
            <w:r w:rsidRPr="00E7183A">
              <w:rPr>
                <w:rFonts w:ascii="Calibri Light" w:hAnsi="Calibri Light" w:cs="Calibri Light"/>
                <w:color w:val="auto"/>
                <w:sz w:val="20"/>
              </w:rPr>
              <w:t>Welke rolverdeling tussen gemeente en opdrachtnemer is nodig?</w:t>
            </w:r>
          </w:p>
        </w:tc>
        <w:tc>
          <w:tcPr>
            <w:tcW w:w="8222" w:type="dxa"/>
            <w:shd w:val="clear" w:color="auto" w:fill="F2F2F2" w:themeFill="background1" w:themeFillShade="F2"/>
          </w:tcPr>
          <w:p w14:paraId="31CBA780" w14:textId="77777777" w:rsidR="009118B4" w:rsidRPr="00CB5856" w:rsidRDefault="009118B4" w:rsidP="009118B4">
            <w:pPr>
              <w:rPr>
                <w:rFonts w:asciiTheme="majorHAnsi" w:hAnsiTheme="majorHAnsi" w:cstheme="majorHAnsi"/>
                <w:color w:val="auto"/>
                <w:sz w:val="20"/>
              </w:rPr>
            </w:pPr>
          </w:p>
        </w:tc>
      </w:tr>
      <w:tr w:rsidR="00E7183A" w14:paraId="108E57A0" w14:textId="77777777" w:rsidTr="007B1E41">
        <w:tc>
          <w:tcPr>
            <w:tcW w:w="462" w:type="dxa"/>
          </w:tcPr>
          <w:p w14:paraId="01BE54B7" w14:textId="77777777" w:rsidR="00E7183A" w:rsidRPr="00255FF1" w:rsidRDefault="00E7183A" w:rsidP="009118B4">
            <w:pPr>
              <w:spacing w:line="300" w:lineRule="auto"/>
              <w:rPr>
                <w:rFonts w:asciiTheme="majorHAnsi" w:hAnsiTheme="majorHAnsi" w:cstheme="majorHAnsi"/>
                <w:b/>
                <w:bCs/>
                <w:color w:val="auto"/>
                <w:sz w:val="20"/>
              </w:rPr>
            </w:pPr>
          </w:p>
        </w:tc>
        <w:tc>
          <w:tcPr>
            <w:tcW w:w="6337" w:type="dxa"/>
          </w:tcPr>
          <w:p w14:paraId="7DC49976" w14:textId="6E0F895B" w:rsidR="00E7183A" w:rsidRPr="009B09AB" w:rsidRDefault="009B09AB" w:rsidP="00726FF4">
            <w:pPr>
              <w:rPr>
                <w:rFonts w:ascii="Calibri Light" w:hAnsi="Calibri Light" w:cs="Calibri Light"/>
                <w:b/>
                <w:bCs/>
                <w:color w:val="auto"/>
                <w:sz w:val="20"/>
              </w:rPr>
            </w:pPr>
            <w:r w:rsidRPr="009B09AB">
              <w:rPr>
                <w:rFonts w:ascii="Calibri Light" w:hAnsi="Calibri Light" w:cs="Calibri Light"/>
                <w:b/>
                <w:bCs/>
                <w:color w:val="auto"/>
                <w:sz w:val="20"/>
              </w:rPr>
              <w:t>Professionals, werkwijze en mandaat</w:t>
            </w:r>
          </w:p>
        </w:tc>
        <w:tc>
          <w:tcPr>
            <w:tcW w:w="8222" w:type="dxa"/>
          </w:tcPr>
          <w:p w14:paraId="7A4051C8" w14:textId="77777777" w:rsidR="00E7183A" w:rsidRPr="00CB5856" w:rsidRDefault="00E7183A" w:rsidP="009118B4">
            <w:pPr>
              <w:rPr>
                <w:rFonts w:asciiTheme="majorHAnsi" w:hAnsiTheme="majorHAnsi" w:cstheme="majorHAnsi"/>
                <w:color w:val="auto"/>
                <w:sz w:val="20"/>
              </w:rPr>
            </w:pPr>
          </w:p>
        </w:tc>
      </w:tr>
      <w:tr w:rsidR="009118B4" w14:paraId="548CE98C" w14:textId="77777777" w:rsidTr="007B1E41">
        <w:tc>
          <w:tcPr>
            <w:tcW w:w="462" w:type="dxa"/>
          </w:tcPr>
          <w:p w14:paraId="3FBCA934" w14:textId="24D8478E" w:rsidR="009118B4"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lastRenderedPageBreak/>
              <w:t>14</w:t>
            </w:r>
          </w:p>
        </w:tc>
        <w:tc>
          <w:tcPr>
            <w:tcW w:w="6337" w:type="dxa"/>
          </w:tcPr>
          <w:p w14:paraId="43B4162B" w14:textId="576C3B5A" w:rsidR="009118B4" w:rsidRPr="009118B4" w:rsidRDefault="00D62E7B" w:rsidP="00726FF4">
            <w:pPr>
              <w:rPr>
                <w:rFonts w:ascii="Calibri Light" w:hAnsi="Calibri Light" w:cs="Calibri Light"/>
                <w:color w:val="auto"/>
                <w:sz w:val="20"/>
              </w:rPr>
            </w:pPr>
            <w:r w:rsidRPr="00D62E7B">
              <w:rPr>
                <w:rFonts w:ascii="Calibri Light" w:hAnsi="Calibri Light" w:cs="Calibri Light"/>
                <w:color w:val="auto"/>
                <w:sz w:val="20"/>
              </w:rPr>
              <w:t>Welke expertise en functies zijn wat u betreft ten minste nodig om de wijkteams te laten functioneren zoals gesteld in de concept opdracht?</w:t>
            </w:r>
          </w:p>
        </w:tc>
        <w:tc>
          <w:tcPr>
            <w:tcW w:w="8222" w:type="dxa"/>
          </w:tcPr>
          <w:p w14:paraId="6EC34723" w14:textId="77777777" w:rsidR="009118B4" w:rsidRPr="00CB5856" w:rsidRDefault="009118B4" w:rsidP="009118B4">
            <w:pPr>
              <w:rPr>
                <w:rFonts w:asciiTheme="majorHAnsi" w:hAnsiTheme="majorHAnsi" w:cstheme="majorHAnsi"/>
                <w:color w:val="auto"/>
                <w:sz w:val="20"/>
              </w:rPr>
            </w:pPr>
          </w:p>
        </w:tc>
      </w:tr>
      <w:tr w:rsidR="00255FF1" w14:paraId="09121056" w14:textId="77777777" w:rsidTr="007B1E41">
        <w:tc>
          <w:tcPr>
            <w:tcW w:w="462" w:type="dxa"/>
          </w:tcPr>
          <w:p w14:paraId="33F9AA50" w14:textId="15B03C4E"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15</w:t>
            </w:r>
          </w:p>
        </w:tc>
        <w:tc>
          <w:tcPr>
            <w:tcW w:w="6337" w:type="dxa"/>
          </w:tcPr>
          <w:p w14:paraId="6E44E115" w14:textId="77777777" w:rsidR="00B51560" w:rsidRPr="00B51560" w:rsidRDefault="00B51560" w:rsidP="00B51560">
            <w:pPr>
              <w:rPr>
                <w:rFonts w:ascii="Calibri Light" w:hAnsi="Calibri Light" w:cs="Calibri Light"/>
                <w:color w:val="auto"/>
                <w:sz w:val="20"/>
              </w:rPr>
            </w:pPr>
            <w:r w:rsidRPr="00B51560">
              <w:rPr>
                <w:rFonts w:ascii="Calibri Light" w:hAnsi="Calibri Light" w:cs="Calibri Light"/>
                <w:color w:val="auto"/>
                <w:sz w:val="20"/>
              </w:rPr>
              <w:t>Welke mate van mandaat is volgens u nodig voor wijkteams ten aanzien van:</w:t>
            </w:r>
          </w:p>
          <w:p w14:paraId="637BC934" w14:textId="77777777" w:rsidR="00B51560" w:rsidRPr="00B51560" w:rsidRDefault="00B51560" w:rsidP="00B51560">
            <w:pPr>
              <w:rPr>
                <w:rFonts w:ascii="Calibri Light" w:hAnsi="Calibri Light" w:cs="Calibri Light"/>
                <w:color w:val="auto"/>
                <w:sz w:val="20"/>
              </w:rPr>
            </w:pPr>
            <w:r w:rsidRPr="00B51560">
              <w:rPr>
                <w:rFonts w:ascii="Calibri Light" w:hAnsi="Calibri Light" w:cs="Calibri Light"/>
                <w:color w:val="auto"/>
                <w:sz w:val="20"/>
              </w:rPr>
              <w:t>•</w:t>
            </w:r>
            <w:r w:rsidRPr="00B51560">
              <w:rPr>
                <w:rFonts w:ascii="Calibri Light" w:hAnsi="Calibri Light" w:cs="Calibri Light"/>
                <w:color w:val="auto"/>
                <w:sz w:val="20"/>
              </w:rPr>
              <w:tab/>
              <w:t>Toeleiding naar ondersteuning</w:t>
            </w:r>
          </w:p>
          <w:p w14:paraId="1EE2C35C" w14:textId="77777777" w:rsidR="00B51560" w:rsidRPr="00B51560" w:rsidRDefault="00B51560" w:rsidP="00B51560">
            <w:pPr>
              <w:rPr>
                <w:rFonts w:ascii="Calibri Light" w:hAnsi="Calibri Light" w:cs="Calibri Light"/>
                <w:color w:val="auto"/>
                <w:sz w:val="20"/>
              </w:rPr>
            </w:pPr>
            <w:r w:rsidRPr="00B51560">
              <w:rPr>
                <w:rFonts w:ascii="Calibri Light" w:hAnsi="Calibri Light" w:cs="Calibri Light"/>
                <w:color w:val="auto"/>
                <w:sz w:val="20"/>
              </w:rPr>
              <w:t>•</w:t>
            </w:r>
            <w:r w:rsidRPr="00B51560">
              <w:rPr>
                <w:rFonts w:ascii="Calibri Light" w:hAnsi="Calibri Light" w:cs="Calibri Light"/>
                <w:color w:val="auto"/>
                <w:sz w:val="20"/>
              </w:rPr>
              <w:tab/>
              <w:t>Inzet van basisondersteuning</w:t>
            </w:r>
          </w:p>
          <w:p w14:paraId="7C6D505F" w14:textId="77777777" w:rsidR="00B51560" w:rsidRPr="00B51560" w:rsidRDefault="00B51560" w:rsidP="00B51560">
            <w:pPr>
              <w:rPr>
                <w:rFonts w:ascii="Calibri Light" w:hAnsi="Calibri Light" w:cs="Calibri Light"/>
                <w:color w:val="auto"/>
                <w:sz w:val="20"/>
              </w:rPr>
            </w:pPr>
            <w:r w:rsidRPr="00B51560">
              <w:rPr>
                <w:rFonts w:ascii="Calibri Light" w:hAnsi="Calibri Light" w:cs="Calibri Light"/>
                <w:color w:val="auto"/>
                <w:sz w:val="20"/>
              </w:rPr>
              <w:t>•</w:t>
            </w:r>
            <w:r w:rsidRPr="00B51560">
              <w:rPr>
                <w:rFonts w:ascii="Calibri Light" w:hAnsi="Calibri Light" w:cs="Calibri Light"/>
                <w:color w:val="auto"/>
                <w:sz w:val="20"/>
              </w:rPr>
              <w:tab/>
              <w:t>Doorverwijzing naar maatwerk</w:t>
            </w:r>
          </w:p>
          <w:p w14:paraId="0C078E91" w14:textId="08B1564F" w:rsidR="00255FF1" w:rsidRPr="009118B4" w:rsidRDefault="00B51560" w:rsidP="00B51560">
            <w:pPr>
              <w:rPr>
                <w:rFonts w:ascii="Calibri Light" w:hAnsi="Calibri Light" w:cs="Calibri Light"/>
                <w:color w:val="auto"/>
                <w:sz w:val="20"/>
              </w:rPr>
            </w:pPr>
            <w:r w:rsidRPr="00B51560">
              <w:rPr>
                <w:rFonts w:ascii="Calibri Light" w:hAnsi="Calibri Light" w:cs="Calibri Light"/>
                <w:color w:val="auto"/>
                <w:sz w:val="20"/>
              </w:rPr>
              <w:t>Hoe kan dit worden ingericht zonder rechtmatigheidsrisico’s?</w:t>
            </w:r>
          </w:p>
        </w:tc>
        <w:tc>
          <w:tcPr>
            <w:tcW w:w="8222" w:type="dxa"/>
          </w:tcPr>
          <w:p w14:paraId="18F4F971" w14:textId="77777777" w:rsidR="00255FF1" w:rsidRPr="00CB5856" w:rsidRDefault="00255FF1" w:rsidP="009118B4">
            <w:pPr>
              <w:rPr>
                <w:rFonts w:asciiTheme="majorHAnsi" w:hAnsiTheme="majorHAnsi" w:cstheme="majorHAnsi"/>
                <w:color w:val="auto"/>
                <w:sz w:val="20"/>
              </w:rPr>
            </w:pPr>
          </w:p>
        </w:tc>
      </w:tr>
      <w:tr w:rsidR="00255FF1" w14:paraId="2FA0117E" w14:textId="77777777" w:rsidTr="007B1E41">
        <w:tc>
          <w:tcPr>
            <w:tcW w:w="462" w:type="dxa"/>
          </w:tcPr>
          <w:p w14:paraId="15097422" w14:textId="7B78D84E"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16</w:t>
            </w:r>
          </w:p>
        </w:tc>
        <w:tc>
          <w:tcPr>
            <w:tcW w:w="6337" w:type="dxa"/>
          </w:tcPr>
          <w:p w14:paraId="190ECFD4" w14:textId="77777777" w:rsidR="002D3C87" w:rsidRPr="002D3C87" w:rsidRDefault="002D3C87" w:rsidP="002D3C87">
            <w:pPr>
              <w:rPr>
                <w:rFonts w:ascii="Calibri Light" w:hAnsi="Calibri Light" w:cs="Calibri Light"/>
                <w:color w:val="auto"/>
                <w:sz w:val="20"/>
              </w:rPr>
            </w:pPr>
            <w:r w:rsidRPr="002D3C87">
              <w:rPr>
                <w:rFonts w:ascii="Calibri Light" w:hAnsi="Calibri Light" w:cs="Calibri Light"/>
                <w:color w:val="auto"/>
                <w:sz w:val="20"/>
              </w:rPr>
              <w:t xml:space="preserve">In hoeverre acht u één gezamenlijke werkwijze voor alle wijken wenselijk en wat zijn hierbij aandachtspunten? </w:t>
            </w:r>
          </w:p>
          <w:p w14:paraId="6847C08B" w14:textId="77777777" w:rsidR="002D3C87" w:rsidRPr="002D3C87" w:rsidRDefault="002D3C87" w:rsidP="002D3C87">
            <w:pPr>
              <w:rPr>
                <w:rFonts w:ascii="Calibri Light" w:hAnsi="Calibri Light" w:cs="Calibri Light"/>
                <w:color w:val="auto"/>
                <w:sz w:val="20"/>
              </w:rPr>
            </w:pPr>
            <w:r w:rsidRPr="002D3C87">
              <w:rPr>
                <w:rFonts w:ascii="Calibri Light" w:hAnsi="Calibri Light" w:cs="Calibri Light"/>
                <w:color w:val="auto"/>
                <w:sz w:val="20"/>
              </w:rPr>
              <w:t>Op welke onderdelen is wat u betreft uniformiteit nodig?</w:t>
            </w:r>
          </w:p>
          <w:p w14:paraId="26B8FB5E" w14:textId="23B28E1B" w:rsidR="00255FF1" w:rsidRPr="009118B4" w:rsidRDefault="002D3C87" w:rsidP="002D3C87">
            <w:pPr>
              <w:rPr>
                <w:rFonts w:ascii="Calibri Light" w:hAnsi="Calibri Light" w:cs="Calibri Light"/>
                <w:color w:val="auto"/>
                <w:sz w:val="20"/>
              </w:rPr>
            </w:pPr>
            <w:r w:rsidRPr="002D3C87">
              <w:rPr>
                <w:rFonts w:ascii="Calibri Light" w:hAnsi="Calibri Light" w:cs="Calibri Light"/>
                <w:color w:val="auto"/>
                <w:sz w:val="20"/>
              </w:rPr>
              <w:t>Op welke onderdelen is wat u betreft ruimte nodig voor verschillen tussen de gebieden?</w:t>
            </w:r>
          </w:p>
        </w:tc>
        <w:tc>
          <w:tcPr>
            <w:tcW w:w="8222" w:type="dxa"/>
          </w:tcPr>
          <w:p w14:paraId="219015C6" w14:textId="77777777" w:rsidR="00255FF1" w:rsidRPr="00CB5856" w:rsidRDefault="00255FF1" w:rsidP="009118B4">
            <w:pPr>
              <w:rPr>
                <w:rFonts w:asciiTheme="majorHAnsi" w:hAnsiTheme="majorHAnsi" w:cstheme="majorHAnsi"/>
                <w:color w:val="auto"/>
                <w:sz w:val="20"/>
              </w:rPr>
            </w:pPr>
          </w:p>
        </w:tc>
      </w:tr>
      <w:tr w:rsidR="002D3C87" w14:paraId="0A54764E" w14:textId="77777777" w:rsidTr="007B1E41">
        <w:tc>
          <w:tcPr>
            <w:tcW w:w="462" w:type="dxa"/>
          </w:tcPr>
          <w:p w14:paraId="0E1D52CB" w14:textId="77777777" w:rsidR="002D3C87" w:rsidRPr="00255FF1" w:rsidRDefault="002D3C87" w:rsidP="009118B4">
            <w:pPr>
              <w:spacing w:line="300" w:lineRule="auto"/>
              <w:rPr>
                <w:rFonts w:asciiTheme="majorHAnsi" w:hAnsiTheme="majorHAnsi" w:cstheme="majorHAnsi"/>
                <w:b/>
                <w:bCs/>
                <w:color w:val="auto"/>
                <w:sz w:val="20"/>
              </w:rPr>
            </w:pPr>
          </w:p>
        </w:tc>
        <w:tc>
          <w:tcPr>
            <w:tcW w:w="6337" w:type="dxa"/>
          </w:tcPr>
          <w:p w14:paraId="15FDEE3F" w14:textId="286C1F72" w:rsidR="002D3C87" w:rsidRPr="000512C4" w:rsidRDefault="000512C4" w:rsidP="008665E6">
            <w:pPr>
              <w:rPr>
                <w:rFonts w:ascii="Calibri Light" w:hAnsi="Calibri Light" w:cs="Calibri Light"/>
                <w:b/>
                <w:bCs/>
                <w:color w:val="auto"/>
                <w:sz w:val="20"/>
              </w:rPr>
            </w:pPr>
            <w:r w:rsidRPr="000512C4">
              <w:rPr>
                <w:rFonts w:ascii="Calibri Light" w:hAnsi="Calibri Light" w:cs="Calibri Light"/>
                <w:b/>
                <w:bCs/>
                <w:color w:val="auto"/>
                <w:sz w:val="20"/>
              </w:rPr>
              <w:t>Bekostiging</w:t>
            </w:r>
          </w:p>
        </w:tc>
        <w:tc>
          <w:tcPr>
            <w:tcW w:w="8222" w:type="dxa"/>
          </w:tcPr>
          <w:p w14:paraId="49A998B7" w14:textId="77777777" w:rsidR="002D3C87" w:rsidRPr="00CB5856" w:rsidRDefault="002D3C87" w:rsidP="009118B4">
            <w:pPr>
              <w:rPr>
                <w:rFonts w:asciiTheme="majorHAnsi" w:hAnsiTheme="majorHAnsi" w:cstheme="majorHAnsi"/>
                <w:color w:val="auto"/>
                <w:sz w:val="20"/>
              </w:rPr>
            </w:pPr>
          </w:p>
        </w:tc>
      </w:tr>
      <w:tr w:rsidR="00255FF1" w14:paraId="58265067" w14:textId="77777777" w:rsidTr="007B1E41">
        <w:tc>
          <w:tcPr>
            <w:tcW w:w="462" w:type="dxa"/>
          </w:tcPr>
          <w:p w14:paraId="4A5E4BBC" w14:textId="6F3CA052"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17</w:t>
            </w:r>
          </w:p>
        </w:tc>
        <w:tc>
          <w:tcPr>
            <w:tcW w:w="6337" w:type="dxa"/>
          </w:tcPr>
          <w:p w14:paraId="1E8C4BF5" w14:textId="50F16F6C" w:rsidR="00255FF1" w:rsidRPr="009118B4" w:rsidRDefault="00565DBD" w:rsidP="008665E6">
            <w:pPr>
              <w:rPr>
                <w:rFonts w:ascii="Calibri Light" w:hAnsi="Calibri Light" w:cs="Calibri Light"/>
                <w:color w:val="auto"/>
                <w:sz w:val="20"/>
              </w:rPr>
            </w:pPr>
            <w:r w:rsidRPr="00565DBD">
              <w:rPr>
                <w:rFonts w:ascii="Calibri Light" w:hAnsi="Calibri Light" w:cs="Calibri Light"/>
                <w:color w:val="auto"/>
                <w:sz w:val="20"/>
              </w:rPr>
              <w:t>Welke financiële risico’s ziet u en hoe kunnen die worden beheerst?</w:t>
            </w:r>
          </w:p>
        </w:tc>
        <w:tc>
          <w:tcPr>
            <w:tcW w:w="8222" w:type="dxa"/>
          </w:tcPr>
          <w:p w14:paraId="074AB59F" w14:textId="77777777" w:rsidR="00255FF1" w:rsidRPr="00CB5856" w:rsidRDefault="00255FF1" w:rsidP="009118B4">
            <w:pPr>
              <w:rPr>
                <w:rFonts w:asciiTheme="majorHAnsi" w:hAnsiTheme="majorHAnsi" w:cstheme="majorHAnsi"/>
                <w:color w:val="auto"/>
                <w:sz w:val="20"/>
              </w:rPr>
            </w:pPr>
          </w:p>
        </w:tc>
      </w:tr>
      <w:tr w:rsidR="00255FF1" w14:paraId="2F4186B8" w14:textId="77777777" w:rsidTr="007B1E41">
        <w:tc>
          <w:tcPr>
            <w:tcW w:w="462" w:type="dxa"/>
          </w:tcPr>
          <w:p w14:paraId="50E76FBC" w14:textId="2D062631"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18</w:t>
            </w:r>
          </w:p>
        </w:tc>
        <w:tc>
          <w:tcPr>
            <w:tcW w:w="6337" w:type="dxa"/>
          </w:tcPr>
          <w:p w14:paraId="59B663D9" w14:textId="31C8D725" w:rsidR="00255FF1" w:rsidRPr="009118B4" w:rsidRDefault="006A1351" w:rsidP="009118B4">
            <w:pPr>
              <w:rPr>
                <w:rFonts w:ascii="Calibri Light" w:hAnsi="Calibri Light" w:cs="Calibri Light"/>
                <w:color w:val="auto"/>
                <w:sz w:val="20"/>
              </w:rPr>
            </w:pPr>
            <w:r w:rsidRPr="006A1351">
              <w:rPr>
                <w:rFonts w:ascii="Calibri Light" w:hAnsi="Calibri Light" w:cs="Calibri Light"/>
                <w:color w:val="auto"/>
                <w:sz w:val="20"/>
              </w:rPr>
              <w:t xml:space="preserve">De gemeente beoogt wijkteams die laagdrempelig, integraal en preventief werken, bijdragen aan het versterken van de sociale basis en tegelijk het sociaal domein financieel beheersbaar en betaalbaar houden. Hoe kan volgens u de organisatie en inrichting van wijkteams zó vormgegeven worden dat deze inhoudelijke doelen daadwerkelijk leiden tot het voorkomen of uitstellen van zwaardere ondersteuning en daarmee bijdragen aan financiële houdbaarheid? Benoem daarbij concreet welke organisatorische keuzes en werkwijzen volgens u essentieel zijn (wat werkt wél) en welke juist risico’s opleveren of </w:t>
            </w:r>
            <w:proofErr w:type="spellStart"/>
            <w:r w:rsidRPr="006A1351">
              <w:rPr>
                <w:rFonts w:ascii="Calibri Light" w:hAnsi="Calibri Light" w:cs="Calibri Light"/>
                <w:color w:val="auto"/>
                <w:sz w:val="20"/>
              </w:rPr>
              <w:t>kostenopdrijvend</w:t>
            </w:r>
            <w:proofErr w:type="spellEnd"/>
            <w:r w:rsidRPr="006A1351">
              <w:rPr>
                <w:rFonts w:ascii="Calibri Light" w:hAnsi="Calibri Light" w:cs="Calibri Light"/>
                <w:color w:val="auto"/>
                <w:sz w:val="20"/>
              </w:rPr>
              <w:t xml:space="preserve"> kunnen zijn (wat werkt niet).</w:t>
            </w:r>
          </w:p>
        </w:tc>
        <w:tc>
          <w:tcPr>
            <w:tcW w:w="8222" w:type="dxa"/>
          </w:tcPr>
          <w:p w14:paraId="452172E5" w14:textId="77777777" w:rsidR="00255FF1" w:rsidRPr="00CB5856" w:rsidRDefault="00255FF1" w:rsidP="009118B4">
            <w:pPr>
              <w:rPr>
                <w:rFonts w:asciiTheme="majorHAnsi" w:hAnsiTheme="majorHAnsi" w:cstheme="majorHAnsi"/>
                <w:color w:val="auto"/>
                <w:sz w:val="20"/>
              </w:rPr>
            </w:pPr>
          </w:p>
        </w:tc>
      </w:tr>
      <w:tr w:rsidR="00255FF1" w14:paraId="0ADA4292" w14:textId="77777777" w:rsidTr="007B1E41">
        <w:tc>
          <w:tcPr>
            <w:tcW w:w="462" w:type="dxa"/>
          </w:tcPr>
          <w:p w14:paraId="7FDA1E47" w14:textId="2C55C2C3"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19</w:t>
            </w:r>
          </w:p>
        </w:tc>
        <w:tc>
          <w:tcPr>
            <w:tcW w:w="6337" w:type="dxa"/>
          </w:tcPr>
          <w:p w14:paraId="6DC87709" w14:textId="5478AFFF" w:rsidR="00255FF1" w:rsidRPr="009118B4" w:rsidRDefault="00624E81" w:rsidP="009118B4">
            <w:pPr>
              <w:rPr>
                <w:rFonts w:ascii="Calibri Light" w:hAnsi="Calibri Light" w:cs="Calibri Light"/>
                <w:color w:val="auto"/>
                <w:sz w:val="20"/>
              </w:rPr>
            </w:pPr>
            <w:r w:rsidRPr="00624E81">
              <w:rPr>
                <w:rFonts w:ascii="Calibri Light" w:hAnsi="Calibri Light" w:cs="Calibri Light"/>
                <w:color w:val="auto"/>
                <w:sz w:val="20"/>
              </w:rPr>
              <w:t>Hoe zou u het wijkteam organiseren, of wat zou u de gemeente adviseren, om een verschuiving van maatwerkvoorzieningen naar de wijkteams (of eventueel andere voorliggende voorzieningen) te bewerkstelligen, zonder dat dit leidt tot ongewenste instroom van inwoners die geen behoefte hebben aan ondersteuning?</w:t>
            </w:r>
          </w:p>
        </w:tc>
        <w:tc>
          <w:tcPr>
            <w:tcW w:w="8222" w:type="dxa"/>
          </w:tcPr>
          <w:p w14:paraId="3E8B8E2E" w14:textId="77777777" w:rsidR="00255FF1" w:rsidRPr="00CB5856" w:rsidRDefault="00255FF1" w:rsidP="009118B4">
            <w:pPr>
              <w:rPr>
                <w:rFonts w:asciiTheme="majorHAnsi" w:hAnsiTheme="majorHAnsi" w:cstheme="majorHAnsi"/>
                <w:color w:val="auto"/>
                <w:sz w:val="20"/>
              </w:rPr>
            </w:pPr>
          </w:p>
        </w:tc>
      </w:tr>
      <w:tr w:rsidR="0003446B" w14:paraId="0A18BCEC" w14:textId="77777777" w:rsidTr="007B1E41">
        <w:tc>
          <w:tcPr>
            <w:tcW w:w="462" w:type="dxa"/>
          </w:tcPr>
          <w:p w14:paraId="7EFEACFB" w14:textId="77777777" w:rsidR="0003446B" w:rsidRPr="00255FF1" w:rsidRDefault="0003446B" w:rsidP="009118B4">
            <w:pPr>
              <w:spacing w:line="300" w:lineRule="auto"/>
              <w:rPr>
                <w:rFonts w:asciiTheme="majorHAnsi" w:hAnsiTheme="majorHAnsi" w:cstheme="majorHAnsi"/>
                <w:b/>
                <w:bCs/>
                <w:color w:val="auto"/>
                <w:sz w:val="20"/>
              </w:rPr>
            </w:pPr>
          </w:p>
        </w:tc>
        <w:tc>
          <w:tcPr>
            <w:tcW w:w="6337" w:type="dxa"/>
          </w:tcPr>
          <w:p w14:paraId="0B3F22AE" w14:textId="56D30AD5" w:rsidR="0003446B" w:rsidRPr="0003446B" w:rsidRDefault="0003446B" w:rsidP="009118B4">
            <w:pPr>
              <w:rPr>
                <w:rFonts w:ascii="Calibri Light" w:hAnsi="Calibri Light" w:cs="Calibri Light"/>
                <w:b/>
                <w:bCs/>
                <w:color w:val="auto"/>
                <w:sz w:val="20"/>
              </w:rPr>
            </w:pPr>
            <w:r w:rsidRPr="0003446B">
              <w:rPr>
                <w:rFonts w:ascii="Calibri Light" w:hAnsi="Calibri Light" w:cs="Calibri Light"/>
                <w:b/>
                <w:bCs/>
                <w:color w:val="auto"/>
                <w:sz w:val="20"/>
              </w:rPr>
              <w:t>Startdatum en fasering</w:t>
            </w:r>
          </w:p>
        </w:tc>
        <w:tc>
          <w:tcPr>
            <w:tcW w:w="8222" w:type="dxa"/>
          </w:tcPr>
          <w:p w14:paraId="10222CAE" w14:textId="77777777" w:rsidR="0003446B" w:rsidRPr="00CB5856" w:rsidRDefault="0003446B" w:rsidP="009118B4">
            <w:pPr>
              <w:rPr>
                <w:rFonts w:asciiTheme="majorHAnsi" w:hAnsiTheme="majorHAnsi" w:cstheme="majorHAnsi"/>
                <w:color w:val="auto"/>
                <w:sz w:val="20"/>
              </w:rPr>
            </w:pPr>
          </w:p>
        </w:tc>
      </w:tr>
      <w:tr w:rsidR="00255FF1" w14:paraId="2DF10833" w14:textId="77777777" w:rsidTr="007B1E41">
        <w:tc>
          <w:tcPr>
            <w:tcW w:w="462" w:type="dxa"/>
          </w:tcPr>
          <w:p w14:paraId="723895EE" w14:textId="15B9203D"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20</w:t>
            </w:r>
          </w:p>
        </w:tc>
        <w:tc>
          <w:tcPr>
            <w:tcW w:w="6337" w:type="dxa"/>
          </w:tcPr>
          <w:p w14:paraId="7FDCC2D1" w14:textId="2B5426CD" w:rsidR="00255FF1" w:rsidRPr="009118B4" w:rsidRDefault="00532100" w:rsidP="009118B4">
            <w:pPr>
              <w:rPr>
                <w:rFonts w:ascii="Calibri Light" w:hAnsi="Calibri Light" w:cs="Calibri Light"/>
                <w:color w:val="auto"/>
                <w:sz w:val="20"/>
              </w:rPr>
            </w:pPr>
            <w:r w:rsidRPr="00532100">
              <w:rPr>
                <w:rFonts w:ascii="Calibri Light" w:hAnsi="Calibri Light" w:cs="Calibri Light"/>
                <w:color w:val="auto"/>
                <w:sz w:val="20"/>
              </w:rPr>
              <w:t>We stellen een implementatietijd van 6 maanden voor, vindt u dit realistisch? Denk hierbij aan realistische doorlooptijd, fasering, startdatum, randvoorwaarden en grootste risico’s.</w:t>
            </w:r>
          </w:p>
        </w:tc>
        <w:tc>
          <w:tcPr>
            <w:tcW w:w="8222" w:type="dxa"/>
          </w:tcPr>
          <w:p w14:paraId="532AD9C4" w14:textId="77777777" w:rsidR="00255FF1" w:rsidRPr="00CB5856" w:rsidRDefault="00255FF1" w:rsidP="009118B4">
            <w:pPr>
              <w:rPr>
                <w:rFonts w:asciiTheme="majorHAnsi" w:hAnsiTheme="majorHAnsi" w:cstheme="majorHAnsi"/>
                <w:color w:val="auto"/>
                <w:sz w:val="20"/>
              </w:rPr>
            </w:pPr>
          </w:p>
        </w:tc>
      </w:tr>
      <w:tr w:rsidR="00532100" w14:paraId="40B9225F" w14:textId="77777777" w:rsidTr="007B1E41">
        <w:tc>
          <w:tcPr>
            <w:tcW w:w="462" w:type="dxa"/>
          </w:tcPr>
          <w:p w14:paraId="3B6DD5E7" w14:textId="77777777" w:rsidR="00532100" w:rsidRPr="00255FF1" w:rsidRDefault="00532100" w:rsidP="009118B4">
            <w:pPr>
              <w:spacing w:line="300" w:lineRule="auto"/>
              <w:rPr>
                <w:rFonts w:asciiTheme="majorHAnsi" w:hAnsiTheme="majorHAnsi" w:cstheme="majorHAnsi"/>
                <w:b/>
                <w:bCs/>
                <w:color w:val="auto"/>
                <w:sz w:val="20"/>
              </w:rPr>
            </w:pPr>
          </w:p>
        </w:tc>
        <w:tc>
          <w:tcPr>
            <w:tcW w:w="6337" w:type="dxa"/>
          </w:tcPr>
          <w:p w14:paraId="7FB3CA4B" w14:textId="7AE2C93C" w:rsidR="00532100" w:rsidRPr="00141AE3" w:rsidRDefault="00141AE3" w:rsidP="009118B4">
            <w:pPr>
              <w:rPr>
                <w:rFonts w:ascii="Calibri Light" w:hAnsi="Calibri Light" w:cs="Calibri Light"/>
                <w:b/>
                <w:bCs/>
                <w:color w:val="auto"/>
                <w:sz w:val="20"/>
              </w:rPr>
            </w:pPr>
            <w:r w:rsidRPr="00141AE3">
              <w:rPr>
                <w:rFonts w:ascii="Calibri Light" w:hAnsi="Calibri Light" w:cs="Calibri Light"/>
                <w:b/>
                <w:bCs/>
                <w:color w:val="auto"/>
                <w:sz w:val="20"/>
              </w:rPr>
              <w:t>Verbetervoorstellen</w:t>
            </w:r>
          </w:p>
        </w:tc>
        <w:tc>
          <w:tcPr>
            <w:tcW w:w="8222" w:type="dxa"/>
          </w:tcPr>
          <w:p w14:paraId="2F64951C" w14:textId="77777777" w:rsidR="00532100" w:rsidRPr="00CB5856" w:rsidRDefault="00532100" w:rsidP="009118B4">
            <w:pPr>
              <w:rPr>
                <w:rFonts w:asciiTheme="majorHAnsi" w:hAnsiTheme="majorHAnsi" w:cstheme="majorHAnsi"/>
                <w:color w:val="auto"/>
                <w:sz w:val="20"/>
              </w:rPr>
            </w:pPr>
          </w:p>
        </w:tc>
      </w:tr>
      <w:tr w:rsidR="00255FF1" w14:paraId="725DA9B5" w14:textId="77777777" w:rsidTr="007B1E41">
        <w:tc>
          <w:tcPr>
            <w:tcW w:w="462" w:type="dxa"/>
          </w:tcPr>
          <w:p w14:paraId="68A5940B" w14:textId="4D935BE2"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21</w:t>
            </w:r>
          </w:p>
        </w:tc>
        <w:tc>
          <w:tcPr>
            <w:tcW w:w="6337" w:type="dxa"/>
          </w:tcPr>
          <w:p w14:paraId="332D663A" w14:textId="3D71AE10" w:rsidR="00255FF1" w:rsidRPr="009118B4" w:rsidRDefault="00ED5F09" w:rsidP="009118B4">
            <w:pPr>
              <w:rPr>
                <w:rFonts w:ascii="Calibri Light" w:hAnsi="Calibri Light" w:cs="Calibri Light"/>
                <w:color w:val="auto"/>
                <w:sz w:val="20"/>
              </w:rPr>
            </w:pPr>
            <w:r w:rsidRPr="00ED5F09">
              <w:rPr>
                <w:rFonts w:ascii="Calibri Light" w:hAnsi="Calibri Light" w:cs="Calibri Light"/>
                <w:color w:val="auto"/>
                <w:sz w:val="20"/>
              </w:rPr>
              <w:t>Welke risico’s ziet u in de opdrachtomschrijving die nog niet benoemd zijn?</w:t>
            </w:r>
          </w:p>
        </w:tc>
        <w:tc>
          <w:tcPr>
            <w:tcW w:w="8222" w:type="dxa"/>
          </w:tcPr>
          <w:p w14:paraId="6FB79F0D" w14:textId="77777777" w:rsidR="00255FF1" w:rsidRPr="00CB5856" w:rsidRDefault="00255FF1" w:rsidP="009118B4">
            <w:pPr>
              <w:rPr>
                <w:rFonts w:asciiTheme="majorHAnsi" w:hAnsiTheme="majorHAnsi" w:cstheme="majorHAnsi"/>
                <w:color w:val="auto"/>
                <w:sz w:val="20"/>
              </w:rPr>
            </w:pPr>
          </w:p>
        </w:tc>
      </w:tr>
      <w:tr w:rsidR="00255FF1" w14:paraId="55057914" w14:textId="77777777" w:rsidTr="007B1E41">
        <w:tc>
          <w:tcPr>
            <w:tcW w:w="462" w:type="dxa"/>
          </w:tcPr>
          <w:p w14:paraId="0E448BDA" w14:textId="029C5892"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lastRenderedPageBreak/>
              <w:t>22</w:t>
            </w:r>
          </w:p>
        </w:tc>
        <w:tc>
          <w:tcPr>
            <w:tcW w:w="6337" w:type="dxa"/>
          </w:tcPr>
          <w:p w14:paraId="76B5F0DA" w14:textId="1F080451" w:rsidR="00255FF1" w:rsidRPr="009118B4" w:rsidRDefault="006A4950" w:rsidP="009118B4">
            <w:pPr>
              <w:rPr>
                <w:rFonts w:ascii="Calibri Light" w:hAnsi="Calibri Light" w:cs="Calibri Light"/>
                <w:color w:val="auto"/>
                <w:sz w:val="20"/>
              </w:rPr>
            </w:pPr>
            <w:r w:rsidRPr="006A4950">
              <w:rPr>
                <w:rFonts w:ascii="Calibri Light" w:hAnsi="Calibri Light" w:cs="Calibri Light"/>
                <w:color w:val="auto"/>
                <w:sz w:val="20"/>
              </w:rPr>
              <w:t>Heeft u aanbevelingen om de opdracht meer proportioneel en uitvoerbaar te maken?</w:t>
            </w:r>
          </w:p>
        </w:tc>
        <w:tc>
          <w:tcPr>
            <w:tcW w:w="8222" w:type="dxa"/>
          </w:tcPr>
          <w:p w14:paraId="3CE5C00D" w14:textId="77777777" w:rsidR="00255FF1" w:rsidRPr="00CB5856" w:rsidRDefault="00255FF1" w:rsidP="009118B4">
            <w:pPr>
              <w:rPr>
                <w:rFonts w:asciiTheme="majorHAnsi" w:hAnsiTheme="majorHAnsi" w:cstheme="majorHAnsi"/>
                <w:color w:val="auto"/>
                <w:sz w:val="20"/>
              </w:rPr>
            </w:pPr>
          </w:p>
        </w:tc>
      </w:tr>
      <w:tr w:rsidR="00255FF1" w14:paraId="640F4452" w14:textId="77777777" w:rsidTr="007B1E41">
        <w:tc>
          <w:tcPr>
            <w:tcW w:w="462" w:type="dxa"/>
          </w:tcPr>
          <w:p w14:paraId="53A6FF0C" w14:textId="77777777" w:rsidR="00255FF1" w:rsidRPr="00255FF1" w:rsidRDefault="00255FF1" w:rsidP="009118B4">
            <w:pPr>
              <w:spacing w:line="300" w:lineRule="auto"/>
              <w:rPr>
                <w:rFonts w:asciiTheme="majorHAnsi" w:hAnsiTheme="majorHAnsi" w:cstheme="majorHAnsi"/>
                <w:b/>
                <w:bCs/>
                <w:color w:val="auto"/>
                <w:sz w:val="20"/>
              </w:rPr>
            </w:pPr>
            <w:r w:rsidRPr="00255FF1">
              <w:rPr>
                <w:rFonts w:asciiTheme="majorHAnsi" w:hAnsiTheme="majorHAnsi" w:cstheme="majorHAnsi"/>
                <w:b/>
                <w:bCs/>
                <w:color w:val="auto"/>
                <w:sz w:val="20"/>
              </w:rPr>
              <w:t>23</w:t>
            </w:r>
          </w:p>
          <w:p w14:paraId="4E02E39C" w14:textId="3B13AD9C" w:rsidR="00255FF1" w:rsidRPr="00255FF1" w:rsidRDefault="00255FF1" w:rsidP="009118B4">
            <w:pPr>
              <w:spacing w:line="300" w:lineRule="auto"/>
              <w:rPr>
                <w:rFonts w:asciiTheme="majorHAnsi" w:hAnsiTheme="majorHAnsi" w:cstheme="majorHAnsi"/>
                <w:b/>
                <w:bCs/>
                <w:color w:val="auto"/>
                <w:sz w:val="20"/>
              </w:rPr>
            </w:pPr>
          </w:p>
        </w:tc>
        <w:tc>
          <w:tcPr>
            <w:tcW w:w="6337" w:type="dxa"/>
          </w:tcPr>
          <w:p w14:paraId="5FE2AE5D" w14:textId="2B1EC062" w:rsidR="00255FF1" w:rsidRPr="009118B4" w:rsidRDefault="00A71855" w:rsidP="009118B4">
            <w:pPr>
              <w:rPr>
                <w:rFonts w:ascii="Calibri Light" w:hAnsi="Calibri Light" w:cs="Calibri Light"/>
                <w:color w:val="auto"/>
                <w:sz w:val="20"/>
              </w:rPr>
            </w:pPr>
            <w:r w:rsidRPr="00A71855">
              <w:rPr>
                <w:rFonts w:ascii="Calibri Light" w:hAnsi="Calibri Light" w:cs="Calibri Light"/>
                <w:color w:val="auto"/>
                <w:sz w:val="20"/>
              </w:rPr>
              <w:t>Welke tips, informatie of adviezen wilt u de gemeente verder meegeven dat nog niet is behandeld in de bovenstaande vragen, maar naar uw mening wel van belang is voor het opstellen van een goede uitvraag?</w:t>
            </w:r>
          </w:p>
        </w:tc>
        <w:tc>
          <w:tcPr>
            <w:tcW w:w="8222" w:type="dxa"/>
          </w:tcPr>
          <w:p w14:paraId="164805B2" w14:textId="77777777" w:rsidR="00255FF1" w:rsidRPr="00CB5856" w:rsidRDefault="00255FF1" w:rsidP="009118B4">
            <w:pPr>
              <w:rPr>
                <w:rFonts w:asciiTheme="majorHAnsi" w:hAnsiTheme="majorHAnsi" w:cstheme="majorHAnsi"/>
                <w:color w:val="auto"/>
                <w:sz w:val="20"/>
              </w:rPr>
            </w:pPr>
          </w:p>
        </w:tc>
      </w:tr>
      <w:tr w:rsidR="00A71855" w14:paraId="7E0E27D6" w14:textId="77777777" w:rsidTr="007B1E41">
        <w:tc>
          <w:tcPr>
            <w:tcW w:w="462" w:type="dxa"/>
          </w:tcPr>
          <w:p w14:paraId="62BB84DF" w14:textId="77777777" w:rsidR="00A71855" w:rsidRPr="00255FF1" w:rsidRDefault="00A71855" w:rsidP="009118B4">
            <w:pPr>
              <w:spacing w:line="300" w:lineRule="auto"/>
              <w:rPr>
                <w:rFonts w:asciiTheme="majorHAnsi" w:hAnsiTheme="majorHAnsi" w:cstheme="majorHAnsi"/>
                <w:b/>
                <w:bCs/>
                <w:color w:val="auto"/>
                <w:sz w:val="20"/>
              </w:rPr>
            </w:pPr>
          </w:p>
        </w:tc>
        <w:tc>
          <w:tcPr>
            <w:tcW w:w="6337" w:type="dxa"/>
          </w:tcPr>
          <w:p w14:paraId="4EE53E78" w14:textId="42B9FDAD" w:rsidR="00A71855" w:rsidRPr="006B43B5" w:rsidRDefault="006B43B5" w:rsidP="009118B4">
            <w:pPr>
              <w:rPr>
                <w:rFonts w:ascii="Calibri Light" w:hAnsi="Calibri Light" w:cs="Calibri Light"/>
                <w:b/>
                <w:bCs/>
                <w:color w:val="auto"/>
                <w:sz w:val="20"/>
              </w:rPr>
            </w:pPr>
            <w:r w:rsidRPr="006B43B5">
              <w:rPr>
                <w:rFonts w:ascii="Calibri Light" w:hAnsi="Calibri Light" w:cs="Calibri Light"/>
                <w:b/>
                <w:bCs/>
                <w:color w:val="auto"/>
                <w:sz w:val="20"/>
              </w:rPr>
              <w:t>Rondetafelgesprek</w:t>
            </w:r>
          </w:p>
        </w:tc>
        <w:tc>
          <w:tcPr>
            <w:tcW w:w="8222" w:type="dxa"/>
          </w:tcPr>
          <w:p w14:paraId="4B9A6B2B" w14:textId="77777777" w:rsidR="00A71855" w:rsidRPr="00CB5856" w:rsidRDefault="00A71855" w:rsidP="009118B4">
            <w:pPr>
              <w:rPr>
                <w:rFonts w:asciiTheme="majorHAnsi" w:hAnsiTheme="majorHAnsi" w:cstheme="majorHAnsi"/>
                <w:color w:val="auto"/>
                <w:sz w:val="20"/>
              </w:rPr>
            </w:pPr>
          </w:p>
        </w:tc>
      </w:tr>
      <w:tr w:rsidR="006835AA" w14:paraId="41E1F6D1" w14:textId="77777777" w:rsidTr="007B1E41">
        <w:tc>
          <w:tcPr>
            <w:tcW w:w="462" w:type="dxa"/>
          </w:tcPr>
          <w:p w14:paraId="18941815" w14:textId="2E441DB3" w:rsidR="006835AA" w:rsidRPr="00255FF1" w:rsidRDefault="006B43B5" w:rsidP="009118B4">
            <w:pPr>
              <w:spacing w:line="300" w:lineRule="auto"/>
              <w:rPr>
                <w:rFonts w:asciiTheme="majorHAnsi" w:hAnsiTheme="majorHAnsi" w:cstheme="majorHAnsi"/>
                <w:b/>
                <w:bCs/>
                <w:color w:val="auto"/>
                <w:sz w:val="20"/>
              </w:rPr>
            </w:pPr>
            <w:r>
              <w:rPr>
                <w:rFonts w:asciiTheme="majorHAnsi" w:hAnsiTheme="majorHAnsi" w:cstheme="majorHAnsi"/>
                <w:b/>
                <w:bCs/>
                <w:color w:val="auto"/>
                <w:sz w:val="20"/>
              </w:rPr>
              <w:t>24</w:t>
            </w:r>
          </w:p>
        </w:tc>
        <w:tc>
          <w:tcPr>
            <w:tcW w:w="6337" w:type="dxa"/>
          </w:tcPr>
          <w:p w14:paraId="046CA26B" w14:textId="05E99328" w:rsidR="006835AA" w:rsidRPr="00D03465" w:rsidRDefault="00332F28" w:rsidP="009118B4">
            <w:pPr>
              <w:rPr>
                <w:rFonts w:ascii="Calibri Light" w:hAnsi="Calibri Light" w:cs="Calibri Light"/>
                <w:color w:val="auto"/>
                <w:sz w:val="20"/>
              </w:rPr>
            </w:pPr>
            <w:r w:rsidRPr="00332F28">
              <w:rPr>
                <w:rFonts w:ascii="Calibri Light" w:hAnsi="Calibri Light" w:cs="Calibri Light"/>
                <w:color w:val="auto"/>
                <w:sz w:val="20"/>
              </w:rPr>
              <w:t>Wenst u deel te nemen aan het rondetafelgesprek en zo ja, wie van uw organisatie mogen wij daarvoor uitnodigen (Naam &amp; e-mailadres)?</w:t>
            </w:r>
          </w:p>
        </w:tc>
        <w:tc>
          <w:tcPr>
            <w:tcW w:w="8222" w:type="dxa"/>
          </w:tcPr>
          <w:p w14:paraId="569F8C9B" w14:textId="77777777" w:rsidR="006835AA" w:rsidRPr="00CB5856" w:rsidRDefault="006835AA" w:rsidP="009118B4">
            <w:pPr>
              <w:rPr>
                <w:rFonts w:asciiTheme="majorHAnsi" w:hAnsiTheme="majorHAnsi" w:cstheme="majorHAnsi"/>
                <w:color w:val="auto"/>
                <w:sz w:val="20"/>
              </w:rPr>
            </w:pPr>
          </w:p>
        </w:tc>
      </w:tr>
    </w:tbl>
    <w:p w14:paraId="3CE885FD" w14:textId="77777777" w:rsidR="00666F62" w:rsidRPr="002A4588" w:rsidRDefault="00666F62" w:rsidP="00473C59">
      <w:pPr>
        <w:spacing w:line="300" w:lineRule="auto"/>
        <w:rPr>
          <w:rFonts w:asciiTheme="majorHAnsi" w:hAnsiTheme="majorHAnsi" w:cstheme="majorHAnsi"/>
        </w:rPr>
      </w:pPr>
    </w:p>
    <w:sectPr w:rsidR="00666F62" w:rsidRPr="002A4588" w:rsidSect="001574A5">
      <w:headerReference w:type="default" r:id="rId10"/>
      <w:footerReference w:type="default" r:id="rId11"/>
      <w:pgSz w:w="16838" w:h="11906" w:orient="landscape"/>
      <w:pgMar w:top="1417" w:right="820"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496C" w14:textId="77777777" w:rsidR="00265B42" w:rsidRDefault="00265B42" w:rsidP="001003F3">
      <w:r>
        <w:separator/>
      </w:r>
    </w:p>
  </w:endnote>
  <w:endnote w:type="continuationSeparator" w:id="0">
    <w:p w14:paraId="398BF913" w14:textId="77777777" w:rsidR="00265B42" w:rsidRDefault="00265B42" w:rsidP="001003F3">
      <w:r>
        <w:continuationSeparator/>
      </w:r>
    </w:p>
  </w:endnote>
  <w:endnote w:type="continuationNotice" w:id="1">
    <w:p w14:paraId="0FA005BC" w14:textId="77777777" w:rsidR="00265B42" w:rsidRDefault="00265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56FB" w14:textId="77777777" w:rsidR="00421773" w:rsidRPr="00421773" w:rsidRDefault="00421773" w:rsidP="00421773">
    <w:pPr>
      <w:pStyle w:val="Voettekst"/>
      <w:jc w:val="center"/>
      <w:rPr>
        <w:rFonts w:eastAsiaTheme="minorHAnsi" w:cs="Calibri"/>
        <w:color w:val="808080" w:themeColor="background1" w:themeShade="80"/>
        <w:sz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E185" w14:textId="77777777" w:rsidR="00265B42" w:rsidRDefault="00265B42" w:rsidP="001003F3">
      <w:r>
        <w:separator/>
      </w:r>
    </w:p>
  </w:footnote>
  <w:footnote w:type="continuationSeparator" w:id="0">
    <w:p w14:paraId="5E829971" w14:textId="77777777" w:rsidR="00265B42" w:rsidRDefault="00265B42" w:rsidP="001003F3">
      <w:r>
        <w:continuationSeparator/>
      </w:r>
    </w:p>
  </w:footnote>
  <w:footnote w:type="continuationNotice" w:id="1">
    <w:p w14:paraId="2A4EE18D" w14:textId="77777777" w:rsidR="00265B42" w:rsidRDefault="00265B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35FA" w14:textId="33D29CBD" w:rsidR="001003F3" w:rsidRPr="002A4588" w:rsidRDefault="001003F3" w:rsidP="001003F3">
    <w:pPr>
      <w:pStyle w:val="Koptekst"/>
      <w:jc w:val="right"/>
      <w:rPr>
        <w:rFonts w:ascii="Calibri Light" w:hAnsi="Calibri Light" w:cs="Calibri Light"/>
        <w:i/>
        <w:color w:val="2C204E"/>
        <w:sz w:val="20"/>
      </w:rPr>
    </w:pPr>
    <w:r w:rsidRPr="002A4588">
      <w:rPr>
        <w:rFonts w:ascii="Calibri Light" w:hAnsi="Calibri Light" w:cs="Calibri Light"/>
        <w:i/>
      </w:rPr>
      <w:tab/>
    </w:r>
    <w:r w:rsidRPr="002A4588">
      <w:rPr>
        <w:rFonts w:ascii="Calibri Light" w:hAnsi="Calibri Light" w:cs="Calibri Light"/>
        <w:i/>
        <w:color w:val="2C204E"/>
        <w:sz w:val="20"/>
      </w:rPr>
      <w:t xml:space="preserve">Behorende bij de </w:t>
    </w:r>
    <w:r w:rsidR="009F0373">
      <w:rPr>
        <w:rFonts w:ascii="Calibri Light" w:hAnsi="Calibri Light" w:cs="Calibri Light"/>
        <w:i/>
        <w:color w:val="2C204E"/>
        <w:sz w:val="20"/>
      </w:rPr>
      <w:t>marktconsultatie</w:t>
    </w:r>
    <w:r w:rsidRPr="002A4588">
      <w:rPr>
        <w:rFonts w:ascii="Calibri Light" w:hAnsi="Calibri Light" w:cs="Calibri Light"/>
        <w:i/>
        <w:color w:val="2C204E"/>
        <w:sz w:val="20"/>
      </w:rPr>
      <w:t>: “</w:t>
    </w:r>
    <w:sdt>
      <w:sdtPr>
        <w:rPr>
          <w:rStyle w:val="Stijl1"/>
          <w:rFonts w:ascii="Calibri Light" w:hAnsi="Calibri Light" w:cs="Calibri Light"/>
        </w:rPr>
        <w:id w:val="1924530887"/>
      </w:sdtPr>
      <w:sdtEndPr>
        <w:rPr>
          <w:rStyle w:val="Standaardalinea-lettertype"/>
          <w:i w:val="0"/>
          <w:color w:val="666699"/>
          <w:sz w:val="22"/>
        </w:rPr>
      </w:sdtEndPr>
      <w:sdtContent>
        <w:r w:rsidR="005E0343">
          <w:rPr>
            <w:rStyle w:val="Stijl1"/>
            <w:rFonts w:ascii="Calibri Light" w:hAnsi="Calibri Light" w:cs="Calibri Light"/>
          </w:rPr>
          <w:t>Wijkteams</w:t>
        </w:r>
      </w:sdtContent>
    </w:sdt>
    <w:r w:rsidRPr="002A4588">
      <w:rPr>
        <w:rFonts w:ascii="Calibri Light" w:hAnsi="Calibri Light" w:cs="Calibri Light"/>
        <w:i/>
        <w:color w:val="2C204E"/>
        <w:sz w:val="20"/>
      </w:rPr>
      <w:t xml:space="preserve">”, kenmerk: </w:t>
    </w:r>
    <w:sdt>
      <w:sdtPr>
        <w:rPr>
          <w:rStyle w:val="Stijl2"/>
          <w:rFonts w:ascii="Calibri Light" w:hAnsi="Calibri Light" w:cs="Calibri Light"/>
        </w:rPr>
        <w:id w:val="-971906146"/>
      </w:sdtPr>
      <w:sdtEndPr>
        <w:rPr>
          <w:rStyle w:val="Standaardalinea-lettertype"/>
          <w:i w:val="0"/>
          <w:color w:val="666699"/>
          <w:sz w:val="22"/>
        </w:rPr>
      </w:sdtEndPr>
      <w:sdtContent>
        <w:r w:rsidR="004A41C9">
          <w:rPr>
            <w:rStyle w:val="Stijl2"/>
            <w:rFonts w:ascii="Calibri Light" w:hAnsi="Calibri Light" w:cs="Calibri Light"/>
          </w:rPr>
          <w:t>dCI-0005</w:t>
        </w:r>
        <w:r w:rsidR="005E0343">
          <w:rPr>
            <w:rStyle w:val="Stijl2"/>
            <w:rFonts w:ascii="Calibri Light" w:hAnsi="Calibri Light" w:cs="Calibri Light"/>
          </w:rPr>
          <w:t>39</w:t>
        </w:r>
      </w:sdtContent>
    </w:sdt>
  </w:p>
  <w:p w14:paraId="471A7E1A" w14:textId="77777777" w:rsidR="001003F3" w:rsidRPr="002A4588" w:rsidRDefault="001003F3" w:rsidP="001003F3">
    <w:pPr>
      <w:pStyle w:val="Koptekst"/>
      <w:rPr>
        <w:rFonts w:ascii="Calibri Light" w:hAnsi="Calibri Light" w:cs="Calibri Light"/>
      </w:rPr>
    </w:pPr>
  </w:p>
  <w:p w14:paraId="5E6493D2" w14:textId="77777777" w:rsidR="001003F3" w:rsidRPr="002A4588" w:rsidRDefault="001003F3">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74735"/>
    <w:multiLevelType w:val="multilevel"/>
    <w:tmpl w:val="2A8EEA4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1FC2138"/>
    <w:multiLevelType w:val="hybridMultilevel"/>
    <w:tmpl w:val="F9D63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CC17D1"/>
    <w:multiLevelType w:val="hybridMultilevel"/>
    <w:tmpl w:val="C1346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8D3361"/>
    <w:multiLevelType w:val="hybridMultilevel"/>
    <w:tmpl w:val="2708C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9842583">
    <w:abstractNumId w:val="3"/>
  </w:num>
  <w:num w:numId="2" w16cid:durableId="1898081541">
    <w:abstractNumId w:val="0"/>
  </w:num>
  <w:num w:numId="3" w16cid:durableId="715743154">
    <w:abstractNumId w:val="1"/>
  </w:num>
  <w:num w:numId="4" w16cid:durableId="1979217227">
    <w:abstractNumId w:val="0"/>
  </w:num>
  <w:num w:numId="5" w16cid:durableId="25809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769"/>
    <w:rsid w:val="000135D8"/>
    <w:rsid w:val="0003446B"/>
    <w:rsid w:val="00034C42"/>
    <w:rsid w:val="00036443"/>
    <w:rsid w:val="00046958"/>
    <w:rsid w:val="000512C4"/>
    <w:rsid w:val="000C78B9"/>
    <w:rsid w:val="000E1C27"/>
    <w:rsid w:val="000F3C4A"/>
    <w:rsid w:val="000F6EF1"/>
    <w:rsid w:val="001003F3"/>
    <w:rsid w:val="00117DAA"/>
    <w:rsid w:val="00120F98"/>
    <w:rsid w:val="00141141"/>
    <w:rsid w:val="00141AE3"/>
    <w:rsid w:val="00154716"/>
    <w:rsid w:val="001574A5"/>
    <w:rsid w:val="0016067C"/>
    <w:rsid w:val="00165C06"/>
    <w:rsid w:val="001776CE"/>
    <w:rsid w:val="00191714"/>
    <w:rsid w:val="00193199"/>
    <w:rsid w:val="001A5A88"/>
    <w:rsid w:val="001C1647"/>
    <w:rsid w:val="001E459D"/>
    <w:rsid w:val="001F1C8B"/>
    <w:rsid w:val="00200661"/>
    <w:rsid w:val="0021294D"/>
    <w:rsid w:val="00217EEF"/>
    <w:rsid w:val="00223483"/>
    <w:rsid w:val="00231B37"/>
    <w:rsid w:val="00255FF1"/>
    <w:rsid w:val="00265B42"/>
    <w:rsid w:val="002961B3"/>
    <w:rsid w:val="002A4588"/>
    <w:rsid w:val="002B6E4D"/>
    <w:rsid w:val="002C1FAD"/>
    <w:rsid w:val="002D3C87"/>
    <w:rsid w:val="002D5B49"/>
    <w:rsid w:val="002F0D81"/>
    <w:rsid w:val="00322951"/>
    <w:rsid w:val="003277B1"/>
    <w:rsid w:val="00332F28"/>
    <w:rsid w:val="00340547"/>
    <w:rsid w:val="003C0996"/>
    <w:rsid w:val="003E251F"/>
    <w:rsid w:val="003F3A09"/>
    <w:rsid w:val="003F66F2"/>
    <w:rsid w:val="00407F97"/>
    <w:rsid w:val="004114CE"/>
    <w:rsid w:val="00416D0A"/>
    <w:rsid w:val="00421773"/>
    <w:rsid w:val="00422CD9"/>
    <w:rsid w:val="00427A4F"/>
    <w:rsid w:val="00453155"/>
    <w:rsid w:val="00453B5F"/>
    <w:rsid w:val="00455696"/>
    <w:rsid w:val="00470934"/>
    <w:rsid w:val="00473C59"/>
    <w:rsid w:val="004A41C9"/>
    <w:rsid w:val="004A748F"/>
    <w:rsid w:val="004B5DAE"/>
    <w:rsid w:val="004C4349"/>
    <w:rsid w:val="004C43E1"/>
    <w:rsid w:val="004F1495"/>
    <w:rsid w:val="004F601F"/>
    <w:rsid w:val="00527722"/>
    <w:rsid w:val="00532100"/>
    <w:rsid w:val="00565DBD"/>
    <w:rsid w:val="005800ED"/>
    <w:rsid w:val="00581AB3"/>
    <w:rsid w:val="005D5A60"/>
    <w:rsid w:val="005E0343"/>
    <w:rsid w:val="005F76AA"/>
    <w:rsid w:val="00614769"/>
    <w:rsid w:val="006155BA"/>
    <w:rsid w:val="00624CC0"/>
    <w:rsid w:val="00624E81"/>
    <w:rsid w:val="0062569B"/>
    <w:rsid w:val="006333B7"/>
    <w:rsid w:val="00634629"/>
    <w:rsid w:val="00647AB4"/>
    <w:rsid w:val="00666F62"/>
    <w:rsid w:val="00673DF1"/>
    <w:rsid w:val="00674126"/>
    <w:rsid w:val="006835AA"/>
    <w:rsid w:val="006A1351"/>
    <w:rsid w:val="006A4950"/>
    <w:rsid w:val="006B096F"/>
    <w:rsid w:val="006B43B5"/>
    <w:rsid w:val="006B6AAE"/>
    <w:rsid w:val="006C2622"/>
    <w:rsid w:val="006F1899"/>
    <w:rsid w:val="00704733"/>
    <w:rsid w:val="007125E6"/>
    <w:rsid w:val="00716662"/>
    <w:rsid w:val="00726FF4"/>
    <w:rsid w:val="00753E25"/>
    <w:rsid w:val="00757126"/>
    <w:rsid w:val="00793E9D"/>
    <w:rsid w:val="00793EEA"/>
    <w:rsid w:val="007A4F21"/>
    <w:rsid w:val="007B1E41"/>
    <w:rsid w:val="007C15CB"/>
    <w:rsid w:val="007C3039"/>
    <w:rsid w:val="007E2915"/>
    <w:rsid w:val="007E70B1"/>
    <w:rsid w:val="007F3CF9"/>
    <w:rsid w:val="00803E09"/>
    <w:rsid w:val="008228C1"/>
    <w:rsid w:val="00834F7C"/>
    <w:rsid w:val="008665E6"/>
    <w:rsid w:val="00872FDC"/>
    <w:rsid w:val="00875E26"/>
    <w:rsid w:val="0088278C"/>
    <w:rsid w:val="008B05BD"/>
    <w:rsid w:val="008C34D5"/>
    <w:rsid w:val="008E295C"/>
    <w:rsid w:val="008E7683"/>
    <w:rsid w:val="009013DD"/>
    <w:rsid w:val="00902F9C"/>
    <w:rsid w:val="00911105"/>
    <w:rsid w:val="009118B4"/>
    <w:rsid w:val="009169BC"/>
    <w:rsid w:val="00924349"/>
    <w:rsid w:val="00947ABF"/>
    <w:rsid w:val="00954652"/>
    <w:rsid w:val="009633B5"/>
    <w:rsid w:val="009637AF"/>
    <w:rsid w:val="009757D5"/>
    <w:rsid w:val="00976EED"/>
    <w:rsid w:val="0098032D"/>
    <w:rsid w:val="00996FFF"/>
    <w:rsid w:val="009B09AB"/>
    <w:rsid w:val="009B245F"/>
    <w:rsid w:val="009B5FDB"/>
    <w:rsid w:val="009F0373"/>
    <w:rsid w:val="00A23B46"/>
    <w:rsid w:val="00A32E80"/>
    <w:rsid w:val="00A62B0C"/>
    <w:rsid w:val="00A71855"/>
    <w:rsid w:val="00A93C7D"/>
    <w:rsid w:val="00AA237D"/>
    <w:rsid w:val="00AB1833"/>
    <w:rsid w:val="00AC5616"/>
    <w:rsid w:val="00AC6666"/>
    <w:rsid w:val="00B03B60"/>
    <w:rsid w:val="00B042B4"/>
    <w:rsid w:val="00B23A15"/>
    <w:rsid w:val="00B51560"/>
    <w:rsid w:val="00B644EA"/>
    <w:rsid w:val="00B763B8"/>
    <w:rsid w:val="00B824EC"/>
    <w:rsid w:val="00B82F34"/>
    <w:rsid w:val="00B836EF"/>
    <w:rsid w:val="00BA4612"/>
    <w:rsid w:val="00BB709D"/>
    <w:rsid w:val="00BB7CFB"/>
    <w:rsid w:val="00C1508C"/>
    <w:rsid w:val="00C46BC7"/>
    <w:rsid w:val="00C634CE"/>
    <w:rsid w:val="00C764B9"/>
    <w:rsid w:val="00C83001"/>
    <w:rsid w:val="00C8590B"/>
    <w:rsid w:val="00CA2E8D"/>
    <w:rsid w:val="00CA6735"/>
    <w:rsid w:val="00CB5856"/>
    <w:rsid w:val="00CD27D3"/>
    <w:rsid w:val="00CD6EEF"/>
    <w:rsid w:val="00CE343A"/>
    <w:rsid w:val="00D03465"/>
    <w:rsid w:val="00D16F0E"/>
    <w:rsid w:val="00D200B0"/>
    <w:rsid w:val="00D62E7B"/>
    <w:rsid w:val="00D86A24"/>
    <w:rsid w:val="00DD6F26"/>
    <w:rsid w:val="00DE0BC7"/>
    <w:rsid w:val="00DE7527"/>
    <w:rsid w:val="00DF49F6"/>
    <w:rsid w:val="00E13048"/>
    <w:rsid w:val="00E14958"/>
    <w:rsid w:val="00E20796"/>
    <w:rsid w:val="00E22684"/>
    <w:rsid w:val="00E365C7"/>
    <w:rsid w:val="00E7183A"/>
    <w:rsid w:val="00E97318"/>
    <w:rsid w:val="00E97F60"/>
    <w:rsid w:val="00EB507B"/>
    <w:rsid w:val="00EC2959"/>
    <w:rsid w:val="00ED5F09"/>
    <w:rsid w:val="00EF47BA"/>
    <w:rsid w:val="00F04DFC"/>
    <w:rsid w:val="00F06E91"/>
    <w:rsid w:val="00F142DA"/>
    <w:rsid w:val="00F3106B"/>
    <w:rsid w:val="00F3392C"/>
    <w:rsid w:val="00F4074D"/>
    <w:rsid w:val="00F437DB"/>
    <w:rsid w:val="00F4461B"/>
    <w:rsid w:val="00F57C34"/>
    <w:rsid w:val="00F64CF9"/>
    <w:rsid w:val="00F64FEE"/>
    <w:rsid w:val="00F905B0"/>
    <w:rsid w:val="00FA1D75"/>
    <w:rsid w:val="00FB1B97"/>
    <w:rsid w:val="00FB536B"/>
    <w:rsid w:val="00FC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8DA36"/>
  <w15:chartTrackingRefBased/>
  <w15:docId w15:val="{D9DAF82C-D7C5-46A4-B3F7-E9A3C07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3F3"/>
    <w:pPr>
      <w:spacing w:after="0" w:line="240" w:lineRule="auto"/>
      <w:jc w:val="both"/>
    </w:pPr>
    <w:rPr>
      <w:rFonts w:ascii="Arial Narrow" w:eastAsia="Times New Roman" w:hAnsi="Arial Narrow" w:cs="Times New Roman"/>
      <w:color w:val="666699"/>
      <w:szCs w:val="20"/>
      <w:lang w:eastAsia="nl-NL"/>
    </w:rPr>
  </w:style>
  <w:style w:type="paragraph" w:styleId="Kop20">
    <w:name w:val="heading 2"/>
    <w:next w:val="Standaard"/>
    <w:link w:val="Kop2Char"/>
    <w:qFormat/>
    <w:rsid w:val="001003F3"/>
    <w:pPr>
      <w:keepNext/>
      <w:spacing w:before="240" w:after="60" w:line="240" w:lineRule="auto"/>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uiPriority w:val="9"/>
    <w:semiHidden/>
    <w:unhideWhenUsed/>
    <w:qFormat/>
    <w:rsid w:val="00DF49F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0"/>
    <w:rsid w:val="001003F3"/>
    <w:rPr>
      <w:rFonts w:ascii="Arial" w:eastAsia="Times New Roman" w:hAnsi="Arial" w:cs="Arial"/>
      <w:b/>
      <w:bCs/>
      <w:i/>
      <w:iCs/>
      <w:sz w:val="28"/>
      <w:szCs w:val="28"/>
      <w:lang w:eastAsia="nl-NL"/>
    </w:rPr>
  </w:style>
  <w:style w:type="paragraph" w:customStyle="1" w:styleId="BoZ-Standaard">
    <w:name w:val="BoZ-Standaard"/>
    <w:basedOn w:val="Standaard"/>
    <w:link w:val="BoZ-StandaardChar1"/>
    <w:rsid w:val="001003F3"/>
    <w:pPr>
      <w:spacing w:line="280" w:lineRule="atLeast"/>
    </w:pPr>
  </w:style>
  <w:style w:type="character" w:customStyle="1" w:styleId="BoZ-StandaardChar1">
    <w:name w:val="BoZ-Standaard Char1"/>
    <w:basedOn w:val="Standaardalinea-lettertype"/>
    <w:link w:val="BoZ-Standaard"/>
    <w:rsid w:val="001003F3"/>
    <w:rPr>
      <w:rFonts w:ascii="Arial Narrow" w:eastAsia="Times New Roman" w:hAnsi="Arial Narrow" w:cs="Times New Roman"/>
      <w:color w:val="666699"/>
      <w:szCs w:val="20"/>
      <w:lang w:eastAsia="nl-NL"/>
    </w:rPr>
  </w:style>
  <w:style w:type="paragraph" w:styleId="Koptekst">
    <w:name w:val="header"/>
    <w:basedOn w:val="Standaard"/>
    <w:link w:val="KoptekstChar"/>
    <w:uiPriority w:val="99"/>
    <w:unhideWhenUsed/>
    <w:rsid w:val="001003F3"/>
    <w:pPr>
      <w:tabs>
        <w:tab w:val="center" w:pos="4536"/>
        <w:tab w:val="right" w:pos="9072"/>
      </w:tabs>
    </w:pPr>
  </w:style>
  <w:style w:type="character" w:customStyle="1" w:styleId="KoptekstChar">
    <w:name w:val="Koptekst Char"/>
    <w:basedOn w:val="Standaardalinea-lettertype"/>
    <w:link w:val="Koptekst"/>
    <w:uiPriority w:val="99"/>
    <w:rsid w:val="001003F3"/>
    <w:rPr>
      <w:rFonts w:ascii="Arial Narrow" w:eastAsia="Times New Roman" w:hAnsi="Arial Narrow" w:cs="Times New Roman"/>
      <w:color w:val="666699"/>
      <w:szCs w:val="20"/>
      <w:lang w:eastAsia="nl-NL"/>
    </w:rPr>
  </w:style>
  <w:style w:type="paragraph" w:styleId="Voettekst">
    <w:name w:val="footer"/>
    <w:basedOn w:val="Standaard"/>
    <w:link w:val="VoettekstChar"/>
    <w:uiPriority w:val="99"/>
    <w:unhideWhenUsed/>
    <w:rsid w:val="001003F3"/>
    <w:pPr>
      <w:tabs>
        <w:tab w:val="center" w:pos="4536"/>
        <w:tab w:val="right" w:pos="9072"/>
      </w:tabs>
    </w:pPr>
  </w:style>
  <w:style w:type="character" w:customStyle="1" w:styleId="VoettekstChar">
    <w:name w:val="Voettekst Char"/>
    <w:basedOn w:val="Standaardalinea-lettertype"/>
    <w:link w:val="Voettekst"/>
    <w:uiPriority w:val="99"/>
    <w:rsid w:val="001003F3"/>
    <w:rPr>
      <w:rFonts w:ascii="Arial Narrow" w:eastAsia="Times New Roman" w:hAnsi="Arial Narrow" w:cs="Times New Roman"/>
      <w:color w:val="666699"/>
      <w:szCs w:val="20"/>
      <w:lang w:eastAsia="nl-NL"/>
    </w:rPr>
  </w:style>
  <w:style w:type="paragraph" w:styleId="Lijstalinea">
    <w:name w:val="List Paragraph"/>
    <w:basedOn w:val="Standaard"/>
    <w:uiPriority w:val="34"/>
    <w:qFormat/>
    <w:rsid w:val="00EF47BA"/>
    <w:pPr>
      <w:ind w:left="720"/>
      <w:contextualSpacing/>
    </w:pPr>
  </w:style>
  <w:style w:type="paragraph" w:customStyle="1" w:styleId="kop1">
    <w:name w:val="kop 1"/>
    <w:basedOn w:val="Standaard"/>
    <w:next w:val="Standaard"/>
    <w:link w:val="Tekenkop1"/>
    <w:uiPriority w:val="9"/>
    <w:qFormat/>
    <w:rsid w:val="00DF49F6"/>
    <w:pPr>
      <w:keepNext/>
      <w:keepLines/>
      <w:numPr>
        <w:numId w:val="2"/>
      </w:numPr>
      <w:pBdr>
        <w:bottom w:val="single" w:sz="8" w:space="0" w:color="DEEAF6" w:themeColor="accent1" w:themeTint="33"/>
      </w:pBdr>
      <w:spacing w:after="200" w:line="300" w:lineRule="auto"/>
      <w:jc w:val="left"/>
      <w:outlineLvl w:val="0"/>
    </w:pPr>
    <w:rPr>
      <w:rFonts w:eastAsiaTheme="majorEastAsia" w:cstheme="majorBidi"/>
      <w:color w:val="B44C42"/>
      <w:sz w:val="36"/>
      <w:szCs w:val="36"/>
    </w:rPr>
  </w:style>
  <w:style w:type="paragraph" w:customStyle="1" w:styleId="kop2">
    <w:name w:val="kop 2"/>
    <w:basedOn w:val="Standaard"/>
    <w:next w:val="Standaard"/>
    <w:uiPriority w:val="9"/>
    <w:unhideWhenUsed/>
    <w:qFormat/>
    <w:rsid w:val="00DF49F6"/>
    <w:pPr>
      <w:keepNext/>
      <w:keepLines/>
      <w:numPr>
        <w:ilvl w:val="1"/>
        <w:numId w:val="2"/>
      </w:numPr>
      <w:spacing w:before="120" w:after="120"/>
      <w:ind w:left="360"/>
      <w:jc w:val="left"/>
      <w:outlineLvl w:val="1"/>
    </w:pPr>
    <w:rPr>
      <w:rFonts w:eastAsiaTheme="minorEastAsia" w:cstheme="minorBidi"/>
      <w:b/>
      <w:bCs/>
      <w:color w:val="2C204E"/>
      <w:sz w:val="26"/>
      <w:szCs w:val="26"/>
    </w:rPr>
  </w:style>
  <w:style w:type="character" w:customStyle="1" w:styleId="Tekenkop1">
    <w:name w:val="Teken kop 1"/>
    <w:basedOn w:val="Standaardalinea-lettertype"/>
    <w:link w:val="kop1"/>
    <w:uiPriority w:val="9"/>
    <w:rsid w:val="00DF49F6"/>
    <w:rPr>
      <w:rFonts w:ascii="Arial Narrow" w:eastAsiaTheme="majorEastAsia" w:hAnsi="Arial Narrow" w:cstheme="majorBidi"/>
      <w:color w:val="B44C42"/>
      <w:sz w:val="36"/>
      <w:szCs w:val="36"/>
      <w:lang w:eastAsia="nl-NL"/>
    </w:rPr>
  </w:style>
  <w:style w:type="paragraph" w:customStyle="1" w:styleId="KOP3DefinitiefBoZStandaard">
    <w:name w:val="KOP 3 Definitief BoZ Standaard"/>
    <w:basedOn w:val="Kop3"/>
    <w:autoRedefine/>
    <w:rsid w:val="00DF49F6"/>
    <w:pPr>
      <w:keepLines w:val="0"/>
      <w:numPr>
        <w:ilvl w:val="2"/>
        <w:numId w:val="2"/>
      </w:numPr>
      <w:tabs>
        <w:tab w:val="num" w:pos="360"/>
        <w:tab w:val="left" w:pos="709"/>
        <w:tab w:val="left" w:pos="2410"/>
      </w:tabs>
      <w:spacing w:before="0" w:line="276" w:lineRule="auto"/>
      <w:ind w:left="864" w:firstLine="0"/>
      <w:jc w:val="left"/>
    </w:pPr>
    <w:rPr>
      <w:rFonts w:ascii="Arial Narrow" w:eastAsia="Times New Roman" w:hAnsi="Arial Narrow" w:cs="Times New Roman"/>
      <w:b/>
      <w:iCs/>
      <w:color w:val="2C204E"/>
      <w:sz w:val="22"/>
      <w:szCs w:val="28"/>
    </w:rPr>
  </w:style>
  <w:style w:type="character" w:customStyle="1" w:styleId="Kop3Char">
    <w:name w:val="Kop 3 Char"/>
    <w:basedOn w:val="Standaardalinea-lettertype"/>
    <w:link w:val="Kop3"/>
    <w:uiPriority w:val="9"/>
    <w:semiHidden/>
    <w:rsid w:val="00DF49F6"/>
    <w:rPr>
      <w:rFonts w:asciiTheme="majorHAnsi" w:eastAsiaTheme="majorEastAsia" w:hAnsiTheme="majorHAnsi" w:cstheme="majorBidi"/>
      <w:color w:val="1F4D78" w:themeColor="accent1" w:themeShade="7F"/>
      <w:sz w:val="24"/>
      <w:szCs w:val="24"/>
      <w:lang w:eastAsia="nl-NL"/>
    </w:rPr>
  </w:style>
  <w:style w:type="table" w:customStyle="1" w:styleId="Inkoop">
    <w:name w:val="Inkoop"/>
    <w:basedOn w:val="Standaardtabel"/>
    <w:uiPriority w:val="99"/>
    <w:rsid w:val="00DF49F6"/>
    <w:pPr>
      <w:spacing w:after="0" w:line="240" w:lineRule="auto"/>
    </w:pPr>
    <w:rPr>
      <w:rFonts w:eastAsiaTheme="minorEastAsia"/>
      <w:color w:val="44546A"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Tekstvantijdelijkeaanduiding">
    <w:name w:val="Placeholder Text"/>
    <w:basedOn w:val="Standaardalinea-lettertype"/>
    <w:uiPriority w:val="99"/>
    <w:semiHidden/>
    <w:rsid w:val="00DF49F6"/>
    <w:rPr>
      <w:color w:val="808080"/>
    </w:rPr>
  </w:style>
  <w:style w:type="character" w:customStyle="1" w:styleId="Stijl1">
    <w:name w:val="Stijl1"/>
    <w:basedOn w:val="Standaardalinea-lettertype"/>
    <w:uiPriority w:val="1"/>
    <w:rsid w:val="00AC5616"/>
    <w:rPr>
      <w:rFonts w:ascii="Arial Narrow" w:hAnsi="Arial Narrow"/>
      <w:i/>
      <w:color w:val="2C204E"/>
      <w:sz w:val="20"/>
    </w:rPr>
  </w:style>
  <w:style w:type="character" w:customStyle="1" w:styleId="Stijl2">
    <w:name w:val="Stijl2"/>
    <w:basedOn w:val="Standaardalinea-lettertype"/>
    <w:uiPriority w:val="1"/>
    <w:rsid w:val="00AC5616"/>
    <w:rPr>
      <w:rFonts w:ascii="Arial Narrow" w:hAnsi="Arial Narrow"/>
      <w:i/>
      <w:color w:val="2C204E"/>
      <w:sz w:val="20"/>
    </w:rPr>
  </w:style>
  <w:style w:type="character" w:customStyle="1" w:styleId="Stijl3">
    <w:name w:val="Stijl3"/>
    <w:basedOn w:val="Standaardalinea-lettertype"/>
    <w:uiPriority w:val="1"/>
    <w:rsid w:val="00AC5616"/>
    <w:rPr>
      <w:rFonts w:ascii="Arial Narrow" w:hAnsi="Arial Narrow"/>
      <w:color w:val="auto"/>
      <w:sz w:val="22"/>
    </w:rPr>
  </w:style>
  <w:style w:type="table" w:customStyle="1" w:styleId="Tiptabel">
    <w:name w:val="Tiptabel"/>
    <w:basedOn w:val="Standaardtabel"/>
    <w:uiPriority w:val="99"/>
    <w:rsid w:val="00453B5F"/>
    <w:pPr>
      <w:spacing w:after="0" w:line="240" w:lineRule="auto"/>
    </w:pPr>
    <w:rPr>
      <w:rFonts w:eastAsiaTheme="minorEastAsia"/>
      <w:color w:val="404040" w:themeColor="text1" w:themeTint="BF"/>
      <w:sz w:val="18"/>
      <w:szCs w:val="18"/>
      <w:lang w:eastAsia="nl-NL"/>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Pictogram">
    <w:name w:val="Pictogram"/>
    <w:basedOn w:val="Standaard"/>
    <w:uiPriority w:val="99"/>
    <w:unhideWhenUsed/>
    <w:qFormat/>
    <w:rsid w:val="00453B5F"/>
    <w:pPr>
      <w:spacing w:before="160" w:after="160"/>
      <w:jc w:val="center"/>
    </w:pPr>
    <w:rPr>
      <w:rFonts w:asciiTheme="minorHAnsi" w:eastAsiaTheme="minorEastAsia" w:hAnsiTheme="minorHAnsi" w:cstheme="minorBidi"/>
      <w:color w:val="44546A" w:themeColor="text2"/>
      <w:sz w:val="20"/>
    </w:rPr>
  </w:style>
  <w:style w:type="character" w:styleId="Verwijzingopmerking">
    <w:name w:val="annotation reference"/>
    <w:basedOn w:val="Standaardalinea-lettertype"/>
    <w:uiPriority w:val="99"/>
    <w:semiHidden/>
    <w:unhideWhenUsed/>
    <w:rsid w:val="00165C06"/>
    <w:rPr>
      <w:sz w:val="16"/>
      <w:szCs w:val="16"/>
    </w:rPr>
  </w:style>
  <w:style w:type="paragraph" w:styleId="Tekstopmerking">
    <w:name w:val="annotation text"/>
    <w:basedOn w:val="Standaard"/>
    <w:link w:val="TekstopmerkingChar"/>
    <w:uiPriority w:val="99"/>
    <w:unhideWhenUsed/>
    <w:rsid w:val="00165C06"/>
    <w:rPr>
      <w:sz w:val="20"/>
    </w:rPr>
  </w:style>
  <w:style w:type="character" w:customStyle="1" w:styleId="TekstopmerkingChar">
    <w:name w:val="Tekst opmerking Char"/>
    <w:basedOn w:val="Standaardalinea-lettertype"/>
    <w:link w:val="Tekstopmerking"/>
    <w:uiPriority w:val="99"/>
    <w:rsid w:val="00165C06"/>
    <w:rPr>
      <w:rFonts w:ascii="Arial Narrow" w:eastAsia="Times New Roman" w:hAnsi="Arial Narrow" w:cs="Times New Roman"/>
      <w:color w:val="666699"/>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5C06"/>
    <w:rPr>
      <w:b/>
      <w:bCs/>
    </w:rPr>
  </w:style>
  <w:style w:type="character" w:customStyle="1" w:styleId="OnderwerpvanopmerkingChar">
    <w:name w:val="Onderwerp van opmerking Char"/>
    <w:basedOn w:val="TekstopmerkingChar"/>
    <w:link w:val="Onderwerpvanopmerking"/>
    <w:uiPriority w:val="99"/>
    <w:semiHidden/>
    <w:rsid w:val="00165C06"/>
    <w:rPr>
      <w:rFonts w:ascii="Arial Narrow" w:eastAsia="Times New Roman" w:hAnsi="Arial Narrow" w:cs="Times New Roman"/>
      <w:b/>
      <w:bCs/>
      <w:color w:val="666699"/>
      <w:sz w:val="20"/>
      <w:szCs w:val="20"/>
      <w:lang w:eastAsia="nl-NL"/>
    </w:rPr>
  </w:style>
  <w:style w:type="paragraph" w:styleId="Ballontekst">
    <w:name w:val="Balloon Text"/>
    <w:basedOn w:val="Standaard"/>
    <w:link w:val="BallontekstChar"/>
    <w:uiPriority w:val="99"/>
    <w:semiHidden/>
    <w:unhideWhenUsed/>
    <w:rsid w:val="00165C0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C06"/>
    <w:rPr>
      <w:rFonts w:ascii="Segoe UI" w:eastAsia="Times New Roman" w:hAnsi="Segoe UI" w:cs="Segoe UI"/>
      <w:color w:val="666699"/>
      <w:sz w:val="18"/>
      <w:szCs w:val="18"/>
      <w:lang w:eastAsia="nl-NL"/>
    </w:rPr>
  </w:style>
  <w:style w:type="table" w:styleId="Tabelraster">
    <w:name w:val="Table Grid"/>
    <w:basedOn w:val="Standaardtabel"/>
    <w:uiPriority w:val="39"/>
    <w:rsid w:val="0066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jl5">
    <w:name w:val="Stijl5"/>
    <w:basedOn w:val="Standaardalinea-lettertype"/>
    <w:uiPriority w:val="1"/>
    <w:rsid w:val="00E20796"/>
    <w:rPr>
      <w:rFonts w:ascii="Arial Narrow" w:hAnsi="Arial Narrow"/>
      <w:b/>
      <w:color w:val="2C204E"/>
      <w:sz w:val="22"/>
    </w:rPr>
  </w:style>
  <w:style w:type="paragraph" w:styleId="Revisie">
    <w:name w:val="Revision"/>
    <w:hidden/>
    <w:uiPriority w:val="99"/>
    <w:semiHidden/>
    <w:rsid w:val="00141141"/>
    <w:pPr>
      <w:spacing w:after="0" w:line="240" w:lineRule="auto"/>
    </w:pPr>
    <w:rPr>
      <w:rFonts w:ascii="Arial Narrow" w:eastAsia="Times New Roman" w:hAnsi="Arial Narrow" w:cs="Times New Roman"/>
      <w:color w:val="666699"/>
      <w:szCs w:val="20"/>
      <w:lang w:eastAsia="nl-NL"/>
    </w:rPr>
  </w:style>
  <w:style w:type="character" w:customStyle="1" w:styleId="bodytext1">
    <w:name w:val="bodytext1"/>
    <w:rsid w:val="00CB5856"/>
    <w:rPr>
      <w:rFonts w:ascii="Verdana" w:hAnsi="Verdana" w:hint="default"/>
      <w:color w:val="99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sK\BERGEN~1\VAKGRO~1\EUROPE~1\DIENST~1\Openbaar\GUNNEN~1\10CBIJ~1.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297260-20d5-4be0-a077-da14183757b5" xsi:nil="true"/>
    <lcf76f155ced4ddcb4097134ff3c332f xmlns="fbb01c24-d259-42ef-916e-8e37d4824e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5968E-00D7-42B0-B8FB-8E48A0AC981B}">
  <ds:schemaRefs>
    <ds:schemaRef ds:uri="http://schemas.microsoft.com/office/2006/metadata/properties"/>
    <ds:schemaRef ds:uri="http://schemas.microsoft.com/office/infopath/2007/PartnerControls"/>
    <ds:schemaRef ds:uri="64297260-20d5-4be0-a077-da14183757b5"/>
    <ds:schemaRef ds:uri="fbb01c24-d259-42ef-916e-8e37d4824ecc"/>
  </ds:schemaRefs>
</ds:datastoreItem>
</file>

<file path=customXml/itemProps2.xml><?xml version="1.0" encoding="utf-8"?>
<ds:datastoreItem xmlns:ds="http://schemas.openxmlformats.org/officeDocument/2006/customXml" ds:itemID="{1EF4E424-9F31-4DF8-A1BE-78059B06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1c24-d259-42ef-916e-8e37d4824ecc"/>
    <ds:schemaRef ds:uri="64297260-20d5-4be0-a077-da1418375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79B1C-CBA8-4347-B819-740AF797E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10CBIJ~1</Template>
  <TotalTime>9</TotalTime>
  <Pages>5</Pages>
  <Words>1247</Words>
  <Characters>6861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Dons , K.F.  (Koert )</dc:creator>
  <cp:keywords/>
  <dc:description/>
  <cp:lastModifiedBy>Dons, K.F. (Koert)</cp:lastModifiedBy>
  <cp:revision>37</cp:revision>
  <dcterms:created xsi:type="dcterms:W3CDTF">2026-06-11T10:08:00Z</dcterms:created>
  <dcterms:modified xsi:type="dcterms:W3CDTF">2026-06-11T10:24:00Z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